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C4" w:rsidRDefault="00E109C4" w:rsidP="00EE1046">
      <w:pPr>
        <w:pStyle w:val="Normlnywebov"/>
        <w:spacing w:before="0" w:beforeAutospacing="0" w:after="0" w:afterAutospacing="0"/>
        <w:jc w:val="center"/>
        <w:rPr>
          <w:b/>
          <w:bCs/>
          <w:sz w:val="44"/>
          <w:szCs w:val="44"/>
        </w:rPr>
      </w:pPr>
    </w:p>
    <w:p w:rsidR="00E109C4" w:rsidRDefault="00E109C4" w:rsidP="00EE1046">
      <w:pPr>
        <w:pStyle w:val="Normlnywebov"/>
        <w:spacing w:before="0" w:beforeAutospacing="0" w:after="0" w:afterAutospacing="0"/>
        <w:jc w:val="center"/>
        <w:rPr>
          <w:b/>
          <w:bCs/>
          <w:sz w:val="44"/>
          <w:szCs w:val="44"/>
        </w:rPr>
      </w:pPr>
    </w:p>
    <w:p w:rsidR="00E109C4" w:rsidRDefault="00E109C4" w:rsidP="00EE1046">
      <w:pPr>
        <w:pStyle w:val="Normlnywebov"/>
        <w:spacing w:before="0" w:beforeAutospacing="0" w:after="0" w:afterAutospacing="0"/>
        <w:jc w:val="center"/>
        <w:rPr>
          <w:b/>
          <w:bCs/>
          <w:sz w:val="44"/>
          <w:szCs w:val="44"/>
        </w:rPr>
      </w:pPr>
    </w:p>
    <w:p w:rsidR="00E109C4" w:rsidRDefault="00E109C4" w:rsidP="00EE1046">
      <w:pPr>
        <w:pStyle w:val="Normlnywebov"/>
        <w:spacing w:before="0" w:beforeAutospacing="0" w:after="0" w:afterAutospacing="0"/>
        <w:jc w:val="center"/>
        <w:rPr>
          <w:b/>
          <w:bCs/>
          <w:sz w:val="44"/>
          <w:szCs w:val="44"/>
        </w:rPr>
      </w:pPr>
    </w:p>
    <w:p w:rsidR="00E109C4" w:rsidRDefault="00E109C4" w:rsidP="00EE1046">
      <w:pPr>
        <w:pStyle w:val="Normlnywebov"/>
        <w:spacing w:before="0" w:beforeAutospacing="0" w:after="0" w:afterAutospacing="0"/>
        <w:jc w:val="center"/>
        <w:rPr>
          <w:b/>
          <w:bCs/>
          <w:sz w:val="44"/>
          <w:szCs w:val="44"/>
        </w:rPr>
      </w:pPr>
    </w:p>
    <w:p w:rsidR="00E109C4" w:rsidRDefault="00E109C4" w:rsidP="00EE1046">
      <w:pPr>
        <w:pStyle w:val="Normlnywebov"/>
        <w:spacing w:before="0" w:beforeAutospacing="0" w:after="0" w:afterAutospacing="0"/>
        <w:jc w:val="center"/>
        <w:rPr>
          <w:b/>
          <w:bCs/>
          <w:sz w:val="44"/>
          <w:szCs w:val="44"/>
        </w:rPr>
      </w:pPr>
    </w:p>
    <w:p w:rsidR="00E109C4" w:rsidRDefault="00E109C4" w:rsidP="00EE1046">
      <w:pPr>
        <w:pStyle w:val="Normlnywebov"/>
        <w:spacing w:before="0" w:beforeAutospacing="0" w:after="0" w:afterAutospacing="0"/>
        <w:jc w:val="center"/>
        <w:rPr>
          <w:b/>
          <w:bCs/>
          <w:sz w:val="44"/>
          <w:szCs w:val="44"/>
        </w:rPr>
      </w:pPr>
    </w:p>
    <w:p w:rsidR="00E109C4" w:rsidRDefault="00E109C4" w:rsidP="00EE1046">
      <w:pPr>
        <w:pStyle w:val="Normlnywebov"/>
        <w:spacing w:before="0" w:beforeAutospacing="0" w:after="0" w:afterAutospacing="0"/>
        <w:jc w:val="center"/>
        <w:rPr>
          <w:b/>
          <w:bCs/>
          <w:sz w:val="44"/>
          <w:szCs w:val="44"/>
        </w:rPr>
      </w:pPr>
    </w:p>
    <w:p w:rsidR="00E109C4" w:rsidRDefault="00E109C4" w:rsidP="00EE1046">
      <w:pPr>
        <w:pStyle w:val="Normlnywebov"/>
        <w:spacing w:before="0" w:beforeAutospacing="0" w:after="0" w:afterAutospacing="0"/>
        <w:jc w:val="center"/>
        <w:rPr>
          <w:b/>
          <w:bCs/>
          <w:sz w:val="44"/>
          <w:szCs w:val="44"/>
        </w:rPr>
      </w:pPr>
    </w:p>
    <w:p w:rsidR="00E109C4" w:rsidRDefault="00E109C4" w:rsidP="00EE1046">
      <w:pPr>
        <w:pStyle w:val="Normlnywebov"/>
        <w:spacing w:before="0" w:beforeAutospacing="0" w:after="0" w:afterAutospacing="0"/>
        <w:jc w:val="center"/>
        <w:rPr>
          <w:b/>
          <w:bCs/>
          <w:sz w:val="44"/>
          <w:szCs w:val="44"/>
        </w:rPr>
      </w:pPr>
    </w:p>
    <w:p w:rsidR="006B0B96" w:rsidRDefault="00E109C4" w:rsidP="00EE1046">
      <w:pPr>
        <w:pStyle w:val="Normlnywebov"/>
        <w:spacing w:before="0" w:beforeAutospacing="0" w:after="0" w:afterAutospacing="0"/>
        <w:jc w:val="center"/>
        <w:rPr>
          <w:b/>
          <w:bCs/>
          <w:sz w:val="44"/>
          <w:szCs w:val="44"/>
        </w:rPr>
      </w:pPr>
      <w:r w:rsidRPr="00A91C13">
        <w:rPr>
          <w:b/>
          <w:bCs/>
          <w:sz w:val="44"/>
          <w:szCs w:val="44"/>
        </w:rPr>
        <w:t>Príloha č. 1</w:t>
      </w:r>
    </w:p>
    <w:p w:rsidR="00E109C4" w:rsidRPr="00A91C13" w:rsidRDefault="00E109C4" w:rsidP="00EE1046">
      <w:pPr>
        <w:pStyle w:val="Normlnywebov"/>
        <w:spacing w:before="0" w:beforeAutospacing="0" w:after="0" w:afterAutospacing="0"/>
        <w:jc w:val="center"/>
      </w:pPr>
      <w:r w:rsidRPr="00A91C13">
        <w:rPr>
          <w:b/>
          <w:bCs/>
          <w:sz w:val="44"/>
          <w:szCs w:val="44"/>
        </w:rPr>
        <w:t> </w:t>
      </w:r>
    </w:p>
    <w:p w:rsidR="00E109C4" w:rsidRPr="00A91C13" w:rsidRDefault="00E109C4" w:rsidP="00EE1046">
      <w:pPr>
        <w:pStyle w:val="Normlnywebov"/>
        <w:spacing w:before="0" w:beforeAutospacing="0" w:after="0" w:afterAutospacing="0"/>
        <w:jc w:val="center"/>
      </w:pPr>
      <w:r w:rsidRPr="00A91C13">
        <w:rPr>
          <w:b/>
          <w:bCs/>
          <w:sz w:val="44"/>
          <w:szCs w:val="44"/>
        </w:rPr>
        <w:t xml:space="preserve">Rozpočtovanie príjmov a výdavkov </w:t>
      </w:r>
    </w:p>
    <w:p w:rsidR="00D53C11" w:rsidRPr="00A91C13" w:rsidRDefault="00E109C4" w:rsidP="00203431">
      <w:pPr>
        <w:pStyle w:val="Normlnywebov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  <w:r w:rsidRPr="00A91C13">
        <w:rPr>
          <w:b/>
          <w:bCs/>
          <w:sz w:val="44"/>
          <w:szCs w:val="44"/>
        </w:rPr>
        <w:t xml:space="preserve">ostatných subjektov verejnej správy v metodike ESA </w:t>
      </w:r>
      <w:r w:rsidR="00203431" w:rsidRPr="00A91C13">
        <w:rPr>
          <w:b/>
          <w:bCs/>
          <w:sz w:val="44"/>
          <w:szCs w:val="44"/>
        </w:rPr>
        <w:t>2010</w:t>
      </w:r>
      <w:r w:rsidR="003679CA" w:rsidRPr="00A91C13">
        <w:rPr>
          <w:b/>
          <w:bCs/>
          <w:sz w:val="44"/>
          <w:szCs w:val="44"/>
        </w:rPr>
        <w:t xml:space="preserve"> </w:t>
      </w:r>
    </w:p>
    <w:p w:rsidR="00D53C11" w:rsidRPr="00A91C13" w:rsidRDefault="00D53C11" w:rsidP="00EE1046">
      <w:pPr>
        <w:pStyle w:val="Normlnywebov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D53C11" w:rsidRPr="00A91C13" w:rsidRDefault="00D53C11" w:rsidP="00EE1046">
      <w:pPr>
        <w:pStyle w:val="Normlnywebov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D53C11" w:rsidRPr="00A91C13" w:rsidRDefault="00D53C11" w:rsidP="00EE1046">
      <w:pPr>
        <w:pStyle w:val="Normlnywebov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D53C11" w:rsidRPr="00A91C13" w:rsidRDefault="00D53C11" w:rsidP="00EE1046">
      <w:pPr>
        <w:pStyle w:val="Normlnywebov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E64066" w:rsidRPr="00A91C13" w:rsidRDefault="00E64066" w:rsidP="00EE1046">
      <w:pPr>
        <w:pStyle w:val="Normlnywebov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D53C11" w:rsidRPr="00A91C13" w:rsidRDefault="00D53C11" w:rsidP="00EE1046">
      <w:pPr>
        <w:pStyle w:val="Normlnywebov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D53C11" w:rsidRPr="00A91C13" w:rsidRDefault="00D53C11" w:rsidP="00EE1046">
      <w:pPr>
        <w:pStyle w:val="Normlnywebov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D53C11" w:rsidRPr="00A91C13" w:rsidRDefault="00D53C11" w:rsidP="00EE1046">
      <w:pPr>
        <w:pStyle w:val="Normlnywebov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D53C11" w:rsidRPr="00A91C13" w:rsidRDefault="00D53C11" w:rsidP="00EE1046">
      <w:pPr>
        <w:pStyle w:val="Normlnywebov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9550B9" w:rsidRPr="00A91C13" w:rsidRDefault="009550B9" w:rsidP="00EE1046">
      <w:pPr>
        <w:pStyle w:val="Normlnywebov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9550B9" w:rsidRPr="00A91C13" w:rsidRDefault="009550B9" w:rsidP="00EE1046">
      <w:pPr>
        <w:pStyle w:val="Normlnywebov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D53C11" w:rsidRPr="00A91C13" w:rsidRDefault="00D53C11" w:rsidP="00EE1046">
      <w:pPr>
        <w:pStyle w:val="Normlnywebov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9550B9" w:rsidRPr="00A91C13" w:rsidRDefault="009550B9" w:rsidP="00EE1046">
      <w:pPr>
        <w:pStyle w:val="Normlnywebov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203431" w:rsidRPr="00A91C13" w:rsidRDefault="00203431" w:rsidP="00EE1046">
      <w:pPr>
        <w:pStyle w:val="Normlnywebov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D53C11" w:rsidRPr="00A91C13" w:rsidRDefault="00D53C11" w:rsidP="00EE1046">
      <w:pPr>
        <w:pStyle w:val="Normlnywebov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E64066" w:rsidRPr="00A91C13" w:rsidRDefault="00E64066" w:rsidP="00EE1046">
      <w:pPr>
        <w:pStyle w:val="Normlnywebov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E64066" w:rsidRPr="00A91C13" w:rsidRDefault="00E64066" w:rsidP="00EE1046">
      <w:pPr>
        <w:pStyle w:val="Normlnywebov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D53C11" w:rsidRPr="00A91C13" w:rsidRDefault="00D53C11" w:rsidP="00EE1046">
      <w:pPr>
        <w:pStyle w:val="Normlnywebov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5E1458" w:rsidRPr="00A91C13" w:rsidRDefault="005E1458" w:rsidP="005E1458">
      <w:pPr>
        <w:pStyle w:val="Zkladntext0"/>
        <w:jc w:val="both"/>
        <w:rPr>
          <w:b/>
          <w:sz w:val="28"/>
          <w:szCs w:val="28"/>
          <w:highlight w:val="yellow"/>
        </w:rPr>
      </w:pPr>
    </w:p>
    <w:p w:rsidR="005B12DD" w:rsidRDefault="005B12DD" w:rsidP="00EF0B6E">
      <w:pPr>
        <w:jc w:val="both"/>
        <w:rPr>
          <w:b/>
          <w:bCs/>
        </w:rPr>
      </w:pPr>
    </w:p>
    <w:p w:rsidR="005A5BAC" w:rsidRPr="00D52CF8" w:rsidRDefault="005A5BAC" w:rsidP="005A5BAC">
      <w:pPr>
        <w:pStyle w:val="Zkladntext0"/>
        <w:jc w:val="both"/>
        <w:rPr>
          <w:b/>
          <w:sz w:val="28"/>
          <w:szCs w:val="28"/>
        </w:rPr>
      </w:pPr>
      <w:r w:rsidRPr="00D52CF8">
        <w:rPr>
          <w:b/>
          <w:sz w:val="28"/>
          <w:szCs w:val="28"/>
        </w:rPr>
        <w:lastRenderedPageBreak/>
        <w:t>Rozpočtovanie príjmov a výdavkov ostatných subjektov verejnej správy v metodike ESA 2010</w:t>
      </w:r>
    </w:p>
    <w:p w:rsidR="005A5BAC" w:rsidRPr="0084430E" w:rsidRDefault="005A5BAC" w:rsidP="005A5BAC">
      <w:pPr>
        <w:jc w:val="both"/>
        <w:rPr>
          <w:b/>
          <w:sz w:val="28"/>
          <w:szCs w:val="28"/>
        </w:rPr>
      </w:pPr>
    </w:p>
    <w:p w:rsidR="005A5BAC" w:rsidRPr="00D52CF8" w:rsidRDefault="005A5BAC" w:rsidP="005A5BAC">
      <w:pPr>
        <w:jc w:val="both"/>
      </w:pPr>
      <w:r w:rsidRPr="00D52CF8">
        <w:rPr>
          <w:b/>
        </w:rPr>
        <w:t>1. Obce, dopravné podniky a vyššie územné celky</w:t>
      </w:r>
    </w:p>
    <w:p w:rsidR="005A5BAC" w:rsidRPr="0084430E" w:rsidRDefault="005A5BAC" w:rsidP="005A5BAC">
      <w:pPr>
        <w:jc w:val="both"/>
      </w:pPr>
    </w:p>
    <w:p w:rsidR="005A5BAC" w:rsidRPr="00D52CF8" w:rsidRDefault="005A5BAC" w:rsidP="005A5BAC">
      <w:pPr>
        <w:ind w:firstLine="708"/>
        <w:jc w:val="both"/>
      </w:pPr>
      <w:r w:rsidRPr="00D52CF8">
        <w:t>Rozpočet verejnej správy (ďalej len „RVS“)  na roky 2019 až 2021 za rozpočty obcí</w:t>
      </w:r>
      <w:r>
        <w:t>, dopravných podnikov</w:t>
      </w:r>
      <w:r w:rsidRPr="00D52CF8">
        <w:t xml:space="preserve"> a vyšších územných celkov (ďalej len „VÚC“) vychádza z platného legislatívneho rámca. Návrh vyjadruje predikciu Ministerstva financií SR o vývoji rozpočtového hospodárenia obcí, VÚC a dopravných podnikov v nasledujúcich troch rokoch. </w:t>
      </w:r>
    </w:p>
    <w:p w:rsidR="005A5BAC" w:rsidRPr="00D52CF8" w:rsidRDefault="005A5BAC" w:rsidP="005A5BAC">
      <w:pPr>
        <w:ind w:firstLine="360"/>
        <w:jc w:val="both"/>
      </w:pPr>
      <w:r w:rsidRPr="00D52CF8">
        <w:t xml:space="preserve"> </w:t>
      </w:r>
    </w:p>
    <w:p w:rsidR="005A5BAC" w:rsidRPr="00D52CF8" w:rsidRDefault="005A5BAC" w:rsidP="005A5BAC">
      <w:pPr>
        <w:ind w:firstLine="708"/>
        <w:jc w:val="both"/>
      </w:pPr>
      <w:r w:rsidRPr="0050568D">
        <w:t>V oblasti príjmov sa vychádza zo septembrovej prognózy daňových príjmov verejnej správy na roky 2019 až 2021. V oblasti výdavkov sa vychádza z Programu stability Slovenskej</w:t>
      </w:r>
      <w:r w:rsidRPr="00D52CF8">
        <w:t xml:space="preserve"> republiky na roky 2018 až 2021 s prihliadnutím na vývoj skutočnosti v predchádzajúcom období.</w:t>
      </w:r>
      <w:r w:rsidRPr="002F5D4A">
        <w:t xml:space="preserve"> </w:t>
      </w:r>
      <w:r>
        <w:t>Súčasne sa vytvára priestor na pokrytie plánovaných mzdových úprav vo verejnej správe.</w:t>
      </w:r>
    </w:p>
    <w:p w:rsidR="005A5BAC" w:rsidRPr="00D52CF8" w:rsidRDefault="005A5BAC" w:rsidP="005A5BAC">
      <w:pPr>
        <w:ind w:left="180"/>
        <w:jc w:val="both"/>
      </w:pPr>
      <w:r w:rsidRPr="00D52CF8">
        <w:t xml:space="preserve">    </w:t>
      </w:r>
    </w:p>
    <w:p w:rsidR="005A5BAC" w:rsidRPr="00D52CF8" w:rsidRDefault="005A5BAC" w:rsidP="005A5BAC">
      <w:pPr>
        <w:ind w:firstLine="708"/>
        <w:jc w:val="both"/>
      </w:pPr>
      <w:r w:rsidRPr="00D52CF8">
        <w:t xml:space="preserve">Finančné vzťahy štátu k rozpočtom obcí a VÚC sa budú realizovať predovšetkým prostredníctvom podielu na dani z príjmov fyzických osôb a prostredníctvom dotácií z príslušných kapitol štátneho rozpočtu, ako napr. financovanie kompetencií preneseného výkonu štátnej správy a ďalšie úlohy spojené najmä s realizáciou projektov v rámci štrukturálnych fondov EÚ. Niektoré špecifické potreby obcí budú financované formou dotácií zo štátneho rozpočtu rozpočtovaných v kapitole Všeobecná pokladničná správa. </w:t>
      </w:r>
    </w:p>
    <w:p w:rsidR="005A5BAC" w:rsidRPr="00D52CF8" w:rsidRDefault="005A5BAC" w:rsidP="005A5BAC">
      <w:pPr>
        <w:ind w:firstLine="709"/>
        <w:jc w:val="both"/>
      </w:pPr>
    </w:p>
    <w:p w:rsidR="00A35812" w:rsidRDefault="00A35812" w:rsidP="00A35812">
      <w:pPr>
        <w:ind w:firstLine="709"/>
        <w:jc w:val="both"/>
        <w:rPr>
          <w:sz w:val="28"/>
          <w:szCs w:val="28"/>
        </w:rPr>
      </w:pPr>
      <w:r w:rsidRPr="00D52CF8">
        <w:t xml:space="preserve">V nadväznosti na vyššie uvedené sa v hospodárení obcí v roku 2019 predpokladá prebytok v metodike ESA 2010 vo výške </w:t>
      </w:r>
      <w:r>
        <w:t>234 mil</w:t>
      </w:r>
      <w:r w:rsidRPr="00D52CF8">
        <w:t xml:space="preserve">. eur, v hospodárení VÚC prebytok v metodike ESA 2010 vo výške </w:t>
      </w:r>
      <w:r>
        <w:t>122 mil</w:t>
      </w:r>
      <w:r w:rsidRPr="00D52CF8">
        <w:t>. eur a v hospodárení dopravných podnikov prebytok vo výške 11</w:t>
      </w:r>
      <w:r>
        <w:t>,</w:t>
      </w:r>
      <w:r w:rsidRPr="00D52CF8">
        <w:t xml:space="preserve">8 </w:t>
      </w:r>
      <w:r>
        <w:t>mil</w:t>
      </w:r>
      <w:r w:rsidRPr="00D52CF8">
        <w:t>. eur.</w:t>
      </w:r>
    </w:p>
    <w:p w:rsidR="00A35812" w:rsidRPr="00A35812" w:rsidRDefault="00A35812" w:rsidP="00A35812">
      <w:pPr>
        <w:ind w:firstLine="709"/>
        <w:jc w:val="both"/>
        <w:rPr>
          <w:sz w:val="28"/>
          <w:szCs w:val="28"/>
        </w:rPr>
      </w:pPr>
    </w:p>
    <w:p w:rsidR="00A35812" w:rsidRPr="008868CE" w:rsidRDefault="00A35812" w:rsidP="00A35812">
      <w:pPr>
        <w:jc w:val="both"/>
        <w:rPr>
          <w:b/>
        </w:rPr>
      </w:pPr>
      <w:r w:rsidRPr="00D52CF8">
        <w:rPr>
          <w:b/>
        </w:rPr>
        <w:t xml:space="preserve"> </w:t>
      </w:r>
      <w:r w:rsidRPr="008868CE">
        <w:rPr>
          <w:b/>
        </w:rPr>
        <w:t>1.1. Obce</w:t>
      </w:r>
    </w:p>
    <w:p w:rsidR="00A35812" w:rsidRPr="008868CE" w:rsidRDefault="00A35812" w:rsidP="00A35812">
      <w:pPr>
        <w:ind w:firstLine="709"/>
        <w:jc w:val="both"/>
      </w:pPr>
    </w:p>
    <w:p w:rsidR="00A35812" w:rsidRPr="008868CE" w:rsidRDefault="00A35812" w:rsidP="00A35812">
      <w:pPr>
        <w:ind w:firstLine="709"/>
        <w:jc w:val="both"/>
      </w:pPr>
      <w:r w:rsidRPr="008868CE">
        <w:t xml:space="preserve">Predpokladá sa, že obce v rozpočte </w:t>
      </w:r>
      <w:r w:rsidR="00F202BE">
        <w:t>na rok</w:t>
      </w:r>
      <w:r w:rsidRPr="008868CE">
        <w:t xml:space="preserve"> 2019 dosiahnu celkové príjmy vo výške </w:t>
      </w:r>
      <w:r w:rsidRPr="008868CE">
        <w:br/>
      </w:r>
      <w:r w:rsidRPr="00B17894">
        <w:t>4</w:t>
      </w:r>
      <w:r>
        <w:t>,74</w:t>
      </w:r>
      <w:r w:rsidRPr="008868CE">
        <w:t xml:space="preserve"> </w:t>
      </w:r>
      <w:r>
        <w:t>mld</w:t>
      </w:r>
      <w:r w:rsidRPr="008868CE">
        <w:t>. eur a celkové výdavky</w:t>
      </w:r>
      <w:r>
        <w:t xml:space="preserve"> v sume</w:t>
      </w:r>
      <w:r w:rsidRPr="008868CE">
        <w:t xml:space="preserve"> </w:t>
      </w:r>
      <w:r w:rsidRPr="00B17894">
        <w:t>4</w:t>
      </w:r>
      <w:r>
        <w:t>,39</w:t>
      </w:r>
      <w:r w:rsidRPr="008868CE">
        <w:t xml:space="preserve"> </w:t>
      </w:r>
      <w:r>
        <w:t>mld</w:t>
      </w:r>
      <w:r w:rsidRPr="008868CE">
        <w:t>. eur. Po odpočítaní príjmových a výdavkových finančných operácií</w:t>
      </w:r>
      <w:r>
        <w:t xml:space="preserve"> sa predpokladajú príjmy v sume</w:t>
      </w:r>
      <w:r w:rsidRPr="008868CE">
        <w:t xml:space="preserve"> </w:t>
      </w:r>
      <w:r w:rsidRPr="00B17894">
        <w:t>4</w:t>
      </w:r>
      <w:r>
        <w:t>,40</w:t>
      </w:r>
      <w:r w:rsidRPr="008868CE">
        <w:t xml:space="preserve"> </w:t>
      </w:r>
      <w:r>
        <w:t>mld</w:t>
      </w:r>
      <w:r w:rsidRPr="008868CE">
        <w:t xml:space="preserve">. eur a výdavky  </w:t>
      </w:r>
      <w:r w:rsidRPr="007E6504">
        <w:t>4</w:t>
      </w:r>
      <w:r>
        <w:t>,</w:t>
      </w:r>
      <w:r w:rsidRPr="007E6504">
        <w:t>1</w:t>
      </w:r>
      <w:r>
        <w:t>7</w:t>
      </w:r>
      <w:r w:rsidRPr="008868CE">
        <w:t xml:space="preserve"> </w:t>
      </w:r>
      <w:r>
        <w:t>mld</w:t>
      </w:r>
      <w:r w:rsidRPr="008868CE">
        <w:t xml:space="preserve">. eur. Následne prebytok v metodike ESA 2010 je vyčíslený vo výške </w:t>
      </w:r>
      <w:r>
        <w:t>234 mil</w:t>
      </w:r>
      <w:r w:rsidRPr="008868CE">
        <w:t xml:space="preserve">. eur. </w:t>
      </w:r>
    </w:p>
    <w:p w:rsidR="00A35812" w:rsidRPr="008868CE" w:rsidRDefault="00A35812" w:rsidP="00A35812">
      <w:pPr>
        <w:ind w:firstLine="709"/>
        <w:jc w:val="both"/>
      </w:pPr>
    </w:p>
    <w:p w:rsidR="00A35812" w:rsidRPr="008868CE" w:rsidRDefault="00A35812" w:rsidP="00A35812">
      <w:pPr>
        <w:ind w:firstLine="709"/>
        <w:jc w:val="both"/>
      </w:pPr>
      <w:r w:rsidRPr="008868CE">
        <w:t>Daňové príjmy sa očakávajú v roku 2019 v sume 2</w:t>
      </w:r>
      <w:r>
        <w:t>,75</w:t>
      </w:r>
      <w:r w:rsidRPr="008868CE">
        <w:t xml:space="preserve"> </w:t>
      </w:r>
      <w:r>
        <w:t>mil</w:t>
      </w:r>
      <w:r w:rsidRPr="008868CE">
        <w:t>. eur, ktoré obce získajú z výnosu dane z príjmov fyzických osôb (podiel 70 % z celkového výnosu DPFO), z výnosu dane z nehnuteľností, z výnosu daní za špecifické služby, z výnosu dane z úhrad za dobývací priestor, zo sankcií uložených v daňovom konaní. Z výnosov týchto daní bude zabezpečované financovanie samosprávnych pôsobností obcí.</w:t>
      </w:r>
    </w:p>
    <w:p w:rsidR="007E0F27" w:rsidRDefault="00A35812" w:rsidP="007E0F27">
      <w:pPr>
        <w:ind w:firstLine="708"/>
        <w:jc w:val="both"/>
        <w:rPr>
          <w:sz w:val="16"/>
          <w:szCs w:val="16"/>
        </w:rPr>
      </w:pPr>
      <w:r w:rsidRPr="008868CE">
        <w:t xml:space="preserve"> </w:t>
      </w:r>
    </w:p>
    <w:p w:rsidR="005A5BAC" w:rsidRPr="007E0F27" w:rsidRDefault="005A5BAC" w:rsidP="007E0F27">
      <w:pPr>
        <w:ind w:firstLine="708"/>
        <w:jc w:val="both"/>
        <w:rPr>
          <w:sz w:val="16"/>
          <w:szCs w:val="16"/>
        </w:rPr>
      </w:pPr>
      <w:r w:rsidRPr="00C16A2A">
        <w:t>Predpoklad vývoja jednotlivých druhov daňových príjmov v rokoch 2019 až 2021 v porovnaní so schváleným rozpočtom obcí na rok 2018, očakávanou skutočnosťou za rok 2018 a skutočnosťou za roky 2016 a 2017 je nasledovný: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852"/>
        <w:gridCol w:w="852"/>
        <w:gridCol w:w="824"/>
        <w:gridCol w:w="926"/>
        <w:gridCol w:w="926"/>
        <w:gridCol w:w="926"/>
        <w:gridCol w:w="924"/>
      </w:tblGrid>
      <w:tr w:rsidR="005A5BAC" w:rsidRPr="00654123" w:rsidTr="00BD1F99">
        <w:trPr>
          <w:trHeight w:val="255"/>
        </w:trPr>
        <w:tc>
          <w:tcPr>
            <w:tcW w:w="1562" w:type="pct"/>
            <w:shd w:val="clear" w:color="auto" w:fill="A6A6A6" w:themeFill="background1" w:themeFillShade="A6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bookmarkStart w:id="0" w:name="RANGE!A3"/>
            <w:r w:rsidRPr="00654123">
              <w:rPr>
                <w:b/>
                <w:bCs/>
                <w:noProof w:val="0"/>
                <w:color w:val="000000"/>
                <w:sz w:val="16"/>
                <w:szCs w:val="16"/>
              </w:rPr>
              <w:lastRenderedPageBreak/>
              <w:t>v tis. eur</w:t>
            </w:r>
            <w:bookmarkEnd w:id="0"/>
          </w:p>
        </w:tc>
        <w:tc>
          <w:tcPr>
            <w:tcW w:w="470" w:type="pct"/>
            <w:shd w:val="clear" w:color="auto" w:fill="A6A6A6" w:themeFill="background1" w:themeFillShade="A6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654123">
              <w:rPr>
                <w:b/>
                <w:bCs/>
                <w:noProof w:val="0"/>
                <w:color w:val="000000"/>
                <w:sz w:val="16"/>
                <w:szCs w:val="16"/>
              </w:rPr>
              <w:t>2016 S</w:t>
            </w:r>
          </w:p>
        </w:tc>
        <w:tc>
          <w:tcPr>
            <w:tcW w:w="470" w:type="pct"/>
            <w:shd w:val="clear" w:color="auto" w:fill="A6A6A6" w:themeFill="background1" w:themeFillShade="A6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654123">
              <w:rPr>
                <w:b/>
                <w:bCs/>
                <w:noProof w:val="0"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455" w:type="pct"/>
            <w:shd w:val="clear" w:color="auto" w:fill="A6A6A6" w:themeFill="background1" w:themeFillShade="A6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654123">
              <w:rPr>
                <w:b/>
                <w:bCs/>
                <w:noProof w:val="0"/>
                <w:color w:val="000000"/>
                <w:sz w:val="16"/>
                <w:szCs w:val="16"/>
              </w:rPr>
              <w:t>2018 R</w:t>
            </w:r>
          </w:p>
        </w:tc>
        <w:tc>
          <w:tcPr>
            <w:tcW w:w="511" w:type="pct"/>
            <w:shd w:val="clear" w:color="auto" w:fill="A6A6A6" w:themeFill="background1" w:themeFillShade="A6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654123">
              <w:rPr>
                <w:b/>
                <w:bCs/>
                <w:noProof w:val="0"/>
                <w:color w:val="000000"/>
                <w:sz w:val="16"/>
                <w:szCs w:val="16"/>
              </w:rPr>
              <w:t>2018 OS</w:t>
            </w:r>
          </w:p>
        </w:tc>
        <w:tc>
          <w:tcPr>
            <w:tcW w:w="511" w:type="pct"/>
            <w:shd w:val="clear" w:color="auto" w:fill="A6A6A6" w:themeFill="background1" w:themeFillShade="A6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654123">
              <w:rPr>
                <w:b/>
                <w:bCs/>
                <w:noProof w:val="0"/>
                <w:color w:val="000000"/>
                <w:sz w:val="16"/>
                <w:szCs w:val="16"/>
              </w:rPr>
              <w:t>2019 N</w:t>
            </w:r>
          </w:p>
        </w:tc>
        <w:tc>
          <w:tcPr>
            <w:tcW w:w="511" w:type="pct"/>
            <w:shd w:val="clear" w:color="auto" w:fill="A6A6A6" w:themeFill="background1" w:themeFillShade="A6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654123">
              <w:rPr>
                <w:b/>
                <w:bCs/>
                <w:noProof w:val="0"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510" w:type="pct"/>
            <w:shd w:val="clear" w:color="auto" w:fill="A6A6A6" w:themeFill="background1" w:themeFillShade="A6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654123">
              <w:rPr>
                <w:b/>
                <w:bCs/>
                <w:noProof w:val="0"/>
                <w:color w:val="000000"/>
                <w:sz w:val="16"/>
                <w:szCs w:val="16"/>
              </w:rPr>
              <w:t>2021 N</w:t>
            </w:r>
          </w:p>
        </w:tc>
      </w:tr>
      <w:tr w:rsidR="005A5BAC" w:rsidRPr="00654123" w:rsidTr="00BD1F99">
        <w:trPr>
          <w:trHeight w:val="255"/>
        </w:trPr>
        <w:tc>
          <w:tcPr>
            <w:tcW w:w="1562" w:type="pct"/>
            <w:shd w:val="clear" w:color="auto" w:fill="BFBFBF" w:themeFill="background1" w:themeFillShade="BF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654123">
              <w:rPr>
                <w:b/>
                <w:bCs/>
                <w:noProof w:val="0"/>
                <w:color w:val="000000"/>
                <w:sz w:val="16"/>
                <w:szCs w:val="16"/>
              </w:rPr>
              <w:t>Daňové príjmy obcí spolu</w:t>
            </w:r>
          </w:p>
        </w:tc>
        <w:tc>
          <w:tcPr>
            <w:tcW w:w="470" w:type="pct"/>
            <w:shd w:val="clear" w:color="auto" w:fill="BFBFBF" w:themeFill="background1" w:themeFillShade="BF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654123">
              <w:rPr>
                <w:b/>
                <w:bCs/>
                <w:noProof w:val="0"/>
                <w:color w:val="000000"/>
                <w:sz w:val="16"/>
                <w:szCs w:val="16"/>
              </w:rPr>
              <w:t>2 191 840</w:t>
            </w:r>
          </w:p>
        </w:tc>
        <w:tc>
          <w:tcPr>
            <w:tcW w:w="470" w:type="pct"/>
            <w:shd w:val="clear" w:color="auto" w:fill="BFBFBF" w:themeFill="background1" w:themeFillShade="BF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654123">
              <w:rPr>
                <w:b/>
                <w:bCs/>
                <w:noProof w:val="0"/>
                <w:color w:val="000000"/>
                <w:sz w:val="16"/>
                <w:szCs w:val="16"/>
              </w:rPr>
              <w:t>2 341</w:t>
            </w:r>
            <w:r>
              <w:rPr>
                <w:b/>
                <w:bCs/>
                <w:noProof w:val="0"/>
                <w:color w:val="000000"/>
                <w:sz w:val="16"/>
                <w:szCs w:val="16"/>
              </w:rPr>
              <w:t> </w:t>
            </w:r>
            <w:r w:rsidRPr="00654123">
              <w:rPr>
                <w:b/>
                <w:bCs/>
                <w:noProof w:val="0"/>
                <w:color w:val="000000"/>
                <w:sz w:val="16"/>
                <w:szCs w:val="16"/>
              </w:rPr>
              <w:t>99</w:t>
            </w:r>
            <w:r>
              <w:rPr>
                <w:b/>
                <w:bCs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654123">
              <w:rPr>
                <w:b/>
                <w:bCs/>
                <w:noProof w:val="0"/>
                <w:color w:val="000000"/>
                <w:sz w:val="16"/>
                <w:szCs w:val="16"/>
              </w:rPr>
              <w:t>2 496 978</w:t>
            </w:r>
          </w:p>
        </w:tc>
        <w:tc>
          <w:tcPr>
            <w:tcW w:w="511" w:type="pct"/>
            <w:shd w:val="clear" w:color="auto" w:fill="BFBFBF" w:themeFill="background1" w:themeFillShade="BF"/>
            <w:vAlign w:val="center"/>
            <w:hideMark/>
          </w:tcPr>
          <w:p w:rsidR="005A5BAC" w:rsidRPr="00AD3BE1" w:rsidRDefault="005A5BAC" w:rsidP="0084430E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AD3BE1">
              <w:rPr>
                <w:b/>
                <w:bCs/>
                <w:noProof w:val="0"/>
                <w:color w:val="000000"/>
                <w:sz w:val="16"/>
                <w:szCs w:val="16"/>
              </w:rPr>
              <w:t>2 561 673</w:t>
            </w:r>
          </w:p>
        </w:tc>
        <w:tc>
          <w:tcPr>
            <w:tcW w:w="511" w:type="pct"/>
            <w:shd w:val="clear" w:color="auto" w:fill="BFBFBF" w:themeFill="background1" w:themeFillShade="BF"/>
            <w:vAlign w:val="center"/>
            <w:hideMark/>
          </w:tcPr>
          <w:p w:rsidR="005A5BAC" w:rsidRPr="00AD3BE1" w:rsidRDefault="005A5BAC" w:rsidP="0084430E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AD3BE1">
              <w:rPr>
                <w:b/>
                <w:bCs/>
                <w:noProof w:val="0"/>
                <w:color w:val="000000"/>
                <w:sz w:val="16"/>
                <w:szCs w:val="16"/>
              </w:rPr>
              <w:t>2 753 062</w:t>
            </w:r>
          </w:p>
        </w:tc>
        <w:tc>
          <w:tcPr>
            <w:tcW w:w="511" w:type="pct"/>
            <w:shd w:val="clear" w:color="auto" w:fill="BFBFBF" w:themeFill="background1" w:themeFillShade="BF"/>
            <w:vAlign w:val="center"/>
            <w:hideMark/>
          </w:tcPr>
          <w:p w:rsidR="005A5BAC" w:rsidRPr="00AD3BE1" w:rsidRDefault="005A5BAC" w:rsidP="0084430E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AD3BE1">
              <w:rPr>
                <w:b/>
                <w:bCs/>
                <w:noProof w:val="0"/>
                <w:color w:val="000000"/>
                <w:sz w:val="16"/>
                <w:szCs w:val="16"/>
              </w:rPr>
              <w:t>2 942 312</w:t>
            </w:r>
          </w:p>
        </w:tc>
        <w:tc>
          <w:tcPr>
            <w:tcW w:w="510" w:type="pct"/>
            <w:shd w:val="clear" w:color="auto" w:fill="BFBFBF" w:themeFill="background1" w:themeFillShade="BF"/>
            <w:vAlign w:val="center"/>
            <w:hideMark/>
          </w:tcPr>
          <w:p w:rsidR="005A5BAC" w:rsidRPr="00AD3BE1" w:rsidRDefault="005A5BAC" w:rsidP="0084430E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AD3BE1">
              <w:rPr>
                <w:b/>
                <w:bCs/>
                <w:noProof w:val="0"/>
                <w:color w:val="000000"/>
                <w:sz w:val="16"/>
                <w:szCs w:val="16"/>
              </w:rPr>
              <w:t>3 136 881</w:t>
            </w:r>
          </w:p>
        </w:tc>
      </w:tr>
      <w:tr w:rsidR="005A5BAC" w:rsidRPr="00654123" w:rsidTr="00E17DB8">
        <w:trPr>
          <w:trHeight w:val="255"/>
        </w:trPr>
        <w:tc>
          <w:tcPr>
            <w:tcW w:w="1562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z toho: prevod DPFO vrátane sankcií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1 669 165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1 797 32</w:t>
            </w:r>
            <w:r>
              <w:rPr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1 923 735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5A5BAC" w:rsidRPr="009C3334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1 993 201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5A5BAC" w:rsidRPr="009C3334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2 179 532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5A5BAC" w:rsidRPr="009C3334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2 346 373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5A5BAC" w:rsidRPr="009C3334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2 518 895</w:t>
            </w:r>
          </w:p>
        </w:tc>
      </w:tr>
      <w:tr w:rsidR="005A5BAC" w:rsidRPr="00654123" w:rsidTr="00E17DB8">
        <w:trPr>
          <w:trHeight w:val="255"/>
        </w:trPr>
        <w:tc>
          <w:tcPr>
            <w:tcW w:w="1562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 xml:space="preserve">            daň z nehnuteľností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336 359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347 899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365 169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5A5BAC" w:rsidRPr="009C3334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352 047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5A5BAC" w:rsidRPr="009C3334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358 985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5A5BAC" w:rsidRPr="009C3334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366 427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5A5BAC" w:rsidRPr="009C3334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374 018</w:t>
            </w:r>
          </w:p>
        </w:tc>
      </w:tr>
      <w:tr w:rsidR="005A5BAC" w:rsidRPr="00654123" w:rsidTr="00E17DB8">
        <w:trPr>
          <w:trHeight w:val="255"/>
        </w:trPr>
        <w:tc>
          <w:tcPr>
            <w:tcW w:w="1562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 xml:space="preserve">            daň za špecifické služby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185 751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196 184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207 576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5A5BAC" w:rsidRPr="009C3334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215 927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5A5BAC" w:rsidRPr="009C3334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214 047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5A5BAC" w:rsidRPr="009C3334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229 014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5A5BAC" w:rsidRPr="009C3334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243 470</w:t>
            </w:r>
          </w:p>
        </w:tc>
      </w:tr>
      <w:tr w:rsidR="005A5BAC" w:rsidRPr="00654123" w:rsidTr="00E17DB8">
        <w:trPr>
          <w:trHeight w:val="255"/>
        </w:trPr>
        <w:tc>
          <w:tcPr>
            <w:tcW w:w="1562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 xml:space="preserve">            daň za dobývací priestor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498</w:t>
            </w:r>
          </w:p>
        </w:tc>
      </w:tr>
      <w:tr w:rsidR="005A5BAC" w:rsidRPr="00654123" w:rsidTr="00E17DB8">
        <w:trPr>
          <w:trHeight w:val="255"/>
        </w:trPr>
        <w:tc>
          <w:tcPr>
            <w:tcW w:w="1562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 xml:space="preserve">            Iné dane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5A5BAC" w:rsidRPr="00654123" w:rsidRDefault="005A5BAC" w:rsidP="0084430E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654123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</w:tr>
    </w:tbl>
    <w:p w:rsidR="005A5BAC" w:rsidRPr="007E0F27" w:rsidRDefault="005A5BAC" w:rsidP="005A5BAC">
      <w:pPr>
        <w:jc w:val="both"/>
        <w:rPr>
          <w:highlight w:val="yellow"/>
        </w:rPr>
      </w:pPr>
    </w:p>
    <w:p w:rsidR="00A35812" w:rsidRPr="00F2634E" w:rsidRDefault="00A35812" w:rsidP="00A35812">
      <w:pPr>
        <w:ind w:firstLine="708"/>
        <w:jc w:val="both"/>
        <w:rPr>
          <w:szCs w:val="22"/>
        </w:rPr>
      </w:pPr>
      <w:r w:rsidRPr="00F2634E">
        <w:rPr>
          <w:szCs w:val="22"/>
        </w:rPr>
        <w:t xml:space="preserve">V rámci nedaňových  príjmov sa uvažuje, že obce dosiahnu v roku 2019 sumu </w:t>
      </w:r>
      <w:r w:rsidRPr="00F2634E">
        <w:rPr>
          <w:szCs w:val="22"/>
        </w:rPr>
        <w:br/>
        <w:t>600 </w:t>
      </w:r>
      <w:r>
        <w:rPr>
          <w:szCs w:val="22"/>
        </w:rPr>
        <w:t>mil</w:t>
      </w:r>
      <w:r w:rsidRPr="00F2634E">
        <w:rPr>
          <w:szCs w:val="22"/>
        </w:rPr>
        <w:t xml:space="preserve">. eur. Ide najmä o príjmy z podnikania </w:t>
      </w:r>
      <w:r w:rsidR="009C7903">
        <w:rPr>
          <w:szCs w:val="22"/>
        </w:rPr>
        <w:t xml:space="preserve">a z vlastníctva majetku v sume </w:t>
      </w:r>
      <w:r w:rsidRPr="00F2634E">
        <w:rPr>
          <w:szCs w:val="22"/>
        </w:rPr>
        <w:t xml:space="preserve">160 </w:t>
      </w:r>
      <w:r>
        <w:rPr>
          <w:szCs w:val="22"/>
        </w:rPr>
        <w:t>mil</w:t>
      </w:r>
      <w:r w:rsidRPr="00F2634E">
        <w:rPr>
          <w:szCs w:val="22"/>
        </w:rPr>
        <w:t xml:space="preserve">. eur, a to z nájomného z prenajatých pozemkov, budov, strojov a zariadení. Ďalej príjmy v sume </w:t>
      </w:r>
      <w:r w:rsidR="009C7903">
        <w:rPr>
          <w:szCs w:val="22"/>
        </w:rPr>
        <w:br/>
      </w:r>
      <w:r w:rsidRPr="00F2634E">
        <w:rPr>
          <w:szCs w:val="22"/>
        </w:rPr>
        <w:t xml:space="preserve">275 </w:t>
      </w:r>
      <w:r>
        <w:rPr>
          <w:szCs w:val="22"/>
        </w:rPr>
        <w:t>mil</w:t>
      </w:r>
      <w:r w:rsidRPr="00F2634E">
        <w:rPr>
          <w:szCs w:val="22"/>
        </w:rPr>
        <w:t>. eur z administratívnych a iných poplatkov a platieb (správne poplatky, za ubytovacie a stravovacie služby, zo vstupného, za relácie v miestnom rozhlase a pod.) a z iných nedaňových príjmov a úrokov z vkladov v sume 85</w:t>
      </w:r>
      <w:r>
        <w:rPr>
          <w:szCs w:val="22"/>
        </w:rPr>
        <w:t>,0</w:t>
      </w:r>
      <w:r w:rsidRPr="00F2634E">
        <w:rPr>
          <w:szCs w:val="22"/>
        </w:rPr>
        <w:t xml:space="preserve"> </w:t>
      </w:r>
      <w:r>
        <w:rPr>
          <w:szCs w:val="22"/>
        </w:rPr>
        <w:t>mil</w:t>
      </w:r>
      <w:r w:rsidRPr="00F2634E">
        <w:rPr>
          <w:szCs w:val="22"/>
        </w:rPr>
        <w:t>. eur. Predpokladá sa, že kapitálové príjmy dosiahnu výšku 80</w:t>
      </w:r>
      <w:r>
        <w:rPr>
          <w:szCs w:val="22"/>
        </w:rPr>
        <w:t>,0</w:t>
      </w:r>
      <w:r w:rsidRPr="00F2634E">
        <w:rPr>
          <w:szCs w:val="22"/>
        </w:rPr>
        <w:t xml:space="preserve"> </w:t>
      </w:r>
      <w:r>
        <w:rPr>
          <w:szCs w:val="22"/>
        </w:rPr>
        <w:t>mil</w:t>
      </w:r>
      <w:r w:rsidRPr="00F2634E">
        <w:rPr>
          <w:szCs w:val="22"/>
        </w:rPr>
        <w:t>. eur, a t</w:t>
      </w:r>
      <w:r w:rsidR="009C7903">
        <w:rPr>
          <w:szCs w:val="22"/>
        </w:rPr>
        <w:t xml:space="preserve">o najmä z predaja budov, bytov </w:t>
      </w:r>
      <w:r w:rsidRPr="00F2634E">
        <w:rPr>
          <w:szCs w:val="22"/>
        </w:rPr>
        <w:t xml:space="preserve">a z predaja pozemkov. V prognózovanej sume nedaňových príjmov sa zohľadňuje aj dosiahnutá skutočnosť v predchádzajúcom období. </w:t>
      </w:r>
    </w:p>
    <w:p w:rsidR="00A35812" w:rsidRPr="004C0CDF" w:rsidRDefault="00A35812" w:rsidP="00A35812">
      <w:pPr>
        <w:ind w:firstLine="708"/>
        <w:jc w:val="both"/>
        <w:rPr>
          <w:highlight w:val="yellow"/>
        </w:rPr>
      </w:pPr>
      <w:r w:rsidRPr="004C0CDF">
        <w:rPr>
          <w:highlight w:val="yellow"/>
        </w:rPr>
        <w:t xml:space="preserve"> </w:t>
      </w:r>
    </w:p>
    <w:p w:rsidR="00A35812" w:rsidRPr="00452FFE" w:rsidRDefault="00A35812" w:rsidP="00A35812">
      <w:pPr>
        <w:ind w:firstLine="708"/>
        <w:jc w:val="both"/>
        <w:rPr>
          <w:szCs w:val="22"/>
        </w:rPr>
      </w:pPr>
      <w:r w:rsidRPr="00452FFE">
        <w:rPr>
          <w:szCs w:val="22"/>
        </w:rPr>
        <w:t>Transfery zo štátneho rozpočtu, zo štátnych fondov, z rozpočtov iných obcí na činnosť spoločných úradov obcí a z rozpočtov VÚC na riešenie spoločných úloh sa v roku 2019 očakávajú v objeme </w:t>
      </w:r>
      <w:r>
        <w:rPr>
          <w:szCs w:val="22"/>
        </w:rPr>
        <w:t>1,05</w:t>
      </w:r>
      <w:r w:rsidRPr="00452FFE">
        <w:rPr>
          <w:szCs w:val="22"/>
        </w:rPr>
        <w:t xml:space="preserve"> </w:t>
      </w:r>
      <w:r>
        <w:rPr>
          <w:szCs w:val="22"/>
        </w:rPr>
        <w:t>mld</w:t>
      </w:r>
      <w:r w:rsidRPr="00452FFE">
        <w:rPr>
          <w:szCs w:val="22"/>
        </w:rPr>
        <w:t xml:space="preserve">. eur, z toho bežné transfery </w:t>
      </w:r>
      <w:r>
        <w:rPr>
          <w:szCs w:val="22"/>
        </w:rPr>
        <w:t>984 mil</w:t>
      </w:r>
      <w:r w:rsidRPr="00452FFE">
        <w:rPr>
          <w:szCs w:val="22"/>
        </w:rPr>
        <w:t xml:space="preserve">. eur a  kapitálové transfery </w:t>
      </w:r>
      <w:r>
        <w:rPr>
          <w:szCs w:val="22"/>
        </w:rPr>
        <w:t>6</w:t>
      </w:r>
      <w:r w:rsidRPr="00452FFE">
        <w:rPr>
          <w:szCs w:val="22"/>
        </w:rPr>
        <w:t>6</w:t>
      </w:r>
      <w:r>
        <w:rPr>
          <w:szCs w:val="22"/>
        </w:rPr>
        <w:t>,5</w:t>
      </w:r>
      <w:r w:rsidRPr="00452FFE">
        <w:rPr>
          <w:szCs w:val="22"/>
        </w:rPr>
        <w:t xml:space="preserve"> </w:t>
      </w:r>
      <w:r>
        <w:rPr>
          <w:szCs w:val="22"/>
        </w:rPr>
        <w:t>mil</w:t>
      </w:r>
      <w:r w:rsidRPr="00452FFE">
        <w:rPr>
          <w:szCs w:val="22"/>
        </w:rPr>
        <w:t xml:space="preserve">. eur. </w:t>
      </w:r>
    </w:p>
    <w:p w:rsidR="00A35812" w:rsidRPr="004C0CDF" w:rsidRDefault="00A35812" w:rsidP="00A35812">
      <w:pPr>
        <w:ind w:firstLine="708"/>
        <w:jc w:val="both"/>
        <w:rPr>
          <w:highlight w:val="yellow"/>
        </w:rPr>
      </w:pPr>
    </w:p>
    <w:p w:rsidR="00A35812" w:rsidRPr="00452FFE" w:rsidRDefault="00A35812" w:rsidP="00A35812">
      <w:pPr>
        <w:ind w:firstLine="708"/>
        <w:jc w:val="both"/>
        <w:rPr>
          <w:szCs w:val="22"/>
        </w:rPr>
      </w:pPr>
      <w:r w:rsidRPr="00452FFE">
        <w:rPr>
          <w:szCs w:val="22"/>
        </w:rPr>
        <w:t xml:space="preserve">Transfery zo štátneho rozpočtu do rozpočtov obcí sa v roku 2019 očakávajú v celkovej sume 940 </w:t>
      </w:r>
      <w:r>
        <w:rPr>
          <w:szCs w:val="22"/>
        </w:rPr>
        <w:t>mil</w:t>
      </w:r>
      <w:r w:rsidRPr="00452FFE">
        <w:rPr>
          <w:szCs w:val="22"/>
        </w:rPr>
        <w:t>. eur z týchto kapitol:</w:t>
      </w:r>
    </w:p>
    <w:p w:rsidR="00A35812" w:rsidRPr="004C0CDF" w:rsidRDefault="00A35812" w:rsidP="00A35812">
      <w:pPr>
        <w:ind w:firstLine="708"/>
        <w:jc w:val="both"/>
        <w:rPr>
          <w:highlight w:val="yellow"/>
        </w:rPr>
      </w:pPr>
    </w:p>
    <w:p w:rsidR="00A35812" w:rsidRPr="000E6320" w:rsidRDefault="00A35812" w:rsidP="00A35812">
      <w:pPr>
        <w:numPr>
          <w:ilvl w:val="0"/>
          <w:numId w:val="3"/>
        </w:numPr>
        <w:tabs>
          <w:tab w:val="clear" w:pos="900"/>
          <w:tab w:val="num" w:pos="1134"/>
        </w:tabs>
        <w:ind w:left="1134" w:hanging="425"/>
        <w:jc w:val="both"/>
      </w:pPr>
      <w:r w:rsidRPr="000E6320">
        <w:rPr>
          <w:u w:val="single"/>
        </w:rPr>
        <w:t>Ministerstva školstva, vedy, výskumu a športu SR</w:t>
      </w:r>
      <w:r w:rsidRPr="000E6320">
        <w:t xml:space="preserve"> – v celkovej sume </w:t>
      </w:r>
      <w:r w:rsidRPr="000E6320">
        <w:br/>
        <w:t>17</w:t>
      </w:r>
      <w:r>
        <w:t>,</w:t>
      </w:r>
      <w:r w:rsidRPr="000E6320">
        <w:t xml:space="preserve">6 </w:t>
      </w:r>
      <w:r>
        <w:t>mil</w:t>
      </w:r>
      <w:r w:rsidRPr="000E6320">
        <w:t>. eur na financovanie aktivít regionálneho školstva, z toho bežný transfer vo výške 17</w:t>
      </w:r>
      <w:r>
        <w:t>,2</w:t>
      </w:r>
      <w:r w:rsidRPr="000E6320">
        <w:t xml:space="preserve"> </w:t>
      </w:r>
      <w:r>
        <w:t>mil</w:t>
      </w:r>
      <w:r w:rsidRPr="000E6320">
        <w:t xml:space="preserve">. eur a kapitálový transfer vo výške 450 tis. eur, </w:t>
      </w:r>
    </w:p>
    <w:p w:rsidR="00A35812" w:rsidRPr="000E6320" w:rsidRDefault="00A35812" w:rsidP="00CF25FF">
      <w:pPr>
        <w:numPr>
          <w:ilvl w:val="0"/>
          <w:numId w:val="3"/>
        </w:numPr>
        <w:tabs>
          <w:tab w:val="clear" w:pos="900"/>
          <w:tab w:val="num" w:pos="1134"/>
        </w:tabs>
        <w:spacing w:before="120" w:after="120"/>
        <w:ind w:left="1134" w:hanging="425"/>
        <w:jc w:val="both"/>
        <w:rPr>
          <w:u w:val="single"/>
        </w:rPr>
      </w:pPr>
      <w:r w:rsidRPr="00C21E0D">
        <w:rPr>
          <w:u w:val="single"/>
        </w:rPr>
        <w:t>Ministerstva vnútra SR</w:t>
      </w:r>
      <w:r w:rsidRPr="00C21E0D">
        <w:t xml:space="preserve"> </w:t>
      </w:r>
      <w:r w:rsidRPr="000E6320">
        <w:t xml:space="preserve">– v sume </w:t>
      </w:r>
      <w:r>
        <w:t>847</w:t>
      </w:r>
      <w:r w:rsidRPr="000E6320">
        <w:t xml:space="preserve"> </w:t>
      </w:r>
      <w:r>
        <w:t>mil</w:t>
      </w:r>
      <w:r w:rsidRPr="000E6320">
        <w:t xml:space="preserve">. eur. Na prenesený výkon štátnej správy sú určené finančné prostriedky v celkovej sume </w:t>
      </w:r>
      <w:r>
        <w:t>846</w:t>
      </w:r>
      <w:r w:rsidRPr="000E6320">
        <w:t xml:space="preserve"> </w:t>
      </w:r>
      <w:r>
        <w:t>mil</w:t>
      </w:r>
      <w:r w:rsidRPr="000E6320">
        <w:t xml:space="preserve">. eur, z toho na činnosť matričných úradov v sume </w:t>
      </w:r>
      <w:r>
        <w:t>7,</w:t>
      </w:r>
      <w:r w:rsidRPr="000E6320">
        <w:t>1</w:t>
      </w:r>
      <w:r>
        <w:t>8</w:t>
      </w:r>
      <w:r w:rsidRPr="000E6320">
        <w:t xml:space="preserve"> </w:t>
      </w:r>
      <w:r>
        <w:t>mil</w:t>
      </w:r>
      <w:r w:rsidRPr="000E6320">
        <w:t>. eur, na hlásenie pobytu občanov a register obyvateľov  SR v sume 1</w:t>
      </w:r>
      <w:r>
        <w:t>,80</w:t>
      </w:r>
      <w:r w:rsidRPr="000E6320">
        <w:t xml:space="preserve"> </w:t>
      </w:r>
      <w:r>
        <w:t>mil</w:t>
      </w:r>
      <w:r w:rsidRPr="000E6320">
        <w:t xml:space="preserve">. eur, na register adries podľa zákona </w:t>
      </w:r>
      <w:r w:rsidRPr="000E6320">
        <w:br/>
        <w:t xml:space="preserve">č. 125/2015 Z. z. v sume 197 tis. eur, na financovanie regionálneho </w:t>
      </w:r>
      <w:r w:rsidR="005E32D8">
        <w:br/>
        <w:t xml:space="preserve">školstva </w:t>
      </w:r>
      <w:r w:rsidRPr="000E6320">
        <w:t xml:space="preserve">821 </w:t>
      </w:r>
      <w:r>
        <w:t>mil</w:t>
      </w:r>
      <w:r w:rsidRPr="000E6320">
        <w:t xml:space="preserve">. eur, na činnosti na úseku ochrany prírody, ovzdušia, vôd </w:t>
      </w:r>
      <w:r>
        <w:t>a</w:t>
      </w:r>
      <w:r w:rsidRPr="000E6320">
        <w:t> pr</w:t>
      </w:r>
      <w:r w:rsidR="002F61BE">
        <w:t>otipovodňovej ochrany v sume 509</w:t>
      </w:r>
      <w:r w:rsidRPr="000E6320">
        <w:t xml:space="preserve"> tis. eur a na voľby v sume 14</w:t>
      </w:r>
      <w:r>
        <w:t>,7</w:t>
      </w:r>
      <w:r w:rsidRPr="000E6320">
        <w:t xml:space="preserve"> </w:t>
      </w:r>
      <w:r>
        <w:t>mil</w:t>
      </w:r>
      <w:r w:rsidRPr="000E6320">
        <w:t>. eur,</w:t>
      </w:r>
      <w:r w:rsidRPr="000E6320">
        <w:rPr>
          <w:u w:val="single"/>
        </w:rPr>
        <w:t xml:space="preserve"> </w:t>
      </w:r>
    </w:p>
    <w:p w:rsidR="00A35812" w:rsidRPr="00F65E27" w:rsidRDefault="00A35812" w:rsidP="00A35812">
      <w:pPr>
        <w:numPr>
          <w:ilvl w:val="0"/>
          <w:numId w:val="3"/>
        </w:numPr>
        <w:tabs>
          <w:tab w:val="clear" w:pos="900"/>
          <w:tab w:val="num" w:pos="1134"/>
        </w:tabs>
        <w:ind w:left="1134" w:hanging="425"/>
        <w:jc w:val="both"/>
      </w:pPr>
      <w:r w:rsidRPr="00F65E27">
        <w:rPr>
          <w:u w:val="single"/>
        </w:rPr>
        <w:t>Ministerstva dopravy a výstavby SR</w:t>
      </w:r>
      <w:r w:rsidRPr="00F65E27">
        <w:t xml:space="preserve"> – suma 8</w:t>
      </w:r>
      <w:r>
        <w:t>,</w:t>
      </w:r>
      <w:r w:rsidRPr="00F65E27">
        <w:t xml:space="preserve">11 </w:t>
      </w:r>
      <w:r>
        <w:t>mil</w:t>
      </w:r>
      <w:r w:rsidR="0056786F">
        <w:t xml:space="preserve">. eur, </w:t>
      </w:r>
      <w:r w:rsidRPr="00F65E27">
        <w:t>z</w:t>
      </w:r>
      <w:r w:rsidR="00C54319">
        <w:t> </w:t>
      </w:r>
      <w:r w:rsidRPr="00F65E27">
        <w:t>toho</w:t>
      </w:r>
      <w:r w:rsidR="00C54319">
        <w:t xml:space="preserve"> </w:t>
      </w:r>
      <w:r w:rsidRPr="00F65E27">
        <w:t>na financovanie preneseného výkonu</w:t>
      </w:r>
      <w:r w:rsidR="00C54319">
        <w:t xml:space="preserve"> štátnej správy je určená suma </w:t>
      </w:r>
      <w:r w:rsidRPr="00F65E27">
        <w:t>7</w:t>
      </w:r>
      <w:r>
        <w:t>,</w:t>
      </w:r>
      <w:r w:rsidRPr="00F65E27">
        <w:t xml:space="preserve">50 </w:t>
      </w:r>
      <w:r>
        <w:t>mil</w:t>
      </w:r>
      <w:r w:rsidRPr="00F65E27">
        <w:t>. eur, z toho v oblasti pozemných komunikácií – špeciáln</w:t>
      </w:r>
      <w:r w:rsidR="002F61BE">
        <w:t>ych stavebných úradov v sume 285</w:t>
      </w:r>
      <w:r w:rsidRPr="00F65E27">
        <w:t> tis. eur a na úseku staveb</w:t>
      </w:r>
      <w:r w:rsidR="00C54319">
        <w:t xml:space="preserve">ného poriadku a bývania v sume </w:t>
      </w:r>
      <w:r w:rsidRPr="00F65E27">
        <w:t>7</w:t>
      </w:r>
      <w:r>
        <w:t>,22</w:t>
      </w:r>
      <w:r w:rsidRPr="00F65E27">
        <w:t xml:space="preserve"> </w:t>
      </w:r>
      <w:r>
        <w:t>mil</w:t>
      </w:r>
      <w:r w:rsidRPr="00F65E27">
        <w:t>. eur. Ostatné prostriedky sú určené na podporu územného rozvoja miest a obcí v sume 610 tis. eur,</w:t>
      </w:r>
    </w:p>
    <w:p w:rsidR="00A35812" w:rsidRPr="00EE77ED" w:rsidRDefault="00A35812" w:rsidP="00CF25FF">
      <w:pPr>
        <w:numPr>
          <w:ilvl w:val="0"/>
          <w:numId w:val="3"/>
        </w:numPr>
        <w:tabs>
          <w:tab w:val="clear" w:pos="900"/>
          <w:tab w:val="num" w:pos="1134"/>
        </w:tabs>
        <w:spacing w:before="120" w:after="120"/>
        <w:ind w:left="1134" w:hanging="425"/>
        <w:jc w:val="both"/>
        <w:rPr>
          <w:sz w:val="16"/>
          <w:szCs w:val="16"/>
        </w:rPr>
      </w:pPr>
      <w:r w:rsidRPr="00C21E0D">
        <w:rPr>
          <w:u w:val="single"/>
        </w:rPr>
        <w:t>Ministerstva práce, sociálnych vecí a rodiny SR</w:t>
      </w:r>
      <w:r w:rsidRPr="00C21E0D">
        <w:t xml:space="preserve"> </w:t>
      </w:r>
      <w:r w:rsidRPr="00EE77ED">
        <w:t>– v sume 62</w:t>
      </w:r>
      <w:r>
        <w:t>,6</w:t>
      </w:r>
      <w:r w:rsidRPr="00EE77ED">
        <w:t xml:space="preserve"> </w:t>
      </w:r>
      <w:r>
        <w:t>mil</w:t>
      </w:r>
      <w:r w:rsidRPr="00EE77ED">
        <w:t>. eur, ktoré budú poskytované obciam na výkon osobitného príjemcu vo výške 160 tis. eur a na financovanie zariadení sociálnych služieb vo výške 62</w:t>
      </w:r>
      <w:r>
        <w:t>,4</w:t>
      </w:r>
      <w:r w:rsidRPr="00EE77ED">
        <w:t xml:space="preserve"> </w:t>
      </w:r>
      <w:r>
        <w:t>mil</w:t>
      </w:r>
      <w:r w:rsidRPr="00EE77ED">
        <w:t>. eur,</w:t>
      </w:r>
    </w:p>
    <w:p w:rsidR="00A35812" w:rsidRPr="00A2430D" w:rsidRDefault="00A35812" w:rsidP="00A35812">
      <w:pPr>
        <w:numPr>
          <w:ilvl w:val="0"/>
          <w:numId w:val="3"/>
        </w:numPr>
        <w:tabs>
          <w:tab w:val="clear" w:pos="900"/>
          <w:tab w:val="num" w:pos="1134"/>
        </w:tabs>
        <w:ind w:left="1134" w:hanging="425"/>
        <w:jc w:val="both"/>
      </w:pPr>
      <w:r w:rsidRPr="00A2430D">
        <w:rPr>
          <w:u w:val="single"/>
        </w:rPr>
        <w:t>Všeobecnej pokladničnej správy</w:t>
      </w:r>
      <w:r w:rsidRPr="00A2430D">
        <w:t xml:space="preserve"> – finančné prostriedky v sume 5</w:t>
      </w:r>
      <w:r>
        <w:t>,</w:t>
      </w:r>
      <w:r w:rsidRPr="00A2430D">
        <w:t>3</w:t>
      </w:r>
      <w:r>
        <w:t>9</w:t>
      </w:r>
      <w:r w:rsidRPr="00A2430D">
        <w:t xml:space="preserve"> </w:t>
      </w:r>
      <w:r>
        <w:t>mil</w:t>
      </w:r>
      <w:r w:rsidRPr="00A2430D">
        <w:t>. eur sú určené na financovanie individuálnych potrieb obcí a na záchranu a obnovu kultúrnych pamiatok.</w:t>
      </w:r>
    </w:p>
    <w:p w:rsidR="00A35812" w:rsidRPr="004C0CDF" w:rsidRDefault="00A35812" w:rsidP="00A35812">
      <w:pPr>
        <w:ind w:firstLine="708"/>
        <w:jc w:val="both"/>
        <w:rPr>
          <w:highlight w:val="yellow"/>
        </w:rPr>
      </w:pPr>
    </w:p>
    <w:p w:rsidR="00A35812" w:rsidRPr="00A2430D" w:rsidRDefault="00A35812" w:rsidP="00A35812">
      <w:pPr>
        <w:ind w:firstLine="708"/>
        <w:jc w:val="both"/>
        <w:rPr>
          <w:szCs w:val="22"/>
        </w:rPr>
      </w:pPr>
      <w:r w:rsidRPr="00A2430D">
        <w:rPr>
          <w:szCs w:val="22"/>
        </w:rPr>
        <w:lastRenderedPageBreak/>
        <w:t xml:space="preserve">Do rozpočtov obcí sa predpokladajú poskytnúť v roku 2019 finančné prostriedky </w:t>
      </w:r>
      <w:r w:rsidRPr="00A2430D">
        <w:rPr>
          <w:szCs w:val="22"/>
        </w:rPr>
        <w:br/>
        <w:t xml:space="preserve">z fondov v celkovej sume </w:t>
      </w:r>
      <w:r>
        <w:rPr>
          <w:szCs w:val="22"/>
        </w:rPr>
        <w:t>76,5</w:t>
      </w:r>
      <w:r w:rsidRPr="00A2430D">
        <w:rPr>
          <w:szCs w:val="22"/>
        </w:rPr>
        <w:t xml:space="preserve"> </w:t>
      </w:r>
      <w:r>
        <w:rPr>
          <w:szCs w:val="22"/>
        </w:rPr>
        <w:t>mil</w:t>
      </w:r>
      <w:r w:rsidRPr="00A2430D">
        <w:rPr>
          <w:szCs w:val="22"/>
        </w:rPr>
        <w:t xml:space="preserve">. eur, z toho z </w:t>
      </w:r>
      <w:r w:rsidRPr="00A2430D">
        <w:rPr>
          <w:szCs w:val="22"/>
          <w:u w:val="single"/>
        </w:rPr>
        <w:t>Environmentálneho fondu</w:t>
      </w:r>
      <w:r w:rsidRPr="00A2430D">
        <w:rPr>
          <w:szCs w:val="22"/>
        </w:rPr>
        <w:t xml:space="preserve"> v sume </w:t>
      </w:r>
      <w:r w:rsidRPr="00A2430D">
        <w:rPr>
          <w:szCs w:val="22"/>
        </w:rPr>
        <w:br/>
      </w:r>
      <w:r>
        <w:rPr>
          <w:szCs w:val="22"/>
        </w:rPr>
        <w:t>73,6</w:t>
      </w:r>
      <w:r w:rsidRPr="00A2430D">
        <w:rPr>
          <w:szCs w:val="22"/>
        </w:rPr>
        <w:t xml:space="preserve"> </w:t>
      </w:r>
      <w:r>
        <w:rPr>
          <w:szCs w:val="22"/>
        </w:rPr>
        <w:t>mil</w:t>
      </w:r>
      <w:r w:rsidRPr="00A2430D">
        <w:rPr>
          <w:szCs w:val="22"/>
        </w:rPr>
        <w:t>. eur, z </w:t>
      </w:r>
      <w:r w:rsidRPr="00A2430D">
        <w:rPr>
          <w:szCs w:val="22"/>
          <w:u w:val="single"/>
        </w:rPr>
        <w:t>Audiovizuálneho fondu</w:t>
      </w:r>
      <w:r w:rsidRPr="00A2430D">
        <w:rPr>
          <w:szCs w:val="22"/>
        </w:rPr>
        <w:t xml:space="preserve"> v sume 140 tis. eur, z </w:t>
      </w:r>
      <w:r w:rsidRPr="00A2430D">
        <w:rPr>
          <w:szCs w:val="22"/>
          <w:u w:val="single"/>
        </w:rPr>
        <w:t>Fondu na podporu umenia</w:t>
      </w:r>
      <w:r>
        <w:rPr>
          <w:szCs w:val="22"/>
        </w:rPr>
        <w:t xml:space="preserve"> v sume 2,</w:t>
      </w:r>
      <w:r w:rsidRPr="00A2430D">
        <w:rPr>
          <w:szCs w:val="22"/>
        </w:rPr>
        <w:t xml:space="preserve">29 </w:t>
      </w:r>
      <w:r>
        <w:rPr>
          <w:szCs w:val="22"/>
        </w:rPr>
        <w:t>mil</w:t>
      </w:r>
      <w:r w:rsidRPr="00A2430D">
        <w:rPr>
          <w:szCs w:val="22"/>
        </w:rPr>
        <w:t>. eur a z </w:t>
      </w:r>
      <w:r w:rsidRPr="00A2430D">
        <w:rPr>
          <w:szCs w:val="22"/>
          <w:u w:val="single"/>
        </w:rPr>
        <w:t>Fondu na podporu kultúry národnostných menšín</w:t>
      </w:r>
      <w:r w:rsidRPr="00A2430D">
        <w:rPr>
          <w:szCs w:val="22"/>
        </w:rPr>
        <w:t xml:space="preserve"> v sume 463 tis. eur. </w:t>
      </w:r>
    </w:p>
    <w:p w:rsidR="00A35812" w:rsidRPr="004C0CDF" w:rsidRDefault="00A35812" w:rsidP="00A35812">
      <w:pPr>
        <w:ind w:firstLine="708"/>
        <w:jc w:val="both"/>
        <w:rPr>
          <w:szCs w:val="22"/>
          <w:highlight w:val="yellow"/>
        </w:rPr>
      </w:pPr>
    </w:p>
    <w:p w:rsidR="00A35812" w:rsidRPr="00A2430D" w:rsidRDefault="00A35812" w:rsidP="00A35812">
      <w:pPr>
        <w:ind w:firstLine="708"/>
        <w:jc w:val="both"/>
        <w:rPr>
          <w:szCs w:val="22"/>
        </w:rPr>
      </w:pPr>
      <w:r w:rsidRPr="00A2430D">
        <w:rPr>
          <w:szCs w:val="22"/>
        </w:rPr>
        <w:t>Do rozpočtu obcí sa predpokladajú aj finančné prostriedky z Jadrovej a vyraďovacej spoločnosti, a. s. vo výške 20</w:t>
      </w:r>
      <w:r>
        <w:rPr>
          <w:szCs w:val="22"/>
        </w:rPr>
        <w:t>,5</w:t>
      </w:r>
      <w:r w:rsidRPr="00A2430D">
        <w:rPr>
          <w:szCs w:val="22"/>
        </w:rPr>
        <w:t xml:space="preserve"> tis. eur.</w:t>
      </w:r>
    </w:p>
    <w:p w:rsidR="00A35812" w:rsidRPr="004C0CDF" w:rsidRDefault="00A35812" w:rsidP="00A35812">
      <w:pPr>
        <w:ind w:firstLine="708"/>
        <w:jc w:val="both"/>
        <w:rPr>
          <w:highlight w:val="yellow"/>
        </w:rPr>
      </w:pPr>
    </w:p>
    <w:p w:rsidR="006547AB" w:rsidRDefault="00A35812" w:rsidP="006547AB">
      <w:pPr>
        <w:ind w:firstLine="708"/>
        <w:jc w:val="both"/>
        <w:rPr>
          <w:szCs w:val="22"/>
        </w:rPr>
      </w:pPr>
      <w:r w:rsidRPr="00A2430D">
        <w:t xml:space="preserve">Príjmové finančné operácie sa predpokladajú v roku 2019 v celkovej sume </w:t>
      </w:r>
      <w:r w:rsidRPr="00A2430D">
        <w:br/>
      </w:r>
      <w:r w:rsidRPr="00A2430D">
        <w:rPr>
          <w:szCs w:val="22"/>
        </w:rPr>
        <w:t>340 </w:t>
      </w:r>
      <w:r>
        <w:rPr>
          <w:szCs w:val="22"/>
        </w:rPr>
        <w:t>mil</w:t>
      </w:r>
      <w:r w:rsidRPr="00A2430D">
        <w:rPr>
          <w:szCs w:val="22"/>
        </w:rPr>
        <w:t xml:space="preserve">. eur. Predpokladá sa, že obce z prostriedkov peňažných fondov prevedú do príjmov rozpočtu sumu 100 </w:t>
      </w:r>
      <w:r>
        <w:rPr>
          <w:szCs w:val="22"/>
        </w:rPr>
        <w:t>mil</w:t>
      </w:r>
      <w:r w:rsidRPr="00A2430D">
        <w:rPr>
          <w:szCs w:val="22"/>
        </w:rPr>
        <w:t xml:space="preserve">. eur, zo zostatku prostriedkov z predchádzajúcich rokov sumu </w:t>
      </w:r>
      <w:r w:rsidRPr="00A2430D">
        <w:rPr>
          <w:szCs w:val="22"/>
        </w:rPr>
        <w:br/>
        <w:t>50</w:t>
      </w:r>
      <w:r>
        <w:rPr>
          <w:szCs w:val="22"/>
        </w:rPr>
        <w:t>,0</w:t>
      </w:r>
      <w:r w:rsidRPr="00A2430D">
        <w:rPr>
          <w:szCs w:val="22"/>
        </w:rPr>
        <w:t xml:space="preserve"> </w:t>
      </w:r>
      <w:r>
        <w:rPr>
          <w:szCs w:val="22"/>
        </w:rPr>
        <w:t>mil</w:t>
      </w:r>
      <w:r w:rsidRPr="00A2430D">
        <w:rPr>
          <w:szCs w:val="22"/>
        </w:rPr>
        <w:t xml:space="preserve">. eur, z predaja majetkových účastí a zo splátok poskytnutých pôžičiek získajú sumu </w:t>
      </w:r>
      <w:r>
        <w:rPr>
          <w:szCs w:val="22"/>
        </w:rPr>
        <w:br/>
      </w:r>
      <w:r w:rsidRPr="00A2430D">
        <w:rPr>
          <w:szCs w:val="22"/>
        </w:rPr>
        <w:t>10</w:t>
      </w:r>
      <w:r>
        <w:rPr>
          <w:szCs w:val="22"/>
        </w:rPr>
        <w:t>,0</w:t>
      </w:r>
      <w:r w:rsidRPr="00A2430D">
        <w:rPr>
          <w:szCs w:val="22"/>
        </w:rPr>
        <w:t xml:space="preserve"> </w:t>
      </w:r>
      <w:r>
        <w:rPr>
          <w:szCs w:val="22"/>
        </w:rPr>
        <w:t>mil</w:t>
      </w:r>
      <w:r w:rsidRPr="00A2430D">
        <w:rPr>
          <w:szCs w:val="22"/>
        </w:rPr>
        <w:t>. eur a prijmú úvery na plnenie svojich investičných zámerov v</w:t>
      </w:r>
      <w:r>
        <w:rPr>
          <w:szCs w:val="22"/>
        </w:rPr>
        <w:t> </w:t>
      </w:r>
      <w:r w:rsidRPr="00A2430D">
        <w:rPr>
          <w:szCs w:val="22"/>
        </w:rPr>
        <w:t>sume</w:t>
      </w:r>
      <w:r>
        <w:rPr>
          <w:szCs w:val="22"/>
        </w:rPr>
        <w:t xml:space="preserve"> </w:t>
      </w:r>
      <w:r w:rsidRPr="00A2430D">
        <w:rPr>
          <w:szCs w:val="22"/>
        </w:rPr>
        <w:t xml:space="preserve">180 </w:t>
      </w:r>
      <w:r>
        <w:rPr>
          <w:szCs w:val="22"/>
        </w:rPr>
        <w:t>mil</w:t>
      </w:r>
      <w:r w:rsidRPr="00A2430D">
        <w:rPr>
          <w:szCs w:val="22"/>
        </w:rPr>
        <w:t>. eur.</w:t>
      </w:r>
    </w:p>
    <w:p w:rsidR="00BF4C67" w:rsidRDefault="00BF4C67" w:rsidP="006547AB">
      <w:pPr>
        <w:ind w:firstLine="708"/>
        <w:jc w:val="both"/>
        <w:rPr>
          <w:szCs w:val="22"/>
        </w:rPr>
      </w:pPr>
    </w:p>
    <w:p w:rsidR="00BF4C67" w:rsidRDefault="00BF4C67" w:rsidP="00BF4C67">
      <w:pPr>
        <w:ind w:firstLine="708"/>
        <w:jc w:val="both"/>
        <w:rPr>
          <w:szCs w:val="22"/>
        </w:rPr>
      </w:pPr>
      <w:r w:rsidRPr="00A34DF5">
        <w:rPr>
          <w:szCs w:val="22"/>
        </w:rPr>
        <w:t>Vývoj príjmovej a výdavkovej časti rozpočtu obcí na roky  2019 až  2021 v porovnaní so schváleným rozpočtom obcí na rok 2018, očakávanou skutočnosťou na rok 2018 a skutočnosťou za roky 2016 a 2017 je nasledovný:</w:t>
      </w:r>
    </w:p>
    <w:p w:rsidR="00BF4C67" w:rsidRDefault="00BF4C67" w:rsidP="006547AB">
      <w:pPr>
        <w:ind w:firstLine="708"/>
        <w:jc w:val="both"/>
        <w:rPr>
          <w:szCs w:val="22"/>
        </w:rPr>
      </w:pPr>
    </w:p>
    <w:tbl>
      <w:tblPr>
        <w:tblpPr w:leftFromText="141" w:rightFromText="141" w:vertAnchor="text" w:horzAnchor="margin" w:tblpY="22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799"/>
        <w:gridCol w:w="799"/>
        <w:gridCol w:w="799"/>
        <w:gridCol w:w="799"/>
        <w:gridCol w:w="799"/>
        <w:gridCol w:w="799"/>
        <w:gridCol w:w="797"/>
      </w:tblGrid>
      <w:tr w:rsidR="00CF25FF" w:rsidRPr="00B17894" w:rsidTr="00CF25FF">
        <w:trPr>
          <w:trHeight w:val="255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v tis. eur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2016 S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2018 R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2018 OS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2019 N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2021 N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Príjmy obcí spolu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4 388 948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4 594 449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4 596 970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C3334">
              <w:rPr>
                <w:b/>
                <w:bCs/>
                <w:noProof w:val="0"/>
                <w:color w:val="000000"/>
                <w:sz w:val="16"/>
                <w:szCs w:val="16"/>
              </w:rPr>
              <w:t>4 888 836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noProof w:val="0"/>
                <w:color w:val="000000"/>
                <w:sz w:val="16"/>
                <w:szCs w:val="16"/>
              </w:rPr>
              <w:t>4 743 170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C3334">
              <w:rPr>
                <w:b/>
                <w:bCs/>
                <w:noProof w:val="0"/>
                <w:color w:val="000000"/>
                <w:sz w:val="16"/>
                <w:szCs w:val="16"/>
              </w:rPr>
              <w:t>4 890 144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C3334">
              <w:rPr>
                <w:b/>
                <w:bCs/>
                <w:noProof w:val="0"/>
                <w:color w:val="000000"/>
                <w:sz w:val="16"/>
                <w:szCs w:val="16"/>
              </w:rPr>
              <w:t>5 058 257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1A15BE" w:rsidRDefault="00CF25FF" w:rsidP="00CF25FF">
            <w:pPr>
              <w:keepNext/>
              <w:keepLines/>
              <w:rPr>
                <w:bCs/>
                <w:i/>
                <w:iCs/>
                <w:noProof w:val="0"/>
                <w:color w:val="000000"/>
                <w:sz w:val="16"/>
                <w:szCs w:val="16"/>
              </w:rPr>
            </w:pPr>
            <w:r w:rsidRPr="001A15BE">
              <w:rPr>
                <w:bCs/>
                <w:i/>
                <w:iCs/>
                <w:noProof w:val="0"/>
                <w:color w:val="000000"/>
                <w:sz w:val="16"/>
                <w:szCs w:val="16"/>
              </w:rPr>
              <w:t>z  toho: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 xml:space="preserve">▪   daňové príjmy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2 191 840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2 341 995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2 496 978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2 561 673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2 753 062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2 942 312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3 136 881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▪   nedaňové príjmy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594 311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572 063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590 000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590 000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 xml:space="preserve">▪   granty a  transfery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1 285 847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1 266 604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1 159 992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1 287 163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 xml:space="preserve">1 050 </w:t>
            </w:r>
            <w:r>
              <w:rPr>
                <w:noProof w:val="0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1 007 832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991 376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▪   finančné operácie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316 950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413 787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340 000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450 000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340 000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340 000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340 000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1A15BE" w:rsidRDefault="00CF25FF" w:rsidP="00CF25FF">
            <w:pPr>
              <w:keepNext/>
              <w:keepLines/>
              <w:rPr>
                <w:bCs/>
                <w:i/>
                <w:iCs/>
                <w:noProof w:val="0"/>
                <w:color w:val="000000"/>
                <w:sz w:val="16"/>
                <w:szCs w:val="16"/>
              </w:rPr>
            </w:pPr>
            <w:r w:rsidRPr="001A15BE">
              <w:rPr>
                <w:bCs/>
                <w:i/>
                <w:iCs/>
                <w:noProof w:val="0"/>
                <w:color w:val="000000"/>
                <w:sz w:val="16"/>
                <w:szCs w:val="16"/>
              </w:rPr>
              <w:t>z  toho: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ind w:firstLineChars="200" w:firstLine="320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▪   zo splátok tuz</w:t>
            </w:r>
            <w:r>
              <w:rPr>
                <w:noProof w:val="0"/>
                <w:color w:val="000000"/>
                <w:sz w:val="16"/>
                <w:szCs w:val="16"/>
              </w:rPr>
              <w:t xml:space="preserve">emských </w:t>
            </w:r>
            <w:r w:rsidRPr="00B17894">
              <w:rPr>
                <w:noProof w:val="0"/>
                <w:color w:val="000000"/>
                <w:sz w:val="16"/>
                <w:szCs w:val="16"/>
              </w:rPr>
              <w:t>úverov, pôž</w:t>
            </w:r>
            <w:r>
              <w:rPr>
                <w:noProof w:val="0"/>
                <w:color w:val="000000"/>
                <w:sz w:val="16"/>
                <w:szCs w:val="16"/>
              </w:rPr>
              <w:t>ičiek</w:t>
            </w:r>
            <w:r>
              <w:rPr>
                <w:noProof w:val="0"/>
                <w:color w:val="000000"/>
                <w:sz w:val="16"/>
                <w:szCs w:val="16"/>
              </w:rPr>
              <w:br/>
              <w:t xml:space="preserve">           </w:t>
            </w:r>
            <w:r w:rsidRPr="00B17894">
              <w:rPr>
                <w:noProof w:val="0"/>
                <w:color w:val="000000"/>
                <w:sz w:val="16"/>
                <w:szCs w:val="16"/>
              </w:rPr>
              <w:t xml:space="preserve"> a z predaja majetk</w:t>
            </w:r>
            <w:r>
              <w:rPr>
                <w:noProof w:val="0"/>
                <w:color w:val="000000"/>
                <w:sz w:val="16"/>
                <w:szCs w:val="16"/>
              </w:rPr>
              <w:t>ových</w:t>
            </w:r>
            <w:r w:rsidRPr="00B17894">
              <w:rPr>
                <w:noProof w:val="0"/>
                <w:color w:val="000000"/>
                <w:sz w:val="16"/>
                <w:szCs w:val="16"/>
              </w:rPr>
              <w:t xml:space="preserve"> účastí (FO)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16 475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27 833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10 000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ind w:firstLineChars="200" w:firstLine="320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▪  zost</w:t>
            </w:r>
            <w:r>
              <w:rPr>
                <w:noProof w:val="0"/>
                <w:color w:val="000000"/>
                <w:sz w:val="16"/>
                <w:szCs w:val="16"/>
              </w:rPr>
              <w:t xml:space="preserve">atok </w:t>
            </w:r>
            <w:r w:rsidRPr="00B17894">
              <w:rPr>
                <w:noProof w:val="0"/>
                <w:color w:val="000000"/>
                <w:sz w:val="16"/>
                <w:szCs w:val="16"/>
              </w:rPr>
              <w:t xml:space="preserve"> prostr. z predch.  rokov a</w:t>
            </w:r>
            <w:r>
              <w:rPr>
                <w:noProof w:val="0"/>
                <w:color w:val="000000"/>
                <w:sz w:val="16"/>
                <w:szCs w:val="16"/>
              </w:rPr>
              <w:t> </w:t>
            </w:r>
            <w:r w:rsidRPr="00B17894">
              <w:rPr>
                <w:noProof w:val="0"/>
                <w:color w:val="000000"/>
                <w:sz w:val="16"/>
                <w:szCs w:val="16"/>
              </w:rPr>
              <w:t>prevod</w:t>
            </w:r>
            <w:r>
              <w:rPr>
                <w:noProof w:val="0"/>
                <w:color w:val="000000"/>
                <w:sz w:val="16"/>
                <w:szCs w:val="16"/>
              </w:rPr>
              <w:br/>
              <w:t xml:space="preserve">          </w:t>
            </w:r>
            <w:r w:rsidRPr="00B17894">
              <w:rPr>
                <w:noProof w:val="0"/>
                <w:color w:val="000000"/>
                <w:sz w:val="16"/>
                <w:szCs w:val="16"/>
              </w:rPr>
              <w:t xml:space="preserve"> prostr</w:t>
            </w:r>
            <w:r>
              <w:rPr>
                <w:noProof w:val="0"/>
                <w:color w:val="000000"/>
                <w:sz w:val="16"/>
                <w:szCs w:val="16"/>
              </w:rPr>
              <w:t>iedkov</w:t>
            </w:r>
            <w:r w:rsidRPr="00B17894">
              <w:rPr>
                <w:noProof w:val="0"/>
                <w:color w:val="000000"/>
                <w:sz w:val="16"/>
                <w:szCs w:val="16"/>
              </w:rPr>
              <w:t xml:space="preserve"> z peňažných fondov a ost.(FO)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168 566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228 653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210 000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170 000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ind w:firstLineChars="200" w:firstLine="320"/>
              <w:rPr>
                <w:noProof w:val="0"/>
                <w:color w:val="000000"/>
                <w:sz w:val="16"/>
                <w:szCs w:val="16"/>
              </w:rPr>
            </w:pPr>
            <w:r>
              <w:rPr>
                <w:noProof w:val="0"/>
                <w:color w:val="000000"/>
                <w:sz w:val="16"/>
                <w:szCs w:val="16"/>
              </w:rPr>
              <w:t xml:space="preserve">▪  </w:t>
            </w:r>
            <w:r w:rsidRPr="00B17894">
              <w:rPr>
                <w:noProof w:val="0"/>
                <w:color w:val="000000"/>
                <w:sz w:val="16"/>
                <w:szCs w:val="16"/>
              </w:rPr>
              <w:t>prijaté úvery  (FO)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131 909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157 301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180 000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180 000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180 000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180 000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160 000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Výdavky obcí spolu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4 028 692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4 291 965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4 306 835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C3334">
              <w:rPr>
                <w:b/>
                <w:bCs/>
                <w:noProof w:val="0"/>
                <w:color w:val="000000"/>
                <w:sz w:val="16"/>
                <w:szCs w:val="16"/>
              </w:rPr>
              <w:t>4 552 553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noProof w:val="0"/>
                <w:color w:val="000000"/>
                <w:sz w:val="16"/>
                <w:szCs w:val="16"/>
              </w:rPr>
              <w:t>4 388 686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C3334">
              <w:rPr>
                <w:b/>
                <w:bCs/>
                <w:noProof w:val="0"/>
                <w:color w:val="000000"/>
                <w:sz w:val="16"/>
                <w:szCs w:val="16"/>
              </w:rPr>
              <w:t>4 541 863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C3334">
              <w:rPr>
                <w:b/>
                <w:bCs/>
                <w:noProof w:val="0"/>
                <w:color w:val="000000"/>
                <w:sz w:val="16"/>
                <w:szCs w:val="16"/>
              </w:rPr>
              <w:t>4 720 829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1A15BE" w:rsidRDefault="00CF25FF" w:rsidP="00CF25FF">
            <w:pPr>
              <w:keepNext/>
              <w:keepLines/>
              <w:rPr>
                <w:bCs/>
                <w:i/>
                <w:iCs/>
                <w:noProof w:val="0"/>
                <w:color w:val="000000"/>
                <w:sz w:val="16"/>
                <w:szCs w:val="16"/>
              </w:rPr>
            </w:pPr>
            <w:r w:rsidRPr="001A15BE">
              <w:rPr>
                <w:bCs/>
                <w:i/>
                <w:iCs/>
                <w:noProof w:val="0"/>
                <w:color w:val="000000"/>
                <w:sz w:val="16"/>
                <w:szCs w:val="16"/>
              </w:rPr>
              <w:t>z  toho: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▪   bežné výdavky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3 297 431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3 491 759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3 519 963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3 633 125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3 699 426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3 849 652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3 999 948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1A15BE" w:rsidRDefault="00CF25FF" w:rsidP="00CF25FF">
            <w:pPr>
              <w:keepNext/>
              <w:keepLines/>
              <w:ind w:firstLineChars="100" w:firstLine="160"/>
              <w:rPr>
                <w:bCs/>
                <w:i/>
                <w:iCs/>
                <w:noProof w:val="0"/>
                <w:color w:val="000000"/>
                <w:sz w:val="16"/>
                <w:szCs w:val="16"/>
              </w:rPr>
            </w:pPr>
            <w:r w:rsidRPr="001A15BE">
              <w:rPr>
                <w:bCs/>
                <w:i/>
                <w:iCs/>
                <w:noProof w:val="0"/>
                <w:color w:val="000000"/>
                <w:sz w:val="16"/>
                <w:szCs w:val="16"/>
              </w:rPr>
              <w:t>z  toho: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ind w:firstLineChars="200" w:firstLine="320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▪   mzdy a odvody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1 683 060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1 818 304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1 871 684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1 916 795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2 019 688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2 134 714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2 243 585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ind w:firstLineChars="200" w:firstLine="320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 xml:space="preserve">▪   tovary a služby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1 154 371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1 188 344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1 164 282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1 232 333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1 183 688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1 216 388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1 246 933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ind w:firstLineChars="200" w:firstLine="320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▪   bežné transfery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440 082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467 785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459 475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459 475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471 050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473 050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483 930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ind w:firstLineChars="200" w:firstLine="320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 xml:space="preserve">▪   splácanie úrokov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19 918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17 326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24 522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24 522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25 500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25 500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▪   kapitálové výdavky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465 380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636 539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566 872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699 428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469 2</w:t>
            </w:r>
            <w:r>
              <w:rPr>
                <w:noProof w:val="0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472 211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520 881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▪   finančné operácie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265 881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163 667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220 000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220 000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220 000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220 000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200 000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1A15BE" w:rsidRDefault="00CF25FF" w:rsidP="00CF25FF">
            <w:pPr>
              <w:keepNext/>
              <w:keepLines/>
              <w:ind w:firstLineChars="100" w:firstLine="160"/>
              <w:rPr>
                <w:bCs/>
                <w:i/>
                <w:iCs/>
                <w:noProof w:val="0"/>
                <w:color w:val="000000"/>
                <w:sz w:val="16"/>
                <w:szCs w:val="16"/>
              </w:rPr>
            </w:pPr>
            <w:r w:rsidRPr="001A15BE">
              <w:rPr>
                <w:bCs/>
                <w:i/>
                <w:iCs/>
                <w:noProof w:val="0"/>
                <w:color w:val="000000"/>
                <w:sz w:val="16"/>
                <w:szCs w:val="16"/>
              </w:rPr>
              <w:t>z  toho: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ind w:firstLineChars="200" w:firstLine="320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 xml:space="preserve">▪  úvery a účasť na majetku (FO)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17 066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25 362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20 000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ind w:firstLineChars="200" w:firstLine="320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▪  splácanie istiny (FO)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248 815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138 305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180 000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Celkový prebytok obcí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360 256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302 484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290 135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C3334">
              <w:rPr>
                <w:b/>
                <w:bCs/>
                <w:noProof w:val="0"/>
                <w:color w:val="000000"/>
                <w:sz w:val="16"/>
                <w:szCs w:val="16"/>
              </w:rPr>
              <w:t>336 283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C3334">
              <w:rPr>
                <w:b/>
                <w:bCs/>
                <w:noProof w:val="0"/>
                <w:color w:val="000000"/>
                <w:sz w:val="16"/>
                <w:szCs w:val="16"/>
              </w:rPr>
              <w:t>354 484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C3334">
              <w:rPr>
                <w:b/>
                <w:bCs/>
                <w:noProof w:val="0"/>
                <w:color w:val="000000"/>
                <w:sz w:val="16"/>
                <w:szCs w:val="16"/>
              </w:rPr>
              <w:t>348 281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C3334">
              <w:rPr>
                <w:b/>
                <w:bCs/>
                <w:noProof w:val="0"/>
                <w:color w:val="000000"/>
                <w:sz w:val="16"/>
                <w:szCs w:val="16"/>
              </w:rPr>
              <w:t>337 428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vylúčenie finančných operácií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-51 069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-250 120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-120 000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C3334">
              <w:rPr>
                <w:b/>
                <w:bCs/>
                <w:noProof w:val="0"/>
                <w:color w:val="000000"/>
                <w:sz w:val="16"/>
                <w:szCs w:val="16"/>
              </w:rPr>
              <w:t>-230 000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C3334">
              <w:rPr>
                <w:b/>
                <w:bCs/>
                <w:noProof w:val="0"/>
                <w:color w:val="000000"/>
                <w:sz w:val="16"/>
                <w:szCs w:val="16"/>
              </w:rPr>
              <w:t>-120 000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C3334">
              <w:rPr>
                <w:b/>
                <w:bCs/>
                <w:noProof w:val="0"/>
                <w:color w:val="000000"/>
                <w:sz w:val="16"/>
                <w:szCs w:val="16"/>
              </w:rPr>
              <w:t>-120 000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C3334">
              <w:rPr>
                <w:b/>
                <w:bCs/>
                <w:noProof w:val="0"/>
                <w:color w:val="000000"/>
                <w:sz w:val="16"/>
                <w:szCs w:val="16"/>
              </w:rPr>
              <w:t>-140 000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1A15BE" w:rsidRDefault="00CF25FF" w:rsidP="00CF25FF">
            <w:pPr>
              <w:keepNext/>
              <w:keepLines/>
              <w:rPr>
                <w:bCs/>
                <w:noProof w:val="0"/>
                <w:color w:val="000000"/>
                <w:sz w:val="16"/>
                <w:szCs w:val="16"/>
              </w:rPr>
            </w:pPr>
            <w:r w:rsidRPr="001A15BE">
              <w:rPr>
                <w:bCs/>
                <w:noProof w:val="0"/>
                <w:color w:val="000000"/>
                <w:sz w:val="16"/>
                <w:szCs w:val="16"/>
              </w:rPr>
              <w:t>z toho: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Cs/>
                <w:noProof w:val="0"/>
                <w:color w:val="000000"/>
                <w:sz w:val="16"/>
                <w:szCs w:val="16"/>
              </w:rPr>
            </w:pP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 xml:space="preserve">▪   vylúčenie príjmových FO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-316 950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-413 787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-340 000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-450 000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-340 000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-340 000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-340 000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▪   vylúčenie výdavkových FO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265 881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163 667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220 000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220 000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220 000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220 000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C3334">
              <w:rPr>
                <w:noProof w:val="0"/>
                <w:color w:val="000000"/>
                <w:sz w:val="16"/>
                <w:szCs w:val="16"/>
              </w:rPr>
              <w:t>200 000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zahrnutie časového rozlíšenia a ostatné úpravy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39 087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-60 086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5FF" w:rsidRPr="001A15BE" w:rsidRDefault="00CF25FF" w:rsidP="00CF25FF">
            <w:pPr>
              <w:keepNext/>
              <w:keepLines/>
              <w:jc w:val="right"/>
              <w:rPr>
                <w:b/>
                <w:noProof w:val="0"/>
                <w:color w:val="000000"/>
                <w:sz w:val="16"/>
                <w:szCs w:val="16"/>
              </w:rPr>
            </w:pPr>
            <w:r w:rsidRPr="001A15BE">
              <w:rPr>
                <w:b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5FF" w:rsidRPr="001A15BE" w:rsidRDefault="00CF25FF" w:rsidP="00CF25FF">
            <w:pPr>
              <w:keepNext/>
              <w:keepLines/>
              <w:jc w:val="right"/>
              <w:rPr>
                <w:b/>
                <w:noProof w:val="0"/>
                <w:color w:val="000000"/>
                <w:sz w:val="16"/>
                <w:szCs w:val="16"/>
              </w:rPr>
            </w:pPr>
            <w:r w:rsidRPr="001A15BE">
              <w:rPr>
                <w:b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5FF" w:rsidRPr="001A15BE" w:rsidRDefault="00CF25FF" w:rsidP="00CF25FF">
            <w:pPr>
              <w:keepNext/>
              <w:keepLines/>
              <w:jc w:val="right"/>
              <w:rPr>
                <w:b/>
                <w:noProof w:val="0"/>
                <w:color w:val="000000"/>
                <w:sz w:val="16"/>
                <w:szCs w:val="16"/>
              </w:rPr>
            </w:pPr>
            <w:r w:rsidRPr="001A15BE">
              <w:rPr>
                <w:b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5FF" w:rsidRPr="001A15BE" w:rsidRDefault="00CF25FF" w:rsidP="00CF25FF">
            <w:pPr>
              <w:keepNext/>
              <w:keepLines/>
              <w:jc w:val="right"/>
              <w:rPr>
                <w:b/>
                <w:noProof w:val="0"/>
                <w:color w:val="000000"/>
                <w:sz w:val="16"/>
                <w:szCs w:val="16"/>
              </w:rPr>
            </w:pPr>
            <w:r w:rsidRPr="001A15BE">
              <w:rPr>
                <w:b/>
                <w:noProof w:val="0"/>
                <w:color w:val="000000"/>
                <w:sz w:val="16"/>
                <w:szCs w:val="16"/>
              </w:rPr>
              <w:t>0</w:t>
            </w:r>
          </w:p>
        </w:tc>
      </w:tr>
      <w:tr w:rsidR="00CF25FF" w:rsidRPr="00B17894" w:rsidTr="00CF25FF">
        <w:trPr>
          <w:trHeight w:val="255"/>
        </w:trPr>
        <w:tc>
          <w:tcPr>
            <w:tcW w:w="1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noProof w:val="0"/>
                <w:color w:val="000000"/>
                <w:sz w:val="16"/>
                <w:szCs w:val="16"/>
              </w:rPr>
              <w:t>Prebytok (+)/schodok (-)</w:t>
            </w: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obcí (ESA 2010)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348 274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-7 722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B1789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>170 135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C3334">
              <w:rPr>
                <w:b/>
                <w:bCs/>
                <w:noProof w:val="0"/>
                <w:color w:val="000000"/>
                <w:sz w:val="16"/>
                <w:szCs w:val="16"/>
              </w:rPr>
              <w:t>106 283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C3334">
              <w:rPr>
                <w:b/>
                <w:bCs/>
                <w:noProof w:val="0"/>
                <w:color w:val="000000"/>
                <w:sz w:val="16"/>
                <w:szCs w:val="16"/>
              </w:rPr>
              <w:t>234 484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C3334">
              <w:rPr>
                <w:b/>
                <w:bCs/>
                <w:noProof w:val="0"/>
                <w:color w:val="000000"/>
                <w:sz w:val="16"/>
                <w:szCs w:val="16"/>
              </w:rPr>
              <w:t>228 281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25FF" w:rsidRPr="009C3334" w:rsidRDefault="00CF25FF" w:rsidP="00CF25FF">
            <w:pPr>
              <w:keepNext/>
              <w:keepLines/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C3334">
              <w:rPr>
                <w:b/>
                <w:bCs/>
                <w:noProof w:val="0"/>
                <w:color w:val="000000"/>
                <w:sz w:val="16"/>
                <w:szCs w:val="16"/>
              </w:rPr>
              <w:t>197 428</w:t>
            </w:r>
          </w:p>
        </w:tc>
      </w:tr>
    </w:tbl>
    <w:p w:rsidR="006547AB" w:rsidRDefault="006547AB" w:rsidP="006547AB">
      <w:pPr>
        <w:ind w:firstLine="708"/>
        <w:jc w:val="both"/>
        <w:rPr>
          <w:szCs w:val="22"/>
        </w:rPr>
      </w:pPr>
    </w:p>
    <w:p w:rsidR="005A5BAC" w:rsidRDefault="005A5BAC" w:rsidP="005A5BAC">
      <w:pPr>
        <w:ind w:firstLine="709"/>
        <w:jc w:val="both"/>
      </w:pPr>
      <w:r w:rsidRPr="00E21458">
        <w:lastRenderedPageBreak/>
        <w:t xml:space="preserve">Celkové príjmy obcí v roku 2019 oproti schválenému rozpočtu na rok 2018 sú vyššie </w:t>
      </w:r>
      <w:r>
        <w:t>cca o 3,2</w:t>
      </w:r>
      <w:r w:rsidRPr="00E21458">
        <w:t xml:space="preserve"> %. Predpokladá sa nárast daňových príjmov o</w:t>
      </w:r>
      <w:r>
        <w:t> 10,3</w:t>
      </w:r>
      <w:r w:rsidRPr="00E21458">
        <w:t xml:space="preserve"> %. Granty a </w:t>
      </w:r>
      <w:r>
        <w:t>transfery sa rozpočtujú o 9,5</w:t>
      </w:r>
      <w:r w:rsidRPr="00E21458">
        <w:t xml:space="preserve"> % nižšie oproti schválenému rozpočtu na rok 2018 </w:t>
      </w:r>
      <w:r>
        <w:t>z dôvodu</w:t>
      </w:r>
      <w:r w:rsidRPr="00231560">
        <w:t xml:space="preserve">, že rozpočtová kapitola Ministerstva pôdohospodárstva a rozvoja vidieka SR </w:t>
      </w:r>
      <w:r>
        <w:t xml:space="preserve">predbežne </w:t>
      </w:r>
      <w:r w:rsidRPr="00231560">
        <w:t xml:space="preserve">nezapája zdroje EÚ </w:t>
      </w:r>
      <w:r>
        <w:br/>
        <w:t xml:space="preserve">a </w:t>
      </w:r>
      <w:r w:rsidR="00C3372D">
        <w:t>spolufinancovania z </w:t>
      </w:r>
      <w:r w:rsidR="00031816">
        <w:t>tretieho</w:t>
      </w:r>
      <w:r w:rsidRPr="00231560">
        <w:t xml:space="preserve"> programového obdobia</w:t>
      </w:r>
      <w:r>
        <w:t xml:space="preserve"> pre obce</w:t>
      </w:r>
      <w:r w:rsidRPr="001C62C7">
        <w:t xml:space="preserve"> </w:t>
      </w:r>
      <w:r>
        <w:t>na rozdiel od</w:t>
      </w:r>
      <w:r w:rsidRPr="001C62C7">
        <w:t xml:space="preserve"> roku 2018</w:t>
      </w:r>
      <w:r w:rsidRPr="00E21458">
        <w:t xml:space="preserve">. Nedaňové príjmy a finančné operácie sa rozpočtujú na úrovni predchádzajúceho roka 2018. </w:t>
      </w:r>
    </w:p>
    <w:p w:rsidR="005A5BAC" w:rsidRPr="00AF4A17" w:rsidRDefault="005A5BAC" w:rsidP="005A5BAC">
      <w:pPr>
        <w:ind w:firstLine="709"/>
        <w:jc w:val="both"/>
      </w:pPr>
    </w:p>
    <w:p w:rsidR="005A5BAC" w:rsidRPr="00E21458" w:rsidRDefault="005A5BAC" w:rsidP="005A5BAC">
      <w:pPr>
        <w:ind w:firstLine="709"/>
        <w:jc w:val="both"/>
      </w:pPr>
      <w:r w:rsidRPr="00E21458">
        <w:t>V roku 2020 oproti roku 2019 sa v celkových príjmoch očakáva nárast o</w:t>
      </w:r>
      <w:r>
        <w:t> 3,1</w:t>
      </w:r>
      <w:r w:rsidRPr="00E21458">
        <w:t xml:space="preserve"> % z dôvodu nárastu daňových príjmov</w:t>
      </w:r>
      <w:r>
        <w:t xml:space="preserve"> o 6,9</w:t>
      </w:r>
      <w:r w:rsidRPr="00E21458">
        <w:t xml:space="preserve"> %. V roku 2021 oproti roku 2020 je predpokladaný nárast celkových príjmov o</w:t>
      </w:r>
      <w:r>
        <w:t> 3,4</w:t>
      </w:r>
      <w:r w:rsidRPr="00E21458">
        <w:t xml:space="preserve"> % taktiež z dôvodu</w:t>
      </w:r>
      <w:r>
        <w:t xml:space="preserve"> nárastu daňových príjmov o 6,6</w:t>
      </w:r>
      <w:r w:rsidRPr="00E21458">
        <w:t xml:space="preserve"> %. V roku 2020 sa oproti roku 2019 očakáva pokles grantov a transferov o</w:t>
      </w:r>
      <w:r>
        <w:t> 4</w:t>
      </w:r>
      <w:r w:rsidRPr="00E21458">
        <w:t xml:space="preserve"> % a zároveň v roku 2021 oproti roku 2020 sa očakáva ich pokles o 1,</w:t>
      </w:r>
      <w:r>
        <w:t>6</w:t>
      </w:r>
      <w:r w:rsidRPr="00E21458">
        <w:t xml:space="preserve"> %.</w:t>
      </w:r>
    </w:p>
    <w:p w:rsidR="005A5BAC" w:rsidRPr="004C0CDF" w:rsidRDefault="005A5BAC" w:rsidP="005A5BAC">
      <w:pPr>
        <w:jc w:val="both"/>
        <w:rPr>
          <w:highlight w:val="yellow"/>
        </w:rPr>
      </w:pPr>
    </w:p>
    <w:p w:rsidR="005A5BAC" w:rsidRPr="00D22DE3" w:rsidRDefault="005A5BAC" w:rsidP="005A5BAC">
      <w:pPr>
        <w:ind w:firstLine="708"/>
        <w:jc w:val="both"/>
      </w:pPr>
      <w:r w:rsidRPr="00231560">
        <w:t xml:space="preserve">V projektovaných výdavkoch rozpočtov </w:t>
      </w:r>
      <w:r>
        <w:t>obcí sa v roku 2019</w:t>
      </w:r>
      <w:r w:rsidRPr="00231560">
        <w:t xml:space="preserve"> vychádza z Programu stability Slovenskej republiky na roky 2018 až 2021 pri zohľadnení zmien grantov a transferov poskytnutých zo štátneho rozpočtu do rozpoč</w:t>
      </w:r>
      <w:r w:rsidR="00AA1371">
        <w:t xml:space="preserve">tov obcí. Celkové výdavky obcí </w:t>
      </w:r>
      <w:r w:rsidRPr="00231560">
        <w:t>v roku 2019 sú oproti schválenému rozpočtu na rok 2018 vyššie o</w:t>
      </w:r>
      <w:r>
        <w:t> 1,9</w:t>
      </w:r>
      <w:r w:rsidRPr="00231560">
        <w:t xml:space="preserve"> %. Bežné výdavky sa v roku 2019 oproti roku 2018 rozpočtujú vyššie o</w:t>
      </w:r>
      <w:r>
        <w:t> 5,1</w:t>
      </w:r>
      <w:r w:rsidRPr="00231560">
        <w:t xml:space="preserve"> %. </w:t>
      </w:r>
      <w:r>
        <w:t xml:space="preserve">Predpokladá sa nárast </w:t>
      </w:r>
      <w:r w:rsidRPr="00231560">
        <w:t>miezd a odvodov o 7,</w:t>
      </w:r>
      <w:r>
        <w:t>9</w:t>
      </w:r>
      <w:r w:rsidRPr="00231560">
        <w:t xml:space="preserve"> </w:t>
      </w:r>
      <w:r>
        <w:t>%, kde sa vytvára priestor na pokrytie plánovaných mzdových úprav vo verejnej správe.</w:t>
      </w:r>
      <w:r w:rsidRPr="00231560">
        <w:t xml:space="preserve"> </w:t>
      </w:r>
      <w:r>
        <w:t>V ostatných bežných výdavkoch sa očakáva mierny nárast</w:t>
      </w:r>
      <w:r w:rsidRPr="00D22DE3">
        <w:t>. V kapitálových výdavkoch v roku 2019 oproti roku 2018 sa predpokladá pokles o 17,2 % z dôvodu, že rozpočtová kapitola Ministerstva pôdohospodárstva a rozvoja vidieka SR predbežne nezapája zdroje EÚ a spolufinancovania z tretieho programového obdobia pre obce na rozdiel od roku 2018.</w:t>
      </w:r>
    </w:p>
    <w:p w:rsidR="005A5BAC" w:rsidRPr="00D22DE3" w:rsidRDefault="005A5BAC" w:rsidP="005A5BAC">
      <w:pPr>
        <w:jc w:val="both"/>
      </w:pPr>
    </w:p>
    <w:p w:rsidR="005A5BAC" w:rsidRDefault="005A5BAC" w:rsidP="005A5BAC">
      <w:pPr>
        <w:ind w:firstLine="708"/>
        <w:jc w:val="both"/>
      </w:pPr>
      <w:r w:rsidRPr="00807B38">
        <w:t>V roku 2020 sa oproti roku 2019 predpokladá nárast výdavkov o</w:t>
      </w:r>
      <w:r>
        <w:t> 3,5</w:t>
      </w:r>
      <w:r w:rsidRPr="00807B38">
        <w:t xml:space="preserve"> % najmä z dôvodu zvýšenia bežných výdavkov o</w:t>
      </w:r>
      <w:r>
        <w:t> 4,1</w:t>
      </w:r>
      <w:r w:rsidRPr="00807B38">
        <w:t xml:space="preserve"> %, pričom kapitálové v</w:t>
      </w:r>
      <w:r>
        <w:t>ýdavky sa očakávajú vyššie o 0,6</w:t>
      </w:r>
      <w:r w:rsidRPr="00807B38">
        <w:t xml:space="preserve"> %. V roku 2021 oproti roku 2020 j</w:t>
      </w:r>
      <w:r>
        <w:t>e predpoklad rastu celkových výdavkov o 3,9</w:t>
      </w:r>
      <w:r w:rsidRPr="00807B38">
        <w:t xml:space="preserve"> % najmä z dôvodu zvýšených kapitálových výdavkov o</w:t>
      </w:r>
      <w:r>
        <w:t> 10,3 % a bežných výdavkov o 3,9</w:t>
      </w:r>
      <w:r w:rsidRPr="00807B38">
        <w:t xml:space="preserve"> %.</w:t>
      </w:r>
    </w:p>
    <w:p w:rsidR="005A5BAC" w:rsidRPr="00AF4A17" w:rsidRDefault="005A5BAC" w:rsidP="005A5BAC">
      <w:pPr>
        <w:ind w:firstLine="708"/>
        <w:jc w:val="both"/>
        <w:rPr>
          <w:sz w:val="28"/>
          <w:szCs w:val="28"/>
        </w:rPr>
      </w:pPr>
    </w:p>
    <w:p w:rsidR="005A5BAC" w:rsidRPr="00CA17AA" w:rsidRDefault="005A5BAC" w:rsidP="005A5BAC">
      <w:pPr>
        <w:jc w:val="both"/>
        <w:rPr>
          <w:b/>
        </w:rPr>
      </w:pPr>
      <w:r w:rsidRPr="00CA17AA">
        <w:rPr>
          <w:b/>
        </w:rPr>
        <w:t xml:space="preserve">1.2. Dopravné podniky </w:t>
      </w:r>
    </w:p>
    <w:p w:rsidR="005A5BAC" w:rsidRPr="00F61C13" w:rsidRDefault="005A5BAC" w:rsidP="005A5BAC">
      <w:pPr>
        <w:jc w:val="both"/>
        <w:rPr>
          <w:b/>
          <w:highlight w:val="yellow"/>
        </w:rPr>
      </w:pPr>
    </w:p>
    <w:p w:rsidR="005A5BAC" w:rsidRPr="00080C62" w:rsidRDefault="005A5BAC" w:rsidP="005A5BAC">
      <w:pPr>
        <w:ind w:firstLine="708"/>
        <w:jc w:val="both"/>
      </w:pPr>
      <w:r w:rsidRPr="00080C62">
        <w:t xml:space="preserve">V zmysle </w:t>
      </w:r>
      <w:r>
        <w:t>m</w:t>
      </w:r>
      <w:r w:rsidRPr="00080C62">
        <w:t>etodiky ESA 2010 sú dopravné podniky v zakladateľskej pôsobnosti miest Bratislava, Košice, Prešov a Žilina zaradené do sektora verejnej správy, na ktoré sa v plnom rozsahu vzťahujú ustanovenia zákona č. 523/2004 Z. z. o rozpočtových pravidlách verejnej spr</w:t>
      </w:r>
      <w:r w:rsidR="009D0137">
        <w:t>ávy a o zmene a doplnení niektorých zákonov</w:t>
      </w:r>
      <w:r w:rsidR="00AC4D7F">
        <w:t xml:space="preserve"> v znení neskorších predpisov.</w:t>
      </w:r>
      <w:r w:rsidRPr="00080C62">
        <w:t xml:space="preserve"> </w:t>
      </w:r>
    </w:p>
    <w:p w:rsidR="005A5BAC" w:rsidRPr="00080C62" w:rsidRDefault="005A5BAC" w:rsidP="005A5BAC">
      <w:pPr>
        <w:jc w:val="both"/>
      </w:pPr>
    </w:p>
    <w:p w:rsidR="00A35812" w:rsidRPr="00F61C13" w:rsidRDefault="00A35812" w:rsidP="00A35812">
      <w:pPr>
        <w:ind w:firstLine="708"/>
        <w:jc w:val="both"/>
        <w:rPr>
          <w:highlight w:val="yellow"/>
        </w:rPr>
      </w:pPr>
      <w:r w:rsidRPr="00080C62">
        <w:t>Predpokladá sa, že celkové príjmy dopravných podnikov v roku 2019 dosiahnu sumu 272</w:t>
      </w:r>
      <w:r>
        <w:t xml:space="preserve"> mil</w:t>
      </w:r>
      <w:r w:rsidRPr="00080C62">
        <w:t xml:space="preserve">. eur a celkové výdavky 263 </w:t>
      </w:r>
      <w:r>
        <w:t>mil</w:t>
      </w:r>
      <w:r w:rsidRPr="00080C62">
        <w:t>. eur. Po odpočítaní príjmových a výdavkových finančných operácií sa predpokladajú príjmy v sume 248</w:t>
      </w:r>
      <w:r>
        <w:t xml:space="preserve"> mil</w:t>
      </w:r>
      <w:r w:rsidRPr="00080C62">
        <w:t xml:space="preserve">. eur a výdavky </w:t>
      </w:r>
      <w:r w:rsidRPr="00080C62">
        <w:br/>
        <w:t>23</w:t>
      </w:r>
      <w:r>
        <w:t>6 mil</w:t>
      </w:r>
      <w:r w:rsidRPr="00080C62">
        <w:t>. eur, prebytok je vyčíslený vo výške 11</w:t>
      </w:r>
      <w:r>
        <w:t>,</w:t>
      </w:r>
      <w:r w:rsidRPr="00080C62">
        <w:t>8</w:t>
      </w:r>
      <w:r>
        <w:t xml:space="preserve"> mil</w:t>
      </w:r>
      <w:r w:rsidRPr="00080C62">
        <w:t>. eur</w:t>
      </w:r>
      <w:r>
        <w:t>.</w:t>
      </w:r>
      <w:r w:rsidRPr="00080C62">
        <w:rPr>
          <w:color w:val="FF0000"/>
          <w:highlight w:val="yellow"/>
        </w:rPr>
        <w:t xml:space="preserve"> </w:t>
      </w:r>
    </w:p>
    <w:p w:rsidR="00A35812" w:rsidRPr="00F61C13" w:rsidRDefault="00A35812" w:rsidP="00A35812">
      <w:pPr>
        <w:jc w:val="both"/>
        <w:rPr>
          <w:highlight w:val="yellow"/>
        </w:rPr>
      </w:pPr>
    </w:p>
    <w:p w:rsidR="00A35812" w:rsidRPr="00FF0D87" w:rsidRDefault="00A35812" w:rsidP="00A35812">
      <w:pPr>
        <w:ind w:firstLine="708"/>
        <w:jc w:val="both"/>
      </w:pPr>
      <w:r w:rsidRPr="00FF0D87">
        <w:t>V príjmoch sa predpokladá dosiahnuť nedaňové príjmy v sume 90,0 mil. eur, a to najmä z platieb administratívnych a iných poplatkov (tržby) v sume 87,8 mil eur a z prenájmu budov, priestorov, objektov a strojov v sume 1,89 mil. eur.</w:t>
      </w:r>
    </w:p>
    <w:p w:rsidR="00A35812" w:rsidRPr="00FF0D87" w:rsidRDefault="00A35812" w:rsidP="00A35812">
      <w:pPr>
        <w:jc w:val="both"/>
      </w:pPr>
    </w:p>
    <w:p w:rsidR="00A35812" w:rsidRPr="00FF0D87" w:rsidRDefault="00A35812" w:rsidP="00A35812">
      <w:pPr>
        <w:ind w:firstLine="708"/>
        <w:jc w:val="both"/>
      </w:pPr>
      <w:r w:rsidRPr="00FF0D87">
        <w:t>Granty a transfery sa predpokladajú v sume 158 mil</w:t>
      </w:r>
      <w:r>
        <w:t>.</w:t>
      </w:r>
      <w:r w:rsidRPr="00FF0D87">
        <w:t xml:space="preserve"> eur, z toho na bežné výdavky </w:t>
      </w:r>
      <w:r>
        <w:br/>
      </w:r>
      <w:r w:rsidRPr="00FF0D87">
        <w:t xml:space="preserve">v sume 96,9 mil. eur, najmä na pokrytie straty pri zabezpečení výkonov vo verejnom záujme </w:t>
      </w:r>
      <w:r>
        <w:br/>
      </w:r>
      <w:r w:rsidRPr="00FF0D87">
        <w:t>v mestskej hromadnej doprave, a v sume 61,5 mil. eur na obstaranie kapitálových aktív. Príjmové finančné operácie sa predpokladajú v sume 24,0 mil. eur, z toho prijaté úvery vo výške 22,9 mil. eur.</w:t>
      </w:r>
    </w:p>
    <w:p w:rsidR="00A35812" w:rsidRPr="00FF0D87" w:rsidRDefault="00A35812" w:rsidP="00A35812">
      <w:pPr>
        <w:ind w:firstLine="708"/>
        <w:jc w:val="both"/>
      </w:pPr>
      <w:r w:rsidRPr="00FF0D87">
        <w:lastRenderedPageBreak/>
        <w:t xml:space="preserve">Celkové výdavky sa v roku 2019 predpokladajú v sume 263 mil. eur, z toho bežné výdavky v sume 169 mil. eur najmä na mzdy, platy, poistné v sume 86,6 mil. eur, tovary </w:t>
      </w:r>
      <w:r>
        <w:br/>
      </w:r>
      <w:r w:rsidRPr="00FF0D87">
        <w:t>a služby (energie, materiál, údržbu a opravy) v sume 81,3 mil. eur. Kapitálové výdavky sa rozpočtujú v sume 67,1 mil. eur a finančné operácie v sume 26,6 mil. eur (platby za úvery, splácanie istín).</w:t>
      </w:r>
    </w:p>
    <w:p w:rsidR="005A5BAC" w:rsidRPr="006853E1" w:rsidRDefault="005A5BAC" w:rsidP="005A5BAC">
      <w:pPr>
        <w:jc w:val="both"/>
      </w:pPr>
    </w:p>
    <w:p w:rsidR="005A5BAC" w:rsidRDefault="005A5BAC" w:rsidP="005A5BAC">
      <w:pPr>
        <w:pStyle w:val="Zkladntext"/>
        <w:ind w:firstLine="708"/>
        <w:rPr>
          <w:szCs w:val="22"/>
        </w:rPr>
      </w:pPr>
      <w:r w:rsidRPr="00FF474B">
        <w:t xml:space="preserve">Vývoj </w:t>
      </w:r>
      <w:r w:rsidRPr="00FF474B">
        <w:rPr>
          <w:szCs w:val="22"/>
        </w:rPr>
        <w:t xml:space="preserve">príjmovej a výdavkovej časti rozpočtu dopravných podnikov na roky 2019 až 2021 v porovnaní s rozpočtom verejnej správy a očakávanou skutočnosťou na rok 2018 </w:t>
      </w:r>
      <w:r w:rsidRPr="00FF474B">
        <w:rPr>
          <w:szCs w:val="22"/>
        </w:rPr>
        <w:br/>
        <w:t>a skutočnosťou za rok 2016 a 2017 je nasledovný:</w:t>
      </w:r>
    </w:p>
    <w:tbl>
      <w:tblPr>
        <w:tblpPr w:leftFromText="141" w:rightFromText="141" w:vertAnchor="text" w:horzAnchor="margin" w:tblpY="62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855"/>
        <w:gridCol w:w="855"/>
        <w:gridCol w:w="852"/>
        <w:gridCol w:w="852"/>
        <w:gridCol w:w="852"/>
        <w:gridCol w:w="852"/>
        <w:gridCol w:w="824"/>
      </w:tblGrid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F1807" w:rsidRPr="00AB6868" w:rsidRDefault="003F1807" w:rsidP="003F18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v tis. eur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3F1807" w:rsidRPr="00AB6868" w:rsidRDefault="003F1807" w:rsidP="003F18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2016 S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3F1807" w:rsidRPr="00AB6868" w:rsidRDefault="003F1807" w:rsidP="003F18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F1807" w:rsidRPr="00AB6868" w:rsidRDefault="003F1807" w:rsidP="003F18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2018 R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3F1807" w:rsidRPr="00AB6868" w:rsidRDefault="003F1807" w:rsidP="003F18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2018 OS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F1807" w:rsidRPr="00AB6868" w:rsidRDefault="003F1807" w:rsidP="003F18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2019 N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F1807" w:rsidRPr="00AB6868" w:rsidRDefault="003F1807" w:rsidP="003F18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3F1807" w:rsidRPr="00AB6868" w:rsidRDefault="003F1807" w:rsidP="003F18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2021 N</w:t>
            </w: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F1807" w:rsidRPr="00AB6868" w:rsidRDefault="003F1807" w:rsidP="003F18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Príjmy dopravných podnikov spolu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250 487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255 874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290 991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321 117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272 385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258 721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246 441</w:t>
            </w: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AB6868">
              <w:rPr>
                <w:bCs/>
                <w:i/>
                <w:iCs/>
                <w:color w:val="000000"/>
                <w:sz w:val="16"/>
                <w:szCs w:val="16"/>
              </w:rPr>
              <w:t>z toho: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rPr>
                <w:b/>
                <w:bCs/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rPr>
                <w:b/>
                <w:bCs/>
                <w:i/>
                <w:iCs/>
                <w:color w:val="000000"/>
                <w:sz w:val="16"/>
                <w:szCs w:val="16"/>
                <w:highlight w:val="yellow"/>
              </w:rPr>
            </w:pPr>
            <w:r w:rsidRPr="00AB6868">
              <w:rPr>
                <w:b/>
                <w:bCs/>
                <w:i/>
                <w:iCs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07" w:rsidRPr="00AB6868" w:rsidRDefault="003F1807" w:rsidP="003F1807">
            <w:pPr>
              <w:rPr>
                <w:b/>
                <w:bCs/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rPr>
                <w:b/>
                <w:bCs/>
                <w:i/>
                <w:iCs/>
                <w:color w:val="000000"/>
                <w:sz w:val="16"/>
                <w:szCs w:val="16"/>
                <w:highlight w:val="yellow"/>
              </w:rPr>
            </w:pPr>
            <w:r w:rsidRPr="00AB6868">
              <w:rPr>
                <w:b/>
                <w:bCs/>
                <w:i/>
                <w:iCs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 xml:space="preserve">▪   daňové príjmy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▪   nedaňové príjmy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86 657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91 884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87 655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87 655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90 000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92 500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93 500</w:t>
            </w: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 xml:space="preserve">▪   granty a  transfery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135 048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143 498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188 548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188 548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158 398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147 891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134 675</w:t>
            </w: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 xml:space="preserve">▪  zostatok prostr. z predch.  rokov a prevod     </w:t>
            </w:r>
          </w:p>
          <w:p w:rsidR="003F1807" w:rsidRPr="00AB6868" w:rsidRDefault="003F1807" w:rsidP="003F1807">
            <w:pPr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 xml:space="preserve">   prostr. z peň. fondov a ost.(FO)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1 372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6 427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6 738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1 087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980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845</w:t>
            </w: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▪  prijaté úvery  (FO)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27 410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14 065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13 538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38 176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22 900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17 350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17 421</w:t>
            </w: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F1807" w:rsidRPr="00AB6868" w:rsidRDefault="003F1807" w:rsidP="003F18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Výdavky dopravných podnikov spolu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244 551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249 346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289 039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307 738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263 125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247 898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235 403</w:t>
            </w: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AB6868">
              <w:rPr>
                <w:bCs/>
                <w:i/>
                <w:iCs/>
                <w:color w:val="000000"/>
                <w:sz w:val="16"/>
                <w:szCs w:val="16"/>
              </w:rPr>
              <w:t>z toho: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807" w:rsidRPr="00AB6868" w:rsidRDefault="003F1807" w:rsidP="003F180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07" w:rsidRPr="00AB6868" w:rsidRDefault="003F1807" w:rsidP="003F1807">
            <w:pPr>
              <w:rPr>
                <w:b/>
                <w:bCs/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07" w:rsidRPr="00AB6868" w:rsidRDefault="003F1807" w:rsidP="003F1807">
            <w:pPr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▪   bežné výdavky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160 336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172 226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158 773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158 773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169 485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171 247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174 080</w:t>
            </w: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AB6868">
              <w:rPr>
                <w:noProof w:val="0"/>
                <w:sz w:val="16"/>
                <w:szCs w:val="16"/>
              </w:rPr>
              <w:t>▪  mzdy a odvody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74 027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78 774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79 180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79 180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86 648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88 147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90 543</w:t>
            </w: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AB6868">
              <w:rPr>
                <w:noProof w:val="0"/>
                <w:sz w:val="16"/>
                <w:szCs w:val="16"/>
              </w:rPr>
              <w:t xml:space="preserve">▪  tovary a služby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83 091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91 908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77 806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77 806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81 308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81 623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82 139</w:t>
            </w: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AB6868">
              <w:rPr>
                <w:noProof w:val="0"/>
                <w:sz w:val="16"/>
                <w:szCs w:val="16"/>
              </w:rPr>
              <w:t>▪  bežné transfery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298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298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290</w:t>
            </w: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AB6868">
              <w:rPr>
                <w:noProof w:val="0"/>
                <w:sz w:val="16"/>
                <w:szCs w:val="16"/>
              </w:rPr>
              <w:t xml:space="preserve">▪  splácanie úrokov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2 965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1 259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1 489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1 489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1 239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1 117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1 108</w:t>
            </w: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▪   kapitálové výdavky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41 014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58 845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108 160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108 160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67 080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54 592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39 471</w:t>
            </w: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▪  výdavky z fin. trans. (FO)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43 201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18 275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22 106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40 805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26 560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22 059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21 852</w:t>
            </w: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F1807" w:rsidRPr="00AB6868" w:rsidRDefault="003F1807" w:rsidP="003F18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 xml:space="preserve">Celkový prebytok doprav. podnikov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AB6868">
              <w:rPr>
                <w:b/>
                <w:color w:val="000000"/>
                <w:sz w:val="16"/>
                <w:szCs w:val="16"/>
              </w:rPr>
              <w:t>5 936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 xml:space="preserve">6 528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1 952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13 379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9 260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10 823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11 038</w:t>
            </w: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iCs/>
                <w:color w:val="000000"/>
                <w:sz w:val="16"/>
                <w:szCs w:val="16"/>
              </w:rPr>
              <w:t>vylúčenie finančných operácií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AB6868">
              <w:rPr>
                <w:b/>
                <w:color w:val="000000"/>
                <w:sz w:val="16"/>
                <w:szCs w:val="16"/>
              </w:rPr>
              <w:t>14 419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iCs/>
                <w:color w:val="000000"/>
                <w:sz w:val="16"/>
                <w:szCs w:val="16"/>
              </w:rPr>
              <w:t>-2 217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iCs/>
                <w:color w:val="000000"/>
                <w:sz w:val="16"/>
                <w:szCs w:val="16"/>
              </w:rPr>
              <w:t>7 318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iCs/>
                <w:color w:val="000000"/>
                <w:sz w:val="16"/>
                <w:szCs w:val="16"/>
              </w:rPr>
              <w:t>-4 109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iCs/>
                <w:color w:val="000000"/>
                <w:sz w:val="16"/>
                <w:szCs w:val="16"/>
              </w:rPr>
              <w:t>2 573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C4D7F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C4D7F">
              <w:rPr>
                <w:b/>
                <w:bCs/>
                <w:color w:val="000000"/>
                <w:sz w:val="16"/>
                <w:szCs w:val="16"/>
              </w:rPr>
              <w:t>3 729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C4D7F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C4D7F">
              <w:rPr>
                <w:b/>
                <w:bCs/>
                <w:color w:val="000000"/>
                <w:sz w:val="16"/>
                <w:szCs w:val="16"/>
              </w:rPr>
              <w:t>3 586</w:t>
            </w: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rPr>
                <w:bCs/>
                <w:iCs/>
                <w:color w:val="000000"/>
                <w:sz w:val="16"/>
                <w:szCs w:val="16"/>
              </w:rPr>
            </w:pPr>
            <w:r w:rsidRPr="00AB6868">
              <w:rPr>
                <w:bCs/>
                <w:iCs/>
                <w:color w:val="000000"/>
                <w:sz w:val="16"/>
                <w:szCs w:val="16"/>
              </w:rPr>
              <w:t>z toho: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807" w:rsidRPr="00AB6868" w:rsidRDefault="003F1807" w:rsidP="003F1807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07" w:rsidRPr="00AB6868" w:rsidRDefault="003F1807" w:rsidP="003F1807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 xml:space="preserve">▪   vylúčenie príjmových FO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- 28 782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-20 492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- 14 788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- 44 914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- 23 987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- 18 330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- 18 266</w:t>
            </w: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▪   vylúčenie výdavkových FO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43 201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18 275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22 106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40 805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807" w:rsidRPr="00AB6868" w:rsidRDefault="003F1807" w:rsidP="003F1807">
            <w:pPr>
              <w:jc w:val="right"/>
              <w:rPr>
                <w:color w:val="000000"/>
                <w:sz w:val="16"/>
                <w:szCs w:val="16"/>
              </w:rPr>
            </w:pPr>
            <w:r w:rsidRPr="00AB6868">
              <w:rPr>
                <w:color w:val="000000"/>
                <w:sz w:val="16"/>
                <w:szCs w:val="16"/>
              </w:rPr>
              <w:t>26 560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22 059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807" w:rsidRPr="00AB6868" w:rsidRDefault="003F1807" w:rsidP="003F180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B6868">
              <w:rPr>
                <w:bCs/>
                <w:color w:val="000000"/>
                <w:sz w:val="16"/>
                <w:szCs w:val="16"/>
              </w:rPr>
              <w:t>21 852</w:t>
            </w: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iCs/>
                <w:color w:val="000000"/>
                <w:sz w:val="16"/>
                <w:szCs w:val="16"/>
              </w:rPr>
              <w:t>zahrnutie čas. rozlíšenia  a ostatné úpravy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AB6868">
              <w:rPr>
                <w:b/>
                <w:color w:val="000000"/>
                <w:sz w:val="16"/>
                <w:szCs w:val="16"/>
              </w:rPr>
              <w:t>-7 743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C30800" w:rsidP="003F180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Cs/>
                <w:color w:val="000000"/>
                <w:sz w:val="16"/>
                <w:szCs w:val="16"/>
              </w:rPr>
              <w:t>4 147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F1807" w:rsidRPr="00F61C13" w:rsidTr="003F1807">
        <w:trPr>
          <w:trHeight w:val="255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F1807" w:rsidRPr="00AB6868" w:rsidRDefault="003F1807" w:rsidP="003F18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Prebytok (+)/schodok (-) </w:t>
            </w:r>
            <w:r w:rsidRPr="00AB6868">
              <w:rPr>
                <w:b/>
                <w:bCs/>
                <w:color w:val="000000"/>
                <w:sz w:val="16"/>
                <w:szCs w:val="16"/>
              </w:rPr>
              <w:t>DP (ESA  2010)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AB6868">
              <w:rPr>
                <w:b/>
                <w:color w:val="000000"/>
                <w:sz w:val="16"/>
                <w:szCs w:val="16"/>
              </w:rPr>
              <w:t>12 612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1807" w:rsidRPr="00AB6868" w:rsidRDefault="00C30800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8 458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9 270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9 270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11 833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14 552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F1807" w:rsidRPr="00AB6868" w:rsidRDefault="003F1807" w:rsidP="003F18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6868">
              <w:rPr>
                <w:b/>
                <w:bCs/>
                <w:color w:val="000000"/>
                <w:sz w:val="16"/>
                <w:szCs w:val="16"/>
              </w:rPr>
              <w:t>14 624</w:t>
            </w:r>
          </w:p>
        </w:tc>
      </w:tr>
    </w:tbl>
    <w:p w:rsidR="005A5BAC" w:rsidRPr="007E0F27" w:rsidRDefault="005A5BAC" w:rsidP="005A5BAC">
      <w:pPr>
        <w:ind w:firstLine="708"/>
        <w:jc w:val="both"/>
        <w:rPr>
          <w:highlight w:val="yellow"/>
        </w:rPr>
      </w:pPr>
    </w:p>
    <w:p w:rsidR="005A5BAC" w:rsidRPr="004C3931" w:rsidRDefault="005A5BAC" w:rsidP="005A5BAC">
      <w:pPr>
        <w:ind w:firstLine="708"/>
        <w:jc w:val="both"/>
      </w:pPr>
      <w:r w:rsidRPr="004C3931">
        <w:t>Celkové príjmy dopravných podnikov sa v roku 2019</w:t>
      </w:r>
      <w:r w:rsidR="002674CD">
        <w:t xml:space="preserve"> oproti schválenému rozpočtu na rok</w:t>
      </w:r>
      <w:r w:rsidRPr="004C3931">
        <w:t xml:space="preserve"> 2018 rozpočtujú </w:t>
      </w:r>
      <w:r>
        <w:t>nižšie o 6,</w:t>
      </w:r>
      <w:r w:rsidRPr="004C3931">
        <w:t xml:space="preserve">4 % najmä z dôvodu očakávaných nižších transferov o 16,0 % </w:t>
      </w:r>
      <w:r w:rsidRPr="004C3931">
        <w:br/>
        <w:t xml:space="preserve">(na realizáciu kapitálových aktivít) a rastu  nedaňových príjmov o 2,7 %. </w:t>
      </w:r>
    </w:p>
    <w:p w:rsidR="005A5BAC" w:rsidRPr="00F61C13" w:rsidRDefault="005A5BAC" w:rsidP="005A5BAC">
      <w:pPr>
        <w:jc w:val="both"/>
        <w:rPr>
          <w:highlight w:val="yellow"/>
        </w:rPr>
      </w:pPr>
    </w:p>
    <w:p w:rsidR="005A5BAC" w:rsidRPr="009F0B94" w:rsidRDefault="005A5BAC" w:rsidP="005A5BAC">
      <w:pPr>
        <w:ind w:firstLine="708"/>
        <w:jc w:val="both"/>
      </w:pPr>
      <w:r w:rsidRPr="004C3931">
        <w:t xml:space="preserve">V roku 2020 sa oproti roku 2019 predpokladá pokles príjmov o 5,0 % najmä </w:t>
      </w:r>
      <w:r w:rsidRPr="004C3931">
        <w:br/>
        <w:t xml:space="preserve">z dôvodu znížených grantov a transferov o 6,6 % </w:t>
      </w:r>
      <w:r w:rsidRPr="009F0B94">
        <w:t xml:space="preserve">(pokles kapitálových grantov a transferov o 19,0 % a nárast bežných grantov a transferov o 1,2 %) a nárast nedaňových príjmov </w:t>
      </w:r>
      <w:r w:rsidRPr="009F0B94">
        <w:br/>
        <w:t>o 2,8 %, v roku 2021 oproti roku 2020 pokles príjmov o 4,7 % najmä z dôvodu znížených grantov a transferov o 8,</w:t>
      </w:r>
      <w:r>
        <w:t>9</w:t>
      </w:r>
      <w:r w:rsidRPr="009F0B94">
        <w:t xml:space="preserve"> %.</w:t>
      </w:r>
    </w:p>
    <w:p w:rsidR="005A5BAC" w:rsidRPr="00F61C13" w:rsidRDefault="005A5BAC" w:rsidP="005A5BAC">
      <w:pPr>
        <w:jc w:val="both"/>
        <w:rPr>
          <w:highlight w:val="yellow"/>
        </w:rPr>
      </w:pPr>
    </w:p>
    <w:p w:rsidR="005A5BAC" w:rsidRDefault="005A5BAC" w:rsidP="005A5BAC">
      <w:pPr>
        <w:ind w:firstLine="709"/>
        <w:jc w:val="both"/>
      </w:pPr>
      <w:r w:rsidRPr="009F0B94">
        <w:t>Výdavky sa predpokladajú v roku 2019</w:t>
      </w:r>
      <w:r w:rsidR="002674CD">
        <w:t xml:space="preserve"> oproti schválenému rozpočtu na rok</w:t>
      </w:r>
      <w:r w:rsidRPr="009F0B94">
        <w:t xml:space="preserve"> 2018 nižšie o 9,0</w:t>
      </w:r>
      <w:r w:rsidR="002674CD">
        <w:t xml:space="preserve"> %, čo je spôsobené</w:t>
      </w:r>
      <w:r>
        <w:t xml:space="preserve"> najmä</w:t>
      </w:r>
      <w:r w:rsidRPr="009F0B94">
        <w:t xml:space="preserve"> poklesom kapitálových výdavkov o 38,0 %</w:t>
      </w:r>
      <w:r>
        <w:t>, pričom bežné výdavky rastú medziročne o 6,7 %.</w:t>
      </w:r>
    </w:p>
    <w:p w:rsidR="00D21928" w:rsidRPr="009F0B94" w:rsidRDefault="00D21928" w:rsidP="005A5BAC">
      <w:pPr>
        <w:ind w:firstLine="709"/>
        <w:jc w:val="both"/>
      </w:pPr>
    </w:p>
    <w:p w:rsidR="005A5BAC" w:rsidRDefault="005A5BAC" w:rsidP="005A5BAC">
      <w:pPr>
        <w:ind w:firstLine="708"/>
        <w:jc w:val="both"/>
      </w:pPr>
      <w:r w:rsidRPr="009F0B94">
        <w:t xml:space="preserve">V roku 2020 sa oproti roku 2019 predpokladá pokles výdavkov o 5,8 % najmä </w:t>
      </w:r>
      <w:r w:rsidRPr="009F0B94">
        <w:br/>
        <w:t xml:space="preserve">z dôvodu znížených kapitálových výdavkov o 18,6 %, nárastu bežných výdavkov o 1,0 %, </w:t>
      </w:r>
      <w:r w:rsidRPr="009F0B94">
        <w:br/>
      </w:r>
      <w:r w:rsidRPr="009F0B94">
        <w:lastRenderedPageBreak/>
        <w:t>v roku 2021 oproti roku 2020 pokles výdavkov o 5,0 % najmä z dôvodu znížených kapitálových výdavkov o 27,7 %. Pokles kapitálových výdavkov je spôsobený nižším objemom obstarávania dopravných vozidiel (autobusy, električky, trolejbusy) jednotlivými dopravnými podnikmi v súvislosti s ich realizáciou v predchádzajúcom období.</w:t>
      </w:r>
    </w:p>
    <w:p w:rsidR="007E0F27" w:rsidRPr="006547AB" w:rsidRDefault="007E0F27" w:rsidP="005A5BAC">
      <w:pPr>
        <w:ind w:firstLine="708"/>
        <w:jc w:val="both"/>
        <w:rPr>
          <w:sz w:val="28"/>
          <w:szCs w:val="28"/>
        </w:rPr>
      </w:pPr>
    </w:p>
    <w:p w:rsidR="005A5BAC" w:rsidRPr="009733C1" w:rsidRDefault="005A5BAC" w:rsidP="005A5BAC">
      <w:pPr>
        <w:keepNext/>
        <w:jc w:val="both"/>
        <w:rPr>
          <w:b/>
        </w:rPr>
      </w:pPr>
      <w:r w:rsidRPr="009733C1">
        <w:rPr>
          <w:b/>
        </w:rPr>
        <w:t>1.3. Vyššie územné celky</w:t>
      </w:r>
    </w:p>
    <w:p w:rsidR="005A5BAC" w:rsidRPr="006547AB" w:rsidRDefault="005A5BAC" w:rsidP="005A5BAC">
      <w:pPr>
        <w:keepNext/>
        <w:ind w:firstLine="708"/>
        <w:jc w:val="both"/>
        <w:rPr>
          <w:b/>
        </w:rPr>
      </w:pPr>
    </w:p>
    <w:p w:rsidR="00A35812" w:rsidRPr="00FF0D87" w:rsidRDefault="00A35812" w:rsidP="00A35812">
      <w:pPr>
        <w:keepNext/>
        <w:ind w:firstLine="708"/>
        <w:jc w:val="both"/>
        <w:rPr>
          <w:b/>
        </w:rPr>
      </w:pPr>
      <w:r w:rsidRPr="00FF0D87">
        <w:t xml:space="preserve">Predpokladá sa, že VÚC v roku 2019 dosiahnu celkové príjmy vo výške </w:t>
      </w:r>
      <w:r w:rsidRPr="00FF0D87">
        <w:br/>
        <w:t xml:space="preserve">1,66 mld. eur a celkové výdavky v sume 1,45 mld. eur. Po odpočítaní príjmových </w:t>
      </w:r>
      <w:r w:rsidRPr="00FF0D87">
        <w:br/>
        <w:t>a výdavkových finančných operácií sa predpokladajú príjmy v sume 1,54 mld.</w:t>
      </w:r>
      <w:r w:rsidR="0004637C">
        <w:t xml:space="preserve"> </w:t>
      </w:r>
      <w:r w:rsidRPr="00FF0D87">
        <w:t xml:space="preserve">eur </w:t>
      </w:r>
      <w:r w:rsidRPr="00FF0D87">
        <w:br/>
        <w:t>a výdavky 1,42 mld. eur. Prebytok v metodike ESA 2010 je vo výške 122 mil. eur.</w:t>
      </w:r>
    </w:p>
    <w:p w:rsidR="00A35812" w:rsidRPr="006547AB" w:rsidRDefault="00A35812" w:rsidP="00A35812">
      <w:pPr>
        <w:keepNext/>
        <w:ind w:firstLine="708"/>
        <w:jc w:val="both"/>
        <w:rPr>
          <w:b/>
        </w:rPr>
      </w:pPr>
    </w:p>
    <w:p w:rsidR="00A35812" w:rsidRPr="00FF0D87" w:rsidRDefault="00A35812" w:rsidP="00A35812">
      <w:pPr>
        <w:ind w:firstLine="708"/>
        <w:jc w:val="both"/>
        <w:rPr>
          <w:b/>
        </w:rPr>
      </w:pPr>
      <w:r w:rsidRPr="00FF0D87">
        <w:t>Daňové príjmy sa očakávajú v roku 2019 v celkovej sume 934 mil. eur, a to z výnosu dane z príjmov fyzických osôb (podiel 30 % z celkového výnosu DPFO) vrátane sankcií uložených v daňovom konaní.</w:t>
      </w:r>
      <w:r w:rsidRPr="00FF0D87">
        <w:rPr>
          <w:sz w:val="16"/>
          <w:szCs w:val="16"/>
        </w:rPr>
        <w:t xml:space="preserve"> </w:t>
      </w:r>
    </w:p>
    <w:p w:rsidR="005A5BAC" w:rsidRPr="008A76FB" w:rsidRDefault="005A5BAC" w:rsidP="005A5BAC">
      <w:pPr>
        <w:ind w:firstLine="708"/>
        <w:jc w:val="both"/>
      </w:pPr>
    </w:p>
    <w:p w:rsidR="005A5BAC" w:rsidRPr="008A76FB" w:rsidRDefault="005A5BAC" w:rsidP="005A5BAC">
      <w:pPr>
        <w:ind w:firstLine="708"/>
        <w:jc w:val="both"/>
      </w:pPr>
      <w:r w:rsidRPr="008A76FB">
        <w:t xml:space="preserve">Predpoklad vývoja daňových príjmov VÚC v rokoch 2019 až 2021 v porovnaní so schváleným rozpočtom na rok 2018, očakávanou skutočnosťou za rok 2018 a skutočnosťou za roky 2016 a 2017 je nasledovný: </w:t>
      </w:r>
    </w:p>
    <w:p w:rsidR="005A5BAC" w:rsidRPr="004F4AD2" w:rsidRDefault="005A5BAC" w:rsidP="005A5BAC">
      <w:pPr>
        <w:ind w:firstLine="708"/>
        <w:jc w:val="both"/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4"/>
        <w:gridCol w:w="908"/>
        <w:gridCol w:w="908"/>
        <w:gridCol w:w="908"/>
        <w:gridCol w:w="908"/>
        <w:gridCol w:w="908"/>
        <w:gridCol w:w="908"/>
        <w:gridCol w:w="908"/>
      </w:tblGrid>
      <w:tr w:rsidR="005A5BAC" w:rsidRPr="008A76FB" w:rsidTr="009339B7">
        <w:trPr>
          <w:trHeight w:val="255"/>
        </w:trPr>
        <w:tc>
          <w:tcPr>
            <w:tcW w:w="1492" w:type="pct"/>
            <w:shd w:val="clear" w:color="auto" w:fill="A6A6A6" w:themeFill="background1" w:themeFillShade="A6"/>
            <w:vAlign w:val="center"/>
            <w:hideMark/>
          </w:tcPr>
          <w:p w:rsidR="005A5BAC" w:rsidRPr="008A76FB" w:rsidRDefault="005A5BAC" w:rsidP="0084430E">
            <w:pPr>
              <w:rPr>
                <w:b/>
                <w:bCs/>
                <w:noProof w:val="0"/>
                <w:sz w:val="16"/>
                <w:szCs w:val="16"/>
              </w:rPr>
            </w:pPr>
            <w:r w:rsidRPr="008A76FB">
              <w:rPr>
                <w:b/>
                <w:bCs/>
                <w:noProof w:val="0"/>
                <w:sz w:val="16"/>
                <w:szCs w:val="16"/>
              </w:rPr>
              <w:t>v tis. eur</w:t>
            </w:r>
          </w:p>
        </w:tc>
        <w:tc>
          <w:tcPr>
            <w:tcW w:w="501" w:type="pct"/>
            <w:shd w:val="clear" w:color="auto" w:fill="A6A6A6" w:themeFill="background1" w:themeFillShade="A6"/>
            <w:vAlign w:val="center"/>
            <w:hideMark/>
          </w:tcPr>
          <w:p w:rsidR="005A5BAC" w:rsidRPr="008A76FB" w:rsidRDefault="005A5BAC" w:rsidP="0084430E">
            <w:pPr>
              <w:keepNext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8A76FB">
              <w:rPr>
                <w:b/>
                <w:bCs/>
                <w:noProof w:val="0"/>
                <w:sz w:val="16"/>
                <w:szCs w:val="16"/>
              </w:rPr>
              <w:t>2016 S</w:t>
            </w:r>
          </w:p>
        </w:tc>
        <w:tc>
          <w:tcPr>
            <w:tcW w:w="501" w:type="pct"/>
            <w:shd w:val="clear" w:color="auto" w:fill="A6A6A6" w:themeFill="background1" w:themeFillShade="A6"/>
            <w:vAlign w:val="center"/>
            <w:hideMark/>
          </w:tcPr>
          <w:p w:rsidR="005A5BAC" w:rsidRPr="008A76FB" w:rsidRDefault="005A5BAC" w:rsidP="0084430E">
            <w:pPr>
              <w:keepNext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8A76FB">
              <w:rPr>
                <w:b/>
                <w:bCs/>
                <w:noProof w:val="0"/>
                <w:sz w:val="16"/>
                <w:szCs w:val="16"/>
              </w:rPr>
              <w:t>2017 S</w:t>
            </w:r>
          </w:p>
        </w:tc>
        <w:tc>
          <w:tcPr>
            <w:tcW w:w="501" w:type="pct"/>
            <w:shd w:val="clear" w:color="auto" w:fill="A6A6A6" w:themeFill="background1" w:themeFillShade="A6"/>
            <w:vAlign w:val="center"/>
            <w:hideMark/>
          </w:tcPr>
          <w:p w:rsidR="005A5BAC" w:rsidRPr="008A76FB" w:rsidRDefault="005A5BAC" w:rsidP="0084430E">
            <w:pPr>
              <w:keepNext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8A76FB">
              <w:rPr>
                <w:b/>
                <w:bCs/>
                <w:noProof w:val="0"/>
                <w:sz w:val="16"/>
                <w:szCs w:val="16"/>
              </w:rPr>
              <w:t>2018 R</w:t>
            </w:r>
          </w:p>
        </w:tc>
        <w:tc>
          <w:tcPr>
            <w:tcW w:w="501" w:type="pct"/>
            <w:shd w:val="clear" w:color="auto" w:fill="A6A6A6" w:themeFill="background1" w:themeFillShade="A6"/>
            <w:vAlign w:val="center"/>
            <w:hideMark/>
          </w:tcPr>
          <w:p w:rsidR="005A5BAC" w:rsidRPr="008A76FB" w:rsidRDefault="005A5BAC" w:rsidP="0084430E">
            <w:pPr>
              <w:keepNext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8A76FB">
              <w:rPr>
                <w:b/>
                <w:bCs/>
                <w:noProof w:val="0"/>
                <w:sz w:val="16"/>
                <w:szCs w:val="16"/>
              </w:rPr>
              <w:t>2018 OS</w:t>
            </w:r>
          </w:p>
        </w:tc>
        <w:tc>
          <w:tcPr>
            <w:tcW w:w="501" w:type="pct"/>
            <w:shd w:val="clear" w:color="auto" w:fill="A6A6A6" w:themeFill="background1" w:themeFillShade="A6"/>
            <w:vAlign w:val="center"/>
            <w:hideMark/>
          </w:tcPr>
          <w:p w:rsidR="005A5BAC" w:rsidRPr="008A76FB" w:rsidRDefault="005A5BAC" w:rsidP="0084430E">
            <w:pPr>
              <w:keepNext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8A76FB">
              <w:rPr>
                <w:b/>
                <w:bCs/>
                <w:noProof w:val="0"/>
                <w:sz w:val="16"/>
                <w:szCs w:val="16"/>
              </w:rPr>
              <w:t>2019 N</w:t>
            </w:r>
          </w:p>
        </w:tc>
        <w:tc>
          <w:tcPr>
            <w:tcW w:w="501" w:type="pct"/>
            <w:shd w:val="clear" w:color="auto" w:fill="A6A6A6" w:themeFill="background1" w:themeFillShade="A6"/>
            <w:vAlign w:val="center"/>
            <w:hideMark/>
          </w:tcPr>
          <w:p w:rsidR="005A5BAC" w:rsidRPr="008A76FB" w:rsidRDefault="005A5BAC" w:rsidP="0084430E">
            <w:pPr>
              <w:keepNext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8A76FB">
              <w:rPr>
                <w:b/>
                <w:bCs/>
                <w:noProof w:val="0"/>
                <w:sz w:val="16"/>
                <w:szCs w:val="16"/>
              </w:rPr>
              <w:t>2020 N</w:t>
            </w:r>
          </w:p>
        </w:tc>
        <w:tc>
          <w:tcPr>
            <w:tcW w:w="501" w:type="pct"/>
            <w:shd w:val="clear" w:color="auto" w:fill="A6A6A6" w:themeFill="background1" w:themeFillShade="A6"/>
            <w:vAlign w:val="center"/>
            <w:hideMark/>
          </w:tcPr>
          <w:p w:rsidR="005A5BAC" w:rsidRPr="008A76FB" w:rsidRDefault="005A5BAC" w:rsidP="0084430E">
            <w:pPr>
              <w:keepNext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8A76FB">
              <w:rPr>
                <w:b/>
                <w:bCs/>
                <w:noProof w:val="0"/>
                <w:sz w:val="16"/>
                <w:szCs w:val="16"/>
              </w:rPr>
              <w:t>2021 N</w:t>
            </w:r>
          </w:p>
        </w:tc>
      </w:tr>
      <w:tr w:rsidR="005A5BAC" w:rsidRPr="008A76FB" w:rsidTr="009339B7">
        <w:trPr>
          <w:trHeight w:val="255"/>
        </w:trPr>
        <w:tc>
          <w:tcPr>
            <w:tcW w:w="1492" w:type="pct"/>
            <w:shd w:val="clear" w:color="auto" w:fill="auto"/>
            <w:vAlign w:val="center"/>
            <w:hideMark/>
          </w:tcPr>
          <w:p w:rsidR="005A5BAC" w:rsidRPr="008A76FB" w:rsidRDefault="005A5BAC" w:rsidP="0084430E">
            <w:pPr>
              <w:rPr>
                <w:b/>
                <w:bCs/>
                <w:noProof w:val="0"/>
                <w:sz w:val="16"/>
                <w:szCs w:val="16"/>
              </w:rPr>
            </w:pPr>
            <w:r w:rsidRPr="008A76FB">
              <w:rPr>
                <w:b/>
                <w:bCs/>
                <w:noProof w:val="0"/>
                <w:sz w:val="16"/>
                <w:szCs w:val="16"/>
              </w:rPr>
              <w:t>Daňové príjmy VÚC - prevod DPFO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5A5BAC" w:rsidRPr="008A76FB" w:rsidRDefault="005A5BAC" w:rsidP="0084430E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8A76FB">
              <w:rPr>
                <w:b/>
                <w:bCs/>
                <w:noProof w:val="0"/>
                <w:sz w:val="16"/>
                <w:szCs w:val="16"/>
              </w:rPr>
              <w:t>716 364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A5BAC" w:rsidRPr="008A76FB" w:rsidRDefault="005A5BAC" w:rsidP="0084430E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8A76FB">
              <w:rPr>
                <w:b/>
                <w:bCs/>
                <w:noProof w:val="0"/>
                <w:sz w:val="16"/>
                <w:szCs w:val="16"/>
              </w:rPr>
              <w:t>771 212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A5BAC" w:rsidRPr="008A76FB" w:rsidRDefault="005A5BAC" w:rsidP="0084430E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8A76FB">
              <w:rPr>
                <w:b/>
                <w:bCs/>
                <w:noProof w:val="0"/>
                <w:sz w:val="16"/>
                <w:szCs w:val="16"/>
              </w:rPr>
              <w:t>824 379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A5BAC" w:rsidRPr="008A76FB" w:rsidRDefault="005A5BAC" w:rsidP="0084430E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8A76FB">
              <w:rPr>
                <w:b/>
                <w:bCs/>
                <w:noProof w:val="0"/>
                <w:sz w:val="16"/>
                <w:szCs w:val="16"/>
              </w:rPr>
              <w:t>854 083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A5BAC" w:rsidRPr="008A76FB" w:rsidRDefault="005A5BAC" w:rsidP="0084430E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8A76FB">
              <w:rPr>
                <w:b/>
                <w:bCs/>
                <w:noProof w:val="0"/>
                <w:sz w:val="16"/>
                <w:szCs w:val="16"/>
              </w:rPr>
              <w:t>933 940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A5BAC" w:rsidRPr="008A76FB" w:rsidRDefault="005A5BAC" w:rsidP="0084430E">
            <w:pPr>
              <w:jc w:val="right"/>
              <w:rPr>
                <w:b/>
                <w:bCs/>
                <w:sz w:val="16"/>
                <w:szCs w:val="16"/>
              </w:rPr>
            </w:pPr>
            <w:r w:rsidRPr="008A76FB">
              <w:rPr>
                <w:b/>
                <w:bCs/>
                <w:sz w:val="16"/>
                <w:szCs w:val="16"/>
              </w:rPr>
              <w:t>1 005 443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A5BAC" w:rsidRPr="008A76FB" w:rsidRDefault="005A5BAC" w:rsidP="0084430E">
            <w:pPr>
              <w:jc w:val="right"/>
              <w:rPr>
                <w:b/>
                <w:bCs/>
                <w:sz w:val="16"/>
                <w:szCs w:val="16"/>
              </w:rPr>
            </w:pPr>
            <w:r w:rsidRPr="008A76FB">
              <w:rPr>
                <w:b/>
                <w:bCs/>
                <w:sz w:val="16"/>
                <w:szCs w:val="16"/>
              </w:rPr>
              <w:t>1 079 381</w:t>
            </w:r>
          </w:p>
        </w:tc>
      </w:tr>
    </w:tbl>
    <w:p w:rsidR="005A5BAC" w:rsidRPr="004F4AD2" w:rsidRDefault="005A5BAC" w:rsidP="005A5BAC">
      <w:pPr>
        <w:jc w:val="both"/>
        <w:rPr>
          <w:color w:val="FF0000"/>
          <w:highlight w:val="yellow"/>
        </w:rPr>
      </w:pPr>
    </w:p>
    <w:p w:rsidR="00A35812" w:rsidRPr="00F20A6C" w:rsidRDefault="00A35812" w:rsidP="00A35812">
      <w:pPr>
        <w:ind w:firstLine="709"/>
        <w:jc w:val="both"/>
        <w:rPr>
          <w:szCs w:val="22"/>
        </w:rPr>
      </w:pPr>
      <w:r w:rsidRPr="00F20A6C">
        <w:t>Nedaňové príjmy sa získajú z činnosti organizácií v zriaďovateľskej pôsobnosti VÚC na</w:t>
      </w:r>
      <w:r w:rsidRPr="00F20A6C">
        <w:rPr>
          <w:szCs w:val="22"/>
        </w:rPr>
        <w:t xml:space="preserve"> úseku sociálneho zabezpečenia, na úseku školstva, dopravy, z kapitálových príjmov </w:t>
      </w:r>
      <w:r>
        <w:rPr>
          <w:szCs w:val="22"/>
        </w:rPr>
        <w:br/>
      </w:r>
      <w:r w:rsidRPr="00F20A6C">
        <w:rPr>
          <w:szCs w:val="22"/>
        </w:rPr>
        <w:t xml:space="preserve">a z úrokov z prostriedkov vlastného hospodárenia. V roku 2019 sa uvažuje s ich celkovou výškou 110 mil. eur, ktorá by sa mala dosiahnuť najmä z administratívnych a iných poplatkov a platieb v sume 81,0 mil. eur, a to najmä na úseku sociálneho zabezpečenia, z úhrad platených občanmi umiestnenými v zariadeniach sociálnych služieb, za poskytované služby, ako sú stravovanie, bývanie a zaopatrenie, na úseku školstva z príjmov získaných z poplatkov zo zápisného a školného, za ubytovanie v domovoch mládeže, z nájomného a pod. Z príjmov z podnikania sa očakáva 8,00 mil. eur a z kapitálových príjmov (z predaja majetku) sa predpokladá získať 8,00 mil. eur.   </w:t>
      </w:r>
    </w:p>
    <w:p w:rsidR="00A35812" w:rsidRPr="00F20A6C" w:rsidRDefault="00A35812" w:rsidP="00A35812">
      <w:pPr>
        <w:jc w:val="both"/>
        <w:rPr>
          <w:color w:val="FF0000"/>
          <w:szCs w:val="22"/>
        </w:rPr>
      </w:pPr>
    </w:p>
    <w:p w:rsidR="00A35812" w:rsidRPr="00F20A6C" w:rsidRDefault="00A35812" w:rsidP="00A35812">
      <w:pPr>
        <w:ind w:firstLine="709"/>
        <w:jc w:val="both"/>
        <w:rPr>
          <w:szCs w:val="22"/>
        </w:rPr>
      </w:pPr>
      <w:r w:rsidRPr="00F20A6C">
        <w:rPr>
          <w:szCs w:val="22"/>
        </w:rPr>
        <w:t xml:space="preserve">Celkové granty a transfery sa v roku 2019 očakávajú v objeme 493 mil. eur, z toho bežné transfery 491 mil. eur a  kapitálové  transfery 2,16 mil. eur. </w:t>
      </w:r>
    </w:p>
    <w:p w:rsidR="00A35812" w:rsidRPr="00F20A6C" w:rsidRDefault="00A35812" w:rsidP="00A35812">
      <w:pPr>
        <w:jc w:val="both"/>
        <w:rPr>
          <w:color w:val="FF0000"/>
          <w:szCs w:val="22"/>
        </w:rPr>
      </w:pPr>
    </w:p>
    <w:p w:rsidR="00A35812" w:rsidRPr="00F20A6C" w:rsidRDefault="00A35812" w:rsidP="00A35812">
      <w:pPr>
        <w:ind w:firstLine="709"/>
        <w:jc w:val="both"/>
        <w:rPr>
          <w:szCs w:val="22"/>
        </w:rPr>
      </w:pPr>
      <w:r w:rsidRPr="00F20A6C">
        <w:rPr>
          <w:szCs w:val="22"/>
        </w:rPr>
        <w:t xml:space="preserve">Transfery zo štátneho rozpočtu do rozpočtov VÚC sa očakávajú v celkovej sume </w:t>
      </w:r>
      <w:r w:rsidRPr="00F20A6C">
        <w:rPr>
          <w:szCs w:val="22"/>
        </w:rPr>
        <w:br/>
        <w:t>489 mil. eur z kapitoly:</w:t>
      </w:r>
    </w:p>
    <w:p w:rsidR="00A35812" w:rsidRPr="00F20A6C" w:rsidRDefault="00A35812" w:rsidP="00A35812">
      <w:pPr>
        <w:ind w:left="1134"/>
        <w:jc w:val="both"/>
      </w:pPr>
    </w:p>
    <w:p w:rsidR="00A35812" w:rsidRPr="00F20A6C" w:rsidRDefault="00A35812" w:rsidP="00A35812">
      <w:pPr>
        <w:numPr>
          <w:ilvl w:val="0"/>
          <w:numId w:val="3"/>
        </w:numPr>
        <w:tabs>
          <w:tab w:val="clear" w:pos="900"/>
          <w:tab w:val="num" w:pos="1134"/>
        </w:tabs>
        <w:ind w:left="1134" w:hanging="425"/>
        <w:jc w:val="both"/>
      </w:pPr>
      <w:r w:rsidRPr="00F20A6C">
        <w:rPr>
          <w:u w:val="single"/>
        </w:rPr>
        <w:t>Ministerstva školstva, vedy, výskumu a športu SR</w:t>
      </w:r>
      <w:r w:rsidRPr="00F20A6C">
        <w:t xml:space="preserve"> – v sume 489 mil. eur, </w:t>
      </w:r>
      <w:r w:rsidRPr="00F20A6C">
        <w:br/>
        <w:t>z toho na financovanie preneseného výkonu štátnej správy na úseku stredných škôl, ku ktorým plnia VÚC zriaďovateľskú funkciu</w:t>
      </w:r>
      <w:r w:rsidR="00BB74CF">
        <w:t>,</w:t>
      </w:r>
      <w:r w:rsidRPr="00F20A6C">
        <w:t xml:space="preserve"> v sume 486 mil. eur, na financovanie aktivít regionálneho školstva v sume 103 tis. eur, na financovanie spoločných projektov SR a EÚ v oblasti podpory vyššieho sekundárneho vzdelávania v sume 1,70 mil. eur a na riešenie havarijných stavov na školách v zriadovateľskej pôsobnosti VÚC v sume 1,50 mil. eur,</w:t>
      </w:r>
    </w:p>
    <w:p w:rsidR="00A35812" w:rsidRPr="00FF0D87" w:rsidRDefault="00A35812" w:rsidP="00A35812">
      <w:pPr>
        <w:jc w:val="both"/>
        <w:rPr>
          <w:highlight w:val="yellow"/>
        </w:rPr>
      </w:pPr>
    </w:p>
    <w:p w:rsidR="00A35812" w:rsidRPr="00F20A6C" w:rsidRDefault="00A35812" w:rsidP="00A35812">
      <w:pPr>
        <w:ind w:firstLine="709"/>
        <w:jc w:val="both"/>
        <w:rPr>
          <w:szCs w:val="22"/>
        </w:rPr>
      </w:pPr>
      <w:r w:rsidRPr="00F20A6C">
        <w:rPr>
          <w:szCs w:val="22"/>
        </w:rPr>
        <w:lastRenderedPageBreak/>
        <w:t xml:space="preserve">Transfery z </w:t>
      </w:r>
      <w:r w:rsidRPr="00F20A6C">
        <w:rPr>
          <w:szCs w:val="22"/>
          <w:u w:val="single"/>
        </w:rPr>
        <w:t>Fondu na podporu umenia</w:t>
      </w:r>
      <w:r w:rsidRPr="00F20A6C">
        <w:rPr>
          <w:szCs w:val="22"/>
        </w:rPr>
        <w:t xml:space="preserve"> sa rozpočtujú vo výške 4,15 mil. eur, z toho </w:t>
      </w:r>
      <w:r w:rsidRPr="00F20A6C">
        <w:t>bežné transfery v sume 3,49 mil. eur a kapitálové transfery v sume 660 tis. eur. Bežné transfery z </w:t>
      </w:r>
      <w:r w:rsidRPr="00F20A6C">
        <w:rPr>
          <w:u w:val="single"/>
        </w:rPr>
        <w:t>Fondu na podporu kultúry národnostných menšín</w:t>
      </w:r>
      <w:r w:rsidRPr="00F20A6C">
        <w:t xml:space="preserve"> sa rozpočtujú v sume 231 tis. eur.</w:t>
      </w:r>
    </w:p>
    <w:p w:rsidR="00A35812" w:rsidRPr="006547AB" w:rsidRDefault="00A35812" w:rsidP="00A35812">
      <w:pPr>
        <w:jc w:val="both"/>
        <w:rPr>
          <w:color w:val="FF0000"/>
        </w:rPr>
      </w:pPr>
    </w:p>
    <w:p w:rsidR="00A35812" w:rsidRPr="00F20A6C" w:rsidRDefault="00A35812" w:rsidP="00293840">
      <w:pPr>
        <w:ind w:firstLine="709"/>
        <w:jc w:val="both"/>
      </w:pPr>
      <w:r w:rsidRPr="00F20A6C">
        <w:t xml:space="preserve">Príjmové finančné operácie sa predpokladajú v sume 125 mil. eur, a to z prevodov prostriedkov z peňažných fondov v sume 70,0 mil. eur, zo zostatku prostriedkov </w:t>
      </w:r>
      <w:r w:rsidRPr="00F20A6C">
        <w:br/>
        <w:t xml:space="preserve">z predchádzajúcich rokov v sume 20,0 mil. eur a z prijatých úverov v sume 35,0 mil. eur. </w:t>
      </w:r>
    </w:p>
    <w:p w:rsidR="005A5BAC" w:rsidRPr="008A76FB" w:rsidRDefault="005A5BAC" w:rsidP="006547AB">
      <w:pPr>
        <w:pStyle w:val="Zkladntext"/>
        <w:spacing w:after="0"/>
        <w:rPr>
          <w:color w:val="FF0000"/>
          <w:szCs w:val="22"/>
          <w:highlight w:val="yellow"/>
        </w:rPr>
      </w:pPr>
    </w:p>
    <w:p w:rsidR="005A5BAC" w:rsidRPr="008A76FB" w:rsidRDefault="005A5BAC" w:rsidP="005A5BAC">
      <w:pPr>
        <w:pStyle w:val="Zkladntext"/>
        <w:spacing w:after="0"/>
        <w:ind w:firstLine="709"/>
        <w:rPr>
          <w:szCs w:val="22"/>
        </w:rPr>
      </w:pPr>
      <w:r w:rsidRPr="008A76FB">
        <w:rPr>
          <w:szCs w:val="22"/>
        </w:rPr>
        <w:t xml:space="preserve">Vývoj príjmovej a výdavkovej časti rozpočtu VÚC na roky 2019 až 2021 v porovnaní so schváleným rozpočtom na rok 2018, očakávanou skutočnosťou za rok 2018 </w:t>
      </w:r>
      <w:r w:rsidRPr="008A76FB">
        <w:rPr>
          <w:szCs w:val="22"/>
        </w:rPr>
        <w:br/>
        <w:t>a so skutočnosťou v rokoch 2016 a 2017 je nasledovný:</w:t>
      </w:r>
    </w:p>
    <w:p w:rsidR="005A5BAC" w:rsidRPr="004F4AD2" w:rsidRDefault="005A5BAC" w:rsidP="005A5BAC">
      <w:pPr>
        <w:pStyle w:val="Zkladntext"/>
        <w:spacing w:after="0"/>
        <w:ind w:firstLine="709"/>
        <w:rPr>
          <w:color w:val="FF000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849"/>
        <w:gridCol w:w="852"/>
        <w:gridCol w:w="850"/>
        <w:gridCol w:w="852"/>
        <w:gridCol w:w="850"/>
        <w:gridCol w:w="852"/>
        <w:gridCol w:w="841"/>
      </w:tblGrid>
      <w:tr w:rsidR="00BB74CF" w:rsidRPr="008A76FB" w:rsidTr="004B221F">
        <w:trPr>
          <w:trHeight w:val="255"/>
        </w:trPr>
        <w:tc>
          <w:tcPr>
            <w:tcW w:w="1719" w:type="pct"/>
            <w:shd w:val="clear" w:color="auto" w:fill="A6A6A6" w:themeFill="background1" w:themeFillShade="A6"/>
            <w:vAlign w:val="center"/>
            <w:hideMark/>
          </w:tcPr>
          <w:p w:rsidR="005A5BAC" w:rsidRPr="00340812" w:rsidRDefault="005A5BAC" w:rsidP="0084430E">
            <w:pPr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v tis. eur</w:t>
            </w:r>
          </w:p>
        </w:tc>
        <w:tc>
          <w:tcPr>
            <w:tcW w:w="469" w:type="pct"/>
            <w:shd w:val="clear" w:color="auto" w:fill="A6A6A6" w:themeFill="background1" w:themeFillShade="A6"/>
            <w:vAlign w:val="center"/>
            <w:hideMark/>
          </w:tcPr>
          <w:p w:rsidR="005A5BAC" w:rsidRPr="00340812" w:rsidRDefault="005A5BAC" w:rsidP="0084430E">
            <w:pPr>
              <w:keepNext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2016 S</w:t>
            </w:r>
          </w:p>
        </w:tc>
        <w:tc>
          <w:tcPr>
            <w:tcW w:w="470" w:type="pct"/>
            <w:shd w:val="clear" w:color="auto" w:fill="A6A6A6" w:themeFill="background1" w:themeFillShade="A6"/>
            <w:vAlign w:val="center"/>
            <w:hideMark/>
          </w:tcPr>
          <w:p w:rsidR="005A5BAC" w:rsidRPr="00340812" w:rsidRDefault="005A5BAC" w:rsidP="0084430E">
            <w:pPr>
              <w:keepNext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2017 S</w:t>
            </w:r>
          </w:p>
        </w:tc>
        <w:tc>
          <w:tcPr>
            <w:tcW w:w="469" w:type="pct"/>
            <w:shd w:val="clear" w:color="auto" w:fill="A6A6A6" w:themeFill="background1" w:themeFillShade="A6"/>
            <w:vAlign w:val="center"/>
            <w:hideMark/>
          </w:tcPr>
          <w:p w:rsidR="005A5BAC" w:rsidRPr="00340812" w:rsidRDefault="005A5BAC" w:rsidP="0084430E">
            <w:pPr>
              <w:keepNext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2018 R</w:t>
            </w:r>
          </w:p>
        </w:tc>
        <w:tc>
          <w:tcPr>
            <w:tcW w:w="470" w:type="pct"/>
            <w:shd w:val="clear" w:color="auto" w:fill="A6A6A6" w:themeFill="background1" w:themeFillShade="A6"/>
            <w:vAlign w:val="center"/>
            <w:hideMark/>
          </w:tcPr>
          <w:p w:rsidR="005A5BAC" w:rsidRPr="00340812" w:rsidRDefault="005A5BAC" w:rsidP="0084430E">
            <w:pPr>
              <w:keepNext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2018 OS</w:t>
            </w:r>
          </w:p>
        </w:tc>
        <w:tc>
          <w:tcPr>
            <w:tcW w:w="469" w:type="pct"/>
            <w:shd w:val="clear" w:color="auto" w:fill="A6A6A6" w:themeFill="background1" w:themeFillShade="A6"/>
            <w:vAlign w:val="center"/>
            <w:hideMark/>
          </w:tcPr>
          <w:p w:rsidR="005A5BAC" w:rsidRPr="00340812" w:rsidRDefault="005A5BAC" w:rsidP="0084430E">
            <w:pPr>
              <w:keepNext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2019 N</w:t>
            </w:r>
          </w:p>
        </w:tc>
        <w:tc>
          <w:tcPr>
            <w:tcW w:w="470" w:type="pct"/>
            <w:shd w:val="clear" w:color="auto" w:fill="A6A6A6" w:themeFill="background1" w:themeFillShade="A6"/>
            <w:vAlign w:val="center"/>
            <w:hideMark/>
          </w:tcPr>
          <w:p w:rsidR="005A5BAC" w:rsidRPr="00340812" w:rsidRDefault="005A5BAC" w:rsidP="0084430E">
            <w:pPr>
              <w:keepNext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2020 N</w:t>
            </w:r>
          </w:p>
        </w:tc>
        <w:tc>
          <w:tcPr>
            <w:tcW w:w="464" w:type="pct"/>
            <w:shd w:val="clear" w:color="auto" w:fill="A6A6A6" w:themeFill="background1" w:themeFillShade="A6"/>
            <w:vAlign w:val="center"/>
            <w:hideMark/>
          </w:tcPr>
          <w:p w:rsidR="005A5BAC" w:rsidRPr="00340812" w:rsidRDefault="005A5BAC" w:rsidP="0084430E">
            <w:pPr>
              <w:keepNext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2021 N</w:t>
            </w:r>
          </w:p>
        </w:tc>
      </w:tr>
      <w:tr w:rsidR="00BB74CF" w:rsidRPr="008A76FB" w:rsidTr="004B221F">
        <w:trPr>
          <w:trHeight w:val="255"/>
        </w:trPr>
        <w:tc>
          <w:tcPr>
            <w:tcW w:w="1719" w:type="pct"/>
            <w:shd w:val="clear" w:color="auto" w:fill="BFBFBF" w:themeFill="background1" w:themeFillShade="BF"/>
            <w:vAlign w:val="center"/>
            <w:hideMark/>
          </w:tcPr>
          <w:p w:rsidR="005A5BAC" w:rsidRPr="00340812" w:rsidRDefault="005A5BAC" w:rsidP="0084430E">
            <w:pPr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Príjmy VÚC spolu</w:t>
            </w:r>
          </w:p>
        </w:tc>
        <w:tc>
          <w:tcPr>
            <w:tcW w:w="469" w:type="pct"/>
            <w:shd w:val="clear" w:color="auto" w:fill="BFBFBF" w:themeFill="background1" w:themeFillShade="BF"/>
            <w:vAlign w:val="center"/>
            <w:hideMark/>
          </w:tcPr>
          <w:p w:rsidR="005A5BAC" w:rsidRPr="00340812" w:rsidRDefault="005A5BAC" w:rsidP="0084430E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1 386 336</w:t>
            </w:r>
          </w:p>
        </w:tc>
        <w:tc>
          <w:tcPr>
            <w:tcW w:w="470" w:type="pct"/>
            <w:shd w:val="clear" w:color="auto" w:fill="BFBFBF" w:themeFill="background1" w:themeFillShade="BF"/>
            <w:vAlign w:val="center"/>
          </w:tcPr>
          <w:p w:rsidR="005A5BAC" w:rsidRPr="00340812" w:rsidRDefault="005A5BAC" w:rsidP="0084430E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1 519 375</w:t>
            </w:r>
          </w:p>
        </w:tc>
        <w:tc>
          <w:tcPr>
            <w:tcW w:w="469" w:type="pct"/>
            <w:shd w:val="clear" w:color="auto" w:fill="BFBFBF" w:themeFill="background1" w:themeFillShade="BF"/>
            <w:vAlign w:val="center"/>
          </w:tcPr>
          <w:p w:rsidR="005A5BAC" w:rsidRPr="00340812" w:rsidRDefault="005A5BAC" w:rsidP="0084430E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1 593 056</w:t>
            </w:r>
          </w:p>
        </w:tc>
        <w:tc>
          <w:tcPr>
            <w:tcW w:w="470" w:type="pct"/>
            <w:shd w:val="clear" w:color="auto" w:fill="BFBFBF" w:themeFill="background1" w:themeFillShade="BF"/>
            <w:vAlign w:val="center"/>
          </w:tcPr>
          <w:p w:rsidR="005A5BAC" w:rsidRPr="00340812" w:rsidRDefault="005A5BAC" w:rsidP="0084430E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1 622 029</w:t>
            </w:r>
          </w:p>
        </w:tc>
        <w:tc>
          <w:tcPr>
            <w:tcW w:w="469" w:type="pct"/>
            <w:shd w:val="clear" w:color="auto" w:fill="BFBFBF" w:themeFill="background1" w:themeFillShade="BF"/>
            <w:vAlign w:val="center"/>
          </w:tcPr>
          <w:p w:rsidR="005A5BAC" w:rsidRPr="00340812" w:rsidRDefault="005A5BAC" w:rsidP="0084430E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1 662 137</w:t>
            </w:r>
          </w:p>
        </w:tc>
        <w:tc>
          <w:tcPr>
            <w:tcW w:w="470" w:type="pct"/>
            <w:shd w:val="clear" w:color="auto" w:fill="BFBFBF" w:themeFill="background1" w:themeFillShade="BF"/>
            <w:vAlign w:val="center"/>
          </w:tcPr>
          <w:p w:rsidR="005A5BAC" w:rsidRPr="00340812" w:rsidRDefault="005A5BAC" w:rsidP="0084430E">
            <w:pPr>
              <w:jc w:val="right"/>
              <w:rPr>
                <w:b/>
                <w:bCs/>
                <w:sz w:val="16"/>
                <w:szCs w:val="16"/>
              </w:rPr>
            </w:pPr>
            <w:r w:rsidRPr="00340812">
              <w:rPr>
                <w:b/>
                <w:bCs/>
                <w:sz w:val="16"/>
                <w:szCs w:val="16"/>
              </w:rPr>
              <w:t>1 738 175</w:t>
            </w:r>
          </w:p>
        </w:tc>
        <w:tc>
          <w:tcPr>
            <w:tcW w:w="464" w:type="pct"/>
            <w:shd w:val="clear" w:color="auto" w:fill="BFBFBF" w:themeFill="background1" w:themeFillShade="BF"/>
            <w:vAlign w:val="center"/>
          </w:tcPr>
          <w:p w:rsidR="005A5BAC" w:rsidRPr="00340812" w:rsidRDefault="005A5BAC" w:rsidP="0084430E">
            <w:pPr>
              <w:jc w:val="right"/>
              <w:rPr>
                <w:b/>
                <w:bCs/>
                <w:sz w:val="16"/>
                <w:szCs w:val="16"/>
              </w:rPr>
            </w:pPr>
            <w:r w:rsidRPr="00340812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 xml:space="preserve"> 811 </w:t>
            </w:r>
            <w:r w:rsidRPr="00340812">
              <w:rPr>
                <w:b/>
                <w:bCs/>
                <w:sz w:val="16"/>
                <w:szCs w:val="16"/>
              </w:rPr>
              <w:t>746</w:t>
            </w:r>
          </w:p>
        </w:tc>
      </w:tr>
      <w:tr w:rsidR="005A5BAC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5A5BAC" w:rsidRPr="00D60397" w:rsidRDefault="005A5BAC" w:rsidP="0084430E">
            <w:pPr>
              <w:rPr>
                <w:bCs/>
                <w:i/>
                <w:iCs/>
                <w:noProof w:val="0"/>
                <w:sz w:val="16"/>
                <w:szCs w:val="16"/>
              </w:rPr>
            </w:pPr>
            <w:r w:rsidRPr="00D60397">
              <w:rPr>
                <w:bCs/>
                <w:i/>
                <w:iCs/>
                <w:noProof w:val="0"/>
                <w:sz w:val="16"/>
                <w:szCs w:val="16"/>
              </w:rPr>
              <w:t>z  toho: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5A5BAC" w:rsidRPr="00340812" w:rsidRDefault="005A5BAC" w:rsidP="0084430E">
            <w:pPr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A5BAC" w:rsidRPr="00340812" w:rsidRDefault="005A5BAC" w:rsidP="0084430E">
            <w:pPr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5A5BAC" w:rsidRPr="00340812" w:rsidRDefault="005A5BAC" w:rsidP="0084430E">
            <w:pPr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</w:p>
        </w:tc>
        <w:tc>
          <w:tcPr>
            <w:tcW w:w="470" w:type="pct"/>
            <w:shd w:val="clear" w:color="000000" w:fill="FFFFFF"/>
            <w:vAlign w:val="center"/>
          </w:tcPr>
          <w:p w:rsidR="005A5BAC" w:rsidRPr="00340812" w:rsidRDefault="005A5BAC" w:rsidP="0084430E">
            <w:pPr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5A5BAC" w:rsidRPr="00340812" w:rsidRDefault="005A5BAC" w:rsidP="0084430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A5BAC" w:rsidRPr="00340812" w:rsidRDefault="005A5BAC" w:rsidP="0084430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4" w:type="pct"/>
            <w:shd w:val="clear" w:color="000000" w:fill="FFFFFF"/>
            <w:vAlign w:val="center"/>
          </w:tcPr>
          <w:p w:rsidR="005A5BAC" w:rsidRPr="00340812" w:rsidRDefault="005A5BAC" w:rsidP="0084430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5A5BAC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5A5BAC" w:rsidRPr="00340812" w:rsidRDefault="005A5BAC" w:rsidP="0084430E">
            <w:pPr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 xml:space="preserve">▪   daňové príjmy 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5A5BAC" w:rsidRPr="00340812" w:rsidRDefault="005A5BAC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716 364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771 212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824 379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854 083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933 940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1 005 443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1 079 381</w:t>
            </w:r>
          </w:p>
        </w:tc>
      </w:tr>
      <w:tr w:rsidR="005A5BAC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5A5BAC" w:rsidRPr="00340812" w:rsidRDefault="005A5BAC" w:rsidP="0084430E">
            <w:pPr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▪   nedaňové príjmy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5A5BAC" w:rsidRPr="00340812" w:rsidRDefault="005A5BAC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105 455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106 537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110 000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110 000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110 000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110 000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110 000</w:t>
            </w:r>
          </w:p>
        </w:tc>
      </w:tr>
      <w:tr w:rsidR="005A5BAC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5A5BAC" w:rsidRPr="00340812" w:rsidRDefault="005A5BAC" w:rsidP="0084430E">
            <w:pPr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 xml:space="preserve">▪   granty a  transfery 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5A5BAC" w:rsidRPr="00340812" w:rsidRDefault="005A5BAC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458 483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445 980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533 677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5A5BAC" w:rsidRPr="00340812" w:rsidRDefault="005A5BAC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482 946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493 197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497 732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5A5BAC" w:rsidRPr="00340812" w:rsidRDefault="005A5BAC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497 365</w:t>
            </w:r>
          </w:p>
        </w:tc>
      </w:tr>
      <w:tr w:rsidR="005A5BAC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5A5BAC" w:rsidRPr="00340812" w:rsidRDefault="005A5BAC" w:rsidP="0084430E">
            <w:pPr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▪   finančné operácie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5A5BAC" w:rsidRPr="00340812" w:rsidRDefault="005A5BAC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106 034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195 646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125 000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175 000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125 000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125 000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125 000</w:t>
            </w:r>
          </w:p>
        </w:tc>
      </w:tr>
      <w:tr w:rsidR="005A5BAC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5A5BAC" w:rsidRPr="00D60397" w:rsidRDefault="005A5BAC" w:rsidP="0084430E">
            <w:pPr>
              <w:rPr>
                <w:bCs/>
                <w:i/>
                <w:iCs/>
                <w:noProof w:val="0"/>
                <w:sz w:val="16"/>
                <w:szCs w:val="16"/>
              </w:rPr>
            </w:pPr>
            <w:r w:rsidRPr="00D60397">
              <w:rPr>
                <w:bCs/>
                <w:i/>
                <w:iCs/>
                <w:noProof w:val="0"/>
                <w:sz w:val="16"/>
                <w:szCs w:val="16"/>
              </w:rPr>
              <w:t>z  toho: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5A5BAC" w:rsidRPr="00340812" w:rsidRDefault="005A5BAC" w:rsidP="0084430E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A5BAC" w:rsidRPr="00340812" w:rsidRDefault="005A5BAC" w:rsidP="0084430E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5A5BAC" w:rsidRPr="00340812" w:rsidRDefault="005A5BAC" w:rsidP="0084430E">
            <w:pPr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</w:p>
        </w:tc>
        <w:tc>
          <w:tcPr>
            <w:tcW w:w="470" w:type="pct"/>
            <w:shd w:val="clear" w:color="000000" w:fill="FFFFFF"/>
            <w:vAlign w:val="center"/>
          </w:tcPr>
          <w:p w:rsidR="005A5BAC" w:rsidRPr="00340812" w:rsidRDefault="005A5BAC" w:rsidP="0084430E">
            <w:pPr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5A5BAC" w:rsidRPr="00340812" w:rsidRDefault="005A5BAC" w:rsidP="0084430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A5BAC" w:rsidRPr="00340812" w:rsidRDefault="005A5BAC" w:rsidP="0084430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4" w:type="pct"/>
            <w:shd w:val="clear" w:color="000000" w:fill="FFFFFF"/>
            <w:vAlign w:val="center"/>
          </w:tcPr>
          <w:p w:rsidR="005A5BAC" w:rsidRPr="00340812" w:rsidRDefault="005A5BAC" w:rsidP="0084430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4430E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84430E" w:rsidRPr="00B17894" w:rsidRDefault="0084430E" w:rsidP="00BB74CF">
            <w:pPr>
              <w:keepNext/>
              <w:keepLines/>
              <w:ind w:firstLineChars="130" w:firstLine="208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▪   zo splátok tuz</w:t>
            </w:r>
            <w:r>
              <w:rPr>
                <w:noProof w:val="0"/>
                <w:color w:val="000000"/>
                <w:sz w:val="16"/>
                <w:szCs w:val="16"/>
              </w:rPr>
              <w:t xml:space="preserve">emských </w:t>
            </w:r>
            <w:r w:rsidRPr="00B17894">
              <w:rPr>
                <w:noProof w:val="0"/>
                <w:color w:val="000000"/>
                <w:sz w:val="16"/>
                <w:szCs w:val="16"/>
              </w:rPr>
              <w:t>úverov,</w:t>
            </w:r>
            <w:r w:rsidR="00BB74CF">
              <w:rPr>
                <w:noProof w:val="0"/>
                <w:color w:val="000000"/>
                <w:sz w:val="16"/>
                <w:szCs w:val="16"/>
              </w:rPr>
              <w:br/>
              <w:t xml:space="preserve">         </w:t>
            </w:r>
            <w:r w:rsidRPr="00B17894">
              <w:rPr>
                <w:noProof w:val="0"/>
                <w:color w:val="000000"/>
                <w:sz w:val="16"/>
                <w:szCs w:val="16"/>
              </w:rPr>
              <w:t xml:space="preserve"> pôž</w:t>
            </w:r>
            <w:r>
              <w:rPr>
                <w:noProof w:val="0"/>
                <w:color w:val="000000"/>
                <w:sz w:val="16"/>
                <w:szCs w:val="16"/>
              </w:rPr>
              <w:t>ičiek</w:t>
            </w:r>
            <w:r w:rsidRPr="00B17894">
              <w:rPr>
                <w:noProof w:val="0"/>
                <w:color w:val="000000"/>
                <w:sz w:val="16"/>
                <w:szCs w:val="16"/>
              </w:rPr>
              <w:t xml:space="preserve"> a z predaja majetk</w:t>
            </w:r>
            <w:r>
              <w:rPr>
                <w:noProof w:val="0"/>
                <w:color w:val="000000"/>
                <w:sz w:val="16"/>
                <w:szCs w:val="16"/>
              </w:rPr>
              <w:t>.</w:t>
            </w:r>
            <w:r w:rsidRPr="00B17894">
              <w:rPr>
                <w:noProof w:val="0"/>
                <w:color w:val="000000"/>
                <w:sz w:val="16"/>
                <w:szCs w:val="16"/>
              </w:rPr>
              <w:t xml:space="preserve"> účastí (FO)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1 293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0</w:t>
            </w:r>
          </w:p>
        </w:tc>
      </w:tr>
      <w:tr w:rsidR="0084430E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84430E" w:rsidRPr="00B17894" w:rsidRDefault="0084430E" w:rsidP="00BB74CF">
            <w:pPr>
              <w:keepNext/>
              <w:keepLines/>
              <w:ind w:firstLineChars="130" w:firstLine="208"/>
              <w:rPr>
                <w:noProof w:val="0"/>
                <w:color w:val="000000"/>
                <w:sz w:val="16"/>
                <w:szCs w:val="16"/>
              </w:rPr>
            </w:pPr>
            <w:r w:rsidRPr="00B17894">
              <w:rPr>
                <w:noProof w:val="0"/>
                <w:color w:val="000000"/>
                <w:sz w:val="16"/>
                <w:szCs w:val="16"/>
              </w:rPr>
              <w:t>▪  zost</w:t>
            </w:r>
            <w:r>
              <w:rPr>
                <w:noProof w:val="0"/>
                <w:color w:val="000000"/>
                <w:sz w:val="16"/>
                <w:szCs w:val="16"/>
              </w:rPr>
              <w:t xml:space="preserve">. </w:t>
            </w:r>
            <w:r w:rsidRPr="00B17894">
              <w:rPr>
                <w:noProof w:val="0"/>
                <w:color w:val="000000"/>
                <w:sz w:val="16"/>
                <w:szCs w:val="16"/>
              </w:rPr>
              <w:t xml:space="preserve"> prostr. z predch.  rokov a</w:t>
            </w:r>
            <w:r w:rsidR="00BB74CF">
              <w:rPr>
                <w:noProof w:val="0"/>
                <w:color w:val="000000"/>
                <w:sz w:val="16"/>
                <w:szCs w:val="16"/>
              </w:rPr>
              <w:t> </w:t>
            </w:r>
            <w:r w:rsidRPr="00B17894">
              <w:rPr>
                <w:noProof w:val="0"/>
                <w:color w:val="000000"/>
                <w:sz w:val="16"/>
                <w:szCs w:val="16"/>
              </w:rPr>
              <w:t>prevod</w:t>
            </w:r>
            <w:r w:rsidR="00BB74CF">
              <w:rPr>
                <w:noProof w:val="0"/>
                <w:color w:val="000000"/>
                <w:sz w:val="16"/>
                <w:szCs w:val="16"/>
              </w:rPr>
              <w:br/>
              <w:t xml:space="preserve">       </w:t>
            </w:r>
            <w:r w:rsidRPr="00B17894">
              <w:rPr>
                <w:noProof w:val="0"/>
                <w:color w:val="000000"/>
                <w:sz w:val="16"/>
                <w:szCs w:val="16"/>
              </w:rPr>
              <w:t xml:space="preserve"> prostr</w:t>
            </w:r>
            <w:r>
              <w:rPr>
                <w:noProof w:val="0"/>
                <w:color w:val="000000"/>
                <w:sz w:val="16"/>
                <w:szCs w:val="16"/>
              </w:rPr>
              <w:t>.</w:t>
            </w:r>
            <w:r w:rsidRPr="00B17894">
              <w:rPr>
                <w:noProof w:val="0"/>
                <w:color w:val="000000"/>
                <w:sz w:val="16"/>
                <w:szCs w:val="16"/>
              </w:rPr>
              <w:t xml:space="preserve"> z</w:t>
            </w:r>
            <w:r>
              <w:rPr>
                <w:noProof w:val="0"/>
                <w:color w:val="000000"/>
                <w:sz w:val="16"/>
                <w:szCs w:val="16"/>
              </w:rPr>
              <w:t> </w:t>
            </w:r>
            <w:r w:rsidRPr="00B17894">
              <w:rPr>
                <w:noProof w:val="0"/>
                <w:color w:val="000000"/>
                <w:sz w:val="16"/>
                <w:szCs w:val="16"/>
              </w:rPr>
              <w:t>peň</w:t>
            </w:r>
            <w:r>
              <w:rPr>
                <w:noProof w:val="0"/>
                <w:color w:val="000000"/>
                <w:sz w:val="16"/>
                <w:szCs w:val="16"/>
              </w:rPr>
              <w:t>.</w:t>
            </w:r>
            <w:r w:rsidRPr="00B17894">
              <w:rPr>
                <w:noProof w:val="0"/>
                <w:color w:val="000000"/>
                <w:sz w:val="16"/>
                <w:szCs w:val="16"/>
              </w:rPr>
              <w:t xml:space="preserve"> fondov a ost.(FO)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84 275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141 368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90 000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140 000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90 000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90 000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90 000</w:t>
            </w:r>
          </w:p>
        </w:tc>
      </w:tr>
      <w:tr w:rsidR="0084430E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84430E" w:rsidRPr="00340812" w:rsidRDefault="0084430E" w:rsidP="00BB74CF">
            <w:pPr>
              <w:ind w:left="284" w:hanging="75"/>
              <w:rPr>
                <w:b/>
                <w:noProof w:val="0"/>
                <w:sz w:val="16"/>
                <w:szCs w:val="16"/>
              </w:rPr>
            </w:pPr>
            <w:r w:rsidRPr="00BB74CF">
              <w:rPr>
                <w:b/>
                <w:noProof w:val="0"/>
                <w:sz w:val="12"/>
                <w:szCs w:val="12"/>
              </w:rPr>
              <w:t>▪</w:t>
            </w:r>
            <w:r w:rsidRPr="00340812">
              <w:rPr>
                <w:b/>
                <w:noProof w:val="0"/>
                <w:sz w:val="16"/>
                <w:szCs w:val="16"/>
              </w:rPr>
              <w:t xml:space="preserve">  </w:t>
            </w:r>
            <w:r w:rsidRPr="00340812">
              <w:rPr>
                <w:noProof w:val="0"/>
                <w:sz w:val="16"/>
                <w:szCs w:val="16"/>
              </w:rPr>
              <w:t>prijaté úvery  (FO)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20 466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54 278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35 000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35 000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35 000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35 000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35 000</w:t>
            </w:r>
          </w:p>
        </w:tc>
      </w:tr>
      <w:tr w:rsidR="00BB74CF" w:rsidRPr="008A76FB" w:rsidTr="004B221F">
        <w:trPr>
          <w:trHeight w:val="255"/>
        </w:trPr>
        <w:tc>
          <w:tcPr>
            <w:tcW w:w="1719" w:type="pct"/>
            <w:shd w:val="clear" w:color="auto" w:fill="BFBFBF" w:themeFill="background1" w:themeFillShade="BF"/>
            <w:vAlign w:val="center"/>
            <w:hideMark/>
          </w:tcPr>
          <w:p w:rsidR="0084430E" w:rsidRPr="00340812" w:rsidRDefault="0084430E" w:rsidP="0084430E">
            <w:pPr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Výdavky VÚC spolu</w:t>
            </w:r>
          </w:p>
        </w:tc>
        <w:tc>
          <w:tcPr>
            <w:tcW w:w="469" w:type="pct"/>
            <w:shd w:val="clear" w:color="auto" w:fill="BFBFBF" w:themeFill="background1" w:themeFillShade="BF"/>
            <w:vAlign w:val="center"/>
            <w:hideMark/>
          </w:tcPr>
          <w:p w:rsidR="0084430E" w:rsidRPr="00340812" w:rsidRDefault="0084430E" w:rsidP="0084430E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1 242 754</w:t>
            </w:r>
          </w:p>
        </w:tc>
        <w:tc>
          <w:tcPr>
            <w:tcW w:w="470" w:type="pct"/>
            <w:shd w:val="clear" w:color="auto" w:fill="BFBFBF" w:themeFill="background1" w:themeFillShade="B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1 364 514</w:t>
            </w:r>
          </w:p>
        </w:tc>
        <w:tc>
          <w:tcPr>
            <w:tcW w:w="469" w:type="pct"/>
            <w:shd w:val="clear" w:color="auto" w:fill="BFBFBF" w:themeFill="background1" w:themeFillShade="B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1 413 963</w:t>
            </w:r>
          </w:p>
        </w:tc>
        <w:tc>
          <w:tcPr>
            <w:tcW w:w="470" w:type="pct"/>
            <w:shd w:val="clear" w:color="auto" w:fill="BFBFBF" w:themeFill="background1" w:themeFillShade="B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1 400 323</w:t>
            </w:r>
          </w:p>
        </w:tc>
        <w:tc>
          <w:tcPr>
            <w:tcW w:w="469" w:type="pct"/>
            <w:shd w:val="clear" w:color="auto" w:fill="BFBFBF" w:themeFill="background1" w:themeFillShade="B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sz w:val="16"/>
                <w:szCs w:val="16"/>
              </w:rPr>
            </w:pPr>
            <w:r w:rsidRPr="00340812">
              <w:rPr>
                <w:b/>
                <w:bCs/>
                <w:sz w:val="16"/>
                <w:szCs w:val="16"/>
              </w:rPr>
              <w:t>1 451 044</w:t>
            </w:r>
          </w:p>
        </w:tc>
        <w:tc>
          <w:tcPr>
            <w:tcW w:w="470" w:type="pct"/>
            <w:shd w:val="clear" w:color="auto" w:fill="BFBFBF" w:themeFill="background1" w:themeFillShade="B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sz w:val="16"/>
                <w:szCs w:val="16"/>
              </w:rPr>
            </w:pPr>
            <w:r w:rsidRPr="00340812">
              <w:rPr>
                <w:b/>
                <w:bCs/>
                <w:sz w:val="16"/>
                <w:szCs w:val="16"/>
              </w:rPr>
              <w:t>1 501 673 </w:t>
            </w:r>
          </w:p>
        </w:tc>
        <w:tc>
          <w:tcPr>
            <w:tcW w:w="464" w:type="pct"/>
            <w:shd w:val="clear" w:color="auto" w:fill="BFBFBF" w:themeFill="background1" w:themeFillShade="B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sz w:val="16"/>
                <w:szCs w:val="16"/>
              </w:rPr>
            </w:pPr>
            <w:r w:rsidRPr="00340812">
              <w:rPr>
                <w:b/>
                <w:bCs/>
                <w:sz w:val="16"/>
                <w:szCs w:val="16"/>
              </w:rPr>
              <w:t>1 581 294</w:t>
            </w:r>
          </w:p>
        </w:tc>
      </w:tr>
      <w:tr w:rsidR="0084430E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84430E" w:rsidRPr="00D60397" w:rsidRDefault="0084430E" w:rsidP="0084430E">
            <w:pPr>
              <w:rPr>
                <w:bCs/>
                <w:i/>
                <w:iCs/>
                <w:noProof w:val="0"/>
                <w:sz w:val="16"/>
                <w:szCs w:val="16"/>
              </w:rPr>
            </w:pPr>
            <w:r w:rsidRPr="00D60397">
              <w:rPr>
                <w:bCs/>
                <w:i/>
                <w:iCs/>
                <w:noProof w:val="0"/>
                <w:sz w:val="16"/>
                <w:szCs w:val="16"/>
              </w:rPr>
              <w:t>z  toho: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</w:p>
        </w:tc>
        <w:tc>
          <w:tcPr>
            <w:tcW w:w="470" w:type="pct"/>
            <w:shd w:val="clear" w:color="000000" w:fill="FFFFFF"/>
            <w:vAlign w:val="center"/>
          </w:tcPr>
          <w:p w:rsidR="0084430E" w:rsidRPr="00340812" w:rsidRDefault="0084430E" w:rsidP="0084430E">
            <w:pPr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4" w:type="pct"/>
            <w:shd w:val="clear" w:color="000000" w:fill="FFFFFF"/>
            <w:vAlign w:val="center"/>
          </w:tcPr>
          <w:p w:rsidR="0084430E" w:rsidRPr="00340812" w:rsidRDefault="0084430E" w:rsidP="0084430E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4430E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▪   bežné výdavky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1 094 684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1 161 923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1 283 758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1 255 695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1 344 394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1 395 389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1 449 544</w:t>
            </w:r>
          </w:p>
        </w:tc>
      </w:tr>
      <w:tr w:rsidR="0084430E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84430E" w:rsidRPr="00D60397" w:rsidRDefault="0084430E" w:rsidP="0084430E">
            <w:pPr>
              <w:ind w:firstLineChars="100" w:firstLine="160"/>
              <w:rPr>
                <w:bCs/>
                <w:i/>
                <w:iCs/>
                <w:noProof w:val="0"/>
                <w:sz w:val="16"/>
                <w:szCs w:val="16"/>
              </w:rPr>
            </w:pPr>
            <w:r w:rsidRPr="00D60397">
              <w:rPr>
                <w:bCs/>
                <w:i/>
                <w:iCs/>
                <w:noProof w:val="0"/>
                <w:sz w:val="16"/>
                <w:szCs w:val="16"/>
              </w:rPr>
              <w:t>z  toho: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ind w:firstLineChars="100" w:firstLine="161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ind w:firstLineChars="100" w:firstLine="161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ind w:firstLineChars="100" w:firstLine="161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</w:p>
        </w:tc>
        <w:tc>
          <w:tcPr>
            <w:tcW w:w="470" w:type="pct"/>
            <w:shd w:val="clear" w:color="000000" w:fill="FFFFFF"/>
            <w:vAlign w:val="center"/>
          </w:tcPr>
          <w:p w:rsidR="0084430E" w:rsidRPr="00340812" w:rsidRDefault="0084430E" w:rsidP="0084430E">
            <w:pPr>
              <w:ind w:firstLineChars="100" w:firstLine="161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4" w:type="pct"/>
            <w:shd w:val="clear" w:color="000000" w:fill="FFFFFF"/>
            <w:vAlign w:val="center"/>
          </w:tcPr>
          <w:p w:rsidR="0084430E" w:rsidRPr="00340812" w:rsidRDefault="0084430E" w:rsidP="0084430E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4430E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▪  mzdy a odvody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407 836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443 870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514 707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478 926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577 374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614 174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645 497</w:t>
            </w:r>
          </w:p>
        </w:tc>
      </w:tr>
      <w:tr w:rsidR="0084430E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 xml:space="preserve">▪  tovary a služby 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229 382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239 674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280 369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288 087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264 869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269 985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275 587</w:t>
            </w:r>
          </w:p>
        </w:tc>
      </w:tr>
      <w:tr w:rsidR="0084430E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▪  bežné transfery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453 174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474 674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481 682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481 682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495 151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503 830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520 960</w:t>
            </w:r>
          </w:p>
        </w:tc>
      </w:tr>
      <w:tr w:rsidR="0084430E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 xml:space="preserve">▪  splácanie úrokov 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4 292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3 705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7 000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7 000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7 000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7 400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7 500</w:t>
            </w:r>
          </w:p>
        </w:tc>
      </w:tr>
      <w:tr w:rsidR="0084430E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▪   kapitálové výdavky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104 322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172 264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94 205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108 628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70 650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70 284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95 750</w:t>
            </w:r>
          </w:p>
        </w:tc>
      </w:tr>
      <w:tr w:rsidR="0084430E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▪   finančné operácie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43 748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30 327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36 000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36 000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36 000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36 000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36 000</w:t>
            </w:r>
          </w:p>
        </w:tc>
      </w:tr>
      <w:tr w:rsidR="0084430E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84430E" w:rsidRPr="00D60397" w:rsidRDefault="0084430E" w:rsidP="0084430E">
            <w:pPr>
              <w:ind w:firstLineChars="100" w:firstLine="160"/>
              <w:rPr>
                <w:bCs/>
                <w:i/>
                <w:iCs/>
                <w:noProof w:val="0"/>
                <w:sz w:val="16"/>
                <w:szCs w:val="16"/>
              </w:rPr>
            </w:pPr>
            <w:r w:rsidRPr="00D60397">
              <w:rPr>
                <w:bCs/>
                <w:i/>
                <w:iCs/>
                <w:noProof w:val="0"/>
                <w:sz w:val="16"/>
                <w:szCs w:val="16"/>
              </w:rPr>
              <w:t>z  toho: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ind w:firstLineChars="100" w:firstLine="161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ind w:firstLineChars="100" w:firstLine="161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ind w:firstLineChars="100" w:firstLine="161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</w:p>
        </w:tc>
        <w:tc>
          <w:tcPr>
            <w:tcW w:w="470" w:type="pct"/>
            <w:shd w:val="clear" w:color="000000" w:fill="FFFFFF"/>
            <w:vAlign w:val="center"/>
          </w:tcPr>
          <w:p w:rsidR="0084430E" w:rsidRPr="00340812" w:rsidRDefault="0084430E" w:rsidP="0084430E">
            <w:pPr>
              <w:ind w:firstLineChars="100" w:firstLine="161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4" w:type="pct"/>
            <w:shd w:val="clear" w:color="000000" w:fill="FFFFFF"/>
            <w:vAlign w:val="center"/>
          </w:tcPr>
          <w:p w:rsidR="0084430E" w:rsidRPr="00340812" w:rsidRDefault="0084430E" w:rsidP="0084430E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4430E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 xml:space="preserve">▪  úvery a účasť na majetku (FO)  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5 036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6 723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1 000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1 000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1 000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1 000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1 000</w:t>
            </w:r>
          </w:p>
        </w:tc>
      </w:tr>
      <w:tr w:rsidR="0084430E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▪  splácanie istiny (FO)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38 712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23 604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35 000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35 000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35 000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35 000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sz w:val="16"/>
                <w:szCs w:val="16"/>
              </w:rPr>
            </w:pPr>
            <w:r w:rsidRPr="00340812">
              <w:rPr>
                <w:sz w:val="16"/>
                <w:szCs w:val="16"/>
              </w:rPr>
              <w:t>35 000</w:t>
            </w:r>
          </w:p>
        </w:tc>
      </w:tr>
      <w:tr w:rsidR="00BB74CF" w:rsidRPr="008A76FB" w:rsidTr="004B221F">
        <w:trPr>
          <w:trHeight w:val="255"/>
        </w:trPr>
        <w:tc>
          <w:tcPr>
            <w:tcW w:w="1719" w:type="pct"/>
            <w:shd w:val="clear" w:color="auto" w:fill="BFBFBF" w:themeFill="background1" w:themeFillShade="BF"/>
            <w:vAlign w:val="center"/>
            <w:hideMark/>
          </w:tcPr>
          <w:p w:rsidR="0084430E" w:rsidRPr="00340812" w:rsidRDefault="0084430E" w:rsidP="0084430E">
            <w:pPr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Celkový prebytok VÚC</w:t>
            </w:r>
          </w:p>
        </w:tc>
        <w:tc>
          <w:tcPr>
            <w:tcW w:w="469" w:type="pct"/>
            <w:shd w:val="clear" w:color="auto" w:fill="BFBFBF" w:themeFill="background1" w:themeFillShade="BF"/>
            <w:vAlign w:val="center"/>
            <w:hideMark/>
          </w:tcPr>
          <w:p w:rsidR="0084430E" w:rsidRPr="00340812" w:rsidRDefault="0084430E" w:rsidP="0084430E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143 582</w:t>
            </w:r>
          </w:p>
        </w:tc>
        <w:tc>
          <w:tcPr>
            <w:tcW w:w="470" w:type="pct"/>
            <w:shd w:val="clear" w:color="auto" w:fill="BFBFBF" w:themeFill="background1" w:themeFillShade="B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154 861</w:t>
            </w:r>
          </w:p>
        </w:tc>
        <w:tc>
          <w:tcPr>
            <w:tcW w:w="469" w:type="pct"/>
            <w:shd w:val="clear" w:color="auto" w:fill="BFBFBF" w:themeFill="background1" w:themeFillShade="B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179 093</w:t>
            </w:r>
          </w:p>
        </w:tc>
        <w:tc>
          <w:tcPr>
            <w:tcW w:w="470" w:type="pct"/>
            <w:shd w:val="clear" w:color="auto" w:fill="BFBFBF" w:themeFill="background1" w:themeFillShade="B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221 706</w:t>
            </w:r>
          </w:p>
        </w:tc>
        <w:tc>
          <w:tcPr>
            <w:tcW w:w="469" w:type="pct"/>
            <w:shd w:val="clear" w:color="auto" w:fill="BFBFBF" w:themeFill="background1" w:themeFillShade="B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sz w:val="16"/>
                <w:szCs w:val="16"/>
              </w:rPr>
            </w:pPr>
            <w:r w:rsidRPr="00340812">
              <w:rPr>
                <w:b/>
                <w:bCs/>
                <w:sz w:val="16"/>
                <w:szCs w:val="16"/>
              </w:rPr>
              <w:t>211 093</w:t>
            </w:r>
          </w:p>
        </w:tc>
        <w:tc>
          <w:tcPr>
            <w:tcW w:w="470" w:type="pct"/>
            <w:shd w:val="clear" w:color="auto" w:fill="BFBFBF" w:themeFill="background1" w:themeFillShade="B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sz w:val="16"/>
                <w:szCs w:val="16"/>
              </w:rPr>
            </w:pPr>
            <w:r w:rsidRPr="00340812">
              <w:rPr>
                <w:b/>
                <w:bCs/>
                <w:sz w:val="16"/>
                <w:szCs w:val="16"/>
              </w:rPr>
              <w:t>236 502</w:t>
            </w:r>
          </w:p>
        </w:tc>
        <w:tc>
          <w:tcPr>
            <w:tcW w:w="464" w:type="pct"/>
            <w:shd w:val="clear" w:color="auto" w:fill="BFBFBF" w:themeFill="background1" w:themeFillShade="B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sz w:val="16"/>
                <w:szCs w:val="16"/>
              </w:rPr>
            </w:pPr>
            <w:r w:rsidRPr="00340812">
              <w:rPr>
                <w:b/>
                <w:bCs/>
                <w:sz w:val="16"/>
                <w:szCs w:val="16"/>
              </w:rPr>
              <w:t>230 452</w:t>
            </w:r>
          </w:p>
        </w:tc>
      </w:tr>
      <w:tr w:rsidR="0084430E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iCs/>
                <w:noProof w:val="0"/>
                <w:sz w:val="16"/>
                <w:szCs w:val="16"/>
              </w:rPr>
              <w:t>vylúčenie finančných operácií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iCs/>
                <w:noProof w:val="0"/>
                <w:sz w:val="16"/>
                <w:szCs w:val="16"/>
              </w:rPr>
              <w:t>- 62 286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iCs/>
                <w:noProof w:val="0"/>
                <w:sz w:val="16"/>
                <w:szCs w:val="16"/>
              </w:rPr>
              <w:t>- 165 319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iCs/>
                <w:noProof w:val="0"/>
                <w:sz w:val="16"/>
                <w:szCs w:val="16"/>
              </w:rPr>
              <w:t>- 89 000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iCs/>
                <w:noProof w:val="0"/>
                <w:sz w:val="16"/>
                <w:szCs w:val="16"/>
              </w:rPr>
              <w:t>- 139 000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iCs/>
                <w:sz w:val="16"/>
                <w:szCs w:val="16"/>
              </w:rPr>
            </w:pPr>
            <w:r w:rsidRPr="00340812">
              <w:rPr>
                <w:b/>
                <w:bCs/>
                <w:iCs/>
                <w:sz w:val="16"/>
                <w:szCs w:val="16"/>
              </w:rPr>
              <w:t>- 89 000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iCs/>
                <w:sz w:val="16"/>
                <w:szCs w:val="16"/>
              </w:rPr>
            </w:pPr>
            <w:r w:rsidRPr="00340812">
              <w:rPr>
                <w:b/>
                <w:bCs/>
                <w:iCs/>
                <w:sz w:val="16"/>
                <w:szCs w:val="16"/>
              </w:rPr>
              <w:t>- 89 000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iCs/>
                <w:sz w:val="16"/>
                <w:szCs w:val="16"/>
              </w:rPr>
            </w:pPr>
            <w:r w:rsidRPr="00340812">
              <w:rPr>
                <w:b/>
                <w:bCs/>
                <w:iCs/>
                <w:sz w:val="16"/>
                <w:szCs w:val="16"/>
              </w:rPr>
              <w:t>- 89 000</w:t>
            </w:r>
          </w:p>
        </w:tc>
      </w:tr>
      <w:tr w:rsidR="0084430E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84430E" w:rsidRPr="00D60397" w:rsidRDefault="0084430E" w:rsidP="0084430E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D60397">
              <w:rPr>
                <w:bCs/>
                <w:iCs/>
                <w:noProof w:val="0"/>
                <w:sz w:val="16"/>
                <w:szCs w:val="16"/>
              </w:rPr>
              <w:t>z toho: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</w:p>
        </w:tc>
        <w:tc>
          <w:tcPr>
            <w:tcW w:w="470" w:type="pct"/>
            <w:shd w:val="clear" w:color="000000" w:fill="FFFFFF"/>
            <w:vAlign w:val="center"/>
          </w:tcPr>
          <w:p w:rsidR="0084430E" w:rsidRPr="00340812" w:rsidRDefault="0084430E" w:rsidP="0084430E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84430E" w:rsidRPr="00340812" w:rsidRDefault="0084430E" w:rsidP="0084430E">
            <w:pPr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84430E" w:rsidRPr="00340812" w:rsidRDefault="0084430E" w:rsidP="0084430E">
            <w:pPr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64" w:type="pct"/>
            <w:shd w:val="clear" w:color="000000" w:fill="FFFFFF"/>
            <w:vAlign w:val="center"/>
          </w:tcPr>
          <w:p w:rsidR="0084430E" w:rsidRPr="00340812" w:rsidRDefault="0084430E" w:rsidP="0084430E">
            <w:pPr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84430E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 xml:space="preserve">▪   vylúčenie príjmových FO 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- 106 034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- 195 646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-125 000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- 175 000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- 125 000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- 125 000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- 125 000</w:t>
            </w:r>
          </w:p>
        </w:tc>
      </w:tr>
      <w:tr w:rsidR="0084430E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84430E" w:rsidRPr="00340812" w:rsidRDefault="0084430E" w:rsidP="0084430E">
            <w:pPr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▪   vylúčenie výdavkových FO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43 748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30 327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36 000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36 000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36 000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36 000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84430E" w:rsidRPr="00340812" w:rsidRDefault="0084430E" w:rsidP="0084430E">
            <w:pPr>
              <w:jc w:val="right"/>
              <w:rPr>
                <w:noProof w:val="0"/>
                <w:sz w:val="16"/>
                <w:szCs w:val="16"/>
              </w:rPr>
            </w:pPr>
            <w:r w:rsidRPr="00340812">
              <w:rPr>
                <w:noProof w:val="0"/>
                <w:sz w:val="16"/>
                <w:szCs w:val="16"/>
              </w:rPr>
              <w:t>36 000</w:t>
            </w:r>
          </w:p>
        </w:tc>
      </w:tr>
      <w:tr w:rsidR="00BB74CF" w:rsidRPr="008A76FB" w:rsidTr="00BB74CF">
        <w:trPr>
          <w:trHeight w:val="255"/>
        </w:trPr>
        <w:tc>
          <w:tcPr>
            <w:tcW w:w="1719" w:type="pct"/>
            <w:shd w:val="clear" w:color="auto" w:fill="auto"/>
            <w:vAlign w:val="center"/>
            <w:hideMark/>
          </w:tcPr>
          <w:p w:rsidR="0084430E" w:rsidRPr="00340812" w:rsidRDefault="0084430E" w:rsidP="001A15BE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iCs/>
                <w:noProof w:val="0"/>
                <w:sz w:val="16"/>
                <w:szCs w:val="16"/>
              </w:rPr>
              <w:t>zahrnutie čas</w:t>
            </w:r>
            <w:r w:rsidR="001A15BE">
              <w:rPr>
                <w:b/>
                <w:bCs/>
                <w:iCs/>
                <w:noProof w:val="0"/>
                <w:sz w:val="16"/>
                <w:szCs w:val="16"/>
              </w:rPr>
              <w:t>.</w:t>
            </w:r>
            <w:r w:rsidRPr="00340812">
              <w:rPr>
                <w:b/>
                <w:bCs/>
                <w:iCs/>
                <w:noProof w:val="0"/>
                <w:sz w:val="16"/>
                <w:szCs w:val="16"/>
              </w:rPr>
              <w:t xml:space="preserve"> rozl</w:t>
            </w:r>
            <w:r w:rsidR="001A15BE">
              <w:rPr>
                <w:b/>
                <w:bCs/>
                <w:iCs/>
                <w:noProof w:val="0"/>
                <w:sz w:val="16"/>
                <w:szCs w:val="16"/>
              </w:rPr>
              <w:t>.</w:t>
            </w:r>
            <w:r w:rsidRPr="00340812">
              <w:rPr>
                <w:b/>
                <w:bCs/>
                <w:iCs/>
                <w:noProof w:val="0"/>
                <w:sz w:val="16"/>
                <w:szCs w:val="16"/>
              </w:rPr>
              <w:t xml:space="preserve"> a</w:t>
            </w:r>
            <w:r w:rsidR="001A15BE">
              <w:rPr>
                <w:b/>
                <w:bCs/>
                <w:iCs/>
                <w:noProof w:val="0"/>
                <w:sz w:val="16"/>
                <w:szCs w:val="16"/>
              </w:rPr>
              <w:t> </w:t>
            </w:r>
            <w:r w:rsidRPr="00340812">
              <w:rPr>
                <w:b/>
                <w:bCs/>
                <w:iCs/>
                <w:noProof w:val="0"/>
                <w:sz w:val="16"/>
                <w:szCs w:val="16"/>
              </w:rPr>
              <w:t>ost</w:t>
            </w:r>
            <w:r w:rsidR="001A15BE">
              <w:rPr>
                <w:b/>
                <w:bCs/>
                <w:iCs/>
                <w:noProof w:val="0"/>
                <w:sz w:val="16"/>
                <w:szCs w:val="16"/>
              </w:rPr>
              <w:t xml:space="preserve">. </w:t>
            </w:r>
            <w:r w:rsidRPr="00340812">
              <w:rPr>
                <w:b/>
                <w:bCs/>
                <w:iCs/>
                <w:noProof w:val="0"/>
                <w:sz w:val="16"/>
                <w:szCs w:val="16"/>
              </w:rPr>
              <w:t>úpravy</w:t>
            </w:r>
          </w:p>
        </w:tc>
        <w:tc>
          <w:tcPr>
            <w:tcW w:w="469" w:type="pct"/>
            <w:shd w:val="clear" w:color="000000" w:fill="FFFFFF"/>
            <w:vAlign w:val="center"/>
            <w:hideMark/>
          </w:tcPr>
          <w:p w:rsidR="0084430E" w:rsidRPr="00340812" w:rsidRDefault="0084430E" w:rsidP="0084430E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iCs/>
                <w:noProof w:val="0"/>
                <w:sz w:val="16"/>
                <w:szCs w:val="16"/>
              </w:rPr>
              <w:t>3 012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iCs/>
                <w:noProof w:val="0"/>
                <w:sz w:val="16"/>
                <w:szCs w:val="16"/>
              </w:rPr>
              <w:t>-5277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iCs/>
                <w:sz w:val="16"/>
                <w:szCs w:val="16"/>
              </w:rPr>
            </w:pPr>
            <w:r w:rsidRPr="00340812">
              <w:rPr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iCs/>
                <w:sz w:val="16"/>
                <w:szCs w:val="16"/>
              </w:rPr>
            </w:pPr>
            <w:r w:rsidRPr="00340812">
              <w:rPr>
                <w:b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iCs/>
                <w:sz w:val="16"/>
                <w:szCs w:val="16"/>
              </w:rPr>
            </w:pPr>
            <w:r w:rsidRPr="00340812">
              <w:rPr>
                <w:b/>
                <w:bCs/>
                <w:iCs/>
                <w:sz w:val="16"/>
                <w:szCs w:val="16"/>
              </w:rPr>
              <w:t>0</w:t>
            </w:r>
          </w:p>
        </w:tc>
      </w:tr>
      <w:tr w:rsidR="00BB74CF" w:rsidRPr="008A76FB" w:rsidTr="004B221F">
        <w:trPr>
          <w:trHeight w:val="255"/>
        </w:trPr>
        <w:tc>
          <w:tcPr>
            <w:tcW w:w="1719" w:type="pct"/>
            <w:shd w:val="clear" w:color="auto" w:fill="BFBFBF" w:themeFill="background1" w:themeFillShade="BF"/>
            <w:vAlign w:val="center"/>
            <w:hideMark/>
          </w:tcPr>
          <w:p w:rsidR="0084430E" w:rsidRPr="00340812" w:rsidRDefault="00CF0163" w:rsidP="0084430E">
            <w:pPr>
              <w:rPr>
                <w:b/>
                <w:bCs/>
                <w:noProof w:val="0"/>
                <w:sz w:val="16"/>
                <w:szCs w:val="16"/>
              </w:rPr>
            </w:pPr>
            <w:r>
              <w:rPr>
                <w:b/>
                <w:bCs/>
                <w:noProof w:val="0"/>
                <w:color w:val="000000"/>
                <w:sz w:val="16"/>
                <w:szCs w:val="16"/>
              </w:rPr>
              <w:t>Prebytok (+)/schodok (-)</w:t>
            </w:r>
            <w:r w:rsidRPr="00B17894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</w:t>
            </w:r>
            <w:r w:rsidR="0084430E" w:rsidRPr="00340812">
              <w:rPr>
                <w:b/>
                <w:bCs/>
                <w:noProof w:val="0"/>
                <w:sz w:val="16"/>
                <w:szCs w:val="16"/>
              </w:rPr>
              <w:t>VÚC (ESA 2010)</w:t>
            </w:r>
          </w:p>
        </w:tc>
        <w:tc>
          <w:tcPr>
            <w:tcW w:w="469" w:type="pct"/>
            <w:shd w:val="clear" w:color="auto" w:fill="BFBFBF" w:themeFill="background1" w:themeFillShade="BF"/>
            <w:vAlign w:val="center"/>
            <w:hideMark/>
          </w:tcPr>
          <w:p w:rsidR="0084430E" w:rsidRPr="00340812" w:rsidRDefault="0084430E" w:rsidP="0084430E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84 308</w:t>
            </w:r>
          </w:p>
        </w:tc>
        <w:tc>
          <w:tcPr>
            <w:tcW w:w="470" w:type="pct"/>
            <w:shd w:val="clear" w:color="auto" w:fill="BFBFBF" w:themeFill="background1" w:themeFillShade="B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-15 735</w:t>
            </w:r>
          </w:p>
        </w:tc>
        <w:tc>
          <w:tcPr>
            <w:tcW w:w="469" w:type="pct"/>
            <w:shd w:val="clear" w:color="auto" w:fill="BFBFBF" w:themeFill="background1" w:themeFillShade="B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90 093</w:t>
            </w:r>
          </w:p>
        </w:tc>
        <w:tc>
          <w:tcPr>
            <w:tcW w:w="470" w:type="pct"/>
            <w:shd w:val="clear" w:color="auto" w:fill="BFBFBF" w:themeFill="background1" w:themeFillShade="B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40812">
              <w:rPr>
                <w:b/>
                <w:bCs/>
                <w:noProof w:val="0"/>
                <w:sz w:val="16"/>
                <w:szCs w:val="16"/>
              </w:rPr>
              <w:t>82 706</w:t>
            </w:r>
          </w:p>
        </w:tc>
        <w:tc>
          <w:tcPr>
            <w:tcW w:w="469" w:type="pct"/>
            <w:shd w:val="clear" w:color="auto" w:fill="BFBFBF" w:themeFill="background1" w:themeFillShade="B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sz w:val="16"/>
                <w:szCs w:val="16"/>
              </w:rPr>
            </w:pPr>
            <w:r w:rsidRPr="00340812">
              <w:rPr>
                <w:b/>
                <w:bCs/>
                <w:sz w:val="16"/>
                <w:szCs w:val="16"/>
              </w:rPr>
              <w:t>122 093</w:t>
            </w:r>
          </w:p>
        </w:tc>
        <w:tc>
          <w:tcPr>
            <w:tcW w:w="470" w:type="pct"/>
            <w:shd w:val="clear" w:color="auto" w:fill="BFBFBF" w:themeFill="background1" w:themeFillShade="B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sz w:val="16"/>
                <w:szCs w:val="16"/>
              </w:rPr>
            </w:pPr>
            <w:r w:rsidRPr="00340812">
              <w:rPr>
                <w:b/>
                <w:bCs/>
                <w:sz w:val="16"/>
                <w:szCs w:val="16"/>
              </w:rPr>
              <w:t>147 502</w:t>
            </w:r>
          </w:p>
        </w:tc>
        <w:tc>
          <w:tcPr>
            <w:tcW w:w="464" w:type="pct"/>
            <w:shd w:val="clear" w:color="auto" w:fill="BFBFBF" w:themeFill="background1" w:themeFillShade="BF"/>
            <w:vAlign w:val="center"/>
          </w:tcPr>
          <w:p w:rsidR="0084430E" w:rsidRPr="00340812" w:rsidRDefault="0084430E" w:rsidP="0084430E">
            <w:pPr>
              <w:jc w:val="right"/>
              <w:rPr>
                <w:b/>
                <w:bCs/>
                <w:sz w:val="16"/>
                <w:szCs w:val="16"/>
              </w:rPr>
            </w:pPr>
            <w:r w:rsidRPr="00340812">
              <w:rPr>
                <w:b/>
                <w:bCs/>
                <w:sz w:val="16"/>
                <w:szCs w:val="16"/>
              </w:rPr>
              <w:t>141 452</w:t>
            </w:r>
          </w:p>
        </w:tc>
      </w:tr>
    </w:tbl>
    <w:p w:rsidR="005A5BAC" w:rsidRPr="004F4AD2" w:rsidRDefault="005A5BAC" w:rsidP="005A5BAC">
      <w:pPr>
        <w:ind w:firstLine="709"/>
        <w:jc w:val="both"/>
        <w:rPr>
          <w:highlight w:val="yellow"/>
        </w:rPr>
      </w:pPr>
    </w:p>
    <w:p w:rsidR="005A5BAC" w:rsidRPr="0092174B" w:rsidRDefault="005A5BAC" w:rsidP="005A5BAC">
      <w:pPr>
        <w:ind w:firstLine="708"/>
        <w:jc w:val="both"/>
      </w:pPr>
      <w:r w:rsidRPr="0092174B">
        <w:t>Celkové príjmy VÚC v roku 2019 sú</w:t>
      </w:r>
      <w:r w:rsidR="009631B2">
        <w:t xml:space="preserve"> oproti schválenému rozpočtu</w:t>
      </w:r>
      <w:r w:rsidRPr="0092174B">
        <w:t xml:space="preserve"> na rok 2018 vyššie o 4,3 %. Predpokladá sa rast daňových príjmov o 13,3 % a pokles grantov a transferov </w:t>
      </w:r>
      <w:r w:rsidRPr="0092174B">
        <w:br/>
        <w:t xml:space="preserve">o 7,6 %. Pokles grantov a transferov súvisí najmä s tým, že rozpočtová kapitola Ministerstva pôdohospodárstva a rozvoja vidieka SR predbežne nezapája zdroje EÚ a spolufinancovania z tretieho programového obdobia pre VÚC na rozdiel od roku 2018.  </w:t>
      </w:r>
    </w:p>
    <w:p w:rsidR="005A5BAC" w:rsidRPr="0092174B" w:rsidRDefault="005A5BAC" w:rsidP="005A5BAC">
      <w:pPr>
        <w:ind w:firstLine="708"/>
        <w:jc w:val="both"/>
      </w:pPr>
    </w:p>
    <w:p w:rsidR="005A5BAC" w:rsidRPr="0092174B" w:rsidRDefault="005A5BAC" w:rsidP="005A5BAC">
      <w:pPr>
        <w:ind w:firstLine="708"/>
        <w:jc w:val="both"/>
      </w:pPr>
      <w:r w:rsidRPr="0092174B">
        <w:lastRenderedPageBreak/>
        <w:t xml:space="preserve">V roku 2020 sa v celkových príjmoch oproti roku 2019 očakáva nárast o 4,6 % a v roku 2021 oproti roku 2020 nárast o 4,2 %. Daňové príjmy sa očakávajú v roku 2020 oproti roku 2019 vyššie o 7,7 % a v roku 2021 oproti roku 2020 vyššie o 7,4 %. </w:t>
      </w:r>
    </w:p>
    <w:p w:rsidR="005A5BAC" w:rsidRPr="0092174B" w:rsidRDefault="005A5BAC" w:rsidP="005A5BAC">
      <w:pPr>
        <w:ind w:firstLine="708"/>
        <w:jc w:val="both"/>
      </w:pPr>
    </w:p>
    <w:p w:rsidR="005A5BAC" w:rsidRPr="0092174B" w:rsidRDefault="005A5BAC" w:rsidP="005A5BAC">
      <w:pPr>
        <w:ind w:firstLine="708"/>
        <w:jc w:val="both"/>
      </w:pPr>
      <w:r w:rsidRPr="0092174B">
        <w:t xml:space="preserve">Celkové výdavky VÚC v roku 2019 sú oproti schválenému rozpočtu na rok 2018 vyššie o 2,6 %. Predpokladá sa rast bežných výdavkov o 4,7 %. Tento nárast súvisí najmä s nárastom miezd a odvodov, pričom sa zároveň vytvára priestor na pokrytie plánovaných mzdových úprav vo verejnej správe. Kapitálové výdavky v roku 2019 sú oproti schválenému rozpočtu na rok 2018 nižšie o 25,0 %. Tento pokles súvisí najmä s tým, že rozpočtová kapitola Ministerstva pôdohospodárstva a rozvoja vidieka SR predbežne nezapája zdroje EÚ a spolufinancovania z tretieho programového obdobia pre VÚC na rozdiel od roku 2018. </w:t>
      </w:r>
    </w:p>
    <w:p w:rsidR="007E0F27" w:rsidRDefault="007E0F27" w:rsidP="007E0F27">
      <w:pPr>
        <w:jc w:val="both"/>
      </w:pPr>
    </w:p>
    <w:p w:rsidR="005A5BAC" w:rsidRDefault="005A5BAC" w:rsidP="007E0F27">
      <w:pPr>
        <w:ind w:firstLine="708"/>
        <w:jc w:val="both"/>
      </w:pPr>
      <w:r w:rsidRPr="0092174B">
        <w:t>V roku 2020 sa oproti roku 2019 predpokladá nárast výdavkov o 3,5 % najmä z dôvodu zvýšenia bežných výdavkov o 3,8 %, pričom kapitálové výdavky sa očakávajú nižšie o 0,5 %. V roku 2021 oproti roku 2020 je predpoklad rastu výdavkov o 5,3 % najmä z dôvodu zvýšených kapitálových výdavkov o 36,2 % a bežných výdavkov o 3,9 %.</w:t>
      </w:r>
    </w:p>
    <w:p w:rsidR="00AF041A" w:rsidRDefault="00AF041A" w:rsidP="00E7361E">
      <w:pPr>
        <w:jc w:val="both"/>
        <w:rPr>
          <w:b/>
          <w:bCs/>
          <w:sz w:val="28"/>
          <w:szCs w:val="28"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Default="00AF041A" w:rsidP="00E7361E">
      <w:pPr>
        <w:jc w:val="both"/>
        <w:rPr>
          <w:b/>
          <w:bCs/>
        </w:rPr>
      </w:pPr>
    </w:p>
    <w:p w:rsidR="00AF041A" w:rsidRPr="00AF041A" w:rsidRDefault="00AF041A" w:rsidP="00E7361E">
      <w:pPr>
        <w:jc w:val="both"/>
        <w:rPr>
          <w:b/>
          <w:bCs/>
        </w:rPr>
      </w:pPr>
    </w:p>
    <w:p w:rsidR="003C49B7" w:rsidRPr="009316EC" w:rsidRDefault="003C49B7" w:rsidP="003C49B7">
      <w:pPr>
        <w:jc w:val="both"/>
        <w:rPr>
          <w:b/>
          <w:bCs/>
          <w:sz w:val="16"/>
          <w:szCs w:val="16"/>
        </w:rPr>
      </w:pPr>
      <w:r w:rsidRPr="009F2A71">
        <w:rPr>
          <w:b/>
          <w:bCs/>
        </w:rPr>
        <w:lastRenderedPageBreak/>
        <w:t>2. Sociálna poisťovňa</w:t>
      </w:r>
    </w:p>
    <w:p w:rsidR="003C49B7" w:rsidRPr="00DA778A" w:rsidRDefault="003C49B7" w:rsidP="003C49B7">
      <w:pPr>
        <w:jc w:val="both"/>
      </w:pPr>
    </w:p>
    <w:p w:rsidR="003C49B7" w:rsidRDefault="003C49B7" w:rsidP="00DA778A">
      <w:pPr>
        <w:ind w:firstLine="708"/>
        <w:jc w:val="both"/>
      </w:pPr>
      <w:r w:rsidRPr="009F2A71">
        <w:t>Rozpočet Sociálnej poisťovne v roku 201</w:t>
      </w:r>
      <w:r>
        <w:t>9</w:t>
      </w:r>
      <w:r w:rsidRPr="009F2A71">
        <w:t xml:space="preserve"> vychádza z očakávanej skutočnosti Sociálnej poisťovne v roku 201</w:t>
      </w:r>
      <w:r>
        <w:t>8 a</w:t>
      </w:r>
      <w:r w:rsidRPr="009F2A71">
        <w:t xml:space="preserve"> z prognóz Ministerstva financií SR</w:t>
      </w:r>
      <w:r>
        <w:t xml:space="preserve"> zo septembra 2018</w:t>
      </w:r>
      <w:r w:rsidRPr="00C93408">
        <w:t>.</w:t>
      </w:r>
      <w:r>
        <w:t xml:space="preserve"> </w:t>
      </w:r>
    </w:p>
    <w:p w:rsidR="003C49B7" w:rsidRDefault="003C49B7" w:rsidP="003C49B7">
      <w:pPr>
        <w:ind w:firstLine="708"/>
        <w:jc w:val="both"/>
      </w:pPr>
    </w:p>
    <w:p w:rsidR="003C49B7" w:rsidRPr="003F5450" w:rsidRDefault="003C49B7" w:rsidP="00AF041A">
      <w:pPr>
        <w:spacing w:after="120"/>
        <w:ind w:firstLine="709"/>
        <w:jc w:val="both"/>
      </w:pPr>
      <w:r w:rsidRPr="009F2A71">
        <w:t>Vývoj príjmovej a výdavkovej časti rozpočtu Sociálnej poisťovne na roky 201</w:t>
      </w:r>
      <w:r>
        <w:t>9</w:t>
      </w:r>
      <w:r w:rsidRPr="009F2A71">
        <w:t xml:space="preserve"> až 20</w:t>
      </w:r>
      <w:r>
        <w:t>21</w:t>
      </w:r>
      <w:r w:rsidRPr="009F2A71">
        <w:t xml:space="preserve"> je v porovnaní s predchádzajúcimi rokmi nasledovný: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779"/>
        <w:gridCol w:w="779"/>
        <w:gridCol w:w="779"/>
        <w:gridCol w:w="779"/>
        <w:gridCol w:w="779"/>
        <w:gridCol w:w="779"/>
        <w:gridCol w:w="780"/>
      </w:tblGrid>
      <w:tr w:rsidR="003C49B7" w:rsidRPr="00D60A14" w:rsidTr="00B44281">
        <w:trPr>
          <w:trHeight w:hRule="exact" w:val="255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D60A14" w:rsidRDefault="003C49B7" w:rsidP="003C49B7">
            <w:pPr>
              <w:rPr>
                <w:b/>
                <w:bCs/>
                <w:noProof w:val="0"/>
                <w:sz w:val="14"/>
                <w:szCs w:val="14"/>
              </w:rPr>
            </w:pPr>
            <w:r w:rsidRPr="00D60A14">
              <w:rPr>
                <w:b/>
                <w:bCs/>
                <w:noProof w:val="0"/>
                <w:sz w:val="14"/>
                <w:szCs w:val="14"/>
              </w:rPr>
              <w:t>v tis. eur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D60A14" w:rsidRDefault="003C49B7" w:rsidP="003C49B7">
            <w:pPr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 w:rsidRPr="00D60A14">
              <w:rPr>
                <w:b/>
                <w:bCs/>
                <w:noProof w:val="0"/>
                <w:sz w:val="14"/>
                <w:szCs w:val="14"/>
              </w:rPr>
              <w:t>2016 S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D60A14" w:rsidRDefault="003C49B7" w:rsidP="003C49B7">
            <w:pPr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 w:rsidRPr="00D60A14">
              <w:rPr>
                <w:b/>
                <w:bCs/>
                <w:noProof w:val="0"/>
                <w:sz w:val="14"/>
                <w:szCs w:val="14"/>
              </w:rPr>
              <w:t>2017 S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D60A14" w:rsidRDefault="003C49B7" w:rsidP="003C49B7">
            <w:pPr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 w:rsidRPr="00D60A14">
              <w:rPr>
                <w:b/>
                <w:bCs/>
                <w:noProof w:val="0"/>
                <w:sz w:val="14"/>
                <w:szCs w:val="14"/>
              </w:rPr>
              <w:t>2018 R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D60A14" w:rsidRDefault="003C49B7" w:rsidP="003C49B7">
            <w:pPr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 w:rsidRPr="00D60A14">
              <w:rPr>
                <w:b/>
                <w:bCs/>
                <w:noProof w:val="0"/>
                <w:sz w:val="14"/>
                <w:szCs w:val="14"/>
              </w:rPr>
              <w:t>2018 OS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D60A14" w:rsidRDefault="003C49B7" w:rsidP="003C49B7">
            <w:pPr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 w:rsidRPr="00D60A14">
              <w:rPr>
                <w:b/>
                <w:bCs/>
                <w:noProof w:val="0"/>
                <w:sz w:val="14"/>
                <w:szCs w:val="14"/>
              </w:rPr>
              <w:t>2019 N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D60A14" w:rsidRDefault="003C49B7" w:rsidP="003C49B7">
            <w:pPr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 w:rsidRPr="00D60A14">
              <w:rPr>
                <w:b/>
                <w:bCs/>
                <w:noProof w:val="0"/>
                <w:sz w:val="14"/>
                <w:szCs w:val="14"/>
              </w:rPr>
              <w:t>2020 N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D60A14" w:rsidRDefault="003C49B7" w:rsidP="003C49B7">
            <w:pPr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 w:rsidRPr="00D60A14">
              <w:rPr>
                <w:b/>
                <w:bCs/>
                <w:noProof w:val="0"/>
                <w:sz w:val="14"/>
                <w:szCs w:val="14"/>
              </w:rPr>
              <w:t>2021 N</w:t>
            </w:r>
          </w:p>
        </w:tc>
      </w:tr>
      <w:tr w:rsidR="003C49B7" w:rsidRPr="00D60A14" w:rsidTr="00B44281">
        <w:trPr>
          <w:trHeight w:hRule="exact" w:val="255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rPr>
                <w:b/>
                <w:bCs/>
                <w:noProof w:val="0"/>
                <w:sz w:val="14"/>
                <w:szCs w:val="14"/>
              </w:rPr>
            </w:pPr>
            <w:r w:rsidRPr="00D60A14">
              <w:rPr>
                <w:b/>
                <w:bCs/>
                <w:noProof w:val="0"/>
                <w:sz w:val="14"/>
                <w:szCs w:val="14"/>
              </w:rPr>
              <w:t>Príjmy Sociálnej poisťovne spolu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7 853 426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8 276 552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8 512 237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8 727 915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9 009 121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9 562 398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10 305 760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rPr>
                <w:bCs/>
                <w:noProof w:val="0"/>
                <w:sz w:val="14"/>
                <w:szCs w:val="14"/>
              </w:rPr>
            </w:pPr>
            <w:r w:rsidRPr="00D60A14">
              <w:rPr>
                <w:bCs/>
                <w:noProof w:val="0"/>
                <w:sz w:val="14"/>
                <w:szCs w:val="14"/>
              </w:rPr>
              <w:t>z toho: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ind w:firstLineChars="100" w:firstLine="140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▪     daňové príjmy (príjmy z poistného)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5D357D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6 76</w:t>
            </w:r>
            <w:r w:rsidR="005D357D">
              <w:rPr>
                <w:noProof w:val="0"/>
                <w:sz w:val="14"/>
                <w:szCs w:val="14"/>
              </w:rPr>
              <w:t>2</w:t>
            </w:r>
            <w:r w:rsidRPr="00D60A14">
              <w:rPr>
                <w:noProof w:val="0"/>
                <w:sz w:val="14"/>
                <w:szCs w:val="14"/>
              </w:rPr>
              <w:t xml:space="preserve"> </w:t>
            </w:r>
            <w:r w:rsidR="005D357D">
              <w:rPr>
                <w:noProof w:val="0"/>
                <w:sz w:val="14"/>
                <w:szCs w:val="14"/>
              </w:rPr>
              <w:t>868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81C32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7</w:t>
            </w:r>
            <w:r w:rsidR="00381C32">
              <w:rPr>
                <w:noProof w:val="0"/>
                <w:sz w:val="14"/>
                <w:szCs w:val="14"/>
              </w:rPr>
              <w:t> </w:t>
            </w:r>
            <w:r w:rsidRPr="00D60A14">
              <w:rPr>
                <w:noProof w:val="0"/>
                <w:sz w:val="14"/>
                <w:szCs w:val="14"/>
              </w:rPr>
              <w:t>30</w:t>
            </w:r>
            <w:r w:rsidR="00381C32">
              <w:rPr>
                <w:noProof w:val="0"/>
                <w:sz w:val="14"/>
                <w:szCs w:val="14"/>
              </w:rPr>
              <w:t>5 437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7 719 802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8 031 002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8 355 727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8 888 023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9 387 546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 xml:space="preserve">           z toho:  ekonomicky aktívne osoby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6 328 018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6 858 393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7 215 395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7 397 229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7 893 770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8 411 518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8 897 695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 xml:space="preserve">                       dlžné poistné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205 461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205 725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209 493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398 269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214 768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216 850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217 753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 xml:space="preserve">                       otvorenie II. piliera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36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33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 xml:space="preserve">                       štát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211 504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221 926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276 110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217 371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229 089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241 555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253 998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 xml:space="preserve">                      SP - platba do SP (za poberateľov úrazovej renty)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2 731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2 863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2 500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2 500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2 500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2 500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2 500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 xml:space="preserve">                      pokuty a penále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15 153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16 494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16 304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15 600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15 600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15 600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15 600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ind w:firstLineChars="100" w:firstLine="140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▪     nedaňové príjmy (úroky a iné príjmy)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18 037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22 359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16 856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20 000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20 000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20 000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20 000</w:t>
            </w:r>
          </w:p>
        </w:tc>
      </w:tr>
      <w:tr w:rsidR="003C49B7" w:rsidRPr="00D60A14" w:rsidTr="00B44281">
        <w:trPr>
          <w:trHeight w:hRule="exact" w:val="255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ind w:firstLineChars="100" w:firstLine="141"/>
              <w:rPr>
                <w:b/>
                <w:bCs/>
                <w:noProof w:val="0"/>
                <w:sz w:val="14"/>
                <w:szCs w:val="14"/>
              </w:rPr>
            </w:pPr>
            <w:r w:rsidRPr="00D60A14">
              <w:rPr>
                <w:b/>
                <w:bCs/>
                <w:noProof w:val="0"/>
                <w:sz w:val="14"/>
                <w:szCs w:val="14"/>
              </w:rPr>
              <w:t>▪     granty a transfery – ŠFA (ŠR)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365 324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415 325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255 392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106 413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0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 xml:space="preserve">           v tom:  na krytie deficitu účtu dôchodkového poistenia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365 324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415 325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255 392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106 413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 xml:space="preserve">    ▪     zostatok prostriedkov z predch. rokov (FO)       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703 196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529 108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515 027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565 708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628 470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649 190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892 796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 xml:space="preserve">    ▪     úver z garančného poistenia (FO)  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4 001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4 323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5 161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4 792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4 924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5 186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5 418</w:t>
            </w:r>
          </w:p>
        </w:tc>
      </w:tr>
      <w:tr w:rsidR="003C49B7" w:rsidRPr="00D60A14" w:rsidTr="00B44281">
        <w:trPr>
          <w:trHeight w:hRule="exact" w:val="255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rPr>
                <w:b/>
                <w:bCs/>
                <w:noProof w:val="0"/>
                <w:sz w:val="14"/>
                <w:szCs w:val="14"/>
              </w:rPr>
            </w:pPr>
            <w:r w:rsidRPr="00D60A14">
              <w:rPr>
                <w:b/>
                <w:bCs/>
                <w:noProof w:val="0"/>
                <w:sz w:val="14"/>
                <w:szCs w:val="14"/>
              </w:rPr>
              <w:t>Výdavky Sociálnej poisťovne spolu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7 324 318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7 710 844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7 989 682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8 099 445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8 359 931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8 669 602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8 975 654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rPr>
                <w:bCs/>
                <w:noProof w:val="0"/>
                <w:sz w:val="14"/>
                <w:szCs w:val="14"/>
              </w:rPr>
            </w:pPr>
            <w:r w:rsidRPr="00D60A14">
              <w:rPr>
                <w:bCs/>
                <w:noProof w:val="0"/>
                <w:sz w:val="14"/>
                <w:szCs w:val="14"/>
              </w:rPr>
              <w:t>z toho: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ind w:firstLineChars="100" w:firstLine="140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▪    výdavky poistenia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7 178 231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7 547 153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7 867 087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7 921 754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8 238 363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8 548 286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8 853 674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ind w:firstLineChars="100" w:firstLine="140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▪    výdavky správneho fondu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132 724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150 663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107 850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164 000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107 500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106 500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106 500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C80789">
            <w:pPr>
              <w:ind w:firstLineChars="149" w:firstLine="209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v tom: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C80789">
            <w:pPr>
              <w:ind w:firstLineChars="250" w:firstLine="350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mzdy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63 329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67 890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57 657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73 560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57 657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57 657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57 657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C80789">
            <w:pPr>
              <w:ind w:firstLineChars="250" w:firstLine="350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poistné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24 080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25 855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21 922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28 329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21 922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21 922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21 922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C80789">
            <w:pPr>
              <w:ind w:firstLineChars="250" w:firstLine="350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tovary a služby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41 746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50 568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25 353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46 731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25 603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25 853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25 853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C80789">
            <w:pPr>
              <w:ind w:firstLineChars="250" w:firstLine="350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bežné transfery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976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1 107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498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1 045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498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498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498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C80789">
            <w:pPr>
              <w:ind w:firstLineChars="250" w:firstLine="350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obstarávanie kapitálových aktív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2 593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5 243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2 420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14 335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1 820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570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570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B7" w:rsidRPr="00D60A14" w:rsidRDefault="003C49B7" w:rsidP="003C49B7">
            <w:pPr>
              <w:ind w:firstLineChars="100" w:firstLine="140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▪    úver poskytnutý z garančného fondu  (FO)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13 363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13 028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14 745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13 691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14 068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14 816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15 480</w:t>
            </w:r>
          </w:p>
        </w:tc>
      </w:tr>
      <w:tr w:rsidR="003C49B7" w:rsidRPr="00D60A14" w:rsidTr="00B44281">
        <w:trPr>
          <w:trHeight w:hRule="exact" w:val="255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rPr>
                <w:b/>
                <w:bCs/>
                <w:noProof w:val="0"/>
                <w:sz w:val="14"/>
                <w:szCs w:val="14"/>
              </w:rPr>
            </w:pPr>
            <w:r w:rsidRPr="00D60A14">
              <w:rPr>
                <w:b/>
                <w:bCs/>
                <w:noProof w:val="0"/>
                <w:sz w:val="14"/>
                <w:szCs w:val="14"/>
              </w:rPr>
              <w:t>Celková bilancia Sociálnej poisťovne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529 108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565 708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522 555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628 470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649 190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892 796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1 330 106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rPr>
                <w:noProof w:val="0"/>
                <w:sz w:val="14"/>
                <w:szCs w:val="14"/>
              </w:rPr>
            </w:pPr>
            <w:r w:rsidRPr="00D60A14">
              <w:rPr>
                <w:bCs/>
                <w:noProof w:val="0"/>
                <w:sz w:val="14"/>
                <w:szCs w:val="14"/>
              </w:rPr>
              <w:t>vylúčenie finančných operácií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-693 834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-520 403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-505 442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-556 809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-619 326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-639 559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-882 734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 xml:space="preserve"> v tom</w:t>
            </w:r>
            <w:r w:rsidRPr="00D60A14">
              <w:rPr>
                <w:bCs/>
                <w:noProof w:val="0"/>
                <w:sz w:val="14"/>
                <w:szCs w:val="14"/>
              </w:rPr>
              <w:t>: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</w:p>
        </w:tc>
      </w:tr>
      <w:tr w:rsidR="003C49B7" w:rsidRPr="00D60A14" w:rsidTr="005A2743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 xml:space="preserve">   ▪    vylúčenie príjmových FO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-707 197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-533 431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-520 188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D60A14" w:rsidRDefault="005A2743" w:rsidP="003C49B7">
            <w:pPr>
              <w:jc w:val="right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-570 500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D60A14" w:rsidRDefault="005A2743" w:rsidP="003C49B7">
            <w:pPr>
              <w:jc w:val="right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-633 394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D60A14" w:rsidRDefault="005A2743" w:rsidP="003C49B7">
            <w:pPr>
              <w:jc w:val="right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-654 375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D60A14" w:rsidRDefault="005A2743" w:rsidP="003C49B7">
            <w:pPr>
              <w:jc w:val="right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-898 214</w:t>
            </w:r>
          </w:p>
        </w:tc>
      </w:tr>
      <w:tr w:rsidR="003C49B7" w:rsidRPr="00D60A14" w:rsidTr="005A2743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 xml:space="preserve">   ▪    vylúčenie výdavkových FO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13 363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13 028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14 745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D60A14" w:rsidRDefault="005A2743" w:rsidP="003C49B7">
            <w:pPr>
              <w:jc w:val="right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13 691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D60A14" w:rsidRDefault="005A2743" w:rsidP="003C49B7">
            <w:pPr>
              <w:jc w:val="right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14 068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D60A14" w:rsidRDefault="005A2743" w:rsidP="003C49B7">
            <w:pPr>
              <w:jc w:val="right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14 816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D60A14" w:rsidRDefault="005A2743" w:rsidP="003C49B7">
            <w:pPr>
              <w:jc w:val="right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15 480</w:t>
            </w:r>
          </w:p>
        </w:tc>
      </w:tr>
      <w:tr w:rsidR="003C49B7" w:rsidRPr="00D60A14" w:rsidTr="005A2743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rPr>
                <w:bCs/>
                <w:noProof w:val="0"/>
                <w:sz w:val="14"/>
                <w:szCs w:val="14"/>
              </w:rPr>
            </w:pPr>
            <w:r w:rsidRPr="00D60A14">
              <w:rPr>
                <w:bCs/>
                <w:noProof w:val="0"/>
                <w:sz w:val="14"/>
                <w:szCs w:val="14"/>
              </w:rPr>
              <w:t xml:space="preserve">časové rozlíšenie príjmov z poistného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26 839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717873" w:rsidP="003C49B7">
            <w:pPr>
              <w:jc w:val="right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29 348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33 344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D60A14" w:rsidRDefault="005A2743" w:rsidP="003C49B7">
            <w:pPr>
              <w:jc w:val="right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43 105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D60A14" w:rsidRDefault="005A2743" w:rsidP="003C49B7">
            <w:pPr>
              <w:jc w:val="right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44 158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D60A14" w:rsidRDefault="005A2743" w:rsidP="003C49B7">
            <w:pPr>
              <w:jc w:val="right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45 030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D60A14" w:rsidRDefault="005A2743" w:rsidP="003C49B7">
            <w:pPr>
              <w:jc w:val="right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44 075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rPr>
                <w:bCs/>
                <w:noProof w:val="0"/>
                <w:sz w:val="14"/>
                <w:szCs w:val="14"/>
              </w:rPr>
            </w:pPr>
            <w:r w:rsidRPr="00D60A14">
              <w:rPr>
                <w:bCs/>
                <w:noProof w:val="0"/>
                <w:sz w:val="14"/>
                <w:szCs w:val="14"/>
              </w:rPr>
              <w:t>zmena stavu pohľadávok (bez pohľadávok na poistnom)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-1 073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rPr>
                <w:bCs/>
                <w:noProof w:val="0"/>
                <w:sz w:val="14"/>
                <w:szCs w:val="14"/>
              </w:rPr>
            </w:pPr>
            <w:r w:rsidRPr="00D60A14">
              <w:rPr>
                <w:bCs/>
                <w:noProof w:val="0"/>
                <w:sz w:val="14"/>
                <w:szCs w:val="14"/>
              </w:rPr>
              <w:t>zmena stavu záväzkov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-556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113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B7" w:rsidRPr="00D60A14" w:rsidRDefault="003C49B7" w:rsidP="003C49B7">
            <w:pPr>
              <w:rPr>
                <w:bCs/>
                <w:noProof w:val="0"/>
                <w:sz w:val="14"/>
                <w:szCs w:val="14"/>
              </w:rPr>
            </w:pPr>
            <w:r w:rsidRPr="00D60A14">
              <w:rPr>
                <w:bCs/>
                <w:noProof w:val="0"/>
                <w:sz w:val="14"/>
                <w:szCs w:val="14"/>
              </w:rPr>
              <w:t>kapitálové transf. z dôv. predp.nevymožených pohľadávok GP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-658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-680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-9 584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-8 899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-9 144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-9 630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-10 062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9B7" w:rsidRPr="00D60A14" w:rsidRDefault="003C49B7" w:rsidP="003C49B7">
            <w:pPr>
              <w:rPr>
                <w:bCs/>
                <w:noProof w:val="0"/>
                <w:sz w:val="14"/>
                <w:szCs w:val="14"/>
              </w:rPr>
            </w:pPr>
            <w:r w:rsidRPr="00D60A14">
              <w:rPr>
                <w:bCs/>
                <w:noProof w:val="0"/>
                <w:sz w:val="14"/>
                <w:szCs w:val="14"/>
              </w:rPr>
              <w:t>imputácia výdavku zaplateného v roku n-1 patriaceho do roku 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-96 241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-37 390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-37 133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-42 380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-42 380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-42 380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9B7" w:rsidRPr="00D60A14" w:rsidRDefault="003C49B7" w:rsidP="003C49B7">
            <w:pPr>
              <w:rPr>
                <w:bCs/>
                <w:noProof w:val="0"/>
                <w:sz w:val="14"/>
                <w:szCs w:val="14"/>
              </w:rPr>
            </w:pPr>
            <w:r w:rsidRPr="00D60A14">
              <w:rPr>
                <w:bCs/>
                <w:noProof w:val="0"/>
                <w:sz w:val="14"/>
                <w:szCs w:val="14"/>
              </w:rPr>
              <w:t>vylúčenie výdavku zaplateného v roku n patriaceho do roku n+1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81C32" w:rsidP="003C49B7">
            <w:pPr>
              <w:jc w:val="right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37 390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37 133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42 380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42 380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42 380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42 380</w:t>
            </w:r>
          </w:p>
        </w:tc>
      </w:tr>
      <w:tr w:rsidR="003C49B7" w:rsidRPr="00D60A14" w:rsidTr="00293840">
        <w:trPr>
          <w:trHeight w:hRule="exact" w:val="255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rPr>
                <w:bCs/>
                <w:noProof w:val="0"/>
                <w:sz w:val="14"/>
                <w:szCs w:val="14"/>
              </w:rPr>
            </w:pPr>
            <w:r w:rsidRPr="00D60A14">
              <w:rPr>
                <w:bCs/>
                <w:noProof w:val="0"/>
                <w:sz w:val="14"/>
                <w:szCs w:val="14"/>
              </w:rPr>
              <w:t xml:space="preserve">ostatné úpravy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81C32" w:rsidP="003C49B7">
            <w:pPr>
              <w:jc w:val="right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18 597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81C32" w:rsidP="003C49B7">
            <w:pPr>
              <w:jc w:val="right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1 984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-33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D60A14">
              <w:rPr>
                <w:noProof w:val="0"/>
                <w:sz w:val="14"/>
                <w:szCs w:val="14"/>
              </w:rPr>
              <w:t>0</w:t>
            </w:r>
          </w:p>
        </w:tc>
      </w:tr>
      <w:tr w:rsidR="003C49B7" w:rsidRPr="00D60A14" w:rsidTr="00B44281">
        <w:trPr>
          <w:trHeight w:hRule="exact" w:val="255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85605D" w:rsidP="003C49B7">
            <w:pPr>
              <w:rPr>
                <w:b/>
                <w:bCs/>
                <w:noProof w:val="0"/>
                <w:sz w:val="14"/>
                <w:szCs w:val="14"/>
              </w:rPr>
            </w:pPr>
            <w:r w:rsidRPr="00D60A14">
              <w:rPr>
                <w:b/>
                <w:bCs/>
                <w:noProof w:val="0"/>
                <w:sz w:val="14"/>
                <w:szCs w:val="14"/>
              </w:rPr>
              <w:t>Prebytok (+)</w:t>
            </w:r>
            <w:r w:rsidR="003C49B7" w:rsidRPr="00D60A14">
              <w:rPr>
                <w:b/>
                <w:bCs/>
                <w:noProof w:val="0"/>
                <w:sz w:val="14"/>
                <w:szCs w:val="14"/>
              </w:rPr>
              <w:t>/schodok (-) SP (ESA 2010)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-180 428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717873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>
              <w:rPr>
                <w:b/>
                <w:noProof w:val="0"/>
                <w:sz w:val="14"/>
                <w:szCs w:val="14"/>
              </w:rPr>
              <w:t>75 857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40 872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111 081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64 878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288 636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D60A14" w:rsidRDefault="003C49B7" w:rsidP="003C49B7">
            <w:pPr>
              <w:jc w:val="right"/>
              <w:rPr>
                <w:b/>
                <w:noProof w:val="0"/>
                <w:sz w:val="14"/>
                <w:szCs w:val="14"/>
              </w:rPr>
            </w:pPr>
            <w:r w:rsidRPr="00D60A14">
              <w:rPr>
                <w:b/>
                <w:noProof w:val="0"/>
                <w:sz w:val="14"/>
                <w:szCs w:val="14"/>
              </w:rPr>
              <w:t>481 385</w:t>
            </w:r>
          </w:p>
        </w:tc>
      </w:tr>
    </w:tbl>
    <w:p w:rsidR="003C49B7" w:rsidRPr="003C49B7" w:rsidRDefault="003C49B7" w:rsidP="003C49B7">
      <w:pPr>
        <w:jc w:val="both"/>
      </w:pPr>
    </w:p>
    <w:p w:rsidR="003C49B7" w:rsidRDefault="003C49B7" w:rsidP="003C49B7">
      <w:pPr>
        <w:ind w:firstLine="708"/>
        <w:jc w:val="both"/>
      </w:pPr>
      <w:r w:rsidRPr="009F2A71">
        <w:t>Celkové príjmy na rok 201</w:t>
      </w:r>
      <w:r>
        <w:t>9</w:t>
      </w:r>
      <w:r w:rsidRPr="009F2A71">
        <w:t xml:space="preserve"> sa rozpočtujú v sume </w:t>
      </w:r>
      <w:r>
        <w:t>9,01</w:t>
      </w:r>
      <w:r w:rsidRPr="009F2A71">
        <w:t xml:space="preserve"> mld. eur, čo oproti schválenému rozpočtu na rok 201</w:t>
      </w:r>
      <w:r>
        <w:t>8</w:t>
      </w:r>
      <w:r w:rsidRPr="009F2A71">
        <w:t xml:space="preserve"> predstavuje nárast o</w:t>
      </w:r>
      <w:r>
        <w:t> 5,84</w:t>
      </w:r>
      <w:r w:rsidRPr="009F2A71">
        <w:t xml:space="preserve"> %. Rozpočet premieta očakávaný prevod finančných prostriedkov z roku 201</w:t>
      </w:r>
      <w:r>
        <w:t>8</w:t>
      </w:r>
      <w:r w:rsidRPr="009F2A71">
        <w:t xml:space="preserve"> vo výške </w:t>
      </w:r>
      <w:r>
        <w:t>628</w:t>
      </w:r>
      <w:r w:rsidRPr="009F2A71">
        <w:t xml:space="preserve"> mil. eur. Objemovo najväčšiu položku predstavujú daňové príjmy, ktorých podiel na celkových príjmoch v sledovanom období predstavuje približne </w:t>
      </w:r>
      <w:r>
        <w:t>92,8</w:t>
      </w:r>
      <w:r w:rsidRPr="009F2A71">
        <w:t xml:space="preserve"> %. Tieto príjmy zahŕňajú aj príjmy z poistného od ekonomicky </w:t>
      </w:r>
      <w:r w:rsidRPr="009F2A71">
        <w:lastRenderedPageBreak/>
        <w:t>aktívnych osôb, pri ktorých sa oproti schválenému rozpočtu na rok 201</w:t>
      </w:r>
      <w:r>
        <w:t>8</w:t>
      </w:r>
      <w:r w:rsidRPr="009F2A71">
        <w:t xml:space="preserve"> predpokladá nárast o</w:t>
      </w:r>
      <w:r>
        <w:t> 9,40</w:t>
      </w:r>
      <w:r w:rsidRPr="009F2A71">
        <w:t xml:space="preserve"> %.</w:t>
      </w:r>
    </w:p>
    <w:p w:rsidR="003C49B7" w:rsidRDefault="003C49B7" w:rsidP="003C49B7">
      <w:pPr>
        <w:ind w:firstLine="708"/>
        <w:jc w:val="both"/>
      </w:pPr>
    </w:p>
    <w:p w:rsidR="003C49B7" w:rsidRPr="009F2A71" w:rsidRDefault="003C49B7" w:rsidP="003C49B7">
      <w:pPr>
        <w:ind w:firstLine="708"/>
        <w:jc w:val="both"/>
      </w:pPr>
      <w:r w:rsidRPr="009F2A71">
        <w:t xml:space="preserve">Na rok </w:t>
      </w:r>
      <w:r>
        <w:t>2019</w:t>
      </w:r>
      <w:r w:rsidRPr="009F2A71">
        <w:t xml:space="preserve"> sa výška poistného plateného štátom predpokladá v sume </w:t>
      </w:r>
      <w:r>
        <w:t>229</w:t>
      </w:r>
      <w:r w:rsidRPr="009F2A71">
        <w:t xml:space="preserve"> mil. eur, čo oproti schválenému rozpočtu na rok 201</w:t>
      </w:r>
      <w:r>
        <w:t>8</w:t>
      </w:r>
      <w:r w:rsidRPr="009F2A71">
        <w:t xml:space="preserve"> predstavuje </w:t>
      </w:r>
      <w:r>
        <w:t>pokles o 17,0</w:t>
      </w:r>
      <w:r w:rsidRPr="009F2A71">
        <w:t xml:space="preserve"> %.</w:t>
      </w:r>
      <w:r>
        <w:t xml:space="preserve"> Výrazný pokles je spôsobený momentálnym oscilujúcim počtom poistencov štátu v dôsledku aplikácie novely zákona o sociálnom poistení (automatický vznik dôchodkového poistenia).</w:t>
      </w:r>
    </w:p>
    <w:p w:rsidR="003C49B7" w:rsidRPr="00DA778A" w:rsidRDefault="003C49B7" w:rsidP="003C49B7">
      <w:pPr>
        <w:ind w:firstLine="708"/>
        <w:jc w:val="both"/>
      </w:pPr>
    </w:p>
    <w:p w:rsidR="003C49B7" w:rsidRPr="004E7FBC" w:rsidRDefault="003C49B7" w:rsidP="0004637C">
      <w:pPr>
        <w:ind w:firstLine="708"/>
        <w:jc w:val="both"/>
      </w:pPr>
      <w:r w:rsidRPr="004E7FBC">
        <w:t xml:space="preserve">V rokoch 2019 až 2021 sa na zabezpečenie platobnej schopnosti Sociálnej poisťovne nepredpokladá poskytnutie prostriedkov zo štátneho rozpočtu. Zohľadňuje sa predikcia príjmov a výdavkov poistenia, pričom aj bez poskynutia prostriedkov zo štátneho rozpočtu je zabezpečné plynulé vyplácanie všetkých obligatórnych výdavkov, ktoré </w:t>
      </w:r>
      <w:r w:rsidR="0004637C">
        <w:t>administruje Sociálna poisťovňa.</w:t>
      </w:r>
      <w:r w:rsidRPr="004E7FBC">
        <w:t xml:space="preserve"> </w:t>
      </w:r>
    </w:p>
    <w:p w:rsidR="003C49B7" w:rsidRPr="004F4AD2" w:rsidRDefault="003C49B7" w:rsidP="003C49B7">
      <w:pPr>
        <w:jc w:val="both"/>
      </w:pPr>
    </w:p>
    <w:tbl>
      <w:tblPr>
        <w:tblW w:w="9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6"/>
        <w:gridCol w:w="964"/>
        <w:gridCol w:w="964"/>
        <w:gridCol w:w="964"/>
        <w:gridCol w:w="964"/>
        <w:gridCol w:w="964"/>
        <w:gridCol w:w="964"/>
        <w:gridCol w:w="964"/>
      </w:tblGrid>
      <w:tr w:rsidR="003C49B7" w:rsidRPr="00990A0E" w:rsidTr="00B44281">
        <w:trPr>
          <w:trHeight w:hRule="exact" w:val="22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90A0E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90A0E">
              <w:rPr>
                <w:b/>
                <w:bCs/>
                <w:noProof w:val="0"/>
                <w:sz w:val="16"/>
                <w:szCs w:val="16"/>
              </w:rPr>
              <w:t>v tis. eur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90A0E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90A0E">
              <w:rPr>
                <w:b/>
                <w:bCs/>
                <w:noProof w:val="0"/>
                <w:sz w:val="16"/>
                <w:szCs w:val="16"/>
              </w:rPr>
              <w:t>2016 S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90A0E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90A0E">
              <w:rPr>
                <w:b/>
                <w:bCs/>
                <w:noProof w:val="0"/>
                <w:sz w:val="16"/>
                <w:szCs w:val="16"/>
              </w:rPr>
              <w:t>2017 S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90A0E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90A0E">
              <w:rPr>
                <w:b/>
                <w:bCs/>
                <w:noProof w:val="0"/>
                <w:sz w:val="16"/>
                <w:szCs w:val="16"/>
              </w:rPr>
              <w:t>2018 R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90A0E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90A0E">
              <w:rPr>
                <w:b/>
                <w:bCs/>
                <w:noProof w:val="0"/>
                <w:sz w:val="16"/>
                <w:szCs w:val="16"/>
              </w:rPr>
              <w:t>2018 OS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90A0E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90A0E">
              <w:rPr>
                <w:b/>
                <w:bCs/>
                <w:noProof w:val="0"/>
                <w:sz w:val="16"/>
                <w:szCs w:val="16"/>
              </w:rPr>
              <w:t>2019 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90A0E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90A0E">
              <w:rPr>
                <w:b/>
                <w:bCs/>
                <w:noProof w:val="0"/>
                <w:sz w:val="16"/>
                <w:szCs w:val="16"/>
              </w:rPr>
              <w:t>2020 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90A0E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90A0E">
              <w:rPr>
                <w:b/>
                <w:bCs/>
                <w:noProof w:val="0"/>
                <w:sz w:val="16"/>
                <w:szCs w:val="16"/>
              </w:rPr>
              <w:t>2021 N</w:t>
            </w:r>
          </w:p>
        </w:tc>
      </w:tr>
      <w:tr w:rsidR="003C49B7" w:rsidRPr="00990A0E" w:rsidTr="00B44281">
        <w:trPr>
          <w:trHeight w:hRule="exact" w:val="22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90A0E">
              <w:rPr>
                <w:b/>
                <w:bCs/>
                <w:noProof w:val="0"/>
                <w:sz w:val="16"/>
                <w:szCs w:val="16"/>
              </w:rPr>
              <w:t>Výdavky spolu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90A0E">
              <w:rPr>
                <w:b/>
                <w:noProof w:val="0"/>
                <w:sz w:val="16"/>
                <w:szCs w:val="16"/>
              </w:rPr>
              <w:t>7 324 318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90A0E">
              <w:rPr>
                <w:b/>
                <w:noProof w:val="0"/>
                <w:sz w:val="16"/>
                <w:szCs w:val="16"/>
              </w:rPr>
              <w:t>7 710 844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90A0E">
              <w:rPr>
                <w:b/>
                <w:noProof w:val="0"/>
                <w:sz w:val="16"/>
                <w:szCs w:val="16"/>
              </w:rPr>
              <w:t>7 989 682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90A0E">
              <w:rPr>
                <w:b/>
                <w:bCs/>
                <w:color w:val="000000"/>
                <w:sz w:val="16"/>
                <w:szCs w:val="16"/>
              </w:rPr>
              <w:t>8 099 445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90A0E">
              <w:rPr>
                <w:b/>
                <w:bCs/>
                <w:color w:val="000000"/>
                <w:sz w:val="16"/>
                <w:szCs w:val="16"/>
              </w:rPr>
              <w:t>8 359 931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90A0E">
              <w:rPr>
                <w:b/>
                <w:bCs/>
                <w:color w:val="000000"/>
                <w:sz w:val="16"/>
                <w:szCs w:val="16"/>
              </w:rPr>
              <w:t>8 669 602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90A0E">
              <w:rPr>
                <w:b/>
                <w:bCs/>
                <w:color w:val="000000"/>
                <w:sz w:val="16"/>
                <w:szCs w:val="16"/>
              </w:rPr>
              <w:t>8 975 654</w:t>
            </w:r>
          </w:p>
        </w:tc>
      </w:tr>
      <w:tr w:rsidR="003C49B7" w:rsidRPr="00990A0E" w:rsidTr="00FB5242">
        <w:trPr>
          <w:trHeight w:hRule="exact" w:val="227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990A0E" w:rsidRDefault="003C49B7" w:rsidP="003C49B7">
            <w:pPr>
              <w:rPr>
                <w:noProof w:val="0"/>
                <w:sz w:val="16"/>
                <w:szCs w:val="16"/>
              </w:rPr>
            </w:pPr>
            <w:r w:rsidRPr="00990A0E">
              <w:rPr>
                <w:noProof w:val="0"/>
                <w:sz w:val="16"/>
                <w:szCs w:val="16"/>
              </w:rPr>
              <w:t>v tom: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990A0E" w:rsidRDefault="003C49B7" w:rsidP="003C49B7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990A0E" w:rsidRDefault="003C49B7" w:rsidP="003C49B7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990A0E" w:rsidRDefault="003C49B7" w:rsidP="003C49B7">
            <w:pPr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990A0E" w:rsidRDefault="003C49B7" w:rsidP="003C49B7">
            <w:pPr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990A0E" w:rsidRDefault="003C49B7" w:rsidP="003C49B7">
            <w:pPr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990A0E" w:rsidRDefault="003C49B7" w:rsidP="003C49B7">
            <w:pPr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C49B7" w:rsidRPr="00990A0E" w:rsidTr="00B44281">
        <w:trPr>
          <w:trHeight w:hRule="exact" w:val="22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AA24C5">
            <w:pPr>
              <w:rPr>
                <w:b/>
                <w:bCs/>
                <w:noProof w:val="0"/>
                <w:sz w:val="16"/>
                <w:szCs w:val="16"/>
              </w:rPr>
            </w:pPr>
            <w:r w:rsidRPr="00990A0E">
              <w:rPr>
                <w:b/>
                <w:bCs/>
                <w:noProof w:val="0"/>
                <w:sz w:val="16"/>
                <w:szCs w:val="16"/>
              </w:rPr>
              <w:t>Výdavky poistenia spolu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90A0E">
              <w:rPr>
                <w:b/>
                <w:noProof w:val="0"/>
                <w:sz w:val="16"/>
                <w:szCs w:val="16"/>
              </w:rPr>
              <w:t>7 178 231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90A0E">
              <w:rPr>
                <w:b/>
                <w:noProof w:val="0"/>
                <w:sz w:val="16"/>
                <w:szCs w:val="16"/>
              </w:rPr>
              <w:t>7 547 153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90A0E">
              <w:rPr>
                <w:b/>
                <w:noProof w:val="0"/>
                <w:sz w:val="16"/>
                <w:szCs w:val="16"/>
              </w:rPr>
              <w:t>7 867 087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90A0E">
              <w:rPr>
                <w:b/>
                <w:bCs/>
                <w:color w:val="000000"/>
                <w:sz w:val="16"/>
                <w:szCs w:val="16"/>
              </w:rPr>
              <w:t>7 921 754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90A0E">
              <w:rPr>
                <w:b/>
                <w:bCs/>
                <w:color w:val="000000"/>
                <w:sz w:val="16"/>
                <w:szCs w:val="16"/>
              </w:rPr>
              <w:t>8 238 363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90A0E">
              <w:rPr>
                <w:b/>
                <w:bCs/>
                <w:color w:val="000000"/>
                <w:sz w:val="16"/>
                <w:szCs w:val="16"/>
              </w:rPr>
              <w:t>8 548 286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90A0E">
              <w:rPr>
                <w:b/>
                <w:bCs/>
                <w:color w:val="000000"/>
                <w:sz w:val="16"/>
                <w:szCs w:val="16"/>
              </w:rPr>
              <w:t>8 853 674</w:t>
            </w:r>
          </w:p>
        </w:tc>
      </w:tr>
      <w:tr w:rsidR="003C49B7" w:rsidRPr="00990A0E" w:rsidTr="00FB5242">
        <w:trPr>
          <w:trHeight w:hRule="exact" w:val="227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990A0E" w:rsidRDefault="003C49B7" w:rsidP="00AA24C5">
            <w:pPr>
              <w:rPr>
                <w:noProof w:val="0"/>
                <w:sz w:val="16"/>
                <w:szCs w:val="16"/>
              </w:rPr>
            </w:pPr>
            <w:r w:rsidRPr="00990A0E">
              <w:rPr>
                <w:noProof w:val="0"/>
                <w:sz w:val="16"/>
                <w:szCs w:val="16"/>
              </w:rPr>
              <w:t>v tom: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990A0E" w:rsidRDefault="003C49B7" w:rsidP="003C49B7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990A0E" w:rsidRDefault="003C49B7" w:rsidP="003C49B7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990A0E" w:rsidRDefault="003C49B7" w:rsidP="003C49B7">
            <w:pPr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990A0E" w:rsidRDefault="003C49B7" w:rsidP="003C49B7">
            <w:pPr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990A0E" w:rsidRDefault="003C49B7" w:rsidP="003C49B7">
            <w:pPr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990A0E" w:rsidRDefault="003C49B7" w:rsidP="003C49B7">
            <w:pPr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C49B7" w:rsidRPr="00990A0E" w:rsidTr="00FB5242">
        <w:trPr>
          <w:trHeight w:hRule="exact" w:val="227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990A0E" w:rsidRDefault="003C49B7" w:rsidP="00AA24C5">
            <w:pPr>
              <w:ind w:firstLine="67"/>
              <w:rPr>
                <w:noProof w:val="0"/>
                <w:sz w:val="16"/>
                <w:szCs w:val="16"/>
              </w:rPr>
            </w:pPr>
            <w:r w:rsidRPr="00990A0E">
              <w:rPr>
                <w:noProof w:val="0"/>
                <w:sz w:val="16"/>
                <w:szCs w:val="16"/>
              </w:rPr>
              <w:t>výdavky nemocenského poistenia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90A0E">
              <w:rPr>
                <w:noProof w:val="0"/>
                <w:sz w:val="16"/>
                <w:szCs w:val="16"/>
              </w:rPr>
              <w:t>473 885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90A0E">
              <w:rPr>
                <w:noProof w:val="0"/>
                <w:sz w:val="16"/>
                <w:szCs w:val="16"/>
              </w:rPr>
              <w:t>564 812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90A0E">
              <w:rPr>
                <w:noProof w:val="0"/>
                <w:sz w:val="16"/>
                <w:szCs w:val="16"/>
              </w:rPr>
              <w:t>604 152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646 600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690 374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727 204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764 540</w:t>
            </w:r>
          </w:p>
        </w:tc>
      </w:tr>
      <w:tr w:rsidR="003C49B7" w:rsidRPr="00990A0E" w:rsidTr="00FB5242">
        <w:trPr>
          <w:trHeight w:hRule="exact" w:val="227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990A0E" w:rsidRDefault="003C49B7" w:rsidP="00AA24C5">
            <w:pPr>
              <w:ind w:firstLine="67"/>
              <w:rPr>
                <w:noProof w:val="0"/>
                <w:sz w:val="16"/>
                <w:szCs w:val="16"/>
              </w:rPr>
            </w:pPr>
            <w:r w:rsidRPr="00990A0E">
              <w:rPr>
                <w:noProof w:val="0"/>
                <w:sz w:val="16"/>
                <w:szCs w:val="16"/>
              </w:rPr>
              <w:t>výdavky dôchodkového poistenia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90A0E">
              <w:rPr>
                <w:noProof w:val="0"/>
                <w:sz w:val="16"/>
                <w:szCs w:val="16"/>
              </w:rPr>
              <w:t>6 485 394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90A0E">
              <w:rPr>
                <w:noProof w:val="0"/>
                <w:sz w:val="16"/>
                <w:szCs w:val="16"/>
              </w:rPr>
              <w:t>6 766 261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90A0E">
              <w:rPr>
                <w:noProof w:val="0"/>
                <w:sz w:val="16"/>
                <w:szCs w:val="16"/>
              </w:rPr>
              <w:t>7 046 730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7 053 494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7 327 041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7 594 177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7 856 088</w:t>
            </w:r>
          </w:p>
        </w:tc>
      </w:tr>
      <w:tr w:rsidR="003C49B7" w:rsidRPr="00990A0E" w:rsidTr="00EC2987">
        <w:trPr>
          <w:trHeight w:hRule="exact" w:val="507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990A0E" w:rsidRDefault="00EC2987" w:rsidP="00AA24C5">
            <w:pPr>
              <w:ind w:firstLine="67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výdavky poistenia </w:t>
            </w:r>
            <w:r w:rsidR="003F3A73">
              <w:rPr>
                <w:noProof w:val="0"/>
                <w:sz w:val="16"/>
                <w:szCs w:val="16"/>
              </w:rPr>
              <w:br/>
              <w:t xml:space="preserve"> </w:t>
            </w:r>
            <w:r w:rsidR="003C49B7" w:rsidRPr="00990A0E">
              <w:rPr>
                <w:noProof w:val="0"/>
                <w:sz w:val="16"/>
                <w:szCs w:val="16"/>
              </w:rPr>
              <w:t>v nezamestnanosti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90A0E">
              <w:rPr>
                <w:noProof w:val="0"/>
                <w:sz w:val="16"/>
                <w:szCs w:val="16"/>
              </w:rPr>
              <w:t>171 630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90A0E">
              <w:rPr>
                <w:noProof w:val="0"/>
                <w:sz w:val="16"/>
                <w:szCs w:val="16"/>
              </w:rPr>
              <w:t>167 655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90A0E">
              <w:rPr>
                <w:noProof w:val="0"/>
                <w:sz w:val="16"/>
                <w:szCs w:val="16"/>
              </w:rPr>
              <w:t>162 901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170 100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165 248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166 970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168 612</w:t>
            </w:r>
          </w:p>
        </w:tc>
      </w:tr>
      <w:tr w:rsidR="003C49B7" w:rsidRPr="00990A0E" w:rsidTr="00FB5242">
        <w:trPr>
          <w:trHeight w:hRule="exact" w:val="227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990A0E" w:rsidRDefault="003C49B7" w:rsidP="00AA24C5">
            <w:pPr>
              <w:ind w:firstLine="67"/>
              <w:rPr>
                <w:noProof w:val="0"/>
                <w:sz w:val="16"/>
                <w:szCs w:val="16"/>
              </w:rPr>
            </w:pPr>
            <w:r w:rsidRPr="00990A0E">
              <w:rPr>
                <w:noProof w:val="0"/>
                <w:sz w:val="16"/>
                <w:szCs w:val="16"/>
              </w:rPr>
              <w:t>výdavky úrazového poistenia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90A0E">
              <w:rPr>
                <w:noProof w:val="0"/>
                <w:sz w:val="16"/>
                <w:szCs w:val="16"/>
              </w:rPr>
              <w:t>47 322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90A0E">
              <w:rPr>
                <w:noProof w:val="0"/>
                <w:sz w:val="16"/>
                <w:szCs w:val="16"/>
              </w:rPr>
              <w:t>48 425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90A0E">
              <w:rPr>
                <w:noProof w:val="0"/>
                <w:sz w:val="16"/>
                <w:szCs w:val="16"/>
              </w:rPr>
              <w:t>53 304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51 560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55 700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59 936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990A0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90A0E">
              <w:rPr>
                <w:color w:val="000000"/>
                <w:sz w:val="16"/>
                <w:szCs w:val="16"/>
              </w:rPr>
              <w:t>64 434</w:t>
            </w:r>
          </w:p>
        </w:tc>
      </w:tr>
      <w:tr w:rsidR="003C49B7" w:rsidRPr="00990A0E" w:rsidTr="00B44281">
        <w:trPr>
          <w:trHeight w:hRule="exact" w:val="22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AA24C5">
            <w:pPr>
              <w:rPr>
                <w:b/>
                <w:bCs/>
                <w:noProof w:val="0"/>
                <w:sz w:val="16"/>
                <w:szCs w:val="16"/>
              </w:rPr>
            </w:pPr>
            <w:r w:rsidRPr="00990A0E">
              <w:rPr>
                <w:b/>
                <w:bCs/>
                <w:noProof w:val="0"/>
                <w:sz w:val="16"/>
                <w:szCs w:val="16"/>
              </w:rPr>
              <w:t>Výdavky garančného poistenia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90A0E">
              <w:rPr>
                <w:b/>
                <w:noProof w:val="0"/>
                <w:sz w:val="16"/>
                <w:szCs w:val="16"/>
              </w:rPr>
              <w:t>13 363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90A0E">
              <w:rPr>
                <w:b/>
                <w:noProof w:val="0"/>
                <w:sz w:val="16"/>
                <w:szCs w:val="16"/>
              </w:rPr>
              <w:t>13 028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90A0E">
              <w:rPr>
                <w:b/>
                <w:noProof w:val="0"/>
                <w:sz w:val="16"/>
                <w:szCs w:val="16"/>
              </w:rPr>
              <w:t>14 745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90A0E">
              <w:rPr>
                <w:b/>
                <w:bCs/>
                <w:color w:val="000000"/>
                <w:sz w:val="16"/>
                <w:szCs w:val="16"/>
              </w:rPr>
              <w:t>13 691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90A0E">
              <w:rPr>
                <w:b/>
                <w:bCs/>
                <w:color w:val="000000"/>
                <w:sz w:val="16"/>
                <w:szCs w:val="16"/>
              </w:rPr>
              <w:t>14 068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90A0E">
              <w:rPr>
                <w:b/>
                <w:bCs/>
                <w:color w:val="000000"/>
                <w:sz w:val="16"/>
                <w:szCs w:val="16"/>
              </w:rPr>
              <w:t>14 816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90A0E">
              <w:rPr>
                <w:b/>
                <w:bCs/>
                <w:color w:val="000000"/>
                <w:sz w:val="16"/>
                <w:szCs w:val="16"/>
              </w:rPr>
              <w:t>15 480</w:t>
            </w:r>
          </w:p>
        </w:tc>
      </w:tr>
      <w:tr w:rsidR="003C49B7" w:rsidRPr="00990A0E" w:rsidTr="00B44281">
        <w:trPr>
          <w:trHeight w:hRule="exact" w:val="22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AA24C5">
            <w:pPr>
              <w:rPr>
                <w:b/>
                <w:bCs/>
                <w:noProof w:val="0"/>
                <w:sz w:val="16"/>
                <w:szCs w:val="16"/>
              </w:rPr>
            </w:pPr>
            <w:r w:rsidRPr="00990A0E">
              <w:rPr>
                <w:b/>
                <w:bCs/>
                <w:noProof w:val="0"/>
                <w:sz w:val="16"/>
                <w:szCs w:val="16"/>
              </w:rPr>
              <w:t>Výdavky správneho fondu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90A0E">
              <w:rPr>
                <w:b/>
                <w:noProof w:val="0"/>
                <w:sz w:val="16"/>
                <w:szCs w:val="16"/>
              </w:rPr>
              <w:t>132 724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90A0E">
              <w:rPr>
                <w:b/>
                <w:noProof w:val="0"/>
                <w:sz w:val="16"/>
                <w:szCs w:val="16"/>
              </w:rPr>
              <w:t>150 663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90A0E">
              <w:rPr>
                <w:b/>
                <w:noProof w:val="0"/>
                <w:sz w:val="16"/>
                <w:szCs w:val="16"/>
              </w:rPr>
              <w:t>107 850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90A0E">
              <w:rPr>
                <w:b/>
                <w:bCs/>
                <w:color w:val="000000"/>
                <w:sz w:val="16"/>
                <w:szCs w:val="16"/>
              </w:rPr>
              <w:t>164 000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90A0E">
              <w:rPr>
                <w:b/>
                <w:bCs/>
                <w:color w:val="000000"/>
                <w:sz w:val="16"/>
                <w:szCs w:val="16"/>
              </w:rPr>
              <w:t>107 500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90A0E">
              <w:rPr>
                <w:b/>
                <w:bCs/>
                <w:color w:val="000000"/>
                <w:sz w:val="16"/>
                <w:szCs w:val="16"/>
              </w:rPr>
              <w:t>106 500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90A0E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90A0E">
              <w:rPr>
                <w:b/>
                <w:bCs/>
                <w:color w:val="000000"/>
                <w:sz w:val="16"/>
                <w:szCs w:val="16"/>
              </w:rPr>
              <w:t>106 500</w:t>
            </w:r>
          </w:p>
        </w:tc>
      </w:tr>
    </w:tbl>
    <w:p w:rsidR="003C49B7" w:rsidRPr="004F4AD2" w:rsidRDefault="003C49B7" w:rsidP="003C49B7">
      <w:pPr>
        <w:jc w:val="both"/>
      </w:pPr>
    </w:p>
    <w:p w:rsidR="003C49B7" w:rsidRPr="004E7FBC" w:rsidRDefault="003C49B7" w:rsidP="003C49B7">
      <w:pPr>
        <w:ind w:firstLine="708"/>
        <w:jc w:val="both"/>
      </w:pPr>
      <w:r w:rsidRPr="004E7FBC">
        <w:t xml:space="preserve">Celkové výdavky na rok 2019 sa rozpočtujú v sume 8,36 mld. eur, čo oproti schválenému rozpočtu na rok 2018 predstavuje nárast o 4,63 %, v absolútnom vyjadrení </w:t>
      </w:r>
      <w:r w:rsidRPr="004E7FBC">
        <w:br/>
        <w:t xml:space="preserve">o 370 mil. eur. </w:t>
      </w:r>
    </w:p>
    <w:p w:rsidR="003C49B7" w:rsidRPr="00DA778A" w:rsidRDefault="003C49B7" w:rsidP="003C49B7">
      <w:pPr>
        <w:ind w:firstLine="708"/>
        <w:jc w:val="both"/>
      </w:pPr>
    </w:p>
    <w:p w:rsidR="003C49B7" w:rsidRDefault="003C49B7" w:rsidP="003C49B7">
      <w:pPr>
        <w:ind w:firstLine="708"/>
        <w:jc w:val="both"/>
        <w:rPr>
          <w:sz w:val="16"/>
          <w:szCs w:val="16"/>
        </w:rPr>
      </w:pPr>
      <w:r w:rsidRPr="009F2A71">
        <w:t>Výdavky na nemocenské dávky, ktoré sa rozpočtujú v rámci výdavkov sociálneho poistenia, vychádzajú z predpokladu, že percento pracovnej neschopnosti pre chorobu a úraz bude na úrovni očakávanej skutočnosti v roku 201</w:t>
      </w:r>
      <w:r>
        <w:t>8</w:t>
      </w:r>
      <w:r w:rsidRPr="009F2A71">
        <w:t xml:space="preserve">, t. j. 3,5 %. </w:t>
      </w:r>
    </w:p>
    <w:p w:rsidR="003C49B7" w:rsidRDefault="003C49B7" w:rsidP="003C49B7">
      <w:pPr>
        <w:ind w:firstLine="708"/>
        <w:jc w:val="both"/>
      </w:pPr>
    </w:p>
    <w:p w:rsidR="003C49B7" w:rsidRDefault="003C49B7" w:rsidP="003C49B7">
      <w:pPr>
        <w:ind w:firstLine="708"/>
        <w:jc w:val="both"/>
      </w:pPr>
      <w:r>
        <w:t xml:space="preserve">Od </w:t>
      </w:r>
      <w:r w:rsidRPr="00B47014">
        <w:t>rok</w:t>
      </w:r>
      <w:r>
        <w:t>u</w:t>
      </w:r>
      <w:r w:rsidRPr="00B47014">
        <w:t xml:space="preserve"> </w:t>
      </w:r>
      <w:r>
        <w:t xml:space="preserve">2018 </w:t>
      </w:r>
      <w:r w:rsidRPr="00B47014">
        <w:t xml:space="preserve">sa </w:t>
      </w:r>
      <w:r>
        <w:t>dôchodky</w:t>
      </w:r>
      <w:r w:rsidRPr="00B47014">
        <w:t xml:space="preserve"> zvyš</w:t>
      </w:r>
      <w:r>
        <w:t>ujú</w:t>
      </w:r>
      <w:r w:rsidRPr="00B47014">
        <w:t xml:space="preserve"> buď o percento medziročného rastu spotrebiteľských cien za domácnosti dôchodcov, alebo najmenej o pevnú sumu určenú dvomi percentami z priemernej mesačnej sumy príslušného druhu dôchodku</w:t>
      </w:r>
      <w:r>
        <w:t xml:space="preserve"> (čo je pre poberateľa dôchodku výhodnejšie)</w:t>
      </w:r>
      <w:r w:rsidRPr="00B47014">
        <w:t>.</w:t>
      </w:r>
      <w:r>
        <w:t xml:space="preserve"> Výdavky na </w:t>
      </w:r>
      <w:r w:rsidRPr="00C40669">
        <w:t>dôchodkové dávky</w:t>
      </w:r>
      <w:r>
        <w:t xml:space="preserve"> od roku 2019 zohľadňujú uvedený valorizačný mechanizmus.</w:t>
      </w:r>
    </w:p>
    <w:p w:rsidR="003C49B7" w:rsidRDefault="003C49B7" w:rsidP="003C49B7">
      <w:pPr>
        <w:ind w:firstLine="708"/>
        <w:jc w:val="both"/>
      </w:pPr>
    </w:p>
    <w:p w:rsidR="003C49B7" w:rsidRDefault="003C49B7" w:rsidP="003C49B7">
      <w:pPr>
        <w:ind w:firstLine="708"/>
        <w:jc w:val="both"/>
      </w:pPr>
      <w:r w:rsidRPr="00C83CF9">
        <w:t>S cieľ</w:t>
      </w:r>
      <w:r w:rsidR="00536D94">
        <w:t>om zvýšiť transparentnosť, prehľ</w:t>
      </w:r>
      <w:r w:rsidRPr="00C83CF9">
        <w:t>adnosť a zrozumiteľnosť dôchodkového systému zav</w:t>
      </w:r>
      <w:r>
        <w:t>ádza sa tiež</w:t>
      </w:r>
      <w:r w:rsidRPr="00C83CF9">
        <w:t xml:space="preserve"> mechanizmus</w:t>
      </w:r>
      <w:r>
        <w:t>,</w:t>
      </w:r>
      <w:r w:rsidRPr="00C83CF9">
        <w:t xml:space="preserve"> podľa ktorého sa má </w:t>
      </w:r>
      <w:r w:rsidRPr="00C83CF9">
        <w:rPr>
          <w:bCs/>
        </w:rPr>
        <w:t>od roku 2019 každoročne vydávať opatrenie, ktoré určí dôchodkový vek na príslušný rok v predstihu piatich rokov</w:t>
      </w:r>
      <w:r>
        <w:rPr>
          <w:bCs/>
        </w:rPr>
        <w:t>, v tomto prípade na rok 2024.</w:t>
      </w:r>
      <w:r w:rsidRPr="00C83CF9">
        <w:t xml:space="preserve"> </w:t>
      </w:r>
      <w:r>
        <w:t>D</w:t>
      </w:r>
      <w:r w:rsidRPr="00C83CF9">
        <w:t>ôchodkový vek</w:t>
      </w:r>
      <w:r>
        <w:t xml:space="preserve"> sa už bude</w:t>
      </w:r>
      <w:r w:rsidRPr="00C83CF9">
        <w:t xml:space="preserve"> určovať na roky a mesiace, nie na roky a dni, ako je to v súčasnosti, čím </w:t>
      </w:r>
      <w:r>
        <w:t xml:space="preserve">sa </w:t>
      </w:r>
      <w:r w:rsidRPr="00C83CF9">
        <w:t xml:space="preserve">dôchodkový vek </w:t>
      </w:r>
      <w:r>
        <w:t>stane lepšie</w:t>
      </w:r>
      <w:r w:rsidRPr="00C83CF9">
        <w:t xml:space="preserve"> zapamätateľný</w:t>
      </w:r>
      <w:r>
        <w:t>m</w:t>
      </w:r>
      <w:r w:rsidRPr="00C83CF9">
        <w:t>.</w:t>
      </w:r>
    </w:p>
    <w:p w:rsidR="003C49B7" w:rsidRPr="00C83CF9" w:rsidRDefault="003C49B7" w:rsidP="003C49B7">
      <w:pPr>
        <w:ind w:firstLine="708"/>
        <w:jc w:val="both"/>
      </w:pPr>
    </w:p>
    <w:p w:rsidR="00AF041A" w:rsidRDefault="003C49B7" w:rsidP="00AF041A">
      <w:pPr>
        <w:ind w:firstLine="708"/>
        <w:jc w:val="both"/>
      </w:pPr>
      <w:r>
        <w:t>Na roky 2019 až 2023 je d</w:t>
      </w:r>
      <w:r w:rsidRPr="00C83CF9">
        <w:t xml:space="preserve">ôchodkový vek </w:t>
      </w:r>
      <w:r>
        <w:t xml:space="preserve">explicitne stanovený zákonom, pričom dôchodkovým vekom poistenca, </w:t>
      </w:r>
      <w:r w:rsidRPr="00C83CF9">
        <w:t>ktorý v</w:t>
      </w:r>
      <w:r>
        <w:t> </w:t>
      </w:r>
      <w:r w:rsidRPr="00C83CF9">
        <w:t>roku</w:t>
      </w:r>
      <w:r>
        <w:t xml:space="preserve"> 2019</w:t>
      </w:r>
      <w:r w:rsidRPr="00C83CF9">
        <w:t xml:space="preserve"> dovŕši 62 rokov, </w:t>
      </w:r>
      <w:r>
        <w:t>bude</w:t>
      </w:r>
      <w:r w:rsidRPr="00C83CF9">
        <w:t xml:space="preserve"> 62 rokov a</w:t>
      </w:r>
      <w:r w:rsidR="00C63733">
        <w:t xml:space="preserve">                      </w:t>
      </w:r>
      <w:r w:rsidRPr="00C83CF9">
        <w:t xml:space="preserve"> </w:t>
      </w:r>
      <w:r w:rsidR="00673D7D">
        <w:t xml:space="preserve">6 mesiacov, v roku 2020 bude dôchodkový vek </w:t>
      </w:r>
      <w:r w:rsidRPr="00C83CF9">
        <w:t>62 rokov a 8 mesiacov</w:t>
      </w:r>
      <w:r>
        <w:t xml:space="preserve"> a</w:t>
      </w:r>
      <w:r w:rsidRPr="00C83CF9">
        <w:t xml:space="preserve"> v roku 2021 </w:t>
      </w:r>
      <w:r w:rsidR="00673D7D">
        <w:t xml:space="preserve">to bude </w:t>
      </w:r>
      <w:r w:rsidRPr="00C83CF9">
        <w:t>62 rokov a 10 mesiacov</w:t>
      </w:r>
      <w:r>
        <w:t>.</w:t>
      </w:r>
    </w:p>
    <w:p w:rsidR="003C49B7" w:rsidRPr="009F2A71" w:rsidRDefault="003C49B7" w:rsidP="00AF041A">
      <w:pPr>
        <w:ind w:firstLine="708"/>
        <w:jc w:val="both"/>
      </w:pPr>
      <w:r w:rsidRPr="009F2A71">
        <w:lastRenderedPageBreak/>
        <w:t xml:space="preserve">Výdavky správneho fondu </w:t>
      </w:r>
      <w:r>
        <w:t xml:space="preserve">sa </w:t>
      </w:r>
      <w:r w:rsidRPr="009F2A71">
        <w:t>na rok 201</w:t>
      </w:r>
      <w:r>
        <w:t>9</w:t>
      </w:r>
      <w:r w:rsidRPr="009F2A71">
        <w:t xml:space="preserve"> rozpočtujú </w:t>
      </w:r>
      <w:r w:rsidR="004C5C17">
        <w:t>na úrovni roka</w:t>
      </w:r>
      <w:r>
        <w:t xml:space="preserve"> 2018</w:t>
      </w:r>
      <w:r w:rsidRPr="009F2A71">
        <w:t>. Výška výdavkov  správneho fondu na rok 201</w:t>
      </w:r>
      <w:r>
        <w:t>9</w:t>
      </w:r>
      <w:r w:rsidRPr="009F2A71">
        <w:t xml:space="preserve"> zabezpečuje plnenie úloh súvisiacich s činnosťou jednotlivých organizačných zložiek Sociálnej poisťovne</w:t>
      </w:r>
      <w:r>
        <w:t>.</w:t>
      </w:r>
    </w:p>
    <w:p w:rsidR="003C49B7" w:rsidRPr="00DA778A" w:rsidRDefault="003C49B7" w:rsidP="003C49B7">
      <w:pPr>
        <w:ind w:firstLine="708"/>
        <w:jc w:val="both"/>
      </w:pPr>
    </w:p>
    <w:p w:rsidR="003C49B7" w:rsidRPr="009F2A71" w:rsidRDefault="003C49B7" w:rsidP="003C49B7">
      <w:pPr>
        <w:jc w:val="both"/>
        <w:rPr>
          <w:rFonts w:ascii="Arial Narrow" w:hAnsi="Arial Narrow" w:cs="Arial"/>
          <w:sz w:val="22"/>
          <w:szCs w:val="22"/>
        </w:rPr>
      </w:pPr>
      <w:r w:rsidRPr="009F2A71">
        <w:rPr>
          <w:rFonts w:ascii="Arial Narrow" w:hAnsi="Arial Narrow" w:cs="Arial"/>
          <w:sz w:val="22"/>
          <w:szCs w:val="22"/>
        </w:rPr>
        <w:t xml:space="preserve"> </w:t>
      </w:r>
      <w:r w:rsidRPr="009F2A71">
        <w:rPr>
          <w:rFonts w:ascii="Arial Narrow" w:hAnsi="Arial Narrow" w:cs="Arial"/>
          <w:sz w:val="22"/>
          <w:szCs w:val="22"/>
        </w:rPr>
        <w:tab/>
      </w:r>
      <w:r w:rsidRPr="009F2A71">
        <w:t>Celkový hotovostný prebytok Sociálnej poisťovne sa v roku 201</w:t>
      </w:r>
      <w:r>
        <w:t>9</w:t>
      </w:r>
      <w:r w:rsidRPr="009F2A71">
        <w:t xml:space="preserve"> predpokladá vo výške </w:t>
      </w:r>
      <w:r>
        <w:t>649 mil. eur, v roku 2020</w:t>
      </w:r>
      <w:r w:rsidRPr="009F2A71">
        <w:t xml:space="preserve"> sa predpokladá celkový prebytok na  úrovni </w:t>
      </w:r>
      <w:r>
        <w:t>893</w:t>
      </w:r>
      <w:r w:rsidRPr="009F2A71">
        <w:t xml:space="preserve"> mil. eur a v roku 20</w:t>
      </w:r>
      <w:r>
        <w:t>21</w:t>
      </w:r>
      <w:r w:rsidRPr="009F2A71">
        <w:t xml:space="preserve"> </w:t>
      </w:r>
      <w:r>
        <w:t>v sume</w:t>
      </w:r>
      <w:r w:rsidRPr="009F2A71">
        <w:t xml:space="preserve"> </w:t>
      </w:r>
      <w:r>
        <w:t>1,33</w:t>
      </w:r>
      <w:r w:rsidRPr="009F2A71">
        <w:t xml:space="preserve"> ml</w:t>
      </w:r>
      <w:r>
        <w:t>d</w:t>
      </w:r>
      <w:r w:rsidRPr="009F2A71">
        <w:t>. eur. V metodike ESA 2010 je predpokladaný prebytok hospodárenia Sociálnej poisťovne v roku 201</w:t>
      </w:r>
      <w:r>
        <w:t>9</w:t>
      </w:r>
      <w:r w:rsidRPr="009F2A71">
        <w:t xml:space="preserve"> vo výške </w:t>
      </w:r>
      <w:r>
        <w:t>64,9</w:t>
      </w:r>
      <w:r w:rsidRPr="009F2A71">
        <w:t xml:space="preserve"> mil. eur, v roku 20</w:t>
      </w:r>
      <w:r>
        <w:t>20 prebytok vo výške</w:t>
      </w:r>
      <w:r w:rsidR="00C63733">
        <w:t xml:space="preserve">          </w:t>
      </w:r>
      <w:r>
        <w:t xml:space="preserve"> 289</w:t>
      </w:r>
      <w:r w:rsidRPr="009F2A71">
        <w:t xml:space="preserve"> mil. eur a v roku 20</w:t>
      </w:r>
      <w:r>
        <w:t>21</w:t>
      </w:r>
      <w:r w:rsidRPr="009F2A71">
        <w:t xml:space="preserve"> prebytok vo výške </w:t>
      </w:r>
      <w:r>
        <w:t>481</w:t>
      </w:r>
      <w:r w:rsidRPr="009F2A71">
        <w:t xml:space="preserve"> mil. eur</w:t>
      </w:r>
      <w:r w:rsidRPr="009F2A71">
        <w:rPr>
          <w:rFonts w:ascii="Arial Narrow" w:hAnsi="Arial Narrow" w:cs="Arial"/>
          <w:sz w:val="22"/>
          <w:szCs w:val="22"/>
        </w:rPr>
        <w:t>.</w:t>
      </w:r>
    </w:p>
    <w:p w:rsidR="003C49B7" w:rsidRPr="003C49B7" w:rsidRDefault="003C49B7" w:rsidP="003C49B7">
      <w:pPr>
        <w:jc w:val="both"/>
        <w:rPr>
          <w:sz w:val="28"/>
          <w:szCs w:val="28"/>
          <w:highlight w:val="yellow"/>
        </w:rPr>
      </w:pPr>
    </w:p>
    <w:p w:rsidR="003C49B7" w:rsidRPr="00125525" w:rsidRDefault="003C49B7" w:rsidP="003C49B7">
      <w:pPr>
        <w:jc w:val="both"/>
        <w:rPr>
          <w:b/>
          <w:bCs/>
        </w:rPr>
      </w:pPr>
      <w:r w:rsidRPr="00125525">
        <w:rPr>
          <w:b/>
          <w:bCs/>
        </w:rPr>
        <w:t xml:space="preserve">3. Verejné zdravotné poistenie      </w:t>
      </w:r>
    </w:p>
    <w:p w:rsidR="003C49B7" w:rsidRPr="00486942" w:rsidRDefault="003C49B7" w:rsidP="003C49B7">
      <w:pPr>
        <w:jc w:val="both"/>
        <w:rPr>
          <w:b/>
          <w:bCs/>
          <w:highlight w:val="yellow"/>
        </w:rPr>
      </w:pPr>
      <w:r w:rsidRPr="001C4F59">
        <w:rPr>
          <w:b/>
          <w:bCs/>
          <w:highlight w:val="yellow"/>
        </w:rPr>
        <w:t xml:space="preserve">       </w:t>
      </w:r>
    </w:p>
    <w:p w:rsidR="003C49B7" w:rsidRPr="00343A1B" w:rsidRDefault="003C49B7" w:rsidP="003C49B7">
      <w:pPr>
        <w:ind w:firstLine="708"/>
        <w:jc w:val="both"/>
      </w:pPr>
      <w:r w:rsidRPr="00F64586">
        <w:t xml:space="preserve">Návrh rozpočtu </w:t>
      </w:r>
      <w:r>
        <w:t>verejného zdravotného poistenia je postavený na aktuálnej</w:t>
      </w:r>
      <w:r w:rsidRPr="00F64586">
        <w:t xml:space="preserve"> </w:t>
      </w:r>
      <w:r>
        <w:t xml:space="preserve">septembrovej </w:t>
      </w:r>
      <w:r w:rsidRPr="00F64586">
        <w:t>makroekonomick</w:t>
      </w:r>
      <w:r>
        <w:t>ej, ako</w:t>
      </w:r>
      <w:r w:rsidRPr="00F64586">
        <w:t xml:space="preserve"> </w:t>
      </w:r>
      <w:r>
        <w:t xml:space="preserve">aj daňovo – odvodovej </w:t>
      </w:r>
      <w:r w:rsidRPr="00F64586">
        <w:t>prognóz</w:t>
      </w:r>
      <w:r>
        <w:t xml:space="preserve">e. </w:t>
      </w:r>
    </w:p>
    <w:p w:rsidR="003C49B7" w:rsidRPr="00DA778A" w:rsidRDefault="003C49B7" w:rsidP="003C49B7">
      <w:pPr>
        <w:ind w:firstLine="708"/>
        <w:jc w:val="both"/>
      </w:pPr>
    </w:p>
    <w:p w:rsidR="003C49B7" w:rsidRDefault="003C49B7" w:rsidP="00AF041A">
      <w:pPr>
        <w:spacing w:after="120"/>
        <w:ind w:firstLine="709"/>
        <w:jc w:val="both"/>
      </w:pPr>
      <w:r w:rsidRPr="00F64586">
        <w:t>Vývoj príjmovej a výdavkovej časti rozpočtu verejného zd</w:t>
      </w:r>
      <w:r>
        <w:t xml:space="preserve">ravotného poistenia na roky </w:t>
      </w:r>
      <w:r w:rsidRPr="00886310">
        <w:t>201</w:t>
      </w:r>
      <w:r>
        <w:t>9 až 2021</w:t>
      </w:r>
      <w:r w:rsidRPr="00886310">
        <w:t xml:space="preserve"> je nasledovný: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5"/>
        <w:gridCol w:w="817"/>
        <w:gridCol w:w="817"/>
        <w:gridCol w:w="790"/>
        <w:gridCol w:w="790"/>
        <w:gridCol w:w="790"/>
        <w:gridCol w:w="790"/>
        <w:gridCol w:w="841"/>
      </w:tblGrid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7358F9" w:rsidRPr="009259C3" w:rsidRDefault="007358F9" w:rsidP="007358F9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v tis. eur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358F9" w:rsidRPr="009259C3" w:rsidRDefault="007358F9" w:rsidP="007358F9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2016 S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358F9" w:rsidRPr="009259C3" w:rsidRDefault="007358F9" w:rsidP="007358F9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358F9" w:rsidRPr="009259C3" w:rsidRDefault="007358F9" w:rsidP="007358F9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2018 R      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358F9" w:rsidRPr="009259C3" w:rsidRDefault="007358F9" w:rsidP="007358F9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2018 OS      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358F9" w:rsidRPr="009259C3" w:rsidRDefault="007358F9" w:rsidP="007358F9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2019 N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358F9" w:rsidRPr="009259C3" w:rsidRDefault="007358F9" w:rsidP="007358F9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358F9" w:rsidRPr="009259C3" w:rsidRDefault="007358F9" w:rsidP="007358F9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2021 N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Príjmy VZP spolu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4 698 954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4 807 849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5 024 131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5 228 192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5 454 757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5 645 939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5 820 365</w:t>
            </w:r>
          </w:p>
        </w:tc>
      </w:tr>
      <w:tr w:rsidR="007358F9" w:rsidRPr="009259C3" w:rsidTr="00293840">
        <w:trPr>
          <w:trHeight w:hRule="exact" w:val="25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8F9" w:rsidRPr="009259C3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>z toho: 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F9" w:rsidRPr="009259C3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 xml:space="preserve">  ▪   daňové príjmy, z toho: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4 346 099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4 592 602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4 754 955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4 852 211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4 993 805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5 071 691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5 169 346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 xml:space="preserve">              ekonomicky aktívne osoby (EAO) 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3 020 364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3 367 778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3 575 833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3 696 905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3 962 525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4 239 644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4 493 944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 xml:space="preserve">              platba štátu  (preddavky) 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1 355 220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1 264 120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1 219 447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1 166 000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960 000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790 000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630 000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 xml:space="preserve">              ročné zúčtovanie poistného od EAO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-67 705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-75 620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-64 078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-51 898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37 545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40 882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44 237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 xml:space="preserve">              ročné zúčtovanie poistného od štátu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36 880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35 159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22 423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40 039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32 570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0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F9" w:rsidRPr="009259C3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 xml:space="preserve">              sankcie súvisiace s poistným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1 340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1 165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1 330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1 165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1 165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1 165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1 165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F9" w:rsidRPr="009259C3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 xml:space="preserve">             odplata za postúpenie pohľadávky ZP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0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F9" w:rsidRPr="009259C3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 xml:space="preserve">  ▪   nedaňové príjmy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47 679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48 343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45 000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50 499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50 030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50 030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50 030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F9" w:rsidRPr="009259C3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 xml:space="preserve">  ▪   transfery v rámci VS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18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17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80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80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50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50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F9" w:rsidRPr="009259C3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 xml:space="preserve">  ▪   zostatok prost. z predch. roka  (FO)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305 158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166 887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224 096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232 902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410 872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524 168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600 939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F9" w:rsidRPr="009259C3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 xml:space="preserve">  ▪   prijaté úvery, pôžičky a NFV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92 500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AC4D7F" w:rsidRDefault="007358F9" w:rsidP="007358F9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AC4D7F">
              <w:rPr>
                <w:bCs/>
                <w:noProof w:val="0"/>
                <w:sz w:val="16"/>
                <w:szCs w:val="16"/>
              </w:rPr>
              <w:t>0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Výdavky VZP spolu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4 538 574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4 576 428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4 711 253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4 817 320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4 930 588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5 045 000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5 201 322</w:t>
            </w:r>
          </w:p>
        </w:tc>
      </w:tr>
      <w:tr w:rsidR="007358F9" w:rsidRPr="009259C3" w:rsidTr="00293840">
        <w:trPr>
          <w:trHeight w:hRule="exact" w:val="25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8F9" w:rsidRPr="009259C3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>z toho: 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F9" w:rsidRPr="009259C3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 xml:space="preserve">  ▪   výdavky poistenia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4 299 664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4 341 268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4 466 880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4 494 105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4 703 501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4 810 326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4 960 443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F9" w:rsidRPr="009259C3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 xml:space="preserve">  ▪   výdavky na prevádzkové činnosti štátnej ZP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89 943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90 417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102 847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102 346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103 345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106 936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109 224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F9" w:rsidRPr="009259C3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 xml:space="preserve">  ▪   úhrada za správu VZP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54 071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61 691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65 748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67 099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67 979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70 348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73 370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F9" w:rsidRPr="009259C3" w:rsidRDefault="00AF041A" w:rsidP="007358F9">
            <w:pPr>
              <w:rPr>
                <w:noProof w:val="0"/>
                <w:color w:val="000000"/>
                <w:sz w:val="16"/>
                <w:szCs w:val="16"/>
              </w:rPr>
            </w:pPr>
            <w:r>
              <w:rPr>
                <w:noProof w:val="0"/>
                <w:color w:val="000000"/>
                <w:sz w:val="16"/>
                <w:szCs w:val="16"/>
              </w:rPr>
              <w:t xml:space="preserve">  ▪   príspevok na činnosť Ú</w:t>
            </w:r>
            <w:r w:rsidR="007358F9" w:rsidRPr="009259C3">
              <w:rPr>
                <w:noProof w:val="0"/>
                <w:color w:val="000000"/>
                <w:sz w:val="16"/>
                <w:szCs w:val="16"/>
              </w:rPr>
              <w:t>DZS*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17 742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18 752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19 772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19 628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20 738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21 343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21 676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F9" w:rsidRPr="009259C3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 xml:space="preserve">  ▪   príspevok na činnosť OS ZZS**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13 800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14 585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15 378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15 267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16 130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16 601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16 859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F9" w:rsidRPr="009259C3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 xml:space="preserve">  ▪   príspevok na činnosť NCZI***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16 165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12 501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18 014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13 086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18 895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19 446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19 750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F9" w:rsidRPr="009259C3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 xml:space="preserve">  ▪  iné úhrady - záväzky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46 614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35 250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22 614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104 513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0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F9" w:rsidRPr="009259C3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 xml:space="preserve">  ▪  výdavkové finančné operácie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575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1 964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1 276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0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Celkový prebytok VZP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160 380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231 421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312 878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410 872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524 169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600 939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619 043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vylúčenie finančných operácií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-304 583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-164 923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-224 096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-242 855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-410 872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-524 168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-600 939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 xml:space="preserve">  ▪   vylúčenie príjmových  FO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-305 158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-166 887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-224 096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-325 402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-410 872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-524 168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-600 939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F9" w:rsidRPr="009259C3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 xml:space="preserve">  ▪   vylúčenie výdavkových  FO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575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>1 964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59C3">
              <w:rPr>
                <w:noProof w:val="0"/>
                <w:color w:val="000000"/>
                <w:sz w:val="16"/>
                <w:szCs w:val="16"/>
              </w:rPr>
              <w:t>82 547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noProof w:val="0"/>
                <w:sz w:val="16"/>
                <w:szCs w:val="16"/>
              </w:rPr>
            </w:pPr>
            <w:r w:rsidRPr="009259C3">
              <w:rPr>
                <w:noProof w:val="0"/>
                <w:sz w:val="16"/>
                <w:szCs w:val="16"/>
              </w:rPr>
              <w:t>0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F9" w:rsidRPr="009259C3" w:rsidRDefault="007358F9" w:rsidP="007358F9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zahrnutie časového rozlíšenia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28 584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36 920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41 249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22 192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21 751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22 146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22 034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F9" w:rsidRPr="009259C3" w:rsidRDefault="007358F9" w:rsidP="007358F9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medziročná zmena stavu pohľadávok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7 757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10 123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F9" w:rsidRPr="009259C3" w:rsidRDefault="007358F9" w:rsidP="007358F9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medziročná zmena stavu záväzkov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28 049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50 457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F9" w:rsidRPr="009259C3" w:rsidRDefault="007358F9" w:rsidP="007358F9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ostatné úpravy****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7 114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CA0DE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>
              <w:rPr>
                <w:b/>
                <w:bCs/>
                <w:noProof w:val="0"/>
                <w:sz w:val="16"/>
                <w:szCs w:val="16"/>
              </w:rPr>
              <w:t>2 993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</w:tr>
      <w:tr w:rsidR="007358F9" w:rsidRPr="009259C3" w:rsidTr="00AF041A">
        <w:trPr>
          <w:trHeight w:hRule="exact" w:val="255"/>
          <w:jc w:val="center"/>
        </w:trPr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Prebytok </w:t>
            </w:r>
            <w:r w:rsidR="00D84F47"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(+)</w:t>
            </w: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/schodok </w:t>
            </w:r>
            <w:r w:rsidR="00D84F47"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(-) </w:t>
            </w: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VZP (ESA 2010)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-72 699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16</w:t>
            </w:r>
            <w:r w:rsidR="00CA0DE9">
              <w:rPr>
                <w:b/>
                <w:bCs/>
                <w:noProof w:val="0"/>
                <w:color w:val="000000"/>
                <w:sz w:val="16"/>
                <w:szCs w:val="16"/>
              </w:rPr>
              <w:t>6 991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130 031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190 209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135 048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98 917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358F9" w:rsidRPr="009259C3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59C3">
              <w:rPr>
                <w:b/>
                <w:bCs/>
                <w:noProof w:val="0"/>
                <w:color w:val="000000"/>
                <w:sz w:val="16"/>
                <w:szCs w:val="16"/>
              </w:rPr>
              <w:t>40 138</w:t>
            </w:r>
          </w:p>
        </w:tc>
      </w:tr>
    </w:tbl>
    <w:p w:rsidR="007358F9" w:rsidRPr="00F64586" w:rsidRDefault="007358F9" w:rsidP="00AF041A">
      <w:pPr>
        <w:ind w:left="284" w:hanging="284"/>
        <w:jc w:val="both"/>
        <w:rPr>
          <w:noProof w:val="0"/>
          <w:sz w:val="14"/>
          <w:szCs w:val="14"/>
        </w:rPr>
      </w:pPr>
      <w:r w:rsidRPr="00AF041A">
        <w:rPr>
          <w:noProof w:val="0"/>
          <w:sz w:val="14"/>
          <w:szCs w:val="14"/>
          <w:vertAlign w:val="superscript"/>
        </w:rPr>
        <w:t>*</w:t>
      </w:r>
      <w:r w:rsidRPr="00F64586">
        <w:rPr>
          <w:noProof w:val="0"/>
          <w:sz w:val="14"/>
          <w:szCs w:val="14"/>
        </w:rPr>
        <w:t xml:space="preserve"> </w:t>
      </w:r>
      <w:r w:rsidR="00AF041A">
        <w:rPr>
          <w:noProof w:val="0"/>
          <w:sz w:val="14"/>
          <w:szCs w:val="14"/>
        </w:rPr>
        <w:t xml:space="preserve">   Ú</w:t>
      </w:r>
      <w:r w:rsidRPr="00F64586">
        <w:rPr>
          <w:noProof w:val="0"/>
          <w:sz w:val="14"/>
          <w:szCs w:val="14"/>
        </w:rPr>
        <w:t>DZS - Úrad pre dohľad nad zdravotnou starostlivosťou</w:t>
      </w:r>
    </w:p>
    <w:p w:rsidR="007358F9" w:rsidRPr="00F64586" w:rsidRDefault="007358F9" w:rsidP="00AF041A">
      <w:pPr>
        <w:ind w:left="284" w:hanging="284"/>
        <w:jc w:val="both"/>
      </w:pPr>
      <w:r w:rsidRPr="00AF041A">
        <w:rPr>
          <w:noProof w:val="0"/>
          <w:sz w:val="14"/>
          <w:szCs w:val="14"/>
          <w:vertAlign w:val="superscript"/>
        </w:rPr>
        <w:t>**</w:t>
      </w:r>
      <w:r w:rsidRPr="00F64586">
        <w:rPr>
          <w:noProof w:val="0"/>
          <w:sz w:val="14"/>
          <w:szCs w:val="14"/>
        </w:rPr>
        <w:t xml:space="preserve"> </w:t>
      </w:r>
      <w:r w:rsidR="00AF041A">
        <w:rPr>
          <w:noProof w:val="0"/>
          <w:sz w:val="14"/>
          <w:szCs w:val="14"/>
        </w:rPr>
        <w:t xml:space="preserve">  </w:t>
      </w:r>
      <w:r w:rsidRPr="00F64586">
        <w:rPr>
          <w:noProof w:val="0"/>
          <w:sz w:val="14"/>
          <w:szCs w:val="14"/>
        </w:rPr>
        <w:t xml:space="preserve">OS ZZS - </w:t>
      </w:r>
      <w:r>
        <w:rPr>
          <w:noProof w:val="0"/>
          <w:sz w:val="14"/>
          <w:szCs w:val="14"/>
        </w:rPr>
        <w:t>O</w:t>
      </w:r>
      <w:r w:rsidRPr="00F64586">
        <w:rPr>
          <w:noProof w:val="0"/>
          <w:sz w:val="14"/>
          <w:szCs w:val="14"/>
        </w:rPr>
        <w:t>peračné strediská záchrannej zdravotnej služby</w:t>
      </w:r>
    </w:p>
    <w:p w:rsidR="007358F9" w:rsidRPr="00F64586" w:rsidRDefault="007358F9" w:rsidP="00AF041A">
      <w:pPr>
        <w:tabs>
          <w:tab w:val="left" w:pos="7245"/>
        </w:tabs>
        <w:ind w:left="284" w:hanging="284"/>
        <w:jc w:val="both"/>
        <w:rPr>
          <w:noProof w:val="0"/>
          <w:sz w:val="14"/>
          <w:szCs w:val="14"/>
        </w:rPr>
      </w:pPr>
      <w:r w:rsidRPr="00AF041A">
        <w:rPr>
          <w:noProof w:val="0"/>
          <w:sz w:val="14"/>
          <w:szCs w:val="14"/>
          <w:vertAlign w:val="superscript"/>
        </w:rPr>
        <w:t>***</w:t>
      </w:r>
      <w:r w:rsidR="00AF041A">
        <w:rPr>
          <w:noProof w:val="0"/>
          <w:sz w:val="14"/>
          <w:szCs w:val="14"/>
        </w:rPr>
        <w:t xml:space="preserve">  </w:t>
      </w:r>
      <w:r w:rsidR="00BA0D20">
        <w:rPr>
          <w:noProof w:val="0"/>
          <w:sz w:val="14"/>
          <w:szCs w:val="14"/>
        </w:rPr>
        <w:t>NCZI -</w:t>
      </w:r>
      <w:r w:rsidRPr="00F64586">
        <w:rPr>
          <w:noProof w:val="0"/>
          <w:sz w:val="14"/>
          <w:szCs w:val="14"/>
        </w:rPr>
        <w:t xml:space="preserve"> Národné centrum zdravotníckych informácií</w:t>
      </w:r>
      <w:r>
        <w:rPr>
          <w:noProof w:val="0"/>
          <w:sz w:val="14"/>
          <w:szCs w:val="14"/>
        </w:rPr>
        <w:tab/>
      </w:r>
    </w:p>
    <w:p w:rsidR="007358F9" w:rsidRPr="00F64586" w:rsidRDefault="00AF041A" w:rsidP="00AF041A">
      <w:pPr>
        <w:ind w:left="284" w:hanging="284"/>
        <w:jc w:val="both"/>
        <w:rPr>
          <w:noProof w:val="0"/>
          <w:sz w:val="14"/>
          <w:szCs w:val="14"/>
        </w:rPr>
      </w:pPr>
      <w:r w:rsidRPr="00AF041A">
        <w:rPr>
          <w:noProof w:val="0"/>
          <w:sz w:val="14"/>
          <w:szCs w:val="14"/>
          <w:vertAlign w:val="superscript"/>
        </w:rPr>
        <w:t>****</w:t>
      </w:r>
      <w:r>
        <w:rPr>
          <w:noProof w:val="0"/>
          <w:sz w:val="14"/>
          <w:szCs w:val="14"/>
        </w:rPr>
        <w:t xml:space="preserve"> O</w:t>
      </w:r>
      <w:r w:rsidR="007358F9" w:rsidRPr="00F64586">
        <w:rPr>
          <w:noProof w:val="0"/>
          <w:sz w:val="14"/>
          <w:szCs w:val="14"/>
        </w:rPr>
        <w:t>statné úpravy - zmena stavu vybraných aktív a pasív, ostatné úpravy pre metodiku ESA 2010</w:t>
      </w:r>
    </w:p>
    <w:p w:rsidR="003C49B7" w:rsidRDefault="003C49B7" w:rsidP="003C49B7">
      <w:pPr>
        <w:ind w:firstLine="708"/>
        <w:jc w:val="both"/>
        <w:rPr>
          <w:szCs w:val="22"/>
        </w:rPr>
      </w:pPr>
      <w:r w:rsidRPr="00C92AF0">
        <w:rPr>
          <w:szCs w:val="22"/>
        </w:rPr>
        <w:lastRenderedPageBreak/>
        <w:t xml:space="preserve">Celkové príjmy </w:t>
      </w:r>
      <w:r>
        <w:rPr>
          <w:szCs w:val="22"/>
        </w:rPr>
        <w:t xml:space="preserve">bežného roka </w:t>
      </w:r>
      <w:r w:rsidRPr="00C92AF0">
        <w:rPr>
          <w:szCs w:val="22"/>
        </w:rPr>
        <w:t>v systéme verejného zdravotného poistenia sa na rok 201</w:t>
      </w:r>
      <w:r>
        <w:rPr>
          <w:szCs w:val="22"/>
        </w:rPr>
        <w:t>9</w:t>
      </w:r>
      <w:r w:rsidRPr="00C92AF0">
        <w:rPr>
          <w:szCs w:val="22"/>
        </w:rPr>
        <w:t xml:space="preserve"> predpokladajú vo </w:t>
      </w:r>
      <w:r>
        <w:rPr>
          <w:szCs w:val="22"/>
        </w:rPr>
        <w:t>výške 5,0</w:t>
      </w:r>
      <w:r w:rsidR="00D759C3">
        <w:rPr>
          <w:szCs w:val="22"/>
        </w:rPr>
        <w:t>4</w:t>
      </w:r>
      <w:r w:rsidRPr="00C92AF0">
        <w:rPr>
          <w:szCs w:val="22"/>
        </w:rPr>
        <w:t xml:space="preserve"> mld. eur</w:t>
      </w:r>
      <w:r>
        <w:rPr>
          <w:szCs w:val="22"/>
        </w:rPr>
        <w:t xml:space="preserve"> s medziročným rastom 5,1</w:t>
      </w:r>
      <w:r w:rsidRPr="00C92AF0">
        <w:rPr>
          <w:szCs w:val="22"/>
        </w:rPr>
        <w:t xml:space="preserve"> % oproti </w:t>
      </w:r>
      <w:r>
        <w:rPr>
          <w:szCs w:val="22"/>
        </w:rPr>
        <w:t xml:space="preserve">schválenému rozpočtu na rok 2018. </w:t>
      </w:r>
    </w:p>
    <w:p w:rsidR="003C49B7" w:rsidRPr="00534499" w:rsidRDefault="003C49B7" w:rsidP="003C49B7">
      <w:pPr>
        <w:ind w:firstLine="708"/>
        <w:jc w:val="both"/>
        <w:rPr>
          <w:szCs w:val="22"/>
        </w:rPr>
      </w:pPr>
    </w:p>
    <w:p w:rsidR="003C49B7" w:rsidRDefault="003C49B7" w:rsidP="003C49B7">
      <w:pPr>
        <w:ind w:firstLine="708"/>
        <w:jc w:val="both"/>
        <w:rPr>
          <w:rFonts w:cs="Courier"/>
          <w:lang w:eastAsia="cs-CZ"/>
        </w:rPr>
      </w:pPr>
      <w:r w:rsidRPr="00DE3945">
        <w:rPr>
          <w:rFonts w:cs="Courier"/>
          <w:lang w:eastAsia="cs-CZ"/>
        </w:rPr>
        <w:t xml:space="preserve">Rozpočet príjmov z poistného od ekonomicky aktívnych osôb nadväzuje na </w:t>
      </w:r>
      <w:r w:rsidRPr="00BC20E8">
        <w:rPr>
          <w:rFonts w:cs="Courier"/>
          <w:lang w:eastAsia="cs-CZ"/>
        </w:rPr>
        <w:t>septembrovú</w:t>
      </w:r>
      <w:r w:rsidRPr="00D1750E">
        <w:rPr>
          <w:rFonts w:cs="Courier"/>
          <w:lang w:eastAsia="cs-CZ"/>
        </w:rPr>
        <w:t xml:space="preserve"> prognózu odvodových</w:t>
      </w:r>
      <w:r w:rsidRPr="00DE3945">
        <w:rPr>
          <w:rFonts w:cs="Courier"/>
          <w:lang w:eastAsia="cs-CZ"/>
        </w:rPr>
        <w:t xml:space="preserve"> príjmov</w:t>
      </w:r>
      <w:r>
        <w:rPr>
          <w:rFonts w:cs="Courier"/>
          <w:lang w:eastAsia="cs-CZ"/>
        </w:rPr>
        <w:t xml:space="preserve">. </w:t>
      </w:r>
      <w:r w:rsidRPr="00DE3945">
        <w:rPr>
          <w:rFonts w:cs="Courier"/>
          <w:lang w:eastAsia="cs-CZ"/>
        </w:rPr>
        <w:t>Príjmy od ekonomicky aktívnych osôb vrátane ročného zúčtovania poistného v roku 201</w:t>
      </w:r>
      <w:r>
        <w:rPr>
          <w:rFonts w:cs="Courier"/>
          <w:lang w:eastAsia="cs-CZ"/>
        </w:rPr>
        <w:t>9</w:t>
      </w:r>
      <w:r w:rsidRPr="00DE3945">
        <w:rPr>
          <w:rFonts w:cs="Courier"/>
          <w:lang w:eastAsia="cs-CZ"/>
        </w:rPr>
        <w:t xml:space="preserve"> </w:t>
      </w:r>
      <w:r>
        <w:rPr>
          <w:rFonts w:cs="Courier"/>
          <w:lang w:eastAsia="cs-CZ"/>
        </w:rPr>
        <w:t>sa rozpočtujú v sume 4</w:t>
      </w:r>
      <w:r w:rsidR="00D759C3">
        <w:rPr>
          <w:rFonts w:cs="Courier"/>
          <w:lang w:eastAsia="cs-CZ"/>
        </w:rPr>
        <w:t>,00</w:t>
      </w:r>
      <w:r w:rsidRPr="00DE3945">
        <w:rPr>
          <w:rFonts w:cs="Courier"/>
          <w:lang w:eastAsia="cs-CZ"/>
        </w:rPr>
        <w:t> mld. eur</w:t>
      </w:r>
      <w:r>
        <w:rPr>
          <w:rFonts w:cs="Courier"/>
          <w:lang w:eastAsia="cs-CZ"/>
        </w:rPr>
        <w:t>, čo v</w:t>
      </w:r>
      <w:r w:rsidR="001B3D2E">
        <w:rPr>
          <w:rFonts w:cs="Courier"/>
          <w:lang w:eastAsia="cs-CZ"/>
        </w:rPr>
        <w:t> </w:t>
      </w:r>
      <w:r>
        <w:rPr>
          <w:rFonts w:cs="Courier"/>
          <w:lang w:eastAsia="cs-CZ"/>
        </w:rPr>
        <w:t>porovnaní</w:t>
      </w:r>
      <w:r w:rsidR="001B3D2E">
        <w:rPr>
          <w:rFonts w:cs="Courier"/>
          <w:lang w:eastAsia="cs-CZ"/>
        </w:rPr>
        <w:t xml:space="preserve"> </w:t>
      </w:r>
      <w:r>
        <w:rPr>
          <w:rFonts w:cs="Courier"/>
          <w:lang w:eastAsia="cs-CZ"/>
        </w:rPr>
        <w:t xml:space="preserve"> so schváleným rozpočtom na rok 2018 predstavuje nárast </w:t>
      </w:r>
      <w:r w:rsidR="00337CD8">
        <w:rPr>
          <w:rFonts w:cs="Courier"/>
          <w:lang w:eastAsia="cs-CZ"/>
        </w:rPr>
        <w:t xml:space="preserve">o </w:t>
      </w:r>
      <w:r>
        <w:rPr>
          <w:rFonts w:cs="Courier"/>
          <w:lang w:eastAsia="cs-CZ"/>
        </w:rPr>
        <w:t>13,9 %. V roku 2020</w:t>
      </w:r>
      <w:r w:rsidRPr="00DE3945">
        <w:rPr>
          <w:rFonts w:cs="Courier"/>
          <w:lang w:eastAsia="cs-CZ"/>
        </w:rPr>
        <w:t xml:space="preserve"> sa výška </w:t>
      </w:r>
      <w:r>
        <w:rPr>
          <w:rFonts w:cs="Courier"/>
          <w:lang w:eastAsia="cs-CZ"/>
        </w:rPr>
        <w:t xml:space="preserve">týchto </w:t>
      </w:r>
      <w:r w:rsidRPr="00DE3945">
        <w:rPr>
          <w:rFonts w:cs="Courier"/>
          <w:lang w:eastAsia="cs-CZ"/>
        </w:rPr>
        <w:t>príjmov</w:t>
      </w:r>
      <w:r>
        <w:rPr>
          <w:rFonts w:cs="Courier"/>
          <w:lang w:eastAsia="cs-CZ"/>
        </w:rPr>
        <w:t xml:space="preserve"> predpokladá na úrovni 4,</w:t>
      </w:r>
      <w:r w:rsidR="00D759C3">
        <w:rPr>
          <w:rFonts w:cs="Courier"/>
          <w:lang w:eastAsia="cs-CZ"/>
        </w:rPr>
        <w:t>28</w:t>
      </w:r>
      <w:r w:rsidRPr="00DE3945">
        <w:rPr>
          <w:rFonts w:cs="Courier"/>
          <w:lang w:eastAsia="cs-CZ"/>
        </w:rPr>
        <w:t> mld. eur s medziročným rastom o</w:t>
      </w:r>
      <w:r>
        <w:rPr>
          <w:rFonts w:cs="Courier"/>
          <w:lang w:eastAsia="cs-CZ"/>
        </w:rPr>
        <w:t> 7,0 % a v roku 2021 na úrovni 4,5</w:t>
      </w:r>
      <w:r w:rsidR="00D759C3">
        <w:rPr>
          <w:rFonts w:cs="Courier"/>
          <w:lang w:eastAsia="cs-CZ"/>
        </w:rPr>
        <w:t>4</w:t>
      </w:r>
      <w:r w:rsidRPr="00DE3945">
        <w:rPr>
          <w:rFonts w:cs="Courier"/>
          <w:lang w:eastAsia="cs-CZ"/>
        </w:rPr>
        <w:t xml:space="preserve"> mld. eur s medziročným rastom </w:t>
      </w:r>
      <w:r>
        <w:rPr>
          <w:rFonts w:cs="Courier"/>
          <w:lang w:eastAsia="cs-CZ"/>
        </w:rPr>
        <w:t>6,0</w:t>
      </w:r>
      <w:r w:rsidRPr="00B918E5">
        <w:rPr>
          <w:rFonts w:cs="Courier"/>
          <w:lang w:eastAsia="cs-CZ"/>
        </w:rPr>
        <w:t> %.</w:t>
      </w:r>
      <w:r w:rsidRPr="00DE3945">
        <w:rPr>
          <w:rFonts w:cs="Courier"/>
          <w:lang w:eastAsia="cs-CZ"/>
        </w:rPr>
        <w:t xml:space="preserve"> </w:t>
      </w:r>
    </w:p>
    <w:p w:rsidR="003C49B7" w:rsidRPr="00486942" w:rsidRDefault="003C49B7" w:rsidP="003C49B7">
      <w:pPr>
        <w:ind w:firstLine="708"/>
        <w:jc w:val="both"/>
        <w:rPr>
          <w:rFonts w:cs="Courier"/>
          <w:lang w:eastAsia="cs-CZ"/>
        </w:rPr>
      </w:pPr>
    </w:p>
    <w:p w:rsidR="003C49B7" w:rsidRDefault="003C49B7" w:rsidP="003C49B7">
      <w:pPr>
        <w:ind w:firstLine="708"/>
        <w:jc w:val="both"/>
      </w:pPr>
      <w:r w:rsidRPr="00C32002">
        <w:t xml:space="preserve">Celková platba za poistencov štátu určená pre zákonom vymedzené kategórie osôb, </w:t>
      </w:r>
      <w:r w:rsidRPr="00C32002">
        <w:rPr>
          <w:rFonts w:cs="Courier"/>
          <w:lang w:eastAsia="cs-CZ"/>
        </w:rPr>
        <w:t>vrátane ročného zúčtovania sa na r</w:t>
      </w:r>
      <w:r w:rsidR="00D759C3">
        <w:rPr>
          <w:rFonts w:cs="Courier"/>
          <w:lang w:eastAsia="cs-CZ"/>
        </w:rPr>
        <w:t>ok 2019  predpokladá v sume 993</w:t>
      </w:r>
      <w:r w:rsidRPr="00C32002">
        <w:rPr>
          <w:rFonts w:cs="Courier"/>
          <w:lang w:eastAsia="cs-CZ"/>
        </w:rPr>
        <w:t xml:space="preserve"> mil. eur. </w:t>
      </w:r>
    </w:p>
    <w:p w:rsidR="003C49B7" w:rsidRDefault="003C49B7" w:rsidP="003C49B7">
      <w:pPr>
        <w:ind w:firstLine="708"/>
        <w:jc w:val="both"/>
      </w:pPr>
    </w:p>
    <w:p w:rsidR="003C49B7" w:rsidRPr="00DE3945" w:rsidRDefault="003C49B7" w:rsidP="003C49B7">
      <w:pPr>
        <w:ind w:firstLine="708"/>
        <w:jc w:val="both"/>
      </w:pPr>
      <w:r w:rsidRPr="00DE3945">
        <w:t xml:space="preserve">Do súhrnu daňových príjmov verejného zdravotného poistenia sa započítavajú každoročne aj sankcie súvisiace so zdravotným poistením vo výške </w:t>
      </w:r>
      <w:r>
        <w:t>1,16</w:t>
      </w:r>
      <w:r w:rsidRPr="00DE3945">
        <w:t> mil. eur. Nedaňové príjmy sa predpokladajú na rok 201</w:t>
      </w:r>
      <w:r>
        <w:t>9</w:t>
      </w:r>
      <w:r w:rsidRPr="00DE3945">
        <w:t xml:space="preserve"> na úrovni </w:t>
      </w:r>
      <w:r>
        <w:t>50,0</w:t>
      </w:r>
      <w:r w:rsidRPr="00A035B7">
        <w:t> mil</w:t>
      </w:r>
      <w:r w:rsidRPr="00DE3945">
        <w:t>. eur. V príjmovej časti rozpočtu verejného zdravotného poistenia je započítaný transfer z Ministerstva zdr</w:t>
      </w:r>
      <w:r>
        <w:t>avotníctva SR v ročnej výške 50</w:t>
      </w:r>
      <w:r w:rsidR="00D759C3">
        <w:t>,0</w:t>
      </w:r>
      <w:r w:rsidRPr="00DE3945">
        <w:t xml:space="preserve"> tis. eur na úhradu neodkladnej zdravotnej starostlivosti v súlade so zákonom č. 580/2004 Z. z. o zdravotnom poistení. </w:t>
      </w:r>
    </w:p>
    <w:p w:rsidR="003C49B7" w:rsidRPr="004F4AD2" w:rsidRDefault="003C49B7" w:rsidP="003C49B7">
      <w:pPr>
        <w:jc w:val="both"/>
      </w:pPr>
    </w:p>
    <w:p w:rsidR="003C49B7" w:rsidRPr="00F64586" w:rsidRDefault="003C49B7" w:rsidP="003C49B7">
      <w:pPr>
        <w:ind w:firstLine="708"/>
        <w:jc w:val="both"/>
      </w:pPr>
      <w:r w:rsidRPr="00F64586">
        <w:t>Celkové výdavky verejného zdra</w:t>
      </w:r>
      <w:r>
        <w:t>votného poistenia sa na rok 2019</w:t>
      </w:r>
      <w:r w:rsidRPr="00F64586">
        <w:t xml:space="preserve"> predpokladajú na úrovni </w:t>
      </w:r>
      <w:r>
        <w:t>4,93</w:t>
      </w:r>
      <w:r w:rsidRPr="00A035B7">
        <w:t> mld</w:t>
      </w:r>
      <w:r w:rsidRPr="00F64586">
        <w:t xml:space="preserve">. eur, </w:t>
      </w:r>
      <w:r>
        <w:t xml:space="preserve">čo </w:t>
      </w:r>
      <w:r w:rsidRPr="00F64586">
        <w:t>v porovnaní s</w:t>
      </w:r>
      <w:r>
        <w:t xml:space="preserve">o schváleným rozpočtom </w:t>
      </w:r>
      <w:r w:rsidR="00EA58D7">
        <w:t>na rok</w:t>
      </w:r>
      <w:r>
        <w:t xml:space="preserve"> 2018</w:t>
      </w:r>
      <w:r w:rsidRPr="00F64586">
        <w:t xml:space="preserve"> </w:t>
      </w:r>
      <w:r>
        <w:t>predstavuje</w:t>
      </w:r>
      <w:r w:rsidRPr="00F64586">
        <w:t xml:space="preserve"> </w:t>
      </w:r>
      <w:r>
        <w:t>ná</w:t>
      </w:r>
      <w:r w:rsidRPr="00F64586">
        <w:t>rast o</w:t>
      </w:r>
      <w:r w:rsidR="00D759C3">
        <w:t> 219</w:t>
      </w:r>
      <w:r>
        <w:t xml:space="preserve"> mil. </w:t>
      </w:r>
      <w:r w:rsidRPr="00B918E5">
        <w:t>eur, t. j. o</w:t>
      </w:r>
      <w:r>
        <w:t> 4,7</w:t>
      </w:r>
      <w:r w:rsidRPr="00253A23">
        <w:t xml:space="preserve"> %. </w:t>
      </w:r>
    </w:p>
    <w:p w:rsidR="003C49B7" w:rsidRPr="004F4AD2" w:rsidRDefault="003C49B7" w:rsidP="003C49B7">
      <w:pPr>
        <w:jc w:val="both"/>
      </w:pPr>
    </w:p>
    <w:p w:rsidR="003C49B7" w:rsidRPr="00F64586" w:rsidRDefault="003C49B7" w:rsidP="003C49B7">
      <w:pPr>
        <w:ind w:firstLine="708"/>
        <w:jc w:val="both"/>
      </w:pPr>
      <w:r w:rsidRPr="00F64586">
        <w:t>V súlade s legislatívnou úpravou zdravotného poistenia je ako bežný transfer vo výdavkoch verejného zdravotného poistenia zapracovaný príspevok na činnosť Úradu pre dohľad nad zdravotnou starost</w:t>
      </w:r>
      <w:r>
        <w:t>livosťou, príspevok na činnosť O</w:t>
      </w:r>
      <w:r w:rsidRPr="00F64586">
        <w:t>peračných stredísk tiesňového volania záchrannej zdravotnej služby a príspevok na činnosť Národného centra zdravotníckych informác</w:t>
      </w:r>
      <w:r>
        <w:t>ií. Výška príspevkov na rok 2019</w:t>
      </w:r>
      <w:r w:rsidRPr="00F64586">
        <w:t xml:space="preserve"> vychádza z predpokladaného výberu poistného zdr</w:t>
      </w:r>
      <w:r>
        <w:t>avotnými poisťovňami v roku 2018</w:t>
      </w:r>
      <w:r w:rsidRPr="00F64586">
        <w:t>.</w:t>
      </w:r>
    </w:p>
    <w:p w:rsidR="003C49B7" w:rsidRPr="004F4AD2" w:rsidRDefault="003C49B7" w:rsidP="004F4AD2">
      <w:pPr>
        <w:jc w:val="both"/>
      </w:pPr>
    </w:p>
    <w:p w:rsidR="003C49B7" w:rsidRDefault="003C49B7" w:rsidP="003C49B7">
      <w:pPr>
        <w:ind w:firstLine="708"/>
        <w:jc w:val="both"/>
      </w:pPr>
      <w:r w:rsidRPr="00F64586">
        <w:t>Výdavky na prevádzkové činnosti štátnej zdravotnej poisťovne a výdavky súkromných zdravotných poisťovní na správu verejného zdravotného poistenia zahŕňajú predpoklad bežných aj kapitálových výdavkov na prevádzkové činnosti zdravotných poisťovní kryté príjmom z výberu poistného.</w:t>
      </w:r>
    </w:p>
    <w:p w:rsidR="004F4AD2" w:rsidRDefault="004F4AD2" w:rsidP="003C49B7">
      <w:pPr>
        <w:ind w:firstLine="708"/>
        <w:jc w:val="both"/>
      </w:pPr>
    </w:p>
    <w:p w:rsidR="00726691" w:rsidRPr="00726691" w:rsidRDefault="003C49B7" w:rsidP="00726691">
      <w:pPr>
        <w:ind w:firstLine="708"/>
        <w:jc w:val="both"/>
      </w:pPr>
      <w:r>
        <w:t>V</w:t>
      </w:r>
      <w:r w:rsidRPr="00F64586">
        <w:t xml:space="preserve"> </w:t>
      </w:r>
      <w:r>
        <w:t>metodike ESA 2010 sa v roku 2019</w:t>
      </w:r>
      <w:r w:rsidRPr="00F64586">
        <w:t xml:space="preserve"> predpokladá</w:t>
      </w:r>
      <w:r>
        <w:t xml:space="preserve"> prebytok</w:t>
      </w:r>
      <w:r w:rsidRPr="00F64586">
        <w:t xml:space="preserve"> </w:t>
      </w:r>
      <w:r>
        <w:t>v sume</w:t>
      </w:r>
      <w:r w:rsidRPr="00F64586">
        <w:t xml:space="preserve"> </w:t>
      </w:r>
      <w:r w:rsidR="00D759C3">
        <w:t>135</w:t>
      </w:r>
      <w:r>
        <w:t> mil. eur, v roku 2020</w:t>
      </w:r>
      <w:r w:rsidRPr="00F64586">
        <w:t xml:space="preserve"> sa predpokladá </w:t>
      </w:r>
      <w:r>
        <w:t>prebytok</w:t>
      </w:r>
      <w:r w:rsidRPr="00F64586">
        <w:t xml:space="preserve"> </w:t>
      </w:r>
      <w:r>
        <w:t>v sume</w:t>
      </w:r>
      <w:r w:rsidRPr="00F64586">
        <w:t xml:space="preserve"> </w:t>
      </w:r>
      <w:r>
        <w:t>98,9 mil. eur a v roku 2021</w:t>
      </w:r>
      <w:r w:rsidRPr="00F64586">
        <w:t xml:space="preserve"> </w:t>
      </w:r>
      <w:r>
        <w:t>prebytok v sume</w:t>
      </w:r>
      <w:r w:rsidRPr="00F64586">
        <w:t xml:space="preserve"> </w:t>
      </w:r>
      <w:r w:rsidR="00337CD8">
        <w:br/>
      </w:r>
      <w:r>
        <w:t>40,1</w:t>
      </w:r>
      <w:r w:rsidRPr="00F64586">
        <w:t xml:space="preserve"> mil. eur. </w:t>
      </w:r>
    </w:p>
    <w:p w:rsidR="00726691" w:rsidRPr="00210164" w:rsidRDefault="00726691" w:rsidP="004F4AD2">
      <w:pPr>
        <w:jc w:val="both"/>
        <w:rPr>
          <w:b/>
          <w:bCs/>
          <w:sz w:val="28"/>
        </w:rPr>
      </w:pPr>
    </w:p>
    <w:p w:rsidR="004F4AD2" w:rsidRPr="00125525" w:rsidRDefault="004F4AD2" w:rsidP="004F4AD2">
      <w:pPr>
        <w:jc w:val="both"/>
        <w:rPr>
          <w:b/>
          <w:bCs/>
        </w:rPr>
      </w:pPr>
      <w:r>
        <w:rPr>
          <w:b/>
          <w:bCs/>
        </w:rPr>
        <w:t>4</w:t>
      </w:r>
      <w:r w:rsidRPr="00125525">
        <w:rPr>
          <w:b/>
          <w:bCs/>
        </w:rPr>
        <w:t xml:space="preserve">. </w:t>
      </w:r>
      <w:r>
        <w:rPr>
          <w:b/>
          <w:bCs/>
        </w:rPr>
        <w:t>Štátne fondy</w:t>
      </w:r>
      <w:r w:rsidRPr="00125525">
        <w:rPr>
          <w:b/>
          <w:bCs/>
        </w:rPr>
        <w:t xml:space="preserve">      </w:t>
      </w:r>
    </w:p>
    <w:p w:rsidR="004F4AD2" w:rsidRPr="004F4AD2" w:rsidRDefault="004F4AD2" w:rsidP="003C49B7">
      <w:pPr>
        <w:jc w:val="both"/>
        <w:rPr>
          <w:b/>
          <w:bCs/>
          <w:sz w:val="28"/>
          <w:szCs w:val="28"/>
          <w:highlight w:val="yellow"/>
        </w:rPr>
      </w:pPr>
      <w:r w:rsidRPr="001C4F59">
        <w:rPr>
          <w:b/>
          <w:bCs/>
          <w:highlight w:val="yellow"/>
        </w:rPr>
        <w:t xml:space="preserve">       </w:t>
      </w:r>
    </w:p>
    <w:p w:rsidR="003C49B7" w:rsidRPr="001C19E5" w:rsidRDefault="003C49B7" w:rsidP="003C49B7">
      <w:pPr>
        <w:jc w:val="both"/>
        <w:rPr>
          <w:noProof w:val="0"/>
        </w:rPr>
      </w:pPr>
      <w:r w:rsidRPr="001C19E5">
        <w:rPr>
          <w:b/>
          <w:bCs/>
          <w:noProof w:val="0"/>
        </w:rPr>
        <w:t>4.1. Štátny fond rozvoja bývania</w:t>
      </w:r>
    </w:p>
    <w:p w:rsidR="003C49B7" w:rsidRPr="004F4AD2" w:rsidRDefault="003C49B7" w:rsidP="003C49B7">
      <w:pPr>
        <w:rPr>
          <w:noProof w:val="0"/>
        </w:rPr>
      </w:pPr>
    </w:p>
    <w:p w:rsidR="003C49B7" w:rsidRDefault="003C49B7" w:rsidP="00726691">
      <w:pPr>
        <w:ind w:firstLine="709"/>
        <w:jc w:val="both"/>
      </w:pPr>
      <w:r w:rsidRPr="001C19E5">
        <w:t>Prostredníctvom Štátneho fondu rozvoja bývania (ďalej len „ŠFRB“) sa uskutočňuje financovanie štátnej podpory pri rozširovaní a zveľaďovaní bytového fondu.</w:t>
      </w:r>
    </w:p>
    <w:p w:rsidR="00726691" w:rsidRDefault="00726691" w:rsidP="00726691">
      <w:pPr>
        <w:ind w:firstLine="709"/>
        <w:jc w:val="both"/>
      </w:pPr>
    </w:p>
    <w:p w:rsidR="00726691" w:rsidRDefault="00726691" w:rsidP="00726691">
      <w:pPr>
        <w:ind w:firstLine="709"/>
        <w:jc w:val="both"/>
      </w:pPr>
    </w:p>
    <w:p w:rsidR="00726691" w:rsidRDefault="00726691" w:rsidP="00726691">
      <w:pPr>
        <w:ind w:firstLine="709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748"/>
        <w:gridCol w:w="774"/>
        <w:gridCol w:w="774"/>
        <w:gridCol w:w="776"/>
        <w:gridCol w:w="920"/>
        <w:gridCol w:w="799"/>
        <w:gridCol w:w="797"/>
      </w:tblGrid>
      <w:tr w:rsidR="003C49B7" w:rsidRPr="001C19E5" w:rsidTr="00770AC8">
        <w:trPr>
          <w:trHeight w:val="255"/>
        </w:trPr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lastRenderedPageBreak/>
              <w:t>v tis. eur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2016 S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2017 S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 xml:space="preserve"> 2018 R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2018 OS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2019 N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2020 N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2021 N</w:t>
            </w:r>
          </w:p>
        </w:tc>
      </w:tr>
      <w:tr w:rsidR="003C49B7" w:rsidRPr="001C19E5" w:rsidTr="00770AC8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Cs/>
                <w:noProof w:val="0"/>
                <w:sz w:val="16"/>
                <w:szCs w:val="16"/>
              </w:rPr>
              <w:t>Príjmy spolu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iCs/>
                <w:noProof w:val="0"/>
                <w:color w:val="000000"/>
                <w:sz w:val="16"/>
                <w:szCs w:val="16"/>
              </w:rPr>
              <w:t>416 625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iCs/>
                <w:noProof w:val="0"/>
                <w:color w:val="000000"/>
                <w:sz w:val="16"/>
                <w:szCs w:val="16"/>
              </w:rPr>
              <w:t>394 402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iCs/>
                <w:noProof w:val="0"/>
                <w:color w:val="000000"/>
                <w:sz w:val="16"/>
                <w:szCs w:val="16"/>
              </w:rPr>
              <w:t>310 337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iCs/>
                <w:noProof w:val="0"/>
                <w:color w:val="000000"/>
                <w:sz w:val="16"/>
                <w:szCs w:val="16"/>
              </w:rPr>
              <w:t>379 128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iCs/>
                <w:noProof w:val="0"/>
                <w:color w:val="000000"/>
                <w:sz w:val="16"/>
                <w:szCs w:val="16"/>
              </w:rPr>
              <w:t>323 269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iCs/>
                <w:noProof w:val="0"/>
                <w:color w:val="000000"/>
                <w:sz w:val="16"/>
                <w:szCs w:val="16"/>
              </w:rPr>
              <w:t>278 140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iCs/>
                <w:noProof w:val="0"/>
                <w:color w:val="000000"/>
                <w:sz w:val="16"/>
                <w:szCs w:val="16"/>
              </w:rPr>
              <w:t>235 857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92220B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z toho: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bCs/>
                <w:iCs/>
                <w:noProof w:val="0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bCs/>
                <w:iCs/>
                <w:noProof w:val="0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bCs/>
                <w:iCs/>
                <w:noProof w:val="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bCs/>
                <w:iCs/>
                <w:noProof w:val="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▪ nedaňové príjmy, z toho: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27 911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26 857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26 131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27 314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27 017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27 118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27 217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administratívne a iné poplatky a platby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0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kapitálové príjmy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0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 xml:space="preserve">      úroky z domácich pôžičiek 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26 823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24 978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26 031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26 031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26 130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26 231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26 330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 xml:space="preserve">      iné nedaňové príjmy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1 038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1 854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1 200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887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887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887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▪ granty a transfery, z toho: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21 362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59 812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25 000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25 000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25 000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 xml:space="preserve">  transfery v rámci VS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21 362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59 812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25 000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25 000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25 000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▪ príjmy z transakcií s fin. akt. a pas. (FO), z</w:t>
            </w:r>
            <w:r w:rsidR="00611A78">
              <w:rPr>
                <w:noProof w:val="0"/>
                <w:color w:val="000000"/>
                <w:sz w:val="16"/>
                <w:szCs w:val="16"/>
              </w:rPr>
              <w:t> </w:t>
            </w:r>
            <w:r w:rsidRPr="0092220B">
              <w:rPr>
                <w:noProof w:val="0"/>
                <w:color w:val="000000"/>
                <w:sz w:val="16"/>
                <w:szCs w:val="16"/>
              </w:rPr>
              <w:t>toho</w:t>
            </w:r>
            <w:r w:rsidR="00611A78">
              <w:rPr>
                <w:noProof w:val="0"/>
                <w:color w:val="000000"/>
                <w:sz w:val="16"/>
                <w:szCs w:val="16"/>
              </w:rPr>
              <w:t>: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367 352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307 733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259 206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326 814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271 252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226 022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183 640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 xml:space="preserve">     zo splácania úverov, pôžičiek, NFV 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119 824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122 978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127 436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127 436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123 000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126 000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129 000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zostatok  prostriedkov z predch.  rokov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247 528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184 755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131 770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199 348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148 252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100 022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54 640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49B7" w:rsidRPr="0092220B" w:rsidRDefault="003C49B7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iné príjmové finančné operácie</w:t>
            </w:r>
            <w:r w:rsidRPr="0092220B">
              <w:rPr>
                <w:b/>
                <w:bCs/>
                <w:iCs/>
                <w:noProof w:val="0"/>
                <w:sz w:val="16"/>
                <w:szCs w:val="16"/>
              </w:rPr>
              <w:t xml:space="preserve">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bCs/>
                <w:iCs/>
                <w:noProof w:val="0"/>
                <w:sz w:val="16"/>
                <w:szCs w:val="16"/>
              </w:rPr>
            </w:pPr>
            <w:r w:rsidRPr="0092220B">
              <w:rPr>
                <w:bCs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bCs/>
                <w:iCs/>
                <w:noProof w:val="0"/>
                <w:sz w:val="16"/>
                <w:szCs w:val="16"/>
              </w:rPr>
            </w:pPr>
            <w:r w:rsidRPr="0092220B">
              <w:rPr>
                <w:bCs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bCs/>
                <w:iCs/>
                <w:noProof w:val="0"/>
                <w:sz w:val="16"/>
                <w:szCs w:val="16"/>
              </w:rPr>
            </w:pPr>
            <w:r w:rsidRPr="0092220B">
              <w:rPr>
                <w:bCs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bCs/>
                <w:iCs/>
                <w:noProof w:val="0"/>
                <w:sz w:val="16"/>
                <w:szCs w:val="16"/>
              </w:rPr>
            </w:pPr>
            <w:r w:rsidRPr="0092220B">
              <w:rPr>
                <w:bCs/>
                <w:iCs/>
                <w:noProof w:val="0"/>
                <w:sz w:val="16"/>
                <w:szCs w:val="16"/>
              </w:rPr>
              <w:t>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iCs/>
                <w:noProof w:val="0"/>
                <w:color w:val="000000"/>
                <w:sz w:val="16"/>
                <w:szCs w:val="16"/>
              </w:rPr>
              <w:t>0</w:t>
            </w:r>
          </w:p>
        </w:tc>
      </w:tr>
      <w:tr w:rsidR="003C49B7" w:rsidRPr="001C19E5" w:rsidTr="00770AC8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Cs/>
                <w:noProof w:val="0"/>
                <w:sz w:val="16"/>
                <w:szCs w:val="16"/>
              </w:rPr>
              <w:t>Výdavky spolu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231 870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195 054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230 877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230 876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223 247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223 500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223 617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B7" w:rsidRPr="0092220B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z toho: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bCs/>
                <w:iCs/>
                <w:noProof w:val="0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92220B" w:rsidRDefault="003C49B7" w:rsidP="003C49B7">
            <w:pPr>
              <w:jc w:val="right"/>
              <w:rPr>
                <w:bCs/>
                <w:iCs/>
                <w:noProof w:val="0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92220B" w:rsidRDefault="003C49B7" w:rsidP="003C49B7">
            <w:pPr>
              <w:jc w:val="right"/>
              <w:rPr>
                <w:bCs/>
                <w:iCs/>
                <w:noProof w:val="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bCs/>
                <w:iCs/>
                <w:noProof w:val="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bCs/>
                <w:iCs/>
                <w:noProof w:val="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bCs/>
                <w:iCs/>
                <w:noProof w:val="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bCs/>
                <w:iCs/>
                <w:noProof w:val="0"/>
                <w:sz w:val="16"/>
                <w:szCs w:val="16"/>
              </w:rPr>
            </w:pP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▪ bežné výdavky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4 187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4 466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5 177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5 176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5 547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5 800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5 917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 xml:space="preserve">      mzdy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1 191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1 295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1 539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1 539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1 620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1 620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1 620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 xml:space="preserve">      poistné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489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531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592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592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623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623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623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 xml:space="preserve">      tovary a služby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2 479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2 615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3 026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3 025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3 284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3 537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3 654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 xml:space="preserve">      bežné transfery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20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▪ kapitálové výdavky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280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248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700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 xml:space="preserve">      obstarávanie kapitálových aktív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280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248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700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 xml:space="preserve">▪ </w:t>
            </w:r>
            <w:r w:rsidRPr="0092220B">
              <w:rPr>
                <w:bCs/>
                <w:iCs/>
                <w:noProof w:val="0"/>
                <w:sz w:val="16"/>
                <w:szCs w:val="16"/>
              </w:rPr>
              <w:t>výdavky z transakcií s fin. akt. a pas., z toho: (FO)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227 403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190 340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225 000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225 000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217 000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217 000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217 000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 xml:space="preserve">       úvery a účasť na majetku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227 403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190 340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225 000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225 000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217 000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217 000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217 000</w:t>
            </w:r>
          </w:p>
        </w:tc>
      </w:tr>
      <w:tr w:rsidR="003C49B7" w:rsidRPr="001C19E5" w:rsidTr="00770AC8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Cs/>
                <w:noProof w:val="0"/>
                <w:sz w:val="16"/>
                <w:szCs w:val="16"/>
              </w:rPr>
              <w:t>Celková bilancia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184 755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199 348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79 460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148 252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100 022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54 640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12 240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sz w:val="16"/>
                <w:szCs w:val="16"/>
              </w:rPr>
            </w:pPr>
            <w:r w:rsidRPr="0092220B">
              <w:rPr>
                <w:b/>
                <w:bCs/>
                <w:sz w:val="16"/>
                <w:szCs w:val="16"/>
              </w:rPr>
              <w:t>vylúčenie finančných operácií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-139 949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-117 393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-34 206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-101 815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-54 252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-9 022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33 360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92220B" w:rsidRDefault="003C49B7" w:rsidP="003C49B7">
            <w:pPr>
              <w:rPr>
                <w:bCs/>
                <w:sz w:val="16"/>
                <w:szCs w:val="16"/>
              </w:rPr>
            </w:pPr>
            <w:r w:rsidRPr="0092220B">
              <w:rPr>
                <w:bCs/>
                <w:sz w:val="16"/>
                <w:szCs w:val="16"/>
              </w:rPr>
              <w:t>z toho: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▪ vylúčenie príjmových FO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-367 352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-307 733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-259 206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-326 815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-271 252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-226 022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-183 640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▪ vylúčenie výdavkových FO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227 403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190 340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225 000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225 000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217 000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217 000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217 000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medziročná zmena stavu pohľadávok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100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0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medziročná zmena stavu záväzkov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-7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0</w:t>
            </w:r>
          </w:p>
        </w:tc>
      </w:tr>
      <w:tr w:rsidR="003C49B7" w:rsidRPr="001C19E5" w:rsidTr="00447910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ostatné úpravy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-29 089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0</w:t>
            </w:r>
          </w:p>
        </w:tc>
      </w:tr>
      <w:tr w:rsidR="003C49B7" w:rsidRPr="001C19E5" w:rsidTr="00770AC8">
        <w:trPr>
          <w:trHeight w:val="25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E17DB8" w:rsidRDefault="00D87A78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>
              <w:rPr>
                <w:b/>
                <w:bCs/>
                <w:iCs/>
                <w:noProof w:val="0"/>
                <w:sz w:val="16"/>
                <w:szCs w:val="16"/>
              </w:rPr>
              <w:t>Prebytok (+)/schodok (-)</w:t>
            </w:r>
            <w:r w:rsidR="003C49B7" w:rsidRPr="00E17DB8">
              <w:rPr>
                <w:b/>
                <w:bCs/>
                <w:iCs/>
                <w:noProof w:val="0"/>
                <w:sz w:val="16"/>
                <w:szCs w:val="16"/>
              </w:rPr>
              <w:t xml:space="preserve"> ŠFRB (ESA 2010)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E17DB8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E17DB8">
              <w:rPr>
                <w:b/>
                <w:noProof w:val="0"/>
                <w:sz w:val="16"/>
                <w:szCs w:val="16"/>
              </w:rPr>
              <w:t>44 804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E17DB8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E17DB8">
              <w:rPr>
                <w:b/>
                <w:noProof w:val="0"/>
                <w:sz w:val="16"/>
                <w:szCs w:val="16"/>
              </w:rPr>
              <w:t>52 866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E17DB8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E17DB8">
              <w:rPr>
                <w:b/>
                <w:noProof w:val="0"/>
                <w:sz w:val="16"/>
                <w:szCs w:val="16"/>
              </w:rPr>
              <w:t>45 254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E17DB8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E17DB8">
              <w:rPr>
                <w:b/>
                <w:noProof w:val="0"/>
                <w:sz w:val="16"/>
                <w:szCs w:val="16"/>
              </w:rPr>
              <w:t>46 537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E17DB8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E17DB8">
              <w:rPr>
                <w:b/>
                <w:noProof w:val="0"/>
                <w:sz w:val="16"/>
                <w:szCs w:val="16"/>
              </w:rPr>
              <w:t>45 770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E17DB8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E17DB8">
              <w:rPr>
                <w:b/>
                <w:noProof w:val="0"/>
                <w:sz w:val="16"/>
                <w:szCs w:val="16"/>
              </w:rPr>
              <w:t>45 618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E17DB8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E17DB8">
              <w:rPr>
                <w:b/>
                <w:noProof w:val="0"/>
                <w:sz w:val="16"/>
                <w:szCs w:val="16"/>
              </w:rPr>
              <w:t>45 600</w:t>
            </w:r>
          </w:p>
        </w:tc>
      </w:tr>
    </w:tbl>
    <w:p w:rsidR="003C49B7" w:rsidRPr="004F4AD2" w:rsidRDefault="003C49B7" w:rsidP="003C49B7">
      <w:pPr>
        <w:ind w:firstLine="708"/>
        <w:jc w:val="both"/>
      </w:pPr>
    </w:p>
    <w:p w:rsidR="00B25570" w:rsidRPr="009F2A71" w:rsidRDefault="00B25570" w:rsidP="00B25570">
      <w:pPr>
        <w:ind w:firstLine="708"/>
        <w:jc w:val="both"/>
      </w:pPr>
      <w:r w:rsidRPr="009F2A71">
        <w:t>Príjmy ŠFRB v roku 201</w:t>
      </w:r>
      <w:r>
        <w:t>9</w:t>
      </w:r>
      <w:r w:rsidRPr="009F2A71">
        <w:t xml:space="preserve"> predstavujú celkovú výšku 3</w:t>
      </w:r>
      <w:r>
        <w:t>23</w:t>
      </w:r>
      <w:r w:rsidRPr="009F2A71">
        <w:t xml:space="preserve"> mil. eur, pričom transfer</w:t>
      </w:r>
      <w:r w:rsidRPr="009F2A71">
        <w:br/>
        <w:t>zo štátneho rozpočtu je rozpočtovaný vo výške 25,0 mil. eur a vlast</w:t>
      </w:r>
      <w:r>
        <w:t>né zdroje v sume 298</w:t>
      </w:r>
      <w:r w:rsidRPr="009F2A71">
        <w:t> mil. eur. Vlastné príjmy ŠFRB sa navrhujú najm</w:t>
      </w:r>
      <w:r>
        <w:t xml:space="preserve">ä zo splácania úverov v sume </w:t>
      </w:r>
      <w:r>
        <w:br/>
        <w:t>123</w:t>
      </w:r>
      <w:r w:rsidRPr="009F2A71">
        <w:t xml:space="preserve"> mil. eur, z úrokov z poskytnutých úverov vo výške </w:t>
      </w:r>
      <w:r>
        <w:t>26,1</w:t>
      </w:r>
      <w:r w:rsidRPr="009F2A71">
        <w:t xml:space="preserve"> mil. eur a 1</w:t>
      </w:r>
      <w:r>
        <w:t>48</w:t>
      </w:r>
      <w:r w:rsidRPr="009F2A71">
        <w:t xml:space="preserve"> mil. eur zo zostatku prostriedkov z predchádzajúcich rokov. Rozpočtované príjmy v rok</w:t>
      </w:r>
      <w:r>
        <w:t>u 2019</w:t>
      </w:r>
      <w:r w:rsidRPr="009F2A71">
        <w:t xml:space="preserve"> v porovnaní s</w:t>
      </w:r>
      <w:r>
        <w:t xml:space="preserve">o schváleným rozpočtom </w:t>
      </w:r>
      <w:r w:rsidR="009A4C0C">
        <w:t>na rok</w:t>
      </w:r>
      <w:r>
        <w:t xml:space="preserve"> 2018 sú vyššie</w:t>
      </w:r>
      <w:r w:rsidRPr="009F2A71">
        <w:t xml:space="preserve"> o</w:t>
      </w:r>
      <w:r>
        <w:t> 12,9</w:t>
      </w:r>
      <w:r w:rsidRPr="009F2A71">
        <w:t xml:space="preserve"> mil. eur, t. j. o</w:t>
      </w:r>
      <w:r>
        <w:t> 4,17</w:t>
      </w:r>
      <w:r w:rsidRPr="009F2A71">
        <w:t xml:space="preserve"> %, a to najmä z dôvodu </w:t>
      </w:r>
      <w:r>
        <w:t>vyššieho</w:t>
      </w:r>
      <w:r w:rsidRPr="00356454">
        <w:t xml:space="preserve"> zostatku prostriedkov z predchádzajúceho roka o </w:t>
      </w:r>
      <w:r>
        <w:t>16,5</w:t>
      </w:r>
      <w:r w:rsidRPr="00356454">
        <w:t xml:space="preserve"> mil. eur.  </w:t>
      </w:r>
      <w:r w:rsidRPr="009F2A71">
        <w:t xml:space="preserve"> </w:t>
      </w:r>
    </w:p>
    <w:p w:rsidR="00B25570" w:rsidRPr="009F2A71" w:rsidRDefault="00B25570" w:rsidP="00B25570">
      <w:pPr>
        <w:ind w:firstLine="709"/>
        <w:jc w:val="both"/>
        <w:rPr>
          <w:sz w:val="16"/>
          <w:szCs w:val="16"/>
        </w:rPr>
      </w:pPr>
    </w:p>
    <w:p w:rsidR="00B25570" w:rsidRDefault="00B25570" w:rsidP="00B25570">
      <w:pPr>
        <w:ind w:firstLine="709"/>
        <w:jc w:val="both"/>
      </w:pPr>
      <w:r w:rsidRPr="009F2A71">
        <w:t>Výdavky ŠFRB v roku 201</w:t>
      </w:r>
      <w:r>
        <w:t>9 sa rozpočtujú v sume 223</w:t>
      </w:r>
      <w:r w:rsidRPr="009F2A71">
        <w:t xml:space="preserve"> mil. eur a v porovnaní</w:t>
      </w:r>
      <w:r w:rsidRPr="009F2A71">
        <w:br/>
        <w:t>s</w:t>
      </w:r>
      <w:r>
        <w:t xml:space="preserve">o schváleným rozpočtom </w:t>
      </w:r>
      <w:r w:rsidR="00E12E66">
        <w:t>na rok</w:t>
      </w:r>
      <w:r>
        <w:t xml:space="preserve"> 2018 sú nižšie o 7,63 mil. eur. </w:t>
      </w:r>
      <w:r w:rsidRPr="00845A5B">
        <w:t>Uvedený pokles je spôsobený očakávaným vývojom príjmov fondu z predčasne splatených úverov, ktorý ovplyvňuje v jednotlivých rokoch výšku prostriedkov určených na poskytovanie úverov. Z rozp</w:t>
      </w:r>
      <w:r w:rsidRPr="009F2A71">
        <w:t>očtovaných výdavkov roku 201</w:t>
      </w:r>
      <w:r>
        <w:t xml:space="preserve">9 </w:t>
      </w:r>
      <w:r w:rsidRPr="009F2A71">
        <w:t>je</w:t>
      </w:r>
      <w:r>
        <w:t xml:space="preserve"> </w:t>
      </w:r>
      <w:r w:rsidRPr="009F2A71">
        <w:t>čiastka 2</w:t>
      </w:r>
      <w:r>
        <w:t>17</w:t>
      </w:r>
      <w:r w:rsidRPr="009F2A71">
        <w:t xml:space="preserve"> mil. eur vyčlenená na poskytovanie úverov na výstavbu bytov a kúpu bytov, na obnovu bytových domov a na výstavbu zariadení sociálnych služieb. </w:t>
      </w:r>
      <w:r w:rsidRPr="00493184">
        <w:t>Výdavky v sume 6,25 mil. eur sú rozpočtované na činnosti súvisiace so zabezpečením správy fondu a bankových služieb.</w:t>
      </w:r>
      <w:r w:rsidRPr="009F2A71">
        <w:t xml:space="preserve"> </w:t>
      </w:r>
    </w:p>
    <w:p w:rsidR="00B25570" w:rsidRDefault="00B25570" w:rsidP="00B25570">
      <w:pPr>
        <w:ind w:firstLine="709"/>
        <w:jc w:val="both"/>
      </w:pPr>
    </w:p>
    <w:p w:rsidR="003C49B7" w:rsidRPr="001C19E5" w:rsidRDefault="00B25570" w:rsidP="00B25570">
      <w:pPr>
        <w:ind w:firstLine="708"/>
        <w:jc w:val="both"/>
      </w:pPr>
      <w:r w:rsidRPr="009F2A71">
        <w:lastRenderedPageBreak/>
        <w:t>Celkový hotovostný prebytok ŠFRB sa rozpočtuje v roku 201</w:t>
      </w:r>
      <w:r>
        <w:t>9</w:t>
      </w:r>
      <w:r w:rsidRPr="009F2A71">
        <w:t xml:space="preserve"> v sume </w:t>
      </w:r>
      <w:r>
        <w:t>100</w:t>
      </w:r>
      <w:r w:rsidRPr="009F2A71">
        <w:t xml:space="preserve"> mil. eur</w:t>
      </w:r>
      <w:r w:rsidRPr="009F2A71">
        <w:br/>
        <w:t xml:space="preserve">a oproti </w:t>
      </w:r>
      <w:r>
        <w:t xml:space="preserve">schválenému rozpočtu na rok 2018 </w:t>
      </w:r>
      <w:r w:rsidRPr="009F2A71">
        <w:t xml:space="preserve">je </w:t>
      </w:r>
      <w:r>
        <w:t>vyšší</w:t>
      </w:r>
      <w:r w:rsidRPr="009F2A71">
        <w:t xml:space="preserve"> o</w:t>
      </w:r>
      <w:r>
        <w:t> 20,6</w:t>
      </w:r>
      <w:r w:rsidRPr="009F2A71">
        <w:t xml:space="preserve"> mil. eur</w:t>
      </w:r>
      <w:r>
        <w:t>, t. j. o 25,9 %</w:t>
      </w:r>
      <w:r w:rsidRPr="009F2A71">
        <w:t>. V metodike</w:t>
      </w:r>
      <w:r>
        <w:t xml:space="preserve"> ESA 2010 sa na rok 2019</w:t>
      </w:r>
      <w:r w:rsidRPr="009F2A71">
        <w:t xml:space="preserve"> prebytok hospodárenia ŠFRB kvantifikuje v sume 4</w:t>
      </w:r>
      <w:r>
        <w:t>5</w:t>
      </w:r>
      <w:r w:rsidRPr="009F2A71">
        <w:t>,</w:t>
      </w:r>
      <w:r>
        <w:t>8</w:t>
      </w:r>
      <w:r w:rsidRPr="009F2A71">
        <w:t xml:space="preserve"> mil. eur a v porovnaní so schváleným rozpočtom </w:t>
      </w:r>
      <w:r>
        <w:t>na rok</w:t>
      </w:r>
      <w:r w:rsidRPr="009F2A71">
        <w:t xml:space="preserve"> 201</w:t>
      </w:r>
      <w:r>
        <w:t>8</w:t>
      </w:r>
      <w:r w:rsidRPr="009F2A71">
        <w:t xml:space="preserve"> je </w:t>
      </w:r>
      <w:r>
        <w:t>vyšší</w:t>
      </w:r>
      <w:r w:rsidRPr="009F2A71">
        <w:t xml:space="preserve"> o</w:t>
      </w:r>
      <w:r>
        <w:t> 516 tis. eur</w:t>
      </w:r>
      <w:r w:rsidRPr="009F2A71">
        <w:t>, t. j. o </w:t>
      </w:r>
      <w:r>
        <w:t>1</w:t>
      </w:r>
      <w:r w:rsidRPr="009F2A71">
        <w:t>,</w:t>
      </w:r>
      <w:r>
        <w:t>14</w:t>
      </w:r>
      <w:r w:rsidRPr="009F2A71">
        <w:t> %.</w:t>
      </w:r>
    </w:p>
    <w:p w:rsidR="003C49B7" w:rsidRPr="004F4AD2" w:rsidRDefault="003C49B7" w:rsidP="003C49B7">
      <w:pPr>
        <w:jc w:val="both"/>
        <w:rPr>
          <w:b/>
          <w:sz w:val="28"/>
          <w:szCs w:val="28"/>
        </w:rPr>
      </w:pPr>
    </w:p>
    <w:p w:rsidR="003C49B7" w:rsidRPr="00C722B8" w:rsidRDefault="003C49B7" w:rsidP="003C49B7">
      <w:pPr>
        <w:jc w:val="both"/>
        <w:rPr>
          <w:b/>
        </w:rPr>
      </w:pPr>
      <w:r w:rsidRPr="00C722B8">
        <w:rPr>
          <w:b/>
        </w:rPr>
        <w:t xml:space="preserve">4.2. Národný jadrový fond </w:t>
      </w:r>
    </w:p>
    <w:p w:rsidR="003C49B7" w:rsidRPr="004F4AD2" w:rsidRDefault="003C49B7" w:rsidP="003C49B7">
      <w:pPr>
        <w:jc w:val="both"/>
        <w:rPr>
          <w:highlight w:val="yellow"/>
        </w:rPr>
      </w:pPr>
    </w:p>
    <w:p w:rsidR="003C49B7" w:rsidRPr="00867638" w:rsidRDefault="003C49B7" w:rsidP="003C49B7">
      <w:pPr>
        <w:ind w:firstLine="708"/>
        <w:jc w:val="both"/>
        <w:rPr>
          <w:color w:val="000000"/>
        </w:rPr>
      </w:pPr>
      <w:r w:rsidRPr="00867638">
        <w:t xml:space="preserve">Účelom zriadenia Národného jadrového fondu na vyraďovanie jadrových zariadení a na nakladanie s vyhoretým jadrovým palivom a rádioaktívnymi odpadmi (ďalej len „NJF“) je sústreďovať a spravovať finančné prostriedky </w:t>
      </w:r>
      <w:r w:rsidRPr="00867638">
        <w:rPr>
          <w:color w:val="000000"/>
        </w:rPr>
        <w:t>určené na záverečnú časť jadrovej energetiky, na záverečnú časť nakladania s inštitucionálnymi rádioaktívnymi odpadmi a na nakladanie</w:t>
      </w:r>
      <w:r w:rsidR="001B3D2E">
        <w:rPr>
          <w:color w:val="000000"/>
        </w:rPr>
        <w:t xml:space="preserve">               </w:t>
      </w:r>
      <w:r w:rsidRPr="00867638">
        <w:rPr>
          <w:color w:val="000000"/>
        </w:rPr>
        <w:t xml:space="preserve"> s jadrovými materiálmi a rádioaktívnymi odpadmi, ktorých pôvodca nie je známy (ďalej len „ZRAM“).</w:t>
      </w:r>
    </w:p>
    <w:p w:rsidR="005A72D1" w:rsidRPr="00867638" w:rsidRDefault="005A72D1" w:rsidP="003C49B7">
      <w:pPr>
        <w:jc w:val="both"/>
        <w:rPr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3"/>
        <w:gridCol w:w="876"/>
        <w:gridCol w:w="876"/>
        <w:gridCol w:w="877"/>
        <w:gridCol w:w="877"/>
        <w:gridCol w:w="877"/>
        <w:gridCol w:w="877"/>
        <w:gridCol w:w="877"/>
      </w:tblGrid>
      <w:tr w:rsidR="003C49B7" w:rsidRPr="00367AD2" w:rsidTr="00334C3D">
        <w:trPr>
          <w:trHeight w:hRule="exact" w:val="255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367AD2" w:rsidRDefault="003C49B7" w:rsidP="003C49B7">
            <w:pPr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v tis. eur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367AD2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2016 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367AD2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2017 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367AD2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2018 R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367AD2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2018 OS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367AD2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2019 N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367AD2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2020 N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367AD2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2021 N</w:t>
            </w:r>
          </w:p>
        </w:tc>
      </w:tr>
      <w:tr w:rsidR="003C49B7" w:rsidRPr="00367AD2" w:rsidTr="00334C3D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rPr>
                <w:b/>
                <w:bCs/>
                <w:noProof w:val="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sz w:val="14"/>
                <w:szCs w:val="14"/>
              </w:rPr>
              <w:t>Príjmy NJF spolu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1 487 185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1 587 194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1 710 670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1 684 525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1 823 348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1 973 764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2 116 687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Cs/>
                <w:noProof w:val="0"/>
                <w:color w:val="000000"/>
                <w:sz w:val="14"/>
                <w:szCs w:val="14"/>
              </w:rPr>
              <w:t>z toho: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 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▪ nedaňové príjmy, z toho: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97 366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94 223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133 599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96 434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148 654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152 071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152 071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 xml:space="preserve">   pokuty a penále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 xml:space="preserve">   úroky z domácich pôžičiek a vkladov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37 156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37 062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38 500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sz w:val="14"/>
                <w:szCs w:val="14"/>
              </w:rPr>
            </w:pPr>
            <w:r w:rsidRPr="00367AD2">
              <w:rPr>
                <w:noProof w:val="0"/>
                <w:sz w:val="14"/>
                <w:szCs w:val="14"/>
              </w:rPr>
              <w:t>38 500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40 000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40 040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40 040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 xml:space="preserve">   príspevky od prevádzkovateľov JZ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60 188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57 117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95 099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57 734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108 654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112 031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112 031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 xml:space="preserve">   poplatky - nakladanie s IRAO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36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 xml:space="preserve">   ostatné príjmy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▪ granty a transfery, v tom: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66 847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66 110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65 233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65 233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66 537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67 903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67 903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 xml:space="preserve">   zo ŠR, z toho: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65 447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66 110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65 233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65 233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66 537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67 903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67 903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 xml:space="preserve">     z MH SR z odvodu od prev. pren. a distr. súst.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65 176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65 756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64 845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64 845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66 142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67 500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67 500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 xml:space="preserve">     ZRAM neznámeho pôvodu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271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354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388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388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395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403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403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 xml:space="preserve">   iné granty (dobrovoľný prísp. JAVYS, a.</w:t>
            </w:r>
            <w:r w:rsidR="00EE7DD2" w:rsidRPr="00367AD2">
              <w:rPr>
                <w:noProof w:val="0"/>
                <w:color w:val="000000"/>
                <w:sz w:val="14"/>
                <w:szCs w:val="14"/>
              </w:rPr>
              <w:t xml:space="preserve"> </w:t>
            </w:r>
            <w:r w:rsidRPr="00367AD2">
              <w:rPr>
                <w:noProof w:val="0"/>
                <w:color w:val="000000"/>
                <w:sz w:val="14"/>
                <w:szCs w:val="14"/>
              </w:rPr>
              <w:t>s.)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1 400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▪ príjmy z transakcií s fin. akt. a pas., v tom: (FO)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1 322 972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1 426 861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1 511 838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1 522 858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1 608 157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1 753 790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1 896 713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 xml:space="preserve">   zostatok prostriedkov z predch. rokov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1 322 972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1 426 861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1 511 838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1 522 858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1 608 157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1 753 790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1 896 713</w:t>
            </w:r>
          </w:p>
        </w:tc>
      </w:tr>
      <w:tr w:rsidR="003C49B7" w:rsidRPr="00367AD2" w:rsidTr="00334C3D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Výdavky NJF spolu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60 324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64 336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76 368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76 368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69 558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77 051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84 550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z toho: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 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 xml:space="preserve">▪ bežné výdavky, z toho: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54 121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55 929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66 682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66 685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64 729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72 584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77 919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 xml:space="preserve">   mzdy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203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202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248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248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273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 xml:space="preserve">   poistné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173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191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192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206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223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 xml:space="preserve">   tovary a služby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357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376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382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405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429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443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 xml:space="preserve">   bežné transfery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53 405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55 190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65 867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65 863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63 863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71 679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76 980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▪ kapitálové výdavky, z toho: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6 203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8 407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9 686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9 683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4 829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4 467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6 631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 xml:space="preserve">   obstarávanie kapitálových aktív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28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18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 xml:space="preserve">   kapitálové transfery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6 178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8 407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9 658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9 658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4 825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4 463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6 613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 xml:space="preserve">▪ výdavky z transakcií s fin. akt. a pas. (FO)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0</w:t>
            </w:r>
          </w:p>
        </w:tc>
      </w:tr>
      <w:tr w:rsidR="003C49B7" w:rsidRPr="00367AD2" w:rsidTr="00334C3D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EE7DD2" w:rsidP="003C49B7">
            <w:pPr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Celkový prebytok (+)/schodok (-)</w:t>
            </w:r>
            <w:r w:rsidR="003C49B7"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 xml:space="preserve"> NJF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1 426 861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1 522 858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1 634 302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1 608 157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1 753 790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1 896 713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2 032 137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b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noProof w:val="0"/>
                <w:color w:val="000000"/>
                <w:sz w:val="14"/>
                <w:szCs w:val="14"/>
              </w:rPr>
              <w:t>vylúčenie finančných operácií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noProof w:val="0"/>
                <w:color w:val="000000"/>
                <w:sz w:val="14"/>
                <w:szCs w:val="14"/>
              </w:rPr>
              <w:t>-1 322 972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noProof w:val="0"/>
                <w:color w:val="000000"/>
                <w:sz w:val="14"/>
                <w:szCs w:val="14"/>
              </w:rPr>
              <w:t>-1 426 861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noProof w:val="0"/>
                <w:color w:val="000000"/>
                <w:sz w:val="14"/>
                <w:szCs w:val="14"/>
              </w:rPr>
              <w:t>-1 511 838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noProof w:val="0"/>
                <w:color w:val="000000"/>
                <w:sz w:val="14"/>
                <w:szCs w:val="14"/>
              </w:rPr>
              <w:t>-1 522 858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noProof w:val="0"/>
                <w:color w:val="000000"/>
                <w:sz w:val="14"/>
                <w:szCs w:val="14"/>
              </w:rPr>
              <w:t>-1 608 157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noProof w:val="0"/>
                <w:color w:val="000000"/>
                <w:sz w:val="14"/>
                <w:szCs w:val="14"/>
              </w:rPr>
              <w:t>-1 753 790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noProof w:val="0"/>
                <w:color w:val="000000"/>
                <w:sz w:val="14"/>
                <w:szCs w:val="14"/>
              </w:rPr>
              <w:t>-1 896 713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z toho: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 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▪ vylúčenie príjmových FO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-1 322 972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-1 426 861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-1 511 838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-1 522 858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-1 608 157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-1 753 790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noProof w:val="0"/>
                <w:color w:val="000000"/>
                <w:sz w:val="14"/>
                <w:szCs w:val="14"/>
              </w:rPr>
            </w:pPr>
            <w:r w:rsidRPr="00367AD2">
              <w:rPr>
                <w:noProof w:val="0"/>
                <w:color w:val="000000"/>
                <w:sz w:val="14"/>
                <w:szCs w:val="14"/>
              </w:rPr>
              <w:t>-1 896 713</w:t>
            </w:r>
          </w:p>
        </w:tc>
      </w:tr>
      <w:tr w:rsidR="003C49B7" w:rsidRPr="00367AD2" w:rsidTr="00293840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rPr>
                <w:b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noProof w:val="0"/>
                <w:color w:val="000000"/>
                <w:sz w:val="14"/>
                <w:szCs w:val="14"/>
              </w:rPr>
              <w:t>ostatné úpravy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noProof w:val="0"/>
                <w:color w:val="000000"/>
                <w:sz w:val="14"/>
                <w:szCs w:val="14"/>
              </w:rPr>
              <w:t>-1 743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noProof w:val="0"/>
                <w:color w:val="000000"/>
                <w:sz w:val="14"/>
                <w:szCs w:val="14"/>
              </w:rPr>
              <w:t>-3 675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noProof w:val="0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noProof w:val="0"/>
                <w:color w:val="000000"/>
                <w:sz w:val="14"/>
                <w:szCs w:val="14"/>
              </w:rPr>
              <w:t>1 443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noProof w:val="0"/>
                <w:color w:val="000000"/>
                <w:sz w:val="14"/>
                <w:szCs w:val="14"/>
              </w:rPr>
              <w:t>0 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noProof w:val="0"/>
                <w:color w:val="000000"/>
                <w:sz w:val="14"/>
                <w:szCs w:val="14"/>
              </w:rPr>
              <w:t> 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noProof w:val="0"/>
                <w:color w:val="000000"/>
                <w:sz w:val="14"/>
                <w:szCs w:val="14"/>
              </w:rPr>
              <w:t>0 </w:t>
            </w:r>
          </w:p>
        </w:tc>
      </w:tr>
      <w:tr w:rsidR="003C49B7" w:rsidRPr="00367AD2" w:rsidTr="00334C3D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EE7DD2" w:rsidP="003C49B7">
            <w:pPr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Prebytok (+)/schodok (</w:t>
            </w:r>
            <w:r w:rsidR="003C49B7"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-) NJF (ESA 2010)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102 146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92 322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122 464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86 741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145 633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142 923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367AD2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4"/>
                <w:szCs w:val="14"/>
              </w:rPr>
            </w:pPr>
            <w:r w:rsidRPr="00367AD2">
              <w:rPr>
                <w:b/>
                <w:bCs/>
                <w:noProof w:val="0"/>
                <w:color w:val="000000"/>
                <w:sz w:val="14"/>
                <w:szCs w:val="14"/>
              </w:rPr>
              <w:t>135 424</w:t>
            </w:r>
          </w:p>
        </w:tc>
      </w:tr>
    </w:tbl>
    <w:p w:rsidR="003C49B7" w:rsidRDefault="003C49B7" w:rsidP="005A72D1">
      <w:pPr>
        <w:jc w:val="both"/>
      </w:pPr>
    </w:p>
    <w:p w:rsidR="00210164" w:rsidRPr="00867638" w:rsidRDefault="00210164" w:rsidP="005A72D1">
      <w:pPr>
        <w:jc w:val="both"/>
      </w:pPr>
    </w:p>
    <w:p w:rsidR="003C49B7" w:rsidRPr="00867638" w:rsidRDefault="003C49B7" w:rsidP="003C49B7">
      <w:pPr>
        <w:ind w:firstLine="708"/>
        <w:jc w:val="both"/>
      </w:pPr>
      <w:r w:rsidRPr="00867638">
        <w:t xml:space="preserve">Príjmy NJF na rok 2019 v sume 1,82 mld. eur sú oproti schválenému rozpočtu na rok 2018 vyššie o 113 mil. eur, t. j. o 6,59 %. Dôvodom medziročného zvýšenia príjmov je nárast zostatku prostriedkov z predchádzajúcich rokov, príjmov od prevádzkovateľov jadrových </w:t>
      </w:r>
      <w:r w:rsidRPr="00867638">
        <w:lastRenderedPageBreak/>
        <w:t>zariadení, výnosov z vkladov a transferu z Ministerstva hospodárstva SR z odvodov vyberaných prevádzkovateľmi prenosovej</w:t>
      </w:r>
      <w:r w:rsidR="001B3826">
        <w:t xml:space="preserve"> sústavy</w:t>
      </w:r>
      <w:r w:rsidRPr="00867638">
        <w:t xml:space="preserve"> a distribučných sústav.</w:t>
      </w:r>
    </w:p>
    <w:p w:rsidR="003C49B7" w:rsidRPr="00867638" w:rsidRDefault="003C49B7" w:rsidP="003C49B7">
      <w:pPr>
        <w:ind w:firstLine="708"/>
        <w:jc w:val="both"/>
      </w:pPr>
      <w:r w:rsidRPr="00867638">
        <w:t xml:space="preserve"> </w:t>
      </w:r>
    </w:p>
    <w:p w:rsidR="003C49B7" w:rsidRPr="00867638" w:rsidRDefault="003C49B7" w:rsidP="003C49B7">
      <w:pPr>
        <w:ind w:firstLine="709"/>
        <w:jc w:val="both"/>
      </w:pPr>
      <w:r w:rsidRPr="00867638">
        <w:t xml:space="preserve">Výdavky NJF na rok 2019 v sume 69,6 mil. eur sú oproti schválenému rozpočtu na </w:t>
      </w:r>
      <w:r w:rsidR="00355671">
        <w:br/>
      </w:r>
      <w:r w:rsidRPr="00867638">
        <w:t>rok 2018 nižšie o 6,81 mil. eur, t. j. o 8,92 %. Osobné výdavky na rok 2019 oproti schválenému rozpočtu na rok 2018 v sume 461 tis. eur rastú o 22,0 tis. eur, t. j. o 5,01 %, pričom mzdy rastú o 7,0</w:t>
      </w:r>
      <w:r w:rsidR="00D759C3">
        <w:t>0</w:t>
      </w:r>
      <w:r w:rsidRPr="00867638">
        <w:t xml:space="preserve"> tis. eur. Nárast miezd zohľadňuje plánovaný počet zamestnancov, vrátane hlavného kontrolóra a valorizáciu platov zamestnancov z roku 2018. Výdavky na tovary a služby na rok 2019 v sume 405 tis. eur rastú oproti schválenému rozpočtu na rok 2018 o</w:t>
      </w:r>
      <w:r w:rsidR="00D759C3">
        <w:t> </w:t>
      </w:r>
      <w:r w:rsidRPr="00867638">
        <w:t>29</w:t>
      </w:r>
      <w:r w:rsidR="00D759C3">
        <w:t>,0</w:t>
      </w:r>
      <w:r w:rsidRPr="00867638">
        <w:t xml:space="preserve"> tis. eur, t. j.</w:t>
      </w:r>
      <w:r w:rsidR="001B3D2E">
        <w:t xml:space="preserve">        </w:t>
      </w:r>
      <w:r w:rsidRPr="00867638">
        <w:t xml:space="preserve"> </w:t>
      </w:r>
      <w:r w:rsidR="007E06FD">
        <w:t xml:space="preserve">o </w:t>
      </w:r>
      <w:r w:rsidRPr="00867638">
        <w:t>7,71 %. Bežné transfery v návrhu rozpočtu na rok 2019 v sume 63,9 mil. eur oproti schválenému rozpočtu na rok 2018 klesajú o 2,00 mil eur, t. j. o 3,04 %. Kapitálové výdavky v sume 4,83 mil. eur medziročne klesajú o 4,86 mil. eur, t. j. o 50,1 %. Výška bežných a kapitálových transferov je v rozpočte na rok 2019 zapracovaná v súlade s požiadavkami NJF. Uvedené tranfery budú oprávneným žiadateľom poskytnuté na projekty záverečnej časti jadrovej energetiky v súlade s platnými predpismi</w:t>
      </w:r>
      <w:r w:rsidR="007E06FD">
        <w:t>,</w:t>
      </w:r>
      <w:r w:rsidRPr="00867638">
        <w:t xml:space="preserve"> a to najmä na vyraďovanie jadrových elektrární, ukladanie upravených rádioaktívnych odpadov z vyraďovania jadrových elektrární a ZRAM.</w:t>
      </w:r>
    </w:p>
    <w:p w:rsidR="003C49B7" w:rsidRPr="00867638" w:rsidRDefault="003C49B7" w:rsidP="003C49B7">
      <w:pPr>
        <w:ind w:firstLine="709"/>
        <w:jc w:val="both"/>
      </w:pPr>
    </w:p>
    <w:p w:rsidR="003C49B7" w:rsidRPr="00867638" w:rsidRDefault="003C49B7" w:rsidP="003C49B7">
      <w:pPr>
        <w:ind w:firstLine="708"/>
        <w:jc w:val="both"/>
      </w:pPr>
      <w:r w:rsidRPr="00867638">
        <w:t xml:space="preserve">Celkový prebytok rozpočtu NJF na rok 2019 v sume 1,75 mld. eur je oproti schválenému rozpočtu na rok 2018 vyšší o 119 mil. eur, t. j. o 7,31 %. Prebytok rozpočtu v metodike ESA 2010 na rok 2019 v sume 146 mil. eur je oproti schválenému rozpočtu na </w:t>
      </w:r>
      <w:r w:rsidR="00355671">
        <w:br/>
      </w:r>
      <w:r w:rsidRPr="00867638">
        <w:t>rok 2018</w:t>
      </w:r>
      <w:r>
        <w:t xml:space="preserve"> v</w:t>
      </w:r>
      <w:r w:rsidRPr="00867638">
        <w:t>yšší o 23,2 mil. eur.</w:t>
      </w:r>
    </w:p>
    <w:p w:rsidR="003C49B7" w:rsidRPr="008664A8" w:rsidRDefault="003C49B7" w:rsidP="003C49B7">
      <w:pPr>
        <w:rPr>
          <w:b/>
          <w:bCs/>
          <w:sz w:val="28"/>
          <w:szCs w:val="28"/>
          <w:highlight w:val="yellow"/>
        </w:rPr>
      </w:pPr>
    </w:p>
    <w:p w:rsidR="003C49B7" w:rsidRDefault="003C49B7" w:rsidP="003C49B7">
      <w:pPr>
        <w:rPr>
          <w:b/>
          <w:bCs/>
        </w:rPr>
      </w:pPr>
      <w:r w:rsidRPr="001D3C0F">
        <w:rPr>
          <w:b/>
          <w:bCs/>
        </w:rPr>
        <w:t>4.3. Environmentálny fond</w:t>
      </w:r>
    </w:p>
    <w:p w:rsidR="008664A8" w:rsidRPr="008664A8" w:rsidRDefault="008664A8" w:rsidP="003C49B7">
      <w:pPr>
        <w:rPr>
          <w:b/>
          <w:bCs/>
        </w:rPr>
      </w:pPr>
    </w:p>
    <w:p w:rsidR="003C49B7" w:rsidRPr="001D3C0F" w:rsidRDefault="003C49B7" w:rsidP="003C49B7">
      <w:pPr>
        <w:tabs>
          <w:tab w:val="left" w:pos="0"/>
        </w:tabs>
        <w:ind w:firstLine="709"/>
        <w:jc w:val="both"/>
      </w:pPr>
      <w:r w:rsidRPr="001D3C0F">
        <w:t>Prostriedky Environmentálneho fondu (ďalej len „EF“) budú v roku 2019 slúžiť na podporu zníženia znečistenia odpadových vôd, zásobovanie obyvateľstva pitnou vodou z obecných vodovodov, zlepšenie kvality ovzdušia, rozvoj odpadového hospodárstva, ochranu prírody, ako aj odstraňovanie následkov havárií. EF bude v uvedenom období poskytovať aj návratnú podporu prostredníctvom úverov určených na ekologické projekty.</w:t>
      </w:r>
    </w:p>
    <w:p w:rsidR="008664A8" w:rsidRDefault="008664A8" w:rsidP="0004637C">
      <w:pPr>
        <w:jc w:val="both"/>
      </w:pPr>
    </w:p>
    <w:p w:rsidR="005A72D1" w:rsidRDefault="005A72D1" w:rsidP="0004637C">
      <w:pPr>
        <w:jc w:val="both"/>
      </w:pPr>
    </w:p>
    <w:p w:rsidR="005A72D1" w:rsidRDefault="005A72D1" w:rsidP="0004637C">
      <w:pPr>
        <w:jc w:val="both"/>
      </w:pPr>
    </w:p>
    <w:p w:rsidR="005A72D1" w:rsidRDefault="005A72D1" w:rsidP="0004637C">
      <w:pPr>
        <w:jc w:val="both"/>
      </w:pPr>
    </w:p>
    <w:p w:rsidR="005A72D1" w:rsidRDefault="005A72D1" w:rsidP="0004637C">
      <w:pPr>
        <w:jc w:val="both"/>
      </w:pPr>
    </w:p>
    <w:p w:rsidR="005A72D1" w:rsidRDefault="005A72D1" w:rsidP="0004637C">
      <w:pPr>
        <w:jc w:val="both"/>
      </w:pPr>
    </w:p>
    <w:p w:rsidR="005A72D1" w:rsidRDefault="005A72D1" w:rsidP="0004637C">
      <w:pPr>
        <w:jc w:val="both"/>
      </w:pPr>
    </w:p>
    <w:p w:rsidR="005A72D1" w:rsidRDefault="005A72D1" w:rsidP="0004637C">
      <w:pPr>
        <w:jc w:val="both"/>
      </w:pPr>
    </w:p>
    <w:p w:rsidR="005A72D1" w:rsidRDefault="005A72D1" w:rsidP="0004637C">
      <w:pPr>
        <w:jc w:val="both"/>
      </w:pPr>
    </w:p>
    <w:p w:rsidR="005A72D1" w:rsidRDefault="005A72D1" w:rsidP="0004637C">
      <w:pPr>
        <w:jc w:val="both"/>
      </w:pPr>
    </w:p>
    <w:p w:rsidR="005A72D1" w:rsidRDefault="005A72D1" w:rsidP="0004637C">
      <w:pPr>
        <w:jc w:val="both"/>
      </w:pPr>
    </w:p>
    <w:p w:rsidR="005A72D1" w:rsidRDefault="005A72D1" w:rsidP="0004637C">
      <w:pPr>
        <w:jc w:val="both"/>
      </w:pPr>
    </w:p>
    <w:p w:rsidR="008602D3" w:rsidRDefault="008602D3" w:rsidP="0004637C">
      <w:pPr>
        <w:jc w:val="both"/>
      </w:pPr>
    </w:p>
    <w:p w:rsidR="008602D3" w:rsidRDefault="008602D3" w:rsidP="0004637C">
      <w:pPr>
        <w:jc w:val="both"/>
      </w:pPr>
    </w:p>
    <w:p w:rsidR="008602D3" w:rsidRDefault="008602D3" w:rsidP="0004637C">
      <w:pPr>
        <w:jc w:val="both"/>
      </w:pPr>
    </w:p>
    <w:p w:rsidR="005A72D1" w:rsidRDefault="005A72D1" w:rsidP="0004637C">
      <w:pPr>
        <w:jc w:val="both"/>
      </w:pPr>
    </w:p>
    <w:p w:rsidR="005A72D1" w:rsidRDefault="005A72D1" w:rsidP="0004637C">
      <w:pPr>
        <w:jc w:val="both"/>
      </w:pPr>
    </w:p>
    <w:p w:rsidR="005A72D1" w:rsidRDefault="005A72D1" w:rsidP="0004637C">
      <w:pPr>
        <w:jc w:val="both"/>
      </w:pPr>
    </w:p>
    <w:p w:rsidR="005A72D1" w:rsidRDefault="005A72D1" w:rsidP="0004637C">
      <w:pPr>
        <w:jc w:val="both"/>
      </w:pPr>
    </w:p>
    <w:p w:rsidR="005A72D1" w:rsidRDefault="005A72D1" w:rsidP="0004637C">
      <w:pPr>
        <w:jc w:val="both"/>
      </w:pPr>
    </w:p>
    <w:p w:rsidR="003C49B7" w:rsidRPr="001D3C0F" w:rsidRDefault="003C49B7" w:rsidP="003C49B7">
      <w:pPr>
        <w:ind w:firstLine="709"/>
        <w:jc w:val="both"/>
      </w:pPr>
      <w:r w:rsidRPr="001D3C0F">
        <w:lastRenderedPageBreak/>
        <w:t>Vývoj príjmovej a výdavkovej časti rozpočtu EF na roky 2019 až 2021 je nasledovný:</w:t>
      </w:r>
    </w:p>
    <w:p w:rsidR="003C49B7" w:rsidRPr="005A72D1" w:rsidRDefault="003C49B7" w:rsidP="003C49B7">
      <w:pPr>
        <w:jc w:val="both"/>
      </w:pPr>
    </w:p>
    <w:tbl>
      <w:tblPr>
        <w:tblpPr w:leftFromText="141" w:rightFromText="141" w:vertAnchor="text" w:horzAnchor="margin" w:tblpXSpec="center" w:tblpY="16"/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852"/>
        <w:gridCol w:w="807"/>
        <w:gridCol w:w="777"/>
        <w:gridCol w:w="807"/>
        <w:gridCol w:w="807"/>
        <w:gridCol w:w="807"/>
        <w:gridCol w:w="729"/>
      </w:tblGrid>
      <w:tr w:rsidR="003C49B7" w:rsidRPr="001D3C0F" w:rsidTr="00334C3D">
        <w:trPr>
          <w:trHeight w:val="255"/>
        </w:trPr>
        <w:tc>
          <w:tcPr>
            <w:tcW w:w="3681" w:type="dxa"/>
            <w:shd w:val="clear" w:color="auto" w:fill="A6A6A6" w:themeFill="background1" w:themeFillShade="A6"/>
            <w:vAlign w:val="center"/>
            <w:hideMark/>
          </w:tcPr>
          <w:p w:rsidR="003C49B7" w:rsidRPr="001D3C0F" w:rsidRDefault="003C49B7" w:rsidP="003C49B7">
            <w:pPr>
              <w:ind w:left="-142" w:firstLine="142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v tis. eur</w:t>
            </w:r>
          </w:p>
        </w:tc>
        <w:tc>
          <w:tcPr>
            <w:tcW w:w="852" w:type="dxa"/>
            <w:shd w:val="clear" w:color="auto" w:fill="A6A6A6" w:themeFill="background1" w:themeFillShade="A6"/>
            <w:noWrap/>
            <w:vAlign w:val="center"/>
            <w:hideMark/>
          </w:tcPr>
          <w:p w:rsidR="003C49B7" w:rsidRPr="001D3C0F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2016 S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  <w:vAlign w:val="center"/>
            <w:hideMark/>
          </w:tcPr>
          <w:p w:rsidR="003C49B7" w:rsidRPr="001D3C0F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777" w:type="dxa"/>
            <w:shd w:val="clear" w:color="auto" w:fill="A6A6A6" w:themeFill="background1" w:themeFillShade="A6"/>
            <w:noWrap/>
            <w:vAlign w:val="center"/>
            <w:hideMark/>
          </w:tcPr>
          <w:p w:rsidR="003C49B7" w:rsidRPr="001D3C0F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2018 R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  <w:vAlign w:val="center"/>
            <w:hideMark/>
          </w:tcPr>
          <w:p w:rsidR="003C49B7" w:rsidRPr="001D3C0F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 xml:space="preserve">2018 OS 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  <w:vAlign w:val="center"/>
            <w:hideMark/>
          </w:tcPr>
          <w:p w:rsidR="003C49B7" w:rsidRPr="001D3C0F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2019 N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  <w:vAlign w:val="center"/>
            <w:hideMark/>
          </w:tcPr>
          <w:p w:rsidR="003C49B7" w:rsidRPr="001D3C0F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729" w:type="dxa"/>
            <w:shd w:val="clear" w:color="auto" w:fill="A6A6A6" w:themeFill="background1" w:themeFillShade="A6"/>
            <w:noWrap/>
            <w:vAlign w:val="center"/>
            <w:hideMark/>
          </w:tcPr>
          <w:p w:rsidR="003C49B7" w:rsidRPr="001D3C0F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2021 N</w:t>
            </w:r>
          </w:p>
        </w:tc>
      </w:tr>
      <w:tr w:rsidR="003C49B7" w:rsidRPr="001D3C0F" w:rsidTr="00334C3D">
        <w:trPr>
          <w:trHeight w:val="255"/>
        </w:trPr>
        <w:tc>
          <w:tcPr>
            <w:tcW w:w="3681" w:type="dxa"/>
            <w:shd w:val="clear" w:color="auto" w:fill="BFBFBF" w:themeFill="background1" w:themeFillShade="BF"/>
            <w:vAlign w:val="center"/>
            <w:hideMark/>
          </w:tcPr>
          <w:p w:rsidR="003C49B7" w:rsidRPr="001D3C0F" w:rsidRDefault="003C49B7" w:rsidP="003C49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Príjmy EF spolu</w:t>
            </w:r>
          </w:p>
        </w:tc>
        <w:tc>
          <w:tcPr>
            <w:tcW w:w="852" w:type="dxa"/>
            <w:shd w:val="clear" w:color="auto" w:fill="BFBFBF" w:themeFill="background1" w:themeFillShade="BF"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1D3C0F">
              <w:rPr>
                <w:b/>
                <w:bCs/>
                <w:sz w:val="16"/>
                <w:szCs w:val="16"/>
              </w:rPr>
              <w:t>331 871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1D3C0F">
              <w:rPr>
                <w:b/>
                <w:bCs/>
                <w:sz w:val="16"/>
                <w:szCs w:val="16"/>
              </w:rPr>
              <w:t>395 673</w:t>
            </w:r>
          </w:p>
        </w:tc>
        <w:tc>
          <w:tcPr>
            <w:tcW w:w="777" w:type="dxa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1D3C0F">
              <w:rPr>
                <w:b/>
                <w:bCs/>
                <w:sz w:val="16"/>
                <w:szCs w:val="16"/>
              </w:rPr>
              <w:t>500 393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551 186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691 837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806 262</w:t>
            </w:r>
          </w:p>
        </w:tc>
        <w:tc>
          <w:tcPr>
            <w:tcW w:w="729" w:type="dxa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958 876</w:t>
            </w:r>
          </w:p>
        </w:tc>
      </w:tr>
      <w:tr w:rsidR="008664A8" w:rsidRPr="001D3C0F" w:rsidTr="00345626">
        <w:trPr>
          <w:trHeight w:val="255"/>
        </w:trPr>
        <w:tc>
          <w:tcPr>
            <w:tcW w:w="3681" w:type="dxa"/>
            <w:vAlign w:val="center"/>
          </w:tcPr>
          <w:p w:rsidR="008664A8" w:rsidRPr="001D3C0F" w:rsidRDefault="008664A8" w:rsidP="003C49B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  <w:r w:rsidRPr="001D3C0F">
              <w:rPr>
                <w:color w:val="000000"/>
                <w:sz w:val="16"/>
                <w:szCs w:val="16"/>
              </w:rPr>
              <w:t xml:space="preserve"> toho: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64A8" w:rsidRPr="001D3C0F" w:rsidRDefault="008664A8" w:rsidP="003C49B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664A8" w:rsidRPr="001D3C0F" w:rsidRDefault="008664A8" w:rsidP="003C49B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8664A8" w:rsidRPr="001D3C0F" w:rsidRDefault="008664A8" w:rsidP="003C49B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664A8" w:rsidRPr="001D3C0F" w:rsidRDefault="008664A8" w:rsidP="003C49B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664A8" w:rsidRPr="001D3C0F" w:rsidRDefault="008664A8" w:rsidP="003C49B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664A8" w:rsidRPr="001D3C0F" w:rsidRDefault="008664A8" w:rsidP="003C49B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8664A8" w:rsidRPr="001D3C0F" w:rsidRDefault="008664A8" w:rsidP="003C49B7">
            <w:pPr>
              <w:jc w:val="right"/>
              <w:rPr>
                <w:bCs/>
                <w:sz w:val="16"/>
                <w:szCs w:val="16"/>
              </w:rPr>
            </w:pP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vAlign w:val="center"/>
            <w:hideMark/>
          </w:tcPr>
          <w:p w:rsidR="003C49B7" w:rsidRPr="001D3C0F" w:rsidRDefault="003C49B7" w:rsidP="003C49B7">
            <w:pPr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 xml:space="preserve">    ▪   daňové príjmy, v tom: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703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1 215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775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1 100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28 002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39 591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45 874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vAlign w:val="center"/>
          </w:tcPr>
          <w:p w:rsidR="003C49B7" w:rsidRPr="001D3C0F" w:rsidRDefault="003C49B7" w:rsidP="003C49B7">
            <w:pPr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 xml:space="preserve">           za komunálne odpady a drobné stav. odpady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26 902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38 491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44 874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vAlign w:val="center"/>
          </w:tcPr>
          <w:p w:rsidR="003C49B7" w:rsidRPr="001D3C0F" w:rsidRDefault="003C49B7" w:rsidP="003C49B7">
            <w:pPr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 xml:space="preserve">           z úhrad za uskladňovanie plynov a kvapalín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703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1 215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775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1 100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1 100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1 100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1 000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vAlign w:val="center"/>
            <w:hideMark/>
          </w:tcPr>
          <w:p w:rsidR="003C49B7" w:rsidRPr="001D3C0F" w:rsidRDefault="003C49B7" w:rsidP="003C49B7">
            <w:pPr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 xml:space="preserve">    ▪   nedaňové príjmy, v tom: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97 156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116 287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153 265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199 761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174 265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154 265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154 265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vAlign w:val="center"/>
            <w:hideMark/>
          </w:tcPr>
          <w:p w:rsidR="003C49B7" w:rsidRPr="001D3C0F" w:rsidRDefault="003C49B7" w:rsidP="003C49B7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 xml:space="preserve">        z úhrad za vydobyté nerasty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1 907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2 333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2 460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2 460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2 460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2 460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2 460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vAlign w:val="center"/>
            <w:hideMark/>
          </w:tcPr>
          <w:p w:rsidR="003C49B7" w:rsidRPr="001D3C0F" w:rsidRDefault="003C49B7" w:rsidP="003C49B7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 xml:space="preserve">        administ. poplatky a iné poplatky a platby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30 103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26 803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33 566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33 566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34 566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34 566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34 566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vAlign w:val="center"/>
            <w:hideMark/>
          </w:tcPr>
          <w:p w:rsidR="003C49B7" w:rsidRPr="001D3C0F" w:rsidRDefault="003C49B7" w:rsidP="008664A8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 xml:space="preserve">        príjem za obch</w:t>
            </w:r>
            <w:r w:rsidR="008664A8">
              <w:rPr>
                <w:color w:val="000000"/>
                <w:sz w:val="16"/>
                <w:szCs w:val="16"/>
              </w:rPr>
              <w:t>.</w:t>
            </w:r>
            <w:r w:rsidRPr="001D3C0F">
              <w:rPr>
                <w:color w:val="000000"/>
                <w:sz w:val="16"/>
                <w:szCs w:val="16"/>
              </w:rPr>
              <w:t xml:space="preserve"> s emisnými kvótami,v tom: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64 982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86 977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116 659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163 155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136 659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116 659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116 659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vAlign w:val="center"/>
            <w:hideMark/>
          </w:tcPr>
          <w:p w:rsidR="003C49B7" w:rsidRPr="001D3C0F" w:rsidRDefault="008664A8" w:rsidP="003C49B7">
            <w:pPr>
              <w:ind w:firstLineChars="266" w:firstLine="4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 w:rsidR="003C49B7" w:rsidRPr="001D3C0F">
              <w:rPr>
                <w:color w:val="000000"/>
                <w:sz w:val="16"/>
                <w:szCs w:val="16"/>
              </w:rPr>
              <w:t>-  príjmy z predaja emis. kvót EAU (nové obd.)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64 982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86 977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116 659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163 155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136 659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116 659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116 659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vAlign w:val="center"/>
            <w:hideMark/>
          </w:tcPr>
          <w:p w:rsidR="003C49B7" w:rsidRPr="001D3C0F" w:rsidRDefault="003C49B7" w:rsidP="003C49B7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 xml:space="preserve">       </w:t>
            </w:r>
            <w:r w:rsidR="008664A8">
              <w:rPr>
                <w:color w:val="000000"/>
                <w:sz w:val="16"/>
                <w:szCs w:val="16"/>
              </w:rPr>
              <w:t xml:space="preserve"> </w:t>
            </w:r>
            <w:r w:rsidRPr="001D3C0F">
              <w:rPr>
                <w:color w:val="000000"/>
                <w:sz w:val="16"/>
                <w:szCs w:val="16"/>
              </w:rPr>
              <w:t>úroky z tuz. úverov, pôžičiek, vkladov a ážio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101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200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200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vAlign w:val="center"/>
            <w:hideMark/>
          </w:tcPr>
          <w:p w:rsidR="003C49B7" w:rsidRPr="001D3C0F" w:rsidRDefault="003C49B7" w:rsidP="003C49B7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 xml:space="preserve">        iné nedaňové príjmy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36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110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110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vAlign w:val="center"/>
            <w:hideMark/>
          </w:tcPr>
          <w:p w:rsidR="003C49B7" w:rsidRPr="001D3C0F" w:rsidRDefault="003C49B7" w:rsidP="003C49B7">
            <w:pPr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 xml:space="preserve">    ▪   transfery v rámci verejnej správy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10 516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10 410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672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0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vAlign w:val="center"/>
            <w:hideMark/>
          </w:tcPr>
          <w:p w:rsidR="003C49B7" w:rsidRPr="001D3C0F" w:rsidRDefault="003C49B7" w:rsidP="003C49B7">
            <w:pPr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 xml:space="preserve">    ▪   príjmy z transakcií s fin. akt. a pas., v tom: (FO)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223 495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267 762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346 353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349 652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489 570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612 405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758 736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vAlign w:val="center"/>
            <w:hideMark/>
          </w:tcPr>
          <w:p w:rsidR="003C49B7" w:rsidRPr="001D3C0F" w:rsidRDefault="003C49B7" w:rsidP="003C49B7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 xml:space="preserve">        zo splátok tuzem. úverov, pôž. a NFV (FO)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1 676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2 343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2 420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2 420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2 420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2 420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2 420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vAlign w:val="center"/>
            <w:hideMark/>
          </w:tcPr>
          <w:p w:rsidR="003C49B7" w:rsidRPr="001D3C0F" w:rsidRDefault="003C49B7" w:rsidP="003C49B7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 xml:space="preserve">        zost. prostr. z predch. roka (FO)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221 820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265 419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343 933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347 232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487 150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609 985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sz w:val="16"/>
                <w:szCs w:val="16"/>
              </w:rPr>
            </w:pPr>
            <w:r w:rsidRPr="001D3C0F">
              <w:rPr>
                <w:sz w:val="16"/>
                <w:szCs w:val="16"/>
              </w:rPr>
              <w:t>756 316</w:t>
            </w:r>
          </w:p>
        </w:tc>
      </w:tr>
      <w:tr w:rsidR="003C49B7" w:rsidRPr="001D3C0F" w:rsidTr="00703FA0">
        <w:trPr>
          <w:trHeight w:val="255"/>
        </w:trPr>
        <w:tc>
          <w:tcPr>
            <w:tcW w:w="3681" w:type="dxa"/>
            <w:shd w:val="clear" w:color="auto" w:fill="BFBFBF" w:themeFill="background1" w:themeFillShade="BF"/>
            <w:vAlign w:val="center"/>
            <w:hideMark/>
          </w:tcPr>
          <w:p w:rsidR="003C49B7" w:rsidRPr="001D3C0F" w:rsidRDefault="003C49B7" w:rsidP="003C49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Výdavky EF spolu</w:t>
            </w:r>
          </w:p>
        </w:tc>
        <w:tc>
          <w:tcPr>
            <w:tcW w:w="852" w:type="dxa"/>
            <w:shd w:val="clear" w:color="auto" w:fill="BFBFBF" w:themeFill="background1" w:themeFillShade="BF"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1D3C0F">
              <w:rPr>
                <w:b/>
                <w:bCs/>
                <w:sz w:val="16"/>
                <w:szCs w:val="16"/>
              </w:rPr>
              <w:t>66 452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48 441</w:t>
            </w:r>
          </w:p>
        </w:tc>
        <w:tc>
          <w:tcPr>
            <w:tcW w:w="777" w:type="dxa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27 028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64 036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81 851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49 945</w:t>
            </w:r>
          </w:p>
        </w:tc>
        <w:tc>
          <w:tcPr>
            <w:tcW w:w="729" w:type="dxa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50 304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vAlign w:val="center"/>
            <w:hideMark/>
          </w:tcPr>
          <w:p w:rsidR="003C49B7" w:rsidRPr="001D3C0F" w:rsidRDefault="003C49B7" w:rsidP="003C49B7">
            <w:pPr>
              <w:rPr>
                <w:bCs/>
                <w:color w:val="000000"/>
                <w:sz w:val="16"/>
                <w:szCs w:val="16"/>
              </w:rPr>
            </w:pPr>
            <w:r w:rsidRPr="001D3C0F">
              <w:rPr>
                <w:bCs/>
                <w:color w:val="000000"/>
                <w:sz w:val="16"/>
                <w:szCs w:val="16"/>
              </w:rPr>
              <w:t>z toho:</w:t>
            </w:r>
          </w:p>
        </w:tc>
        <w:tc>
          <w:tcPr>
            <w:tcW w:w="852" w:type="dxa"/>
            <w:noWrap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shd w:val="clear" w:color="auto" w:fill="FFFFFF"/>
            <w:vAlign w:val="center"/>
            <w:hideMark/>
          </w:tcPr>
          <w:p w:rsidR="003C49B7" w:rsidRPr="001D3C0F" w:rsidRDefault="003C49B7" w:rsidP="003C49B7">
            <w:pPr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 xml:space="preserve">    ▪   bežné výdavky, v tom:</w:t>
            </w:r>
          </w:p>
        </w:tc>
        <w:tc>
          <w:tcPr>
            <w:tcW w:w="852" w:type="dxa"/>
            <w:shd w:val="clear" w:color="auto" w:fill="FFFFFF"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16 862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noProof w:val="0"/>
                <w:color w:val="000000"/>
                <w:sz w:val="16"/>
                <w:szCs w:val="16"/>
              </w:rPr>
            </w:pPr>
            <w:r w:rsidRPr="001D3C0F">
              <w:rPr>
                <w:bCs/>
                <w:color w:val="000000"/>
                <w:sz w:val="16"/>
                <w:szCs w:val="16"/>
              </w:rPr>
              <w:t>20 343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1D3C0F">
              <w:rPr>
                <w:bCs/>
                <w:color w:val="000000"/>
                <w:sz w:val="16"/>
                <w:szCs w:val="16"/>
              </w:rPr>
              <w:t>5 514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1D3C0F">
              <w:rPr>
                <w:bCs/>
                <w:color w:val="000000"/>
                <w:sz w:val="16"/>
                <w:szCs w:val="16"/>
              </w:rPr>
              <w:t>17 722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noProof w:val="0"/>
                <w:color w:val="000000"/>
                <w:sz w:val="16"/>
                <w:szCs w:val="16"/>
              </w:rPr>
            </w:pPr>
            <w:r w:rsidRPr="001D3C0F">
              <w:rPr>
                <w:bCs/>
                <w:color w:val="000000"/>
                <w:sz w:val="16"/>
                <w:szCs w:val="16"/>
              </w:rPr>
              <w:t>20 337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1D3C0F">
              <w:rPr>
                <w:bCs/>
                <w:color w:val="000000"/>
                <w:sz w:val="16"/>
                <w:szCs w:val="16"/>
              </w:rPr>
              <w:t>23 020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1D3C0F">
              <w:rPr>
                <w:bCs/>
                <w:color w:val="000000"/>
                <w:sz w:val="16"/>
                <w:szCs w:val="16"/>
              </w:rPr>
              <w:t>22 871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noWrap/>
            <w:vAlign w:val="center"/>
            <w:hideMark/>
          </w:tcPr>
          <w:p w:rsidR="003C49B7" w:rsidRPr="001D3C0F" w:rsidRDefault="003C49B7" w:rsidP="003C49B7">
            <w:pPr>
              <w:ind w:firstLineChars="300" w:firstLine="480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 xml:space="preserve">mzdy 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789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871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749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749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936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961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961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noWrap/>
            <w:vAlign w:val="center"/>
          </w:tcPr>
          <w:p w:rsidR="003C49B7" w:rsidRPr="001D3C0F" w:rsidRDefault="003C49B7" w:rsidP="003C49B7">
            <w:pPr>
              <w:ind w:firstLineChars="300" w:firstLine="480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odvody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290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324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356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365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365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noWrap/>
            <w:vAlign w:val="center"/>
            <w:hideMark/>
          </w:tcPr>
          <w:p w:rsidR="003C49B7" w:rsidRPr="001D3C0F" w:rsidRDefault="003C49B7" w:rsidP="003C49B7">
            <w:pPr>
              <w:ind w:firstLineChars="300" w:firstLine="480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tovary a služby (prev. náklady)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549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562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562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noWrap/>
            <w:vAlign w:val="center"/>
            <w:hideMark/>
          </w:tcPr>
          <w:p w:rsidR="003C49B7" w:rsidRPr="001D3C0F" w:rsidRDefault="003C49B7" w:rsidP="003C49B7">
            <w:pPr>
              <w:ind w:firstLineChars="300" w:firstLine="480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vrátenie príjmov minulých rokov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1 781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2 223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2 436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2 436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2 436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2 436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2 436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noWrap/>
            <w:vAlign w:val="center"/>
            <w:hideMark/>
          </w:tcPr>
          <w:p w:rsidR="003C49B7" w:rsidRPr="001D3C0F" w:rsidRDefault="003C49B7" w:rsidP="003C49B7">
            <w:pPr>
              <w:ind w:firstLineChars="300" w:firstLine="480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bežné transfery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12 636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16 431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1 513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13 721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16 060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18 697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18 547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vAlign w:val="center"/>
            <w:hideMark/>
          </w:tcPr>
          <w:p w:rsidR="003C49B7" w:rsidRPr="001D3C0F" w:rsidRDefault="003C49B7" w:rsidP="003C49B7">
            <w:pPr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 xml:space="preserve">    ▪   kapitálové výdavky, v tom: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49 590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1D3C0F">
              <w:rPr>
                <w:bCs/>
                <w:color w:val="000000"/>
                <w:sz w:val="16"/>
                <w:szCs w:val="16"/>
              </w:rPr>
              <w:t>28 099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1D3C0F">
              <w:rPr>
                <w:bCs/>
                <w:color w:val="000000"/>
                <w:sz w:val="16"/>
                <w:szCs w:val="16"/>
              </w:rPr>
              <w:t>18 514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1D3C0F">
              <w:rPr>
                <w:bCs/>
                <w:color w:val="000000"/>
                <w:sz w:val="16"/>
                <w:szCs w:val="16"/>
              </w:rPr>
              <w:t>43 314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noProof w:val="0"/>
                <w:color w:val="000000"/>
                <w:sz w:val="16"/>
                <w:szCs w:val="16"/>
              </w:rPr>
            </w:pPr>
            <w:r w:rsidRPr="001D3C0F">
              <w:rPr>
                <w:bCs/>
                <w:color w:val="000000"/>
                <w:sz w:val="16"/>
                <w:szCs w:val="16"/>
              </w:rPr>
              <w:t>58 514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1D3C0F">
              <w:rPr>
                <w:bCs/>
                <w:color w:val="000000"/>
                <w:sz w:val="16"/>
                <w:szCs w:val="16"/>
              </w:rPr>
              <w:t>23 925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1D3C0F">
              <w:rPr>
                <w:bCs/>
                <w:color w:val="000000"/>
                <w:sz w:val="16"/>
                <w:szCs w:val="16"/>
              </w:rPr>
              <w:t>24 434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noWrap/>
            <w:vAlign w:val="center"/>
            <w:hideMark/>
          </w:tcPr>
          <w:p w:rsidR="003C49B7" w:rsidRPr="001D3C0F" w:rsidRDefault="003C49B7" w:rsidP="003C49B7">
            <w:pPr>
              <w:ind w:firstLineChars="300" w:firstLine="480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obstarávanie kapitálových aktív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rFonts w:ascii="Arial Narrow" w:hAnsi="Arial Narrow"/>
                <w:noProof w:val="0"/>
                <w:color w:val="000000"/>
                <w:sz w:val="16"/>
                <w:szCs w:val="16"/>
              </w:rPr>
            </w:pPr>
            <w:r w:rsidRPr="001D3C0F">
              <w:rPr>
                <w:rFonts w:ascii="Arial Narrow" w:hAnsi="Arial Narrow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noWrap/>
            <w:vAlign w:val="center"/>
            <w:hideMark/>
          </w:tcPr>
          <w:p w:rsidR="003C49B7" w:rsidRPr="001D3C0F" w:rsidRDefault="003C49B7" w:rsidP="003C49B7">
            <w:pPr>
              <w:ind w:firstLineChars="300" w:firstLine="480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kapitálové transfery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49 590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18 582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18 500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817D1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817D1C">
              <w:rPr>
                <w:color w:val="000000"/>
                <w:sz w:val="16"/>
                <w:szCs w:val="16"/>
              </w:rPr>
              <w:t>43 300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58 500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23 911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24 420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vAlign w:val="center"/>
            <w:hideMark/>
          </w:tcPr>
          <w:p w:rsidR="003C49B7" w:rsidRPr="001D3C0F" w:rsidRDefault="003C49B7" w:rsidP="003C49B7">
            <w:pPr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 xml:space="preserve">    ▪   výdavky z trans. s fin. akt. a pas., v tom: (FO) 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1D3C0F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1D3C0F">
              <w:rPr>
                <w:bCs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1D3C0F">
              <w:rPr>
                <w:bCs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1D3C0F">
              <w:rPr>
                <w:bCs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1D3C0F">
              <w:rPr>
                <w:bCs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1D3C0F">
              <w:rPr>
                <w:bCs/>
                <w:color w:val="000000"/>
                <w:sz w:val="16"/>
                <w:szCs w:val="16"/>
              </w:rPr>
              <w:t>3 000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vAlign w:val="center"/>
            <w:hideMark/>
          </w:tcPr>
          <w:p w:rsidR="003C49B7" w:rsidRPr="001D3C0F" w:rsidRDefault="003C49B7" w:rsidP="003C49B7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 xml:space="preserve">        úvery, pôžičky a NFV v rámci VS (FO)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3 000</w:t>
            </w:r>
          </w:p>
        </w:tc>
      </w:tr>
      <w:tr w:rsidR="003C49B7" w:rsidRPr="001D3C0F" w:rsidTr="00703FA0">
        <w:trPr>
          <w:trHeight w:val="255"/>
        </w:trPr>
        <w:tc>
          <w:tcPr>
            <w:tcW w:w="3681" w:type="dxa"/>
            <w:shd w:val="clear" w:color="auto" w:fill="BFBFBF" w:themeFill="background1" w:themeFillShade="BF"/>
            <w:vAlign w:val="center"/>
            <w:hideMark/>
          </w:tcPr>
          <w:p w:rsidR="003C49B7" w:rsidRPr="001D3C0F" w:rsidRDefault="003C49B7" w:rsidP="003C49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Celková bilancia EF</w:t>
            </w:r>
          </w:p>
        </w:tc>
        <w:tc>
          <w:tcPr>
            <w:tcW w:w="852" w:type="dxa"/>
            <w:shd w:val="clear" w:color="auto" w:fill="BFBFBF" w:themeFill="background1" w:themeFillShade="BF"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1D3C0F">
              <w:rPr>
                <w:b/>
                <w:bCs/>
                <w:sz w:val="16"/>
                <w:szCs w:val="16"/>
              </w:rPr>
              <w:t>265 419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347 232</w:t>
            </w:r>
          </w:p>
        </w:tc>
        <w:tc>
          <w:tcPr>
            <w:tcW w:w="777" w:type="dxa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473 365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487 150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609 985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756 316</w:t>
            </w:r>
          </w:p>
        </w:tc>
        <w:tc>
          <w:tcPr>
            <w:tcW w:w="729" w:type="dxa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908 571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noWrap/>
            <w:vAlign w:val="center"/>
            <w:hideMark/>
          </w:tcPr>
          <w:p w:rsidR="003C49B7" w:rsidRPr="001D3C0F" w:rsidRDefault="003C49B7" w:rsidP="003C49B7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iCs/>
                <w:color w:val="000000"/>
                <w:sz w:val="16"/>
                <w:szCs w:val="16"/>
              </w:rPr>
              <w:t>vylúčenie finančných operácií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1D3C0F">
              <w:rPr>
                <w:b/>
                <w:bCs/>
                <w:sz w:val="16"/>
                <w:szCs w:val="16"/>
              </w:rPr>
              <w:t>-223 495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-267 762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-343 353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-346 652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-486 570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-609 405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-755 736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noWrap/>
            <w:vAlign w:val="center"/>
            <w:hideMark/>
          </w:tcPr>
          <w:p w:rsidR="003C49B7" w:rsidRPr="001D3C0F" w:rsidRDefault="003C49B7" w:rsidP="003C49B7">
            <w:pPr>
              <w:rPr>
                <w:bCs/>
                <w:iCs/>
                <w:color w:val="000000"/>
                <w:sz w:val="16"/>
                <w:szCs w:val="16"/>
              </w:rPr>
            </w:pPr>
            <w:r w:rsidRPr="001D3C0F">
              <w:rPr>
                <w:bCs/>
                <w:iCs/>
                <w:color w:val="000000"/>
                <w:sz w:val="16"/>
                <w:szCs w:val="16"/>
              </w:rPr>
              <w:t xml:space="preserve">   z toho:</w:t>
            </w:r>
          </w:p>
        </w:tc>
        <w:tc>
          <w:tcPr>
            <w:tcW w:w="852" w:type="dxa"/>
            <w:noWrap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noWrap/>
            <w:vAlign w:val="center"/>
            <w:hideMark/>
          </w:tcPr>
          <w:p w:rsidR="003C49B7" w:rsidRPr="001D3C0F" w:rsidRDefault="003C49B7" w:rsidP="003C49B7">
            <w:pPr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 xml:space="preserve">    ▪   vylúčenie príjmových FO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-223 495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-267 762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-346 353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-349 652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-489 570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-612 405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-758 736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noWrap/>
            <w:vAlign w:val="center"/>
            <w:hideMark/>
          </w:tcPr>
          <w:p w:rsidR="003C49B7" w:rsidRPr="001D3C0F" w:rsidRDefault="003C49B7" w:rsidP="003C49B7">
            <w:pPr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 xml:space="preserve">    ▪   vylúčenie výdavkových FO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1D3C0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3C49B7" w:rsidRPr="001D3C0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1D3C0F">
              <w:rPr>
                <w:color w:val="000000"/>
                <w:sz w:val="16"/>
                <w:szCs w:val="16"/>
              </w:rPr>
              <w:t>3 000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noWrap/>
            <w:vAlign w:val="center"/>
            <w:hideMark/>
          </w:tcPr>
          <w:p w:rsidR="003C49B7" w:rsidRPr="008664A8" w:rsidRDefault="003C49B7" w:rsidP="003C49B7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8664A8">
              <w:rPr>
                <w:b/>
                <w:bCs/>
                <w:iCs/>
                <w:color w:val="000000"/>
                <w:sz w:val="16"/>
                <w:szCs w:val="16"/>
              </w:rPr>
              <w:t>ostatné úpravy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C49B7" w:rsidRPr="008664A8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8664A8">
              <w:rPr>
                <w:b/>
                <w:bCs/>
                <w:sz w:val="16"/>
                <w:szCs w:val="16"/>
              </w:rPr>
              <w:t>-367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8664A8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8664A8">
              <w:rPr>
                <w:b/>
                <w:bCs/>
                <w:sz w:val="16"/>
                <w:szCs w:val="16"/>
              </w:rPr>
              <w:t>-</w:t>
            </w:r>
            <w:r w:rsidR="00302B2E">
              <w:rPr>
                <w:b/>
                <w:bCs/>
                <w:sz w:val="16"/>
                <w:szCs w:val="16"/>
              </w:rPr>
              <w:t>1 061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 w:rsidR="003C49B7" w:rsidRPr="008664A8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8664A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8664A8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8664A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8664A8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8664A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C49B7" w:rsidRPr="008664A8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8664A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3C49B7" w:rsidRPr="008664A8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8664A8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3C49B7" w:rsidRPr="001D3C0F" w:rsidTr="00345626">
        <w:trPr>
          <w:trHeight w:val="255"/>
        </w:trPr>
        <w:tc>
          <w:tcPr>
            <w:tcW w:w="3681" w:type="dxa"/>
            <w:shd w:val="clear" w:color="auto" w:fill="auto"/>
            <w:vAlign w:val="center"/>
            <w:hideMark/>
          </w:tcPr>
          <w:p w:rsidR="003C49B7" w:rsidRPr="008664A8" w:rsidRDefault="003C49B7" w:rsidP="008664A8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8664A8">
              <w:rPr>
                <w:b/>
                <w:bCs/>
                <w:iCs/>
                <w:color w:val="000000"/>
                <w:sz w:val="16"/>
                <w:szCs w:val="16"/>
              </w:rPr>
              <w:t>čas.rozl. príjmu z predaja emis. kvót–nová met. EÚ</w:t>
            </w:r>
          </w:p>
        </w:tc>
        <w:tc>
          <w:tcPr>
            <w:tcW w:w="852" w:type="dxa"/>
            <w:shd w:val="clear" w:color="000000" w:fill="FFFFFF"/>
            <w:vAlign w:val="center"/>
            <w:hideMark/>
          </w:tcPr>
          <w:p w:rsidR="003C49B7" w:rsidRPr="008664A8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8664A8">
              <w:rPr>
                <w:b/>
                <w:bCs/>
                <w:sz w:val="16"/>
                <w:szCs w:val="16"/>
              </w:rPr>
              <w:t>-257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3C49B7" w:rsidRPr="008664A8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8664A8">
              <w:rPr>
                <w:b/>
                <w:bCs/>
                <w:sz w:val="16"/>
                <w:szCs w:val="16"/>
              </w:rPr>
              <w:t>-</w:t>
            </w:r>
            <w:r w:rsidR="00302B2E">
              <w:rPr>
                <w:b/>
                <w:bCs/>
                <w:sz w:val="16"/>
                <w:szCs w:val="16"/>
              </w:rPr>
              <w:t>29 553</w:t>
            </w:r>
          </w:p>
        </w:tc>
        <w:tc>
          <w:tcPr>
            <w:tcW w:w="777" w:type="dxa"/>
            <w:shd w:val="clear" w:color="000000" w:fill="FFFFFF"/>
            <w:vAlign w:val="center"/>
          </w:tcPr>
          <w:p w:rsidR="003C49B7" w:rsidRPr="008664A8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8664A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3C49B7" w:rsidRPr="008664A8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8664A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3C49B7" w:rsidRPr="008664A8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8664A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3C49B7" w:rsidRPr="008664A8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8664A8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29" w:type="dxa"/>
            <w:shd w:val="clear" w:color="000000" w:fill="FFFFFF"/>
            <w:vAlign w:val="center"/>
          </w:tcPr>
          <w:p w:rsidR="003C49B7" w:rsidRPr="008664A8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8664A8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3C49B7" w:rsidRPr="001D3C0F" w:rsidTr="00703FA0">
        <w:trPr>
          <w:trHeight w:val="258"/>
        </w:trPr>
        <w:tc>
          <w:tcPr>
            <w:tcW w:w="3681" w:type="dxa"/>
            <w:shd w:val="clear" w:color="auto" w:fill="BFBFBF" w:themeFill="background1" w:themeFillShade="BF"/>
            <w:vAlign w:val="center"/>
            <w:hideMark/>
          </w:tcPr>
          <w:p w:rsidR="003C49B7" w:rsidRPr="001D3C0F" w:rsidRDefault="003C49B7" w:rsidP="003C49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Prebytok (+)/schodok (-)  EF (ESA 2010)</w:t>
            </w:r>
          </w:p>
        </w:tc>
        <w:tc>
          <w:tcPr>
            <w:tcW w:w="852" w:type="dxa"/>
            <w:shd w:val="clear" w:color="auto" w:fill="BFBFBF" w:themeFill="background1" w:themeFillShade="BF"/>
            <w:vAlign w:val="center"/>
            <w:hideMark/>
          </w:tcPr>
          <w:p w:rsidR="003C49B7" w:rsidRPr="001D3C0F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1D3C0F">
              <w:rPr>
                <w:b/>
                <w:bCs/>
                <w:sz w:val="16"/>
                <w:szCs w:val="16"/>
              </w:rPr>
              <w:t>41 300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302B2E">
              <w:rPr>
                <w:b/>
                <w:bCs/>
                <w:color w:val="000000"/>
                <w:sz w:val="16"/>
                <w:szCs w:val="16"/>
              </w:rPr>
              <w:t>8 856</w:t>
            </w:r>
          </w:p>
        </w:tc>
        <w:tc>
          <w:tcPr>
            <w:tcW w:w="777" w:type="dxa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130 012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140 498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123 416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146 911</w:t>
            </w:r>
          </w:p>
        </w:tc>
        <w:tc>
          <w:tcPr>
            <w:tcW w:w="729" w:type="dxa"/>
            <w:shd w:val="clear" w:color="auto" w:fill="BFBFBF" w:themeFill="background1" w:themeFillShade="BF"/>
            <w:vAlign w:val="center"/>
          </w:tcPr>
          <w:p w:rsidR="003C49B7" w:rsidRPr="001D3C0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3C0F">
              <w:rPr>
                <w:b/>
                <w:bCs/>
                <w:color w:val="000000"/>
                <w:sz w:val="16"/>
                <w:szCs w:val="16"/>
              </w:rPr>
              <w:t>152 835</w:t>
            </w:r>
          </w:p>
        </w:tc>
      </w:tr>
    </w:tbl>
    <w:p w:rsidR="003C49B7" w:rsidRPr="005A72D1" w:rsidRDefault="003C49B7" w:rsidP="003C49B7">
      <w:pPr>
        <w:ind w:firstLine="708"/>
        <w:jc w:val="both"/>
      </w:pPr>
    </w:p>
    <w:p w:rsidR="003C49B7" w:rsidRPr="001D3C0F" w:rsidRDefault="003C49B7" w:rsidP="003C49B7">
      <w:pPr>
        <w:ind w:firstLine="708"/>
        <w:jc w:val="both"/>
      </w:pPr>
      <w:r w:rsidRPr="001D3C0F">
        <w:t xml:space="preserve">Objem príjmov je rozpočtovaný na rok 2019 v celkovej výške 692 mil. eur, ktorý má byť dosiahnutý výlučne z vlastných zdrojov, bez dotácií zo štátneho rozpočtu. Tento objem rastie oproti schválenému rozpočtu </w:t>
      </w:r>
      <w:r w:rsidR="004558E9">
        <w:t>na rok</w:t>
      </w:r>
      <w:r w:rsidRPr="001D3C0F">
        <w:t xml:space="preserve"> 2018 o 38,3 %. Dôvodom celkového nárastu príjmov je vyššia úroveň rozpočtovaných príjmov z minulých rokov, ktoré rastú o 41,6 %, rozpočtovanie príjmov za uloženie komunálnych odpadov, drobných stavebných odpadov a priemyselných odpadov  od roku 2019 v objeme 26,9 mil. eur v subjekte v súvislosti s novým návrhom zákona o poplatkoch za uloženie odpadov a tiež nárast príjmov z predaja emisných kvót vo výške 17,1 %, na základe očakávaného rastu priemernej ceny na európskej burze. Ďalšími významnými zdrojmi príjmov sú príjmy z administratívnych poplatkov </w:t>
      </w:r>
      <w:r w:rsidR="003D5B18">
        <w:t>rozpočtované na</w:t>
      </w:r>
      <w:r w:rsidRPr="001D3C0F">
        <w:t xml:space="preserve"> rok 2019 v objeme 34,6 mil. eur (tvorené hlavne poplatkami a platbami za vypúšťanie </w:t>
      </w:r>
      <w:r w:rsidRPr="001D3C0F">
        <w:lastRenderedPageBreak/>
        <w:t xml:space="preserve">odpadových vôd do povrchových vôd, za odber podzemnej vody,  za znečisťovanie ovzdušia, pokutami za porušenie predpisov a príjmami z prieskumných území). </w:t>
      </w:r>
    </w:p>
    <w:p w:rsidR="003C49B7" w:rsidRPr="005A72D1" w:rsidRDefault="003C49B7" w:rsidP="003C49B7">
      <w:pPr>
        <w:jc w:val="both"/>
      </w:pPr>
    </w:p>
    <w:p w:rsidR="003C49B7" w:rsidRPr="001D3C0F" w:rsidRDefault="003C49B7" w:rsidP="003C49B7">
      <w:pPr>
        <w:ind w:firstLine="708"/>
        <w:jc w:val="both"/>
      </w:pPr>
      <w:r w:rsidRPr="001D3C0F">
        <w:t>Výdavky fondu sú rozpočtované na rok 2019 v celkovej výške 81,9 mil. eur, čím rastú v porovnaní so schváleným rozpočtom na rok 2018 o 54,8 mil. eur, teda o 203 %. Dôvodom nárastu je zapracovanie výdavkov v objeme 14,6 mil. eur, súvisiacich s prijatím zákona o poplatkoch za uloženie odpadov</w:t>
      </w:r>
      <w:r w:rsidR="006147CB">
        <w:t>,</w:t>
      </w:r>
      <w:r w:rsidRPr="001D3C0F">
        <w:t xml:space="preserve"> a tiež nárast výdavkov v celkovom objeme 40 mil. eur, určených na budovanie vodovodov a kanalizácií</w:t>
      </w:r>
      <w:bookmarkStart w:id="1" w:name="_GoBack"/>
      <w:bookmarkEnd w:id="1"/>
      <w:r w:rsidRPr="001D3C0F">
        <w:t>.</w:t>
      </w:r>
    </w:p>
    <w:p w:rsidR="003C49B7" w:rsidRPr="005A72D1" w:rsidRDefault="003C49B7" w:rsidP="003C49B7">
      <w:pPr>
        <w:ind w:firstLine="708"/>
        <w:jc w:val="both"/>
      </w:pPr>
      <w:r w:rsidRPr="001D3C0F">
        <w:rPr>
          <w:sz w:val="16"/>
          <w:szCs w:val="16"/>
        </w:rPr>
        <w:t xml:space="preserve"> </w:t>
      </w:r>
    </w:p>
    <w:p w:rsidR="003C49B7" w:rsidRPr="001D3C0F" w:rsidRDefault="003C49B7" w:rsidP="003C49B7">
      <w:pPr>
        <w:ind w:firstLine="708"/>
        <w:jc w:val="both"/>
      </w:pPr>
      <w:r w:rsidRPr="001D3C0F">
        <w:t>Osobné výdavky rastú o 257 tis. eur, z dôvodu zániku Recyklačného fondu a následného prechodu kompetencií a agendy n</w:t>
      </w:r>
      <w:r w:rsidR="00343101">
        <w:t>a EF a tiež v súvislosti s novo</w:t>
      </w:r>
      <w:r w:rsidRPr="001D3C0F">
        <w:t>prijatou legislatívou o poplatkoch za ukladanie odpadov. Rozpočet výdavkov určených na správu fondu sa navrhuje vo výške 1,87 mil. eur. Na návratnú podporu ekologických projektov prostredníctvom  úverov je určená suma 3</w:t>
      </w:r>
      <w:r w:rsidR="001A0A84">
        <w:t>,00</w:t>
      </w:r>
      <w:r w:rsidRPr="001D3C0F">
        <w:t xml:space="preserve"> mil. eur.</w:t>
      </w:r>
    </w:p>
    <w:p w:rsidR="003C49B7" w:rsidRPr="005A72D1" w:rsidRDefault="003C49B7" w:rsidP="003C49B7">
      <w:pPr>
        <w:jc w:val="both"/>
        <w:rPr>
          <w:highlight w:val="yellow"/>
        </w:rPr>
      </w:pPr>
    </w:p>
    <w:p w:rsidR="003C49B7" w:rsidRPr="001D3C0F" w:rsidRDefault="003C49B7" w:rsidP="003C49B7">
      <w:pPr>
        <w:ind w:firstLine="708"/>
        <w:jc w:val="both"/>
      </w:pPr>
      <w:r w:rsidRPr="001D3C0F">
        <w:t xml:space="preserve">Celkový hotovostný prebytok EF sa rozpočtuje v roku 2019 vo výške 610 mil. eur. V metodike ESA 2010 prebytok hospodárenia EF v roku 2019 dosahuje 123 mil. eur, čo predstavuje medziročný pokles o 6,60 mil. eur v porovnaní so schváleným rozpočtom </w:t>
      </w:r>
      <w:r w:rsidR="00372B12">
        <w:t xml:space="preserve">na </w:t>
      </w:r>
      <w:r w:rsidR="00372B12">
        <w:br/>
        <w:t>rok</w:t>
      </w:r>
      <w:r w:rsidRPr="001D3C0F">
        <w:t xml:space="preserve"> 2018.</w:t>
      </w:r>
    </w:p>
    <w:p w:rsidR="005A72D1" w:rsidRPr="00210164" w:rsidRDefault="005A72D1" w:rsidP="008664A8">
      <w:pPr>
        <w:jc w:val="both"/>
        <w:rPr>
          <w:b/>
          <w:sz w:val="28"/>
        </w:rPr>
      </w:pPr>
    </w:p>
    <w:p w:rsidR="008664A8" w:rsidRDefault="008664A8" w:rsidP="008664A8">
      <w:pPr>
        <w:jc w:val="both"/>
        <w:rPr>
          <w:b/>
        </w:rPr>
      </w:pPr>
      <w:r w:rsidRPr="005F60E3">
        <w:rPr>
          <w:b/>
        </w:rPr>
        <w:t xml:space="preserve">5. Slovenský pozemkový fond </w:t>
      </w:r>
    </w:p>
    <w:p w:rsidR="008664A8" w:rsidRPr="00AF4A17" w:rsidRDefault="008664A8" w:rsidP="008664A8">
      <w:pPr>
        <w:jc w:val="both"/>
        <w:rPr>
          <w:b/>
        </w:rPr>
      </w:pPr>
      <w:r w:rsidRPr="005F60E3">
        <w:rPr>
          <w:b/>
        </w:rPr>
        <w:t xml:space="preserve">                                  </w:t>
      </w:r>
      <w:r w:rsidRPr="005F60E3">
        <w:t xml:space="preserve"> </w:t>
      </w:r>
      <w:r w:rsidRPr="0078034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tbl>
      <w:tblPr>
        <w:tblW w:w="90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902"/>
        <w:gridCol w:w="820"/>
        <w:gridCol w:w="819"/>
        <w:gridCol w:w="820"/>
        <w:gridCol w:w="819"/>
        <w:gridCol w:w="820"/>
        <w:gridCol w:w="819"/>
      </w:tblGrid>
      <w:tr w:rsidR="008664A8" w:rsidRPr="00C66FDE" w:rsidTr="00343101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8664A8" w:rsidRPr="008E02EF" w:rsidRDefault="008664A8" w:rsidP="006D2E02">
            <w:pPr>
              <w:ind w:right="-46"/>
              <w:rPr>
                <w:b/>
                <w:color w:val="000000" w:themeColor="text1"/>
                <w:sz w:val="16"/>
                <w:szCs w:val="16"/>
              </w:rPr>
            </w:pPr>
            <w:r w:rsidRPr="008E02EF">
              <w:rPr>
                <w:color w:val="000000" w:themeColor="text1"/>
                <w:sz w:val="16"/>
                <w:szCs w:val="16"/>
              </w:rPr>
              <w:t>v tis. eur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664A8" w:rsidRPr="008E02EF" w:rsidRDefault="008664A8" w:rsidP="0021016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E02EF">
              <w:rPr>
                <w:b/>
                <w:color w:val="000000" w:themeColor="text1"/>
                <w:sz w:val="16"/>
                <w:szCs w:val="16"/>
              </w:rPr>
              <w:t xml:space="preserve"> 2016 S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664A8" w:rsidRPr="008E02EF" w:rsidRDefault="008664A8" w:rsidP="00E26D3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E02EF">
              <w:rPr>
                <w:b/>
                <w:color w:val="000000" w:themeColor="text1"/>
                <w:sz w:val="16"/>
                <w:szCs w:val="16"/>
              </w:rPr>
              <w:t xml:space="preserve"> 2017 S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664A8" w:rsidRPr="008E02EF" w:rsidRDefault="008664A8" w:rsidP="00E26D3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E02EF">
              <w:rPr>
                <w:b/>
                <w:color w:val="000000" w:themeColor="text1"/>
                <w:sz w:val="16"/>
                <w:szCs w:val="16"/>
              </w:rPr>
              <w:t xml:space="preserve"> 2018 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664A8" w:rsidRPr="008E02EF" w:rsidRDefault="008664A8" w:rsidP="00E26D3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E02EF">
              <w:rPr>
                <w:b/>
                <w:color w:val="000000" w:themeColor="text1"/>
                <w:sz w:val="16"/>
                <w:szCs w:val="16"/>
              </w:rPr>
              <w:t>2018 OS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664A8" w:rsidRPr="008E02EF" w:rsidRDefault="008664A8" w:rsidP="00E26D3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E02EF">
              <w:rPr>
                <w:b/>
                <w:color w:val="000000" w:themeColor="text1"/>
                <w:sz w:val="16"/>
                <w:szCs w:val="16"/>
              </w:rPr>
              <w:t xml:space="preserve"> 2019 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664A8" w:rsidRPr="008E02EF" w:rsidRDefault="008664A8" w:rsidP="00E26D3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E02EF">
              <w:rPr>
                <w:b/>
                <w:color w:val="000000" w:themeColor="text1"/>
                <w:sz w:val="16"/>
                <w:szCs w:val="16"/>
              </w:rPr>
              <w:t xml:space="preserve"> 2020 N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664A8" w:rsidRPr="008E02EF" w:rsidRDefault="008664A8" w:rsidP="00E26D3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E02EF">
              <w:rPr>
                <w:b/>
                <w:color w:val="000000" w:themeColor="text1"/>
                <w:sz w:val="16"/>
                <w:szCs w:val="16"/>
              </w:rPr>
              <w:t>2021 N</w:t>
            </w:r>
          </w:p>
        </w:tc>
      </w:tr>
      <w:tr w:rsidR="008664A8" w:rsidRPr="00C66FDE" w:rsidTr="00343101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64A8" w:rsidRPr="005F60E3" w:rsidRDefault="008664A8" w:rsidP="006D2E02">
            <w:pPr>
              <w:ind w:right="-46"/>
              <w:rPr>
                <w:b/>
                <w:sz w:val="16"/>
                <w:szCs w:val="16"/>
              </w:rPr>
            </w:pPr>
            <w:r w:rsidRPr="005F60E3">
              <w:rPr>
                <w:b/>
                <w:sz w:val="16"/>
                <w:szCs w:val="16"/>
              </w:rPr>
              <w:t>Príjmy SPF spolu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64A8" w:rsidRPr="005F60E3" w:rsidRDefault="008664A8" w:rsidP="00210164">
            <w:pPr>
              <w:jc w:val="right"/>
              <w:rPr>
                <w:b/>
                <w:sz w:val="16"/>
                <w:szCs w:val="16"/>
              </w:rPr>
            </w:pPr>
            <w:r w:rsidRPr="005F60E3">
              <w:rPr>
                <w:b/>
                <w:sz w:val="16"/>
                <w:szCs w:val="16"/>
              </w:rPr>
              <w:t>71 115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64A8" w:rsidRPr="005F60E3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5F60E3">
              <w:rPr>
                <w:b/>
                <w:sz w:val="16"/>
                <w:szCs w:val="16"/>
              </w:rPr>
              <w:t>51 019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64A8" w:rsidRPr="005F60E3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5F60E3">
              <w:rPr>
                <w:b/>
                <w:sz w:val="16"/>
                <w:szCs w:val="16"/>
              </w:rPr>
              <w:t>29 156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64A8" w:rsidRPr="005F60E3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5F60E3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7</w:t>
            </w:r>
            <w:r w:rsidRPr="005F60E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9</w:t>
            </w:r>
            <w:r w:rsidRPr="005F60E3">
              <w:rPr>
                <w:b/>
                <w:sz w:val="16"/>
                <w:szCs w:val="16"/>
              </w:rPr>
              <w:t>56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64A8" w:rsidRPr="005F60E3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5F60E3">
              <w:rPr>
                <w:b/>
                <w:sz w:val="16"/>
                <w:szCs w:val="16"/>
              </w:rPr>
              <w:t>30 303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64A8" w:rsidRPr="005F60E3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5F60E3">
              <w:rPr>
                <w:b/>
                <w:sz w:val="16"/>
                <w:szCs w:val="16"/>
              </w:rPr>
              <w:t>27 172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64A8" w:rsidRPr="005F60E3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5F60E3">
              <w:rPr>
                <w:b/>
                <w:sz w:val="16"/>
                <w:szCs w:val="16"/>
              </w:rPr>
              <w:t>26 544</w:t>
            </w:r>
          </w:p>
        </w:tc>
      </w:tr>
      <w:tr w:rsidR="008664A8" w:rsidRPr="00C66FDE" w:rsidTr="0092220B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6D2E02">
            <w:pPr>
              <w:ind w:right="-46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z toho: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2101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</w:p>
        </w:tc>
      </w:tr>
      <w:tr w:rsidR="008664A8" w:rsidRPr="00C66FDE" w:rsidTr="0092220B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5F60E3" w:rsidRDefault="008664A8" w:rsidP="006D2E02">
            <w:pPr>
              <w:ind w:right="-46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    ▪   nedaňové príjmy, z toho: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5F60E3" w:rsidRDefault="008664A8" w:rsidP="00210164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32 099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33 344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29 156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  <w:r w:rsidRPr="005F60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</w:t>
            </w:r>
            <w:r w:rsidRPr="005F60E3">
              <w:rPr>
                <w:sz w:val="16"/>
                <w:szCs w:val="16"/>
              </w:rPr>
              <w:t>56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30 303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E26D3A" w:rsidP="00E2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</w:t>
            </w:r>
            <w:r w:rsidR="008664A8" w:rsidRPr="005F60E3">
              <w:rPr>
                <w:sz w:val="16"/>
                <w:szCs w:val="16"/>
              </w:rPr>
              <w:t>7</w:t>
            </w:r>
            <w:r w:rsidR="00210164">
              <w:rPr>
                <w:sz w:val="16"/>
                <w:szCs w:val="16"/>
              </w:rPr>
              <w:t> </w:t>
            </w:r>
            <w:r w:rsidR="008664A8" w:rsidRPr="005F60E3">
              <w:rPr>
                <w:sz w:val="16"/>
                <w:szCs w:val="16"/>
              </w:rPr>
              <w:t>172</w:t>
            </w:r>
            <w:r w:rsidR="002101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26</w:t>
            </w:r>
            <w:r w:rsidR="00210164">
              <w:rPr>
                <w:sz w:val="16"/>
                <w:szCs w:val="16"/>
              </w:rPr>
              <w:t> </w:t>
            </w:r>
            <w:r w:rsidRPr="005F60E3">
              <w:rPr>
                <w:sz w:val="16"/>
                <w:szCs w:val="16"/>
              </w:rPr>
              <w:t>544</w:t>
            </w:r>
            <w:r w:rsidR="00210164">
              <w:rPr>
                <w:sz w:val="16"/>
                <w:szCs w:val="16"/>
              </w:rPr>
              <w:t xml:space="preserve">  </w:t>
            </w:r>
          </w:p>
        </w:tc>
      </w:tr>
      <w:tr w:rsidR="008664A8" w:rsidRPr="00C66FDE" w:rsidTr="0092220B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5F60E3" w:rsidRDefault="008664A8" w:rsidP="006D2E02">
            <w:pPr>
              <w:ind w:right="-46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        príjmy z podnikania a z vlastníctva majetku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5F60E3" w:rsidRDefault="008664A8" w:rsidP="00210164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14 001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14 241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13 265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13 </w:t>
            </w:r>
            <w:r>
              <w:rPr>
                <w:sz w:val="16"/>
                <w:szCs w:val="16"/>
              </w:rPr>
              <w:t>0</w:t>
            </w:r>
            <w:r w:rsidRPr="005F60E3">
              <w:rPr>
                <w:sz w:val="16"/>
                <w:szCs w:val="16"/>
              </w:rPr>
              <w:t>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14 465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14 445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14 245</w:t>
            </w:r>
          </w:p>
        </w:tc>
      </w:tr>
      <w:tr w:rsidR="008664A8" w:rsidRPr="00C66FDE" w:rsidTr="0092220B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5F60E3" w:rsidRDefault="008664A8" w:rsidP="006D2E02">
            <w:pPr>
              <w:ind w:right="-46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        administ. poplatky a iné poplatky a platby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5F60E3" w:rsidRDefault="008664A8" w:rsidP="00210164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64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160</w:t>
            </w:r>
          </w:p>
        </w:tc>
      </w:tr>
      <w:tr w:rsidR="008664A8" w:rsidRPr="00C66FDE" w:rsidTr="0092220B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5F60E3" w:rsidRDefault="008664A8" w:rsidP="006D2E02">
            <w:pPr>
              <w:ind w:right="-46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        kapitálové príjmy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5F60E3" w:rsidRDefault="008664A8" w:rsidP="00210164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17 456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18 314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15 421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15 421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15 368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12 258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11 825</w:t>
            </w:r>
          </w:p>
        </w:tc>
      </w:tr>
      <w:tr w:rsidR="008664A8" w:rsidRPr="00C66FDE" w:rsidTr="0092220B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5F60E3" w:rsidRDefault="008664A8" w:rsidP="006D2E02">
            <w:pPr>
              <w:ind w:right="-46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        úroky z tuzem.úverov,</w:t>
            </w:r>
            <w:r w:rsidR="00343101">
              <w:rPr>
                <w:sz w:val="16"/>
                <w:szCs w:val="16"/>
              </w:rPr>
              <w:t xml:space="preserve"> </w:t>
            </w:r>
            <w:r w:rsidRPr="005F60E3">
              <w:rPr>
                <w:sz w:val="16"/>
                <w:szCs w:val="16"/>
              </w:rPr>
              <w:t>pôž.,</w:t>
            </w:r>
            <w:r w:rsidR="00520B8F">
              <w:rPr>
                <w:sz w:val="16"/>
                <w:szCs w:val="16"/>
              </w:rPr>
              <w:t xml:space="preserve"> </w:t>
            </w:r>
            <w:r w:rsidRPr="005F60E3">
              <w:rPr>
                <w:sz w:val="16"/>
                <w:szCs w:val="16"/>
              </w:rPr>
              <w:t xml:space="preserve">NFV a vkladov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5F60E3" w:rsidRDefault="008664A8" w:rsidP="00210164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267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109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114</w:t>
            </w:r>
          </w:p>
        </w:tc>
      </w:tr>
      <w:tr w:rsidR="008664A8" w:rsidRPr="00C66FDE" w:rsidTr="0092220B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5F60E3" w:rsidRDefault="008664A8" w:rsidP="006D2E02">
            <w:pPr>
              <w:ind w:right="-46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        iné nedaňové príjmy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5F60E3" w:rsidRDefault="008664A8" w:rsidP="00210164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246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610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200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200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200</w:t>
            </w:r>
          </w:p>
        </w:tc>
      </w:tr>
      <w:tr w:rsidR="008664A8" w:rsidRPr="00C66FDE" w:rsidTr="0092220B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5F60E3" w:rsidRDefault="008664A8" w:rsidP="006D2E02">
            <w:pPr>
              <w:ind w:right="-46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    ▪   príjmy z</w:t>
            </w:r>
            <w:r>
              <w:rPr>
                <w:sz w:val="16"/>
                <w:szCs w:val="16"/>
              </w:rPr>
              <w:t> </w:t>
            </w:r>
            <w:r w:rsidRPr="005F60E3">
              <w:rPr>
                <w:sz w:val="16"/>
                <w:szCs w:val="16"/>
              </w:rPr>
              <w:t>trans</w:t>
            </w:r>
            <w:r>
              <w:rPr>
                <w:sz w:val="16"/>
                <w:szCs w:val="16"/>
              </w:rPr>
              <w:t>.</w:t>
            </w:r>
            <w:r w:rsidRPr="005F60E3">
              <w:rPr>
                <w:sz w:val="16"/>
                <w:szCs w:val="16"/>
              </w:rPr>
              <w:t xml:space="preserve"> s fin. akt. a pas.</w:t>
            </w:r>
            <w:r w:rsidR="00520B8F">
              <w:rPr>
                <w:sz w:val="16"/>
                <w:szCs w:val="16"/>
              </w:rPr>
              <w:t xml:space="preserve"> </w:t>
            </w:r>
            <w:r w:rsidRPr="005F60E3">
              <w:rPr>
                <w:sz w:val="16"/>
                <w:szCs w:val="16"/>
              </w:rPr>
              <w:t xml:space="preserve">(FO), z toho: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5F60E3" w:rsidRDefault="008664A8" w:rsidP="00210164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39 016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17 675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5F60E3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0</w:t>
            </w:r>
          </w:p>
        </w:tc>
      </w:tr>
      <w:tr w:rsidR="008664A8" w:rsidRPr="00C66FDE" w:rsidTr="0092220B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5F60E3" w:rsidRDefault="008664A8" w:rsidP="006D2E02">
            <w:pPr>
              <w:ind w:right="-46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        prostr</w:t>
            </w:r>
            <w:r>
              <w:rPr>
                <w:sz w:val="16"/>
                <w:szCs w:val="16"/>
              </w:rPr>
              <w:t>iedky</w:t>
            </w:r>
            <w:r w:rsidRPr="005F60E3">
              <w:rPr>
                <w:sz w:val="16"/>
                <w:szCs w:val="16"/>
              </w:rPr>
              <w:t xml:space="preserve"> z predch. rok</w:t>
            </w:r>
            <w:r>
              <w:rPr>
                <w:sz w:val="16"/>
                <w:szCs w:val="16"/>
              </w:rPr>
              <w:t>ov</w:t>
            </w:r>
            <w:r w:rsidRPr="005F60E3">
              <w:rPr>
                <w:sz w:val="16"/>
                <w:szCs w:val="16"/>
              </w:rPr>
              <w:t xml:space="preserve"> (FO)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5F60E3" w:rsidRDefault="008664A8" w:rsidP="00210164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10 247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6 904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0</w:t>
            </w:r>
          </w:p>
        </w:tc>
      </w:tr>
      <w:tr w:rsidR="008664A8" w:rsidRPr="00C66FDE" w:rsidTr="0092220B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5F60E3" w:rsidRDefault="008664A8" w:rsidP="006D2E02">
            <w:pPr>
              <w:ind w:right="-46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        iné príjmové FO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5F60E3" w:rsidRDefault="008664A8" w:rsidP="00210164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28 769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10 771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5F60E3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0</w:t>
            </w:r>
          </w:p>
        </w:tc>
      </w:tr>
      <w:tr w:rsidR="008664A8" w:rsidRPr="00C66FDE" w:rsidTr="00343101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64A8" w:rsidRPr="00E677CD" w:rsidRDefault="008664A8" w:rsidP="006D2E02">
            <w:pPr>
              <w:ind w:right="-46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Výdavky SPF spolu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64A8" w:rsidRPr="00E677CD" w:rsidRDefault="008664A8" w:rsidP="00210164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19 026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30 970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20 692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7</w:t>
            </w:r>
            <w:r w:rsidRPr="00E677C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717</w:t>
            </w:r>
            <w:r w:rsidRPr="00E677C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21 817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18 768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18 140</w:t>
            </w:r>
          </w:p>
        </w:tc>
      </w:tr>
      <w:tr w:rsidR="008664A8" w:rsidRPr="00C66FDE" w:rsidTr="0092220B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4A8" w:rsidRPr="005F60E3" w:rsidRDefault="008664A8" w:rsidP="006D2E02">
            <w:pPr>
              <w:ind w:right="-46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z toho: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2101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</w:p>
        </w:tc>
      </w:tr>
      <w:tr w:rsidR="008664A8" w:rsidRPr="00C66FDE" w:rsidTr="0092220B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5F60E3" w:rsidRDefault="008664A8" w:rsidP="006D2E02">
            <w:pPr>
              <w:ind w:right="-46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    ▪   bežné výdavky, z toho: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5F60E3" w:rsidRDefault="008664A8" w:rsidP="00210164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13 911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24 006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17 124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5F60E3">
              <w:rPr>
                <w:sz w:val="16"/>
                <w:szCs w:val="16"/>
              </w:rPr>
              <w:t xml:space="preserve">0 </w:t>
            </w:r>
            <w:r>
              <w:rPr>
                <w:sz w:val="16"/>
                <w:szCs w:val="16"/>
              </w:rPr>
              <w:t>149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17 137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16 507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16 330</w:t>
            </w:r>
          </w:p>
        </w:tc>
      </w:tr>
      <w:tr w:rsidR="008664A8" w:rsidRPr="00C66FDE" w:rsidTr="0092220B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5F60E3" w:rsidRDefault="008664A8" w:rsidP="006D2E02">
            <w:pPr>
              <w:ind w:right="-46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         mzdy a odvody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5F60E3" w:rsidRDefault="008664A8" w:rsidP="00210164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5 427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6 083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i/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6 423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6 423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i/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7 065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i/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7 065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i/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7 065</w:t>
            </w:r>
          </w:p>
        </w:tc>
      </w:tr>
      <w:tr w:rsidR="008664A8" w:rsidRPr="00C66FDE" w:rsidTr="0092220B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5F60E3" w:rsidRDefault="008664A8" w:rsidP="006D2E02">
            <w:pPr>
              <w:ind w:right="-46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         tovary a služby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5F60E3" w:rsidRDefault="008664A8" w:rsidP="00210164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5 779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4 242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7 333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7 </w:t>
            </w:r>
            <w:r>
              <w:rPr>
                <w:sz w:val="16"/>
                <w:szCs w:val="16"/>
              </w:rPr>
              <w:t>350</w:t>
            </w:r>
            <w:r w:rsidRPr="005F60E3">
              <w:rPr>
                <w:sz w:val="16"/>
                <w:szCs w:val="16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6 170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5 675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5 466</w:t>
            </w:r>
          </w:p>
        </w:tc>
      </w:tr>
      <w:tr w:rsidR="008664A8" w:rsidRPr="00C66FDE" w:rsidTr="0092220B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5F60E3" w:rsidRDefault="008664A8" w:rsidP="006D2E02">
            <w:pPr>
              <w:ind w:right="-46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         bežné transfery</w:t>
            </w:r>
            <w:r>
              <w:rPr>
                <w:sz w:val="16"/>
                <w:szCs w:val="16"/>
              </w:rPr>
              <w:t xml:space="preserve"> (reštit. a fin. náhrady)</w:t>
            </w:r>
            <w:r w:rsidRPr="005F60E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5F60E3" w:rsidRDefault="008664A8" w:rsidP="00210164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2 705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13 681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3 368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6 37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3 902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3 767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3 799</w:t>
            </w:r>
          </w:p>
        </w:tc>
      </w:tr>
      <w:tr w:rsidR="008664A8" w:rsidRPr="00C66FDE" w:rsidTr="0092220B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5F60E3" w:rsidRDefault="008664A8" w:rsidP="006D2E02">
            <w:pPr>
              <w:ind w:right="-46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    ▪   kapitálové výdavky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5F60E3" w:rsidRDefault="008664A8" w:rsidP="00210164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602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507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3 568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3 </w:t>
            </w:r>
            <w:r>
              <w:rPr>
                <w:sz w:val="16"/>
                <w:szCs w:val="16"/>
              </w:rPr>
              <w:t>5</w:t>
            </w:r>
            <w:r w:rsidRPr="005F60E3">
              <w:rPr>
                <w:sz w:val="16"/>
                <w:szCs w:val="16"/>
              </w:rPr>
              <w:t>68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4 680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 2 261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 1 810</w:t>
            </w:r>
          </w:p>
        </w:tc>
      </w:tr>
      <w:tr w:rsidR="008664A8" w:rsidRPr="00C66FDE" w:rsidTr="0092220B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5F60E3" w:rsidRDefault="008664A8" w:rsidP="006D2E02">
            <w:pPr>
              <w:ind w:right="-46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    ▪   ostatné výdavkové finančné operácie (FO)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5F60E3" w:rsidRDefault="008664A8" w:rsidP="00210164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4 513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6 457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5F60E3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5F60E3" w:rsidRDefault="008664A8" w:rsidP="00E26D3A">
            <w:pPr>
              <w:jc w:val="right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>0</w:t>
            </w:r>
          </w:p>
        </w:tc>
      </w:tr>
      <w:tr w:rsidR="008664A8" w:rsidRPr="00E677CD" w:rsidTr="00343101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64A8" w:rsidRPr="00E677CD" w:rsidRDefault="008664A8" w:rsidP="006D2E02">
            <w:pPr>
              <w:ind w:right="-46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Celková bilancia SPF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64A8" w:rsidRPr="00E677CD" w:rsidRDefault="008664A8" w:rsidP="00210164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52 089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20 049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8 464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E677C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239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8 486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8 404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8 404</w:t>
            </w:r>
          </w:p>
        </w:tc>
      </w:tr>
      <w:tr w:rsidR="008664A8" w:rsidRPr="00E677CD" w:rsidTr="0092220B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E677CD" w:rsidRDefault="008664A8" w:rsidP="006D2E02">
            <w:pPr>
              <w:ind w:right="-46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vylúčenie finančných operácií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E677CD" w:rsidRDefault="008664A8" w:rsidP="00210164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-34 503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-11 218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5</w:t>
            </w:r>
            <w:r w:rsidRPr="00E677CD">
              <w:rPr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0</w:t>
            </w:r>
          </w:p>
        </w:tc>
      </w:tr>
      <w:tr w:rsidR="008664A8" w:rsidRPr="00E677CD" w:rsidTr="0092220B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E677CD" w:rsidRDefault="008664A8" w:rsidP="006D2E02">
            <w:pPr>
              <w:ind w:right="-46"/>
              <w:rPr>
                <w:sz w:val="16"/>
                <w:szCs w:val="16"/>
              </w:rPr>
            </w:pPr>
            <w:r w:rsidRPr="005F60E3">
              <w:rPr>
                <w:sz w:val="16"/>
                <w:szCs w:val="16"/>
              </w:rPr>
              <w:t xml:space="preserve">z toho: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E677CD" w:rsidRDefault="008664A8" w:rsidP="002101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E677CD" w:rsidRDefault="008664A8" w:rsidP="00E26D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E677CD" w:rsidRDefault="008664A8" w:rsidP="00E26D3A">
            <w:pPr>
              <w:jc w:val="right"/>
              <w:rPr>
                <w:sz w:val="16"/>
                <w:szCs w:val="16"/>
              </w:rPr>
            </w:pPr>
          </w:p>
        </w:tc>
      </w:tr>
      <w:tr w:rsidR="008664A8" w:rsidRPr="00E677CD" w:rsidTr="0092220B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E677CD" w:rsidRDefault="008664A8" w:rsidP="006D2E02">
            <w:pPr>
              <w:ind w:right="-46"/>
              <w:rPr>
                <w:sz w:val="16"/>
                <w:szCs w:val="16"/>
              </w:rPr>
            </w:pPr>
            <w:r w:rsidRPr="00E677CD">
              <w:rPr>
                <w:sz w:val="16"/>
                <w:szCs w:val="16"/>
              </w:rPr>
              <w:t xml:space="preserve">    ▪   vylúčenie príjmových (FO)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E677CD" w:rsidRDefault="008664A8" w:rsidP="00210164">
            <w:pPr>
              <w:jc w:val="right"/>
              <w:rPr>
                <w:sz w:val="16"/>
                <w:szCs w:val="16"/>
              </w:rPr>
            </w:pPr>
            <w:r w:rsidRPr="00E677CD">
              <w:rPr>
                <w:sz w:val="16"/>
                <w:szCs w:val="16"/>
              </w:rPr>
              <w:t>-39 016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sz w:val="16"/>
                <w:szCs w:val="16"/>
              </w:rPr>
            </w:pPr>
            <w:r w:rsidRPr="00E677CD">
              <w:rPr>
                <w:sz w:val="16"/>
                <w:szCs w:val="16"/>
              </w:rPr>
              <w:t>-17 675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sz w:val="16"/>
                <w:szCs w:val="16"/>
              </w:rPr>
            </w:pPr>
            <w:r w:rsidRPr="00E677CD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sz w:val="16"/>
                <w:szCs w:val="16"/>
              </w:rPr>
            </w:pPr>
            <w:r w:rsidRPr="00E677C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9</w:t>
            </w:r>
            <w:r w:rsidRPr="00E677CD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sz w:val="16"/>
                <w:szCs w:val="16"/>
              </w:rPr>
            </w:pPr>
            <w:r w:rsidRPr="00E677CD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E677CD" w:rsidRDefault="008664A8" w:rsidP="00E26D3A">
            <w:pPr>
              <w:jc w:val="right"/>
              <w:rPr>
                <w:sz w:val="16"/>
                <w:szCs w:val="16"/>
              </w:rPr>
            </w:pPr>
            <w:r w:rsidRPr="00E677CD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E677CD" w:rsidRDefault="008664A8" w:rsidP="00E26D3A">
            <w:pPr>
              <w:jc w:val="right"/>
              <w:rPr>
                <w:sz w:val="16"/>
                <w:szCs w:val="16"/>
              </w:rPr>
            </w:pPr>
            <w:r w:rsidRPr="00E677CD">
              <w:rPr>
                <w:sz w:val="16"/>
                <w:szCs w:val="16"/>
              </w:rPr>
              <w:t>0</w:t>
            </w:r>
          </w:p>
        </w:tc>
      </w:tr>
      <w:tr w:rsidR="008664A8" w:rsidRPr="00E677CD" w:rsidTr="0092220B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E677CD" w:rsidRDefault="008664A8" w:rsidP="006D2E02">
            <w:pPr>
              <w:ind w:right="-46"/>
              <w:rPr>
                <w:sz w:val="16"/>
                <w:szCs w:val="16"/>
              </w:rPr>
            </w:pPr>
            <w:r w:rsidRPr="00E677CD">
              <w:rPr>
                <w:sz w:val="16"/>
                <w:szCs w:val="16"/>
              </w:rPr>
              <w:t xml:space="preserve">    ▪   vylúčenie výdavkových (FO)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E677CD" w:rsidRDefault="008664A8" w:rsidP="00210164">
            <w:pPr>
              <w:jc w:val="right"/>
              <w:rPr>
                <w:sz w:val="16"/>
                <w:szCs w:val="16"/>
              </w:rPr>
            </w:pPr>
            <w:r w:rsidRPr="00E677CD">
              <w:rPr>
                <w:sz w:val="16"/>
                <w:szCs w:val="16"/>
              </w:rPr>
              <w:t>4 513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sz w:val="16"/>
                <w:szCs w:val="16"/>
              </w:rPr>
            </w:pPr>
            <w:r w:rsidRPr="00E677CD">
              <w:rPr>
                <w:sz w:val="16"/>
                <w:szCs w:val="16"/>
              </w:rPr>
              <w:t>6 457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sz w:val="16"/>
                <w:szCs w:val="16"/>
              </w:rPr>
            </w:pPr>
            <w:r w:rsidRPr="00E677CD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677CD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sz w:val="16"/>
                <w:szCs w:val="16"/>
              </w:rPr>
            </w:pPr>
            <w:r w:rsidRPr="00E677CD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E677CD" w:rsidRDefault="008664A8" w:rsidP="00E26D3A">
            <w:pPr>
              <w:jc w:val="right"/>
              <w:rPr>
                <w:sz w:val="16"/>
                <w:szCs w:val="16"/>
              </w:rPr>
            </w:pPr>
            <w:r w:rsidRPr="00E677CD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E677CD" w:rsidRDefault="008664A8" w:rsidP="00E26D3A">
            <w:pPr>
              <w:jc w:val="right"/>
              <w:rPr>
                <w:sz w:val="16"/>
                <w:szCs w:val="16"/>
              </w:rPr>
            </w:pPr>
            <w:r w:rsidRPr="00E677CD">
              <w:rPr>
                <w:sz w:val="16"/>
                <w:szCs w:val="16"/>
              </w:rPr>
              <w:t>0</w:t>
            </w:r>
          </w:p>
        </w:tc>
      </w:tr>
      <w:tr w:rsidR="008664A8" w:rsidRPr="00E677CD" w:rsidTr="0092220B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E677CD" w:rsidRDefault="008664A8" w:rsidP="006D2E02">
            <w:pPr>
              <w:ind w:right="-46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ostatné úpravy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E677CD" w:rsidRDefault="008664A8" w:rsidP="00210164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-17 464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11 077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 xml:space="preserve">2 </w:t>
            </w:r>
            <w:r>
              <w:rPr>
                <w:b/>
                <w:sz w:val="16"/>
                <w:szCs w:val="16"/>
              </w:rPr>
              <w:t>116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0</w:t>
            </w:r>
          </w:p>
        </w:tc>
      </w:tr>
      <w:tr w:rsidR="008664A8" w:rsidRPr="00E677CD" w:rsidTr="00343101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64A8" w:rsidRPr="00E677CD" w:rsidRDefault="008664A8" w:rsidP="006D2E02">
            <w:pPr>
              <w:ind w:right="-46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Prebytok (+)/schodok (-)  SPF  (ESA 2010)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64A8" w:rsidRPr="00E677CD" w:rsidRDefault="008664A8" w:rsidP="00210164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122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19 908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8 464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 xml:space="preserve">7 </w:t>
            </w:r>
            <w:r>
              <w:rPr>
                <w:b/>
                <w:sz w:val="16"/>
                <w:szCs w:val="16"/>
              </w:rPr>
              <w:t>355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8 486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8 404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64A8" w:rsidRPr="00E677CD" w:rsidRDefault="008664A8" w:rsidP="00E26D3A">
            <w:pPr>
              <w:jc w:val="right"/>
              <w:rPr>
                <w:b/>
                <w:sz w:val="16"/>
                <w:szCs w:val="16"/>
              </w:rPr>
            </w:pPr>
            <w:r w:rsidRPr="00E677CD">
              <w:rPr>
                <w:b/>
                <w:sz w:val="16"/>
                <w:szCs w:val="16"/>
              </w:rPr>
              <w:t>8 404</w:t>
            </w:r>
          </w:p>
        </w:tc>
      </w:tr>
    </w:tbl>
    <w:p w:rsidR="008664A8" w:rsidRDefault="008664A8" w:rsidP="008664A8">
      <w:pPr>
        <w:ind w:left="142" w:hanging="142"/>
        <w:jc w:val="both"/>
        <w:rPr>
          <w:b/>
          <w:szCs w:val="22"/>
          <w:u w:val="single"/>
        </w:rPr>
      </w:pPr>
    </w:p>
    <w:p w:rsidR="008664A8" w:rsidRPr="005F60E3" w:rsidRDefault="008664A8" w:rsidP="008664A8">
      <w:pPr>
        <w:ind w:firstLine="708"/>
        <w:jc w:val="both"/>
      </w:pPr>
      <w:r w:rsidRPr="005F60E3">
        <w:lastRenderedPageBreak/>
        <w:t>Celkové príjmy Slovenského pozemkového fondu (ďalej len „SPF“) na rok 2019 v sume 30</w:t>
      </w:r>
      <w:r w:rsidR="00695884">
        <w:t>,</w:t>
      </w:r>
      <w:r w:rsidRPr="005F60E3">
        <w:t>3</w:t>
      </w:r>
      <w:r w:rsidR="00695884">
        <w:t xml:space="preserve"> mil. </w:t>
      </w:r>
      <w:r w:rsidRPr="005F60E3">
        <w:t>eur sú v porovnaní so schváleným rozpočtom na rok 2018 vyššie</w:t>
      </w:r>
      <w:r w:rsidRPr="005F60E3">
        <w:rPr>
          <w:b/>
        </w:rPr>
        <w:t xml:space="preserve"> </w:t>
      </w:r>
      <w:r w:rsidRPr="005F60E3">
        <w:t>o</w:t>
      </w:r>
      <w:r w:rsidR="00695884">
        <w:t> </w:t>
      </w:r>
      <w:r w:rsidRPr="005F60E3">
        <w:t>1</w:t>
      </w:r>
      <w:r w:rsidR="00695884">
        <w:t>,</w:t>
      </w:r>
      <w:r w:rsidRPr="005F60E3">
        <w:t>1</w:t>
      </w:r>
      <w:r w:rsidR="00695884">
        <w:t>5 mil</w:t>
      </w:r>
      <w:r w:rsidRPr="005F60E3">
        <w:t xml:space="preserve">. eur </w:t>
      </w:r>
      <w:r w:rsidR="00695884">
        <w:t xml:space="preserve">        </w:t>
      </w:r>
      <w:r w:rsidR="003C5F3E">
        <w:t>(3,9 %)</w:t>
      </w:r>
      <w:r w:rsidRPr="005F60E3">
        <w:rPr>
          <w:b/>
        </w:rPr>
        <w:t xml:space="preserve"> </w:t>
      </w:r>
      <w:r w:rsidRPr="005F60E3">
        <w:t>z dôvodu vyšších nedaňových príjmov. Príjmy z  prenajatých pozemkov a</w:t>
      </w:r>
      <w:r>
        <w:t xml:space="preserve"> z </w:t>
      </w:r>
      <w:r w:rsidRPr="005F60E3">
        <w:t>vlastníctva majetku sú vyššie o</w:t>
      </w:r>
      <w:r w:rsidR="00695884">
        <w:t> </w:t>
      </w:r>
      <w:r w:rsidRPr="005F60E3">
        <w:t>1</w:t>
      </w:r>
      <w:r w:rsidR="00695884">
        <w:t>,</w:t>
      </w:r>
      <w:r w:rsidRPr="005F60E3">
        <w:t>2</w:t>
      </w:r>
      <w:r w:rsidR="00270E76">
        <w:t>0</w:t>
      </w:r>
      <w:r w:rsidR="00695884">
        <w:t xml:space="preserve"> mil</w:t>
      </w:r>
      <w:r w:rsidRPr="005F60E3">
        <w:t>. eur</w:t>
      </w:r>
      <w:r>
        <w:t xml:space="preserve"> </w:t>
      </w:r>
      <w:r w:rsidRPr="005F60E3">
        <w:t>(9,0 %)</w:t>
      </w:r>
      <w:r>
        <w:t xml:space="preserve"> </w:t>
      </w:r>
      <w:r w:rsidRPr="005F60E3">
        <w:t xml:space="preserve">pri nezmenenej  ročnej  sadzbe  nájomného 2,2 </w:t>
      </w:r>
      <w:r>
        <w:t>%</w:t>
      </w:r>
      <w:r w:rsidRPr="005F60E3">
        <w:t xml:space="preserve"> z hodnoty  prenajímanej  pôdy z  prenajatých pozemkov</w:t>
      </w:r>
      <w:r>
        <w:t xml:space="preserve"> od </w:t>
      </w:r>
      <w:r w:rsidR="005C0CAF">
        <w:t>1. 9.</w:t>
      </w:r>
      <w:r w:rsidRPr="005F60E3">
        <w:t xml:space="preserve"> 2013. Kapitálové príjmy na rok 2019 z  predaja fondom  spravovaných pozemkov rozpočtované v</w:t>
      </w:r>
      <w:r w:rsidR="005C0CAF">
        <w:t> </w:t>
      </w:r>
      <w:r w:rsidRPr="005F60E3">
        <w:t>sume</w:t>
      </w:r>
      <w:r w:rsidR="005C0CAF">
        <w:t xml:space="preserve"> </w:t>
      </w:r>
      <w:r w:rsidRPr="005F60E3">
        <w:t>15</w:t>
      </w:r>
      <w:r w:rsidR="00695884">
        <w:t>,4 mil</w:t>
      </w:r>
      <w:r w:rsidR="005C0CAF">
        <w:t xml:space="preserve">. </w:t>
      </w:r>
      <w:r w:rsidRPr="005F60E3">
        <w:t xml:space="preserve">eur sú zhruba na úrovni schváleného rozpočtu na rok 2018. </w:t>
      </w:r>
    </w:p>
    <w:p w:rsidR="008664A8" w:rsidRPr="005F60E3" w:rsidRDefault="008664A8" w:rsidP="008664A8">
      <w:pPr>
        <w:jc w:val="both"/>
      </w:pPr>
    </w:p>
    <w:p w:rsidR="008664A8" w:rsidRDefault="008664A8" w:rsidP="00695884">
      <w:pPr>
        <w:ind w:firstLine="708"/>
        <w:jc w:val="both"/>
      </w:pPr>
      <w:r w:rsidRPr="005F60E3">
        <w:t>Celkové výdavky SPF na rok 2019 v sume 21</w:t>
      </w:r>
      <w:r w:rsidR="00695884">
        <w:t>,</w:t>
      </w:r>
      <w:r w:rsidRPr="005F60E3">
        <w:t>8</w:t>
      </w:r>
      <w:r w:rsidR="00695884">
        <w:t xml:space="preserve"> mil</w:t>
      </w:r>
      <w:r w:rsidRPr="005F60E3">
        <w:t>. eur sú v porovnaní so schváleným rozpočtom</w:t>
      </w:r>
      <w:r w:rsidRPr="005F60E3">
        <w:rPr>
          <w:b/>
        </w:rPr>
        <w:t xml:space="preserve"> </w:t>
      </w:r>
      <w:r w:rsidRPr="005F60E3">
        <w:t>na rok 2018 vyššie o</w:t>
      </w:r>
      <w:r w:rsidR="00695884">
        <w:t> </w:t>
      </w:r>
      <w:r w:rsidRPr="005F60E3">
        <w:t>1</w:t>
      </w:r>
      <w:r w:rsidR="00695884">
        <w:t>,</w:t>
      </w:r>
      <w:r w:rsidRPr="005F60E3">
        <w:t>1</w:t>
      </w:r>
      <w:r w:rsidR="00270E76">
        <w:t>3</w:t>
      </w:r>
      <w:r w:rsidR="00695884">
        <w:t xml:space="preserve"> mil. </w:t>
      </w:r>
      <w:r w:rsidRPr="005F60E3">
        <w:t>eur (5,4 %),</w:t>
      </w:r>
      <w:r w:rsidRPr="005F60E3">
        <w:rPr>
          <w:b/>
        </w:rPr>
        <w:t xml:space="preserve"> </w:t>
      </w:r>
      <w:r w:rsidRPr="005F60E3">
        <w:t>a to</w:t>
      </w:r>
      <w:r w:rsidRPr="005F60E3">
        <w:rPr>
          <w:b/>
        </w:rPr>
        <w:t xml:space="preserve"> </w:t>
      </w:r>
      <w:r w:rsidRPr="005F60E3">
        <w:t>z dôvodu vyššieho čerpania kapitálových výdavkov.</w:t>
      </w:r>
      <w:r>
        <w:t xml:space="preserve"> </w:t>
      </w:r>
      <w:r w:rsidRPr="005F60E3">
        <w:t>Bežné výdavky v sume 17</w:t>
      </w:r>
      <w:r w:rsidR="00695884">
        <w:t>,</w:t>
      </w:r>
      <w:r w:rsidR="0022772B">
        <w:t>1</w:t>
      </w:r>
      <w:r w:rsidR="00695884">
        <w:t xml:space="preserve"> mil</w:t>
      </w:r>
      <w:r w:rsidRPr="005F60E3">
        <w:t xml:space="preserve">. eur sú zhruba na úrovni schváleného rozpočtu </w:t>
      </w:r>
      <w:r w:rsidR="003C5F3E">
        <w:t>na rok 2018. V osobných výdavkoch</w:t>
      </w:r>
      <w:r w:rsidRPr="005F60E3">
        <w:t xml:space="preserve"> v sume 7</w:t>
      </w:r>
      <w:r w:rsidR="00695884">
        <w:t>,</w:t>
      </w:r>
      <w:r w:rsidRPr="005F60E3">
        <w:t>0</w:t>
      </w:r>
      <w:r w:rsidR="00270E76">
        <w:t>7</w:t>
      </w:r>
      <w:r w:rsidR="00695884">
        <w:t xml:space="preserve"> mil</w:t>
      </w:r>
      <w:r w:rsidR="003C5F3E">
        <w:t>. eur je premietnutá 10</w:t>
      </w:r>
      <w:r w:rsidRPr="005F60E3">
        <w:t>% valorizácia,  pričom počet 295 zamestnancov fondu zostáva na úrovni schváleného rozpočtu</w:t>
      </w:r>
      <w:r w:rsidR="00321083">
        <w:t xml:space="preserve"> na rok</w:t>
      </w:r>
      <w:r w:rsidRPr="005F60E3">
        <w:t xml:space="preserve"> 2018. Tovary a služby v sume 6</w:t>
      </w:r>
      <w:r w:rsidR="00695884">
        <w:t>,</w:t>
      </w:r>
      <w:r w:rsidRPr="005F60E3">
        <w:t>17</w:t>
      </w:r>
      <w:r w:rsidR="00695884">
        <w:t xml:space="preserve"> mil</w:t>
      </w:r>
      <w:r w:rsidRPr="005F60E3">
        <w:t>. eur sú nižšie o</w:t>
      </w:r>
      <w:r w:rsidR="00695884">
        <w:t> </w:t>
      </w:r>
      <w:r w:rsidRPr="005F60E3">
        <w:t>1</w:t>
      </w:r>
      <w:r w:rsidR="00695884">
        <w:t>,</w:t>
      </w:r>
      <w:r w:rsidRPr="005F60E3">
        <w:t>16</w:t>
      </w:r>
      <w:r w:rsidR="00695884">
        <w:t xml:space="preserve"> mil</w:t>
      </w:r>
      <w:r w:rsidRPr="005F60E3">
        <w:t>. eur (15,9 %), hlavne z dôvodu zníženia výdavkov príslušenstva za súdne spory a  exekučné trovy. Bežné transfery sú vyššie o</w:t>
      </w:r>
      <w:r w:rsidR="00695884">
        <w:t> </w:t>
      </w:r>
      <w:r w:rsidR="006F6764">
        <w:t>534</w:t>
      </w:r>
      <w:r w:rsidRPr="005F60E3">
        <w:t xml:space="preserve"> </w:t>
      </w:r>
      <w:r w:rsidR="006F6764">
        <w:t xml:space="preserve">tis. </w:t>
      </w:r>
      <w:r w:rsidRPr="005F60E3">
        <w:t>eur, predovšetkým z dôvodu rozpočtovania transferu pre kapitolu M</w:t>
      </w:r>
      <w:r>
        <w:t xml:space="preserve">inisterstva pôdohospodárstva a rozvoja vidieka </w:t>
      </w:r>
      <w:r w:rsidRPr="005F60E3">
        <w:t>SR v sume 1</w:t>
      </w:r>
      <w:r w:rsidR="00695884">
        <w:t>,</w:t>
      </w:r>
      <w:r w:rsidRPr="005F60E3">
        <w:t>5</w:t>
      </w:r>
      <w:r w:rsidR="00270E76">
        <w:t>0</w:t>
      </w:r>
      <w:r w:rsidRPr="005F60E3">
        <w:t xml:space="preserve"> </w:t>
      </w:r>
      <w:r w:rsidR="00695884">
        <w:t>mil</w:t>
      </w:r>
      <w:r w:rsidRPr="005F60E3">
        <w:t>. eur na pozemkové úpravy</w:t>
      </w:r>
      <w:r>
        <w:t>. Transferové n</w:t>
      </w:r>
      <w:r w:rsidRPr="005F60E3">
        <w:t xml:space="preserve">áhrady </w:t>
      </w:r>
      <w:r>
        <w:t xml:space="preserve">doplatkov vlastníkom pôdy v zmysle zákona č. 64/1997 Z. z. o užívaní pozemkov v zriadených </w:t>
      </w:r>
      <w:r w:rsidRPr="005F60E3">
        <w:t>záhradk</w:t>
      </w:r>
      <w:r>
        <w:t>ových</w:t>
      </w:r>
      <w:r w:rsidRPr="005F60E3">
        <w:t xml:space="preserve"> osadá</w:t>
      </w:r>
      <w:r>
        <w:t>ch a vyspori</w:t>
      </w:r>
      <w:r w:rsidR="003C5F3E">
        <w:t>adaní vlastníctva k nim v znení neskorších predpisov a</w:t>
      </w:r>
      <w:r>
        <w:t xml:space="preserve"> reštitučné nároky oprávnených osôb podľa zákona </w:t>
      </w:r>
      <w:r w:rsidR="000B7CB1">
        <w:br/>
      </w:r>
      <w:r>
        <w:t>č. 229/1991 Zb. o úprave vlastníckych vzťahov k pôde a inému poľ</w:t>
      </w:r>
      <w:r w:rsidR="003C5F3E">
        <w:t>nohospodárskemu majetku v znení neskorších predpisov a</w:t>
      </w:r>
      <w:r>
        <w:t xml:space="preserve"> zákona </w:t>
      </w:r>
      <w:r w:rsidR="00695884">
        <w:t xml:space="preserve">č. 503/2003 Z. z. </w:t>
      </w:r>
      <w:r>
        <w:t>o navrátení</w:t>
      </w:r>
      <w:r w:rsidR="003C5F3E">
        <w:t xml:space="preserve"> vlastníctva k pozemkom v znení neskorších predpisov</w:t>
      </w:r>
      <w:r>
        <w:t xml:space="preserve"> </w:t>
      </w:r>
      <w:r w:rsidRPr="005F60E3">
        <w:t>sú nižšie</w:t>
      </w:r>
      <w:r>
        <w:t xml:space="preserve"> </w:t>
      </w:r>
      <w:r w:rsidRPr="005F60E3">
        <w:t>o</w:t>
      </w:r>
      <w:r w:rsidR="006F6764">
        <w:t> </w:t>
      </w:r>
      <w:r w:rsidRPr="005F60E3">
        <w:t>83</w:t>
      </w:r>
      <w:r w:rsidR="006F6764">
        <w:t xml:space="preserve">0 tis. </w:t>
      </w:r>
      <w:r w:rsidRPr="005F60E3">
        <w:t xml:space="preserve">eur a rozpočtujú sa v sume </w:t>
      </w:r>
      <w:r w:rsidR="00270E76">
        <w:t xml:space="preserve">  </w:t>
      </w:r>
      <w:r w:rsidRPr="005F60E3">
        <w:t>2</w:t>
      </w:r>
      <w:r w:rsidR="00695884">
        <w:t>,</w:t>
      </w:r>
      <w:r w:rsidRPr="005F60E3">
        <w:t>1</w:t>
      </w:r>
      <w:r w:rsidR="00270E76">
        <w:t>0</w:t>
      </w:r>
      <w:r w:rsidR="00695884">
        <w:t xml:space="preserve"> mil</w:t>
      </w:r>
      <w:r w:rsidRPr="005F60E3">
        <w:t>. eur.</w:t>
      </w:r>
      <w:r>
        <w:t xml:space="preserve"> </w:t>
      </w:r>
      <w:r w:rsidRPr="005F60E3">
        <w:t>Kapitálové výdavky na rok 2019 v</w:t>
      </w:r>
      <w:r>
        <w:t> </w:t>
      </w:r>
      <w:r w:rsidRPr="005F60E3">
        <w:t>sume</w:t>
      </w:r>
      <w:r>
        <w:t xml:space="preserve"> </w:t>
      </w:r>
      <w:r w:rsidRPr="005F60E3">
        <w:t>4</w:t>
      </w:r>
      <w:r w:rsidR="00695884">
        <w:t>,</w:t>
      </w:r>
      <w:r w:rsidRPr="005F60E3">
        <w:t xml:space="preserve">68 </w:t>
      </w:r>
      <w:r w:rsidR="00695884">
        <w:t>mil</w:t>
      </w:r>
      <w:r w:rsidRPr="005F60E3">
        <w:t>. eur sú v porovnaní so schváleným</w:t>
      </w:r>
      <w:r w:rsidR="00B95EE5">
        <w:t xml:space="preserve">  </w:t>
      </w:r>
      <w:r w:rsidRPr="005F60E3">
        <w:t xml:space="preserve"> rozpočtom</w:t>
      </w:r>
      <w:r w:rsidRPr="005F60E3">
        <w:rPr>
          <w:b/>
        </w:rPr>
        <w:t xml:space="preserve"> </w:t>
      </w:r>
      <w:r w:rsidRPr="005F60E3">
        <w:t>na rok 2018 vyššie o</w:t>
      </w:r>
      <w:r w:rsidR="00695884">
        <w:t> </w:t>
      </w:r>
      <w:r w:rsidRPr="005F60E3">
        <w:t>1</w:t>
      </w:r>
      <w:r w:rsidR="00695884">
        <w:t>,</w:t>
      </w:r>
      <w:r w:rsidRPr="005F60E3">
        <w:t>11 </w:t>
      </w:r>
      <w:r w:rsidR="00695884">
        <w:t>mil.</w:t>
      </w:r>
      <w:r w:rsidR="00B95EE5">
        <w:t xml:space="preserve"> </w:t>
      </w:r>
      <w:r w:rsidRPr="005F60E3">
        <w:t>eur (31,2 %)</w:t>
      </w:r>
      <w:r>
        <w:t xml:space="preserve">, a to hlavne z dôvodu rekonštrukcie administratívnej budovy v Bratislave v sume </w:t>
      </w:r>
      <w:r w:rsidRPr="005F60E3">
        <w:t>1</w:t>
      </w:r>
      <w:r w:rsidR="00695884">
        <w:t>,</w:t>
      </w:r>
      <w:r>
        <w:t>7</w:t>
      </w:r>
      <w:r w:rsidR="00270E76">
        <w:t>0</w:t>
      </w:r>
      <w:r w:rsidR="00695884">
        <w:t xml:space="preserve"> mil</w:t>
      </w:r>
      <w:r w:rsidRPr="005F60E3">
        <w:t>. eur</w:t>
      </w:r>
      <w:r>
        <w:t xml:space="preserve"> a z dôvodu financovania reprodukcie majetku fondu slúžiaceho na zabezpečenie plnenia jeho úloh vyplývajúcich z príslušných predpisov </w:t>
      </w:r>
      <w:r w:rsidR="00233527">
        <w:t>n</w:t>
      </w:r>
      <w:r>
        <w:t>a výkup pozemkov v sume 1</w:t>
      </w:r>
      <w:r w:rsidR="0022772B">
        <w:t>,0</w:t>
      </w:r>
      <w:r w:rsidR="00270E76">
        <w:t>0</w:t>
      </w:r>
      <w:r>
        <w:t> </w:t>
      </w:r>
      <w:r w:rsidR="00695884">
        <w:t>mil</w:t>
      </w:r>
      <w:r>
        <w:t xml:space="preserve">. eur. </w:t>
      </w:r>
      <w:r w:rsidRPr="005F60E3">
        <w:t>Výdavky na informačné systémy (IT) fondu sa rozpočtujú v sume 1</w:t>
      </w:r>
      <w:r w:rsidR="00695884">
        <w:t>,</w:t>
      </w:r>
      <w:r w:rsidRPr="005F60E3">
        <w:t>87</w:t>
      </w:r>
      <w:r w:rsidR="00695884">
        <w:t xml:space="preserve"> mil</w:t>
      </w:r>
      <w:r w:rsidRPr="005F60E3">
        <w:t>. eur a sú vyššie o</w:t>
      </w:r>
      <w:r w:rsidR="00695884">
        <w:t> </w:t>
      </w:r>
      <w:r w:rsidRPr="005F60E3">
        <w:t>1</w:t>
      </w:r>
      <w:r w:rsidR="00695884">
        <w:t>,</w:t>
      </w:r>
      <w:r w:rsidRPr="005F60E3">
        <w:t>2</w:t>
      </w:r>
      <w:r w:rsidR="00270E76">
        <w:t>0</w:t>
      </w:r>
      <w:r w:rsidR="00695884">
        <w:t xml:space="preserve"> mil</w:t>
      </w:r>
      <w:r w:rsidRPr="005F60E3">
        <w:t xml:space="preserve">. eur z dôvodu presunu nečerpaných výdavkov v roku 2018.  </w:t>
      </w:r>
    </w:p>
    <w:p w:rsidR="008664A8" w:rsidRPr="005F60E3" w:rsidRDefault="008664A8" w:rsidP="008664A8">
      <w:pPr>
        <w:jc w:val="both"/>
      </w:pPr>
    </w:p>
    <w:p w:rsidR="00345626" w:rsidRDefault="008664A8" w:rsidP="00345626">
      <w:pPr>
        <w:pStyle w:val="Bezriadkovania"/>
        <w:ind w:firstLine="708"/>
        <w:jc w:val="both"/>
        <w:rPr>
          <w:b/>
          <w:bCs/>
          <w:kern w:val="32"/>
          <w:sz w:val="28"/>
          <w:szCs w:val="28"/>
        </w:rPr>
      </w:pPr>
      <w:r w:rsidRPr="005F60E3">
        <w:t>V roku 2019 sa rozpočtuje prebytok na hotovostnej báze a v metodike ESA 2010 na úrovni  8</w:t>
      </w:r>
      <w:r w:rsidR="00695884">
        <w:t>,</w:t>
      </w:r>
      <w:r w:rsidRPr="005F60E3">
        <w:t>4</w:t>
      </w:r>
      <w:r w:rsidR="0022772B">
        <w:t>9</w:t>
      </w:r>
      <w:r w:rsidRPr="005F60E3">
        <w:t xml:space="preserve"> </w:t>
      </w:r>
      <w:r w:rsidR="00695884">
        <w:t>mil</w:t>
      </w:r>
      <w:r w:rsidRPr="005F60E3">
        <w:t>. eur a oproti schválenému rozpočtu</w:t>
      </w:r>
      <w:r w:rsidR="00211079">
        <w:t xml:space="preserve"> na rok</w:t>
      </w:r>
      <w:r w:rsidRPr="005F60E3">
        <w:t xml:space="preserve"> 2018 je </w:t>
      </w:r>
      <w:r w:rsidR="00270E76">
        <w:t xml:space="preserve">vyšší </w:t>
      </w:r>
      <w:r w:rsidRPr="005F60E3">
        <w:t>o</w:t>
      </w:r>
      <w:r w:rsidR="00270E76">
        <w:t> </w:t>
      </w:r>
      <w:r w:rsidRPr="005F60E3">
        <w:t>22</w:t>
      </w:r>
      <w:r w:rsidR="00270E76">
        <w:t>,0</w:t>
      </w:r>
      <w:r w:rsidRPr="005F60E3">
        <w:t xml:space="preserve"> tis. eur. V rokoch 2020 a 2021 sa rozpočtuje prebytok na hotovostnej báze a v metodike ESA 2010 na úrovn</w:t>
      </w:r>
      <w:r w:rsidR="00211079">
        <w:t xml:space="preserve">i </w:t>
      </w:r>
      <w:r>
        <w:t>8</w:t>
      </w:r>
      <w:r w:rsidR="00695884">
        <w:t>,</w:t>
      </w:r>
      <w:r>
        <w:t>4</w:t>
      </w:r>
      <w:r w:rsidR="00270E76">
        <w:t>0</w:t>
      </w:r>
      <w:r w:rsidR="00695884">
        <w:t xml:space="preserve"> mil</w:t>
      </w:r>
      <w:r>
        <w:t>. eur.</w:t>
      </w:r>
      <w:r w:rsidR="00345626">
        <w:rPr>
          <w:b/>
          <w:bCs/>
          <w:kern w:val="32"/>
          <w:sz w:val="28"/>
          <w:szCs w:val="28"/>
        </w:rPr>
        <w:t xml:space="preserve"> </w:t>
      </w:r>
    </w:p>
    <w:p w:rsidR="00345626" w:rsidRDefault="00345626" w:rsidP="00E26D3A">
      <w:pPr>
        <w:pStyle w:val="Bezriadkovania"/>
        <w:jc w:val="both"/>
        <w:rPr>
          <w:b/>
          <w:bCs/>
          <w:kern w:val="32"/>
          <w:sz w:val="28"/>
          <w:szCs w:val="28"/>
        </w:rPr>
      </w:pPr>
    </w:p>
    <w:p w:rsidR="008664A8" w:rsidRPr="00345626" w:rsidRDefault="008664A8" w:rsidP="00345626">
      <w:pPr>
        <w:jc w:val="both"/>
        <w:rPr>
          <w:b/>
        </w:rPr>
      </w:pPr>
      <w:r w:rsidRPr="00345626">
        <w:rPr>
          <w:b/>
        </w:rPr>
        <w:t>6. MH Manažment, a. s.</w:t>
      </w:r>
    </w:p>
    <w:p w:rsidR="008664A8" w:rsidRDefault="008664A8" w:rsidP="00E26D3A">
      <w:pPr>
        <w:keepNext/>
        <w:outlineLvl w:val="0"/>
        <w:rPr>
          <w:b/>
          <w:bCs/>
          <w:kern w:val="32"/>
          <w:szCs w:val="22"/>
        </w:rPr>
      </w:pPr>
    </w:p>
    <w:p w:rsidR="00E26D3A" w:rsidRDefault="00E26D3A" w:rsidP="00E26D3A">
      <w:pPr>
        <w:ind w:firstLine="709"/>
        <w:jc w:val="both"/>
      </w:pPr>
      <w:r w:rsidRPr="00E2510F">
        <w:t xml:space="preserve">MH Manažment, a. s. (ďalej „MHM, a. s.“) je podľa zákona č. 375/2015 Z. z. o zrušení Fondu národného majetku Slovenskej republiky a o zmene a doplnení niektorých zákonov </w:t>
      </w:r>
      <w:r>
        <w:t xml:space="preserve">v znení neskorších predpisov </w:t>
      </w:r>
      <w:r w:rsidRPr="00E2510F">
        <w:t>právnym nástupcom Fondu národného majetku SR (ďalej „FNM SR“). MHM, a. s. vstupuje do všetkých práv a povinností FNM SR vyplývajúcich z právnych vzťahov, ktorých účastníkom bol FNM SR.</w:t>
      </w:r>
    </w:p>
    <w:p w:rsidR="00E26D3A" w:rsidRDefault="00E26D3A" w:rsidP="00E26D3A">
      <w:pPr>
        <w:ind w:firstLine="709"/>
        <w:jc w:val="both"/>
      </w:pPr>
    </w:p>
    <w:p w:rsidR="00E26D3A" w:rsidRDefault="00E26D3A" w:rsidP="00E26D3A">
      <w:pPr>
        <w:ind w:firstLine="709"/>
        <w:jc w:val="both"/>
      </w:pPr>
    </w:p>
    <w:p w:rsidR="00E26D3A" w:rsidRDefault="00E26D3A" w:rsidP="00E26D3A">
      <w:pPr>
        <w:ind w:firstLine="709"/>
        <w:jc w:val="both"/>
      </w:pPr>
    </w:p>
    <w:p w:rsidR="00E26D3A" w:rsidRDefault="00E26D3A" w:rsidP="00E26D3A">
      <w:pPr>
        <w:ind w:firstLine="709"/>
        <w:jc w:val="both"/>
      </w:pPr>
    </w:p>
    <w:p w:rsidR="00E26D3A" w:rsidRDefault="00E26D3A" w:rsidP="00E26D3A">
      <w:pPr>
        <w:ind w:firstLine="709"/>
        <w:jc w:val="both"/>
      </w:pPr>
    </w:p>
    <w:p w:rsidR="00E26D3A" w:rsidRDefault="00E26D3A" w:rsidP="00E26D3A">
      <w:pPr>
        <w:ind w:firstLine="709"/>
        <w:jc w:val="both"/>
      </w:pPr>
    </w:p>
    <w:p w:rsidR="00E26D3A" w:rsidRDefault="00E26D3A" w:rsidP="00E26D3A">
      <w:pPr>
        <w:ind w:firstLine="709"/>
        <w:jc w:val="both"/>
      </w:pPr>
    </w:p>
    <w:tbl>
      <w:tblPr>
        <w:tblW w:w="910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8"/>
        <w:gridCol w:w="727"/>
        <w:gridCol w:w="727"/>
        <w:gridCol w:w="727"/>
        <w:gridCol w:w="727"/>
        <w:gridCol w:w="727"/>
        <w:gridCol w:w="727"/>
        <w:gridCol w:w="727"/>
      </w:tblGrid>
      <w:tr w:rsidR="008664A8" w:rsidRPr="003A299D" w:rsidTr="0092220B">
        <w:trPr>
          <w:trHeight w:val="255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64A8" w:rsidRPr="003A299D" w:rsidRDefault="008664A8" w:rsidP="006D2E02">
            <w:pPr>
              <w:rPr>
                <w:b/>
                <w:bCs/>
                <w:noProof w:val="0"/>
                <w:sz w:val="16"/>
                <w:szCs w:val="16"/>
              </w:rPr>
            </w:pPr>
            <w:r w:rsidRPr="003A299D">
              <w:rPr>
                <w:b/>
                <w:bCs/>
                <w:noProof w:val="0"/>
                <w:sz w:val="16"/>
                <w:szCs w:val="16"/>
              </w:rPr>
              <w:lastRenderedPageBreak/>
              <w:t>v tis. eur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664A8" w:rsidRPr="003A299D" w:rsidRDefault="008664A8" w:rsidP="006D2E02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3A299D">
              <w:rPr>
                <w:b/>
                <w:bCs/>
                <w:noProof w:val="0"/>
                <w:sz w:val="16"/>
                <w:szCs w:val="16"/>
              </w:rPr>
              <w:t>2016 S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664A8" w:rsidRPr="003A299D" w:rsidRDefault="008664A8" w:rsidP="006D2E02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3A299D">
              <w:rPr>
                <w:b/>
                <w:bCs/>
                <w:noProof w:val="0"/>
                <w:sz w:val="16"/>
                <w:szCs w:val="16"/>
              </w:rPr>
              <w:t>2017 S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664A8" w:rsidRPr="003A299D" w:rsidRDefault="008664A8" w:rsidP="006D2E02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3A299D">
              <w:rPr>
                <w:b/>
                <w:bCs/>
                <w:noProof w:val="0"/>
                <w:sz w:val="16"/>
                <w:szCs w:val="16"/>
              </w:rPr>
              <w:t>2018 R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64A8" w:rsidRPr="003A299D" w:rsidRDefault="008664A8" w:rsidP="006D2E02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3A299D">
              <w:rPr>
                <w:b/>
                <w:bCs/>
                <w:noProof w:val="0"/>
                <w:color w:val="000000"/>
                <w:sz w:val="16"/>
                <w:szCs w:val="16"/>
              </w:rPr>
              <w:t>2018 OS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664A8" w:rsidRPr="003A299D" w:rsidRDefault="008664A8" w:rsidP="006D2E02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3A299D">
              <w:rPr>
                <w:b/>
                <w:bCs/>
                <w:noProof w:val="0"/>
                <w:sz w:val="16"/>
                <w:szCs w:val="16"/>
              </w:rPr>
              <w:t>2019 N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664A8" w:rsidRPr="003A299D" w:rsidRDefault="008664A8" w:rsidP="006D2E02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3A299D">
              <w:rPr>
                <w:b/>
                <w:bCs/>
                <w:noProof w:val="0"/>
                <w:sz w:val="16"/>
                <w:szCs w:val="16"/>
              </w:rPr>
              <w:t>2020 N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664A8" w:rsidRPr="003A299D" w:rsidRDefault="008664A8" w:rsidP="006D2E02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3A299D">
              <w:rPr>
                <w:b/>
                <w:bCs/>
                <w:noProof w:val="0"/>
                <w:sz w:val="16"/>
                <w:szCs w:val="16"/>
              </w:rPr>
              <w:t>2021 N</w:t>
            </w:r>
          </w:p>
        </w:tc>
      </w:tr>
      <w:tr w:rsidR="008664A8" w:rsidRPr="00345626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Príjmy MHM, a. s. spolu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40 104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40 490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26 171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13 750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6 600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6 568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6 574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4A8" w:rsidRPr="00CE216B" w:rsidRDefault="008664A8" w:rsidP="006D2E02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CE216B">
              <w:rPr>
                <w:bCs/>
                <w:iCs/>
                <w:noProof w:val="0"/>
                <w:sz w:val="16"/>
                <w:szCs w:val="16"/>
              </w:rPr>
              <w:t>z toho: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 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▪ ostatné nedaňové príjmy (úroky a iné príjmy)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29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55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2</w:t>
            </w:r>
            <w:r>
              <w:rPr>
                <w:noProof w:val="0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1 021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1 021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1 021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▪ príjmy z dividend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767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1 438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>626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10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▪ príjmy z transakcií s fin. aktívami a pasívami (FO), v tom: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39 308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38 997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26 142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 xml:space="preserve">13 </w:t>
            </w:r>
            <w:r>
              <w:rPr>
                <w:noProof w:val="0"/>
                <w:sz w:val="16"/>
                <w:szCs w:val="16"/>
              </w:rPr>
              <w:t>103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>5 569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 xml:space="preserve">5 </w:t>
            </w:r>
            <w:r>
              <w:rPr>
                <w:noProof w:val="0"/>
                <w:sz w:val="16"/>
                <w:szCs w:val="16"/>
              </w:rPr>
              <w:t>537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 xml:space="preserve">5 </w:t>
            </w:r>
            <w:r>
              <w:rPr>
                <w:noProof w:val="0"/>
                <w:sz w:val="16"/>
                <w:szCs w:val="16"/>
              </w:rPr>
              <w:t>543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 xml:space="preserve">     </w:t>
            </w:r>
            <w:r>
              <w:rPr>
                <w:noProof w:val="0"/>
                <w:sz w:val="16"/>
                <w:szCs w:val="16"/>
              </w:rPr>
              <w:t xml:space="preserve">  </w:t>
            </w:r>
            <w:r w:rsidRPr="003A299D">
              <w:rPr>
                <w:noProof w:val="0"/>
                <w:sz w:val="16"/>
                <w:szCs w:val="16"/>
              </w:rPr>
              <w:t xml:space="preserve"> z predaja majetkových účastí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428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722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2 000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2 000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2 000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 xml:space="preserve">príjmy z predaja </w:t>
            </w:r>
            <w:r>
              <w:rPr>
                <w:noProof w:val="0"/>
                <w:sz w:val="16"/>
                <w:szCs w:val="16"/>
              </w:rPr>
              <w:t>privatiz. majetku a prevádz.</w:t>
            </w:r>
            <w:r w:rsidRPr="003A299D">
              <w:rPr>
                <w:noProof w:val="0"/>
                <w:sz w:val="16"/>
                <w:szCs w:val="16"/>
              </w:rPr>
              <w:t xml:space="preserve"> majetku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ostatné finančné operácie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50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6 510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>10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prostriedky z predchádzajúcich rokov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3A299D">
              <w:rPr>
                <w:noProof w:val="0"/>
                <w:color w:val="000000"/>
                <w:sz w:val="16"/>
                <w:szCs w:val="16"/>
              </w:rPr>
              <w:t>39 258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3A299D">
              <w:rPr>
                <w:noProof w:val="0"/>
                <w:color w:val="000000"/>
                <w:sz w:val="16"/>
                <w:szCs w:val="16"/>
              </w:rPr>
              <w:t>32 059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26 142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12 371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3 5</w:t>
            </w:r>
            <w:r>
              <w:rPr>
                <w:noProof w:val="0"/>
                <w:sz w:val="16"/>
                <w:szCs w:val="16"/>
              </w:rPr>
              <w:t>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 xml:space="preserve">3 </w:t>
            </w:r>
            <w:r>
              <w:rPr>
                <w:noProof w:val="0"/>
                <w:sz w:val="16"/>
                <w:szCs w:val="16"/>
              </w:rPr>
              <w:t>537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 xml:space="preserve">3 </w:t>
            </w:r>
            <w:r>
              <w:rPr>
                <w:noProof w:val="0"/>
                <w:sz w:val="16"/>
                <w:szCs w:val="16"/>
              </w:rPr>
              <w:t>543</w:t>
            </w:r>
          </w:p>
        </w:tc>
      </w:tr>
      <w:tr w:rsidR="008664A8" w:rsidRPr="00345626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Výdavky MHM, a. s. spolu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8 045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28 119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4 181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10 181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3 063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3 025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3 025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4A8" w:rsidRPr="00CE216B" w:rsidRDefault="008664A8" w:rsidP="006D2E02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CE216B">
              <w:rPr>
                <w:bCs/>
                <w:iCs/>
                <w:noProof w:val="0"/>
                <w:sz w:val="16"/>
                <w:szCs w:val="16"/>
              </w:rPr>
              <w:t>z toho: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 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 xml:space="preserve">▪ transfer do ŠFA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47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10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▪ výdavky na činnosť MHM, a. s.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1 426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1 413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1 665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1 665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1 665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1 665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1 665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▪ úhrada záv. z rozho</w:t>
            </w:r>
            <w:r>
              <w:rPr>
                <w:noProof w:val="0"/>
                <w:sz w:val="16"/>
                <w:szCs w:val="16"/>
              </w:rPr>
              <w:t>dnutí o privatizácii a privat.</w:t>
            </w:r>
            <w:r w:rsidRPr="003A299D">
              <w:rPr>
                <w:noProof w:val="0"/>
                <w:sz w:val="16"/>
                <w:szCs w:val="16"/>
              </w:rPr>
              <w:t xml:space="preserve"> projektov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3 106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24 306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572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2 139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562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541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541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▪ výdavky spojené s reštitučnými nárokmi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▪ úhra</w:t>
            </w:r>
            <w:r>
              <w:rPr>
                <w:noProof w:val="0"/>
                <w:sz w:val="16"/>
                <w:szCs w:val="16"/>
              </w:rPr>
              <w:t>da nákladov spojených s bezodp.</w:t>
            </w:r>
            <w:r w:rsidRPr="003A299D">
              <w:rPr>
                <w:noProof w:val="0"/>
                <w:sz w:val="16"/>
                <w:szCs w:val="16"/>
              </w:rPr>
              <w:t xml:space="preserve"> prevodom CP od FO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3 184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2 371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1 670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5 138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720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703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703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▪ úhrada záväzkov z ručenia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▪ ostatné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191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7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▪ splátka dlhopisov MHM, a. s., v tom: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91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257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222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99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úrok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23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3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istina (FO)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67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130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130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7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daň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1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poplatok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88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88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i/>
                <w:iCs/>
                <w:noProof w:val="0"/>
                <w:sz w:val="16"/>
                <w:szCs w:val="16"/>
              </w:rPr>
            </w:pPr>
            <w:r w:rsidRPr="003A299D">
              <w:rPr>
                <w:i/>
                <w:iCs/>
                <w:noProof w:val="0"/>
                <w:sz w:val="16"/>
                <w:szCs w:val="16"/>
              </w:rPr>
              <w:t>88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▪ účasť na majetku (FO)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1 000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0</w:t>
            </w:r>
          </w:p>
        </w:tc>
      </w:tr>
      <w:tr w:rsidR="008664A8" w:rsidRPr="00345626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Celková bilancia MHM, a. s.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32 059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12 371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21 990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3 569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3 537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3 543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3 549</w:t>
            </w:r>
          </w:p>
        </w:tc>
      </w:tr>
      <w:tr w:rsidR="008664A8" w:rsidRPr="00345626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45626" w:rsidRDefault="008664A8" w:rsidP="006D2E02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vylúčenie finančných operácií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-39 241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-38 992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-26 012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-11 973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-5 562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-5 530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-5 536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▪ vylúčenie príjmových FO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-39 308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-38 997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-26 142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 xml:space="preserve">-13 </w:t>
            </w:r>
            <w:r>
              <w:rPr>
                <w:noProof w:val="0"/>
                <w:sz w:val="16"/>
                <w:szCs w:val="16"/>
              </w:rPr>
              <w:t>103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-</w:t>
            </w:r>
            <w:r>
              <w:rPr>
                <w:noProof w:val="0"/>
                <w:sz w:val="16"/>
                <w:szCs w:val="16"/>
              </w:rPr>
              <w:t>5 569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 xml:space="preserve">-5 </w:t>
            </w:r>
            <w:r>
              <w:rPr>
                <w:noProof w:val="0"/>
                <w:sz w:val="16"/>
                <w:szCs w:val="16"/>
              </w:rPr>
              <w:t>537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 xml:space="preserve">-5 </w:t>
            </w:r>
            <w:r>
              <w:rPr>
                <w:noProof w:val="0"/>
                <w:sz w:val="16"/>
                <w:szCs w:val="16"/>
              </w:rPr>
              <w:t>543</w:t>
            </w:r>
          </w:p>
        </w:tc>
      </w:tr>
      <w:tr w:rsidR="008664A8" w:rsidRPr="003A299D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A299D" w:rsidRDefault="008664A8" w:rsidP="006D2E02">
            <w:pPr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▪ vylúčenie výdavkových FO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1 130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A299D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3A299D">
              <w:rPr>
                <w:noProof w:val="0"/>
                <w:sz w:val="16"/>
                <w:szCs w:val="16"/>
              </w:rPr>
              <w:t>7</w:t>
            </w:r>
          </w:p>
        </w:tc>
      </w:tr>
      <w:tr w:rsidR="008664A8" w:rsidRPr="00345626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45626" w:rsidRDefault="008664A8" w:rsidP="006D2E02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medziročná zmena stavu pohľadávok a záväzkov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-39 598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-52</w:t>
            </w:r>
            <w:r w:rsidR="00DE7F51">
              <w:rPr>
                <w:b/>
                <w:bCs/>
                <w:iCs/>
                <w:noProof w:val="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0</w:t>
            </w:r>
          </w:p>
        </w:tc>
      </w:tr>
      <w:tr w:rsidR="008664A8" w:rsidRPr="00345626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345626" w:rsidRDefault="008664A8" w:rsidP="006D2E02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ostatné úpravy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-249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-422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-1 003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0</w:t>
            </w:r>
          </w:p>
        </w:tc>
      </w:tr>
      <w:tr w:rsidR="008664A8" w:rsidRPr="00345626" w:rsidTr="0092220B">
        <w:trPr>
          <w:trHeight w:val="255"/>
        </w:trPr>
        <w:tc>
          <w:tcPr>
            <w:tcW w:w="4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Prebytok (+)/schodok (-) MHM, a. s. (ESA 2010)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-47 029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-27 56</w:t>
            </w:r>
            <w:r w:rsidR="00DE7F51">
              <w:rPr>
                <w:b/>
                <w:bCs/>
                <w:iCs/>
                <w:noProof w:val="0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-4 022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-9 407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-2 025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-1 987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664A8" w:rsidRPr="00345626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45626">
              <w:rPr>
                <w:b/>
                <w:bCs/>
                <w:iCs/>
                <w:noProof w:val="0"/>
                <w:sz w:val="16"/>
                <w:szCs w:val="16"/>
              </w:rPr>
              <w:t>-1 987</w:t>
            </w:r>
          </w:p>
        </w:tc>
      </w:tr>
    </w:tbl>
    <w:p w:rsidR="008664A8" w:rsidRPr="00E2510F" w:rsidRDefault="008664A8" w:rsidP="008664A8">
      <w:pPr>
        <w:jc w:val="both"/>
      </w:pPr>
    </w:p>
    <w:p w:rsidR="008664A8" w:rsidRPr="001C36A0" w:rsidRDefault="008664A8" w:rsidP="008664A8">
      <w:pPr>
        <w:ind w:firstLine="709"/>
        <w:jc w:val="both"/>
      </w:pPr>
      <w:r w:rsidRPr="00E2510F">
        <w:t xml:space="preserve">Príjmy </w:t>
      </w:r>
      <w:r>
        <w:t>MHM, a. s.</w:t>
      </w:r>
      <w:r w:rsidRPr="00E2510F">
        <w:t xml:space="preserve"> sú na rok 201</w:t>
      </w:r>
      <w:r>
        <w:t>9</w:t>
      </w:r>
      <w:r w:rsidRPr="00E2510F">
        <w:t xml:space="preserve"> rozpočtované v sume </w:t>
      </w:r>
      <w:r>
        <w:t>6</w:t>
      </w:r>
      <w:r w:rsidR="0022772B">
        <w:t>,</w:t>
      </w:r>
      <w:r w:rsidR="001D082F">
        <w:t>60</w:t>
      </w:r>
      <w:r w:rsidR="0022772B">
        <w:t xml:space="preserve"> mil</w:t>
      </w:r>
      <w:r w:rsidRPr="00E2510F">
        <w:t>. eur, čo predstavuje pokles oproti schválenému rozpočtu na rok 201</w:t>
      </w:r>
      <w:r>
        <w:t>8</w:t>
      </w:r>
      <w:r w:rsidRPr="00E2510F">
        <w:t xml:space="preserve"> o</w:t>
      </w:r>
      <w:r>
        <w:t> 74,8 %, čo je spôsobené znižujúcim sa zostatkom prostriedkov z predchádzajúcich rokov.</w:t>
      </w:r>
      <w:r w:rsidRPr="00E2510F">
        <w:t xml:space="preserve"> Príj</w:t>
      </w:r>
      <w:r>
        <w:t>my</w:t>
      </w:r>
      <w:r w:rsidRPr="00E2510F">
        <w:t xml:space="preserve"> </w:t>
      </w:r>
      <w:r>
        <w:t>MHM, a. s.</w:t>
      </w:r>
      <w:r w:rsidRPr="00E2510F">
        <w:t xml:space="preserve"> z dividend </w:t>
      </w:r>
      <w:r>
        <w:t xml:space="preserve"> sa v</w:t>
      </w:r>
      <w:r w:rsidRPr="00E2510F">
        <w:t> roku 201</w:t>
      </w:r>
      <w:r>
        <w:t>9 predpokladajú</w:t>
      </w:r>
      <w:r w:rsidRPr="00E2510F">
        <w:t xml:space="preserve"> vo výške </w:t>
      </w:r>
      <w:r>
        <w:t>9,8</w:t>
      </w:r>
      <w:r w:rsidR="00270E76">
        <w:t>0</w:t>
      </w:r>
      <w:r w:rsidRPr="00E2510F">
        <w:t xml:space="preserve"> tis. eur, čo je </w:t>
      </w:r>
      <w:r>
        <w:t>na úrovni</w:t>
      </w:r>
      <w:r w:rsidRPr="00E2510F">
        <w:t xml:space="preserve"> schválené</w:t>
      </w:r>
      <w:r>
        <w:t>ho</w:t>
      </w:r>
      <w:r w:rsidRPr="00E2510F">
        <w:t xml:space="preserve"> rozpočtu na rok 201</w:t>
      </w:r>
      <w:r>
        <w:t>8</w:t>
      </w:r>
      <w:r w:rsidRPr="00E2510F">
        <w:t>. V návrhu rozpočtu na roky 201</w:t>
      </w:r>
      <w:r>
        <w:t>9</w:t>
      </w:r>
      <w:r w:rsidRPr="00E2510F">
        <w:t xml:space="preserve"> až 20</w:t>
      </w:r>
      <w:r>
        <w:t>21</w:t>
      </w:r>
      <w:r w:rsidRPr="00E2510F">
        <w:t xml:space="preserve"> sú rozpočtované iba riadne dividendy. Predpokladá sa, že všetky </w:t>
      </w:r>
      <w:r>
        <w:t xml:space="preserve">rozpočtované </w:t>
      </w:r>
      <w:r w:rsidRPr="00E2510F">
        <w:t>príjmy z dividend budú v rokoch 201</w:t>
      </w:r>
      <w:r>
        <w:t>9</w:t>
      </w:r>
      <w:r w:rsidRPr="00E2510F">
        <w:t xml:space="preserve"> až 20</w:t>
      </w:r>
      <w:r>
        <w:t>21</w:t>
      </w:r>
      <w:r w:rsidRPr="00E2510F">
        <w:t xml:space="preserve"> transferované prostredníctvom štátnych finančných aktív do príjmov štátneho rozpočtu. </w:t>
      </w:r>
      <w:r w:rsidRPr="001C36A0">
        <w:t>Ostatné nedaňové príjmy sú vyššie oproti schválenému rozpočt</w:t>
      </w:r>
      <w:r>
        <w:t>u na rok 2018 o</w:t>
      </w:r>
      <w:r w:rsidR="0095055A">
        <w:t> 1,</w:t>
      </w:r>
      <w:r w:rsidR="00270E76">
        <w:t>0</w:t>
      </w:r>
      <w:r w:rsidR="0095055A">
        <w:t xml:space="preserve">0 mil. </w:t>
      </w:r>
      <w:r>
        <w:t>eur.</w:t>
      </w:r>
    </w:p>
    <w:p w:rsidR="008664A8" w:rsidRPr="00E2510F" w:rsidRDefault="008664A8" w:rsidP="008664A8">
      <w:pPr>
        <w:ind w:firstLine="709"/>
        <w:jc w:val="both"/>
      </w:pPr>
    </w:p>
    <w:p w:rsidR="008664A8" w:rsidRPr="00E2510F" w:rsidRDefault="008664A8" w:rsidP="008664A8">
      <w:pPr>
        <w:ind w:firstLine="709"/>
        <w:jc w:val="both"/>
      </w:pPr>
      <w:r w:rsidRPr="00E2510F">
        <w:t xml:space="preserve">Výdavky </w:t>
      </w:r>
      <w:r>
        <w:t>MHM, a. s.</w:t>
      </w:r>
      <w:r w:rsidRPr="00E2510F">
        <w:t xml:space="preserve"> sú na rok 201</w:t>
      </w:r>
      <w:r>
        <w:t>9 rozpočtované v</w:t>
      </w:r>
      <w:r w:rsidRPr="00E2510F">
        <w:t xml:space="preserve"> </w:t>
      </w:r>
      <w:r>
        <w:t>sume</w:t>
      </w:r>
      <w:r w:rsidRPr="00E2510F">
        <w:t xml:space="preserve"> </w:t>
      </w:r>
      <w:r>
        <w:t>3</w:t>
      </w:r>
      <w:r w:rsidR="0022772B">
        <w:t>,</w:t>
      </w:r>
      <w:r>
        <w:t>06</w:t>
      </w:r>
      <w:r w:rsidR="0022772B">
        <w:t xml:space="preserve"> mil</w:t>
      </w:r>
      <w:r w:rsidRPr="00E2510F">
        <w:t>. eur. V porovnaní so schváleným rozpočtom na rok 201</w:t>
      </w:r>
      <w:r>
        <w:t>8</w:t>
      </w:r>
      <w:r w:rsidRPr="00E2510F">
        <w:t xml:space="preserve"> dochádza v roku 201</w:t>
      </w:r>
      <w:r>
        <w:t>9</w:t>
      </w:r>
      <w:r w:rsidRPr="00E2510F">
        <w:t xml:space="preserve"> k </w:t>
      </w:r>
      <w:r>
        <w:t>poklesu</w:t>
      </w:r>
      <w:r w:rsidRPr="00E2510F">
        <w:t xml:space="preserve"> celkového objemu výdavkov o</w:t>
      </w:r>
      <w:r>
        <w:t> 26,7</w:t>
      </w:r>
      <w:r w:rsidRPr="00E2510F">
        <w:t xml:space="preserve"> %. Výdavky spojené s činnosťou </w:t>
      </w:r>
      <w:r>
        <w:t>MHM, a. s.</w:t>
      </w:r>
      <w:r w:rsidRPr="00E2510F">
        <w:t xml:space="preserve"> </w:t>
      </w:r>
      <w:r w:rsidRPr="00345F86">
        <w:t>sú rozpočtované na úrovni schváleného rozpočtu na rok 201</w:t>
      </w:r>
      <w:r>
        <w:t>8</w:t>
      </w:r>
      <w:r w:rsidRPr="00345F86">
        <w:t>, a to vo výške 1</w:t>
      </w:r>
      <w:r w:rsidR="0022772B">
        <w:t>,</w:t>
      </w:r>
      <w:r w:rsidRPr="00345F86">
        <w:t>6</w:t>
      </w:r>
      <w:r w:rsidR="00270E76">
        <w:t>7</w:t>
      </w:r>
      <w:r w:rsidR="0022772B">
        <w:t xml:space="preserve"> mil.</w:t>
      </w:r>
      <w:r w:rsidRPr="00345F86">
        <w:t xml:space="preserve"> eur.</w:t>
      </w:r>
      <w:r w:rsidRPr="00E2510F">
        <w:t xml:space="preserve"> Výdavky spojené s prevodom cenných papierov od fyzických osôb na </w:t>
      </w:r>
      <w:r>
        <w:t>MHM, a. s.</w:t>
      </w:r>
      <w:r w:rsidRPr="00E2510F">
        <w:t xml:space="preserve"> sú </w:t>
      </w:r>
      <w:r>
        <w:t>nižšie oproti</w:t>
      </w:r>
      <w:r w:rsidRPr="00E2510F">
        <w:t xml:space="preserve"> schválené</w:t>
      </w:r>
      <w:r>
        <w:t xml:space="preserve">mu </w:t>
      </w:r>
      <w:r w:rsidRPr="00E2510F">
        <w:t>rozpočtu na rok 201</w:t>
      </w:r>
      <w:r>
        <w:t>8 o</w:t>
      </w:r>
      <w:r w:rsidR="00270E76">
        <w:t> 0,95 mil</w:t>
      </w:r>
      <w:r>
        <w:t xml:space="preserve">. eur. </w:t>
      </w:r>
      <w:r w:rsidRPr="001C36A0">
        <w:t>Projekt bezodplatného prevodu cenných papierov od fyzických osôb na MHM, a. s. bol ukončený v roku 2016.</w:t>
      </w:r>
      <w:r>
        <w:t xml:space="preserve"> </w:t>
      </w:r>
      <w:r w:rsidRPr="00E2510F">
        <w:t xml:space="preserve">Rozpočet </w:t>
      </w:r>
      <w:r>
        <w:t>MHM, a. s.</w:t>
      </w:r>
      <w:r w:rsidRPr="00E2510F">
        <w:t xml:space="preserve"> zahŕňa aj výdavky na splátku dlhopisov v pôsobnosti </w:t>
      </w:r>
      <w:r>
        <w:t>MHM, a. s.</w:t>
      </w:r>
      <w:r w:rsidRPr="00E2510F">
        <w:t xml:space="preserve">, čím sa </w:t>
      </w:r>
      <w:r>
        <w:t>MHM, a. s.</w:t>
      </w:r>
      <w:r w:rsidRPr="00E2510F">
        <w:t xml:space="preserve"> podieľa na znižovaní verejného dlhu. </w:t>
      </w:r>
    </w:p>
    <w:p w:rsidR="008664A8" w:rsidRPr="00E2510F" w:rsidRDefault="008664A8" w:rsidP="008664A8">
      <w:pPr>
        <w:jc w:val="both"/>
      </w:pPr>
    </w:p>
    <w:p w:rsidR="008664A8" w:rsidRPr="00E2510F" w:rsidRDefault="008664A8" w:rsidP="008664A8">
      <w:pPr>
        <w:ind w:firstLine="709"/>
        <w:jc w:val="both"/>
      </w:pPr>
      <w:r w:rsidRPr="00E2510F">
        <w:lastRenderedPageBreak/>
        <w:t xml:space="preserve">Celkový hotovostný prebytok hospodárenia </w:t>
      </w:r>
      <w:r>
        <w:t>MHM, a. s.</w:t>
      </w:r>
      <w:r w:rsidRPr="00E2510F">
        <w:t xml:space="preserve"> sa na rok</w:t>
      </w:r>
      <w:r w:rsidR="006F6764">
        <w:t>y</w:t>
      </w:r>
      <w:r w:rsidRPr="00E2510F">
        <w:t xml:space="preserve"> 201</w:t>
      </w:r>
      <w:r>
        <w:t>9</w:t>
      </w:r>
      <w:r w:rsidRPr="00E2510F">
        <w:t xml:space="preserve"> </w:t>
      </w:r>
      <w:r w:rsidR="006F6764">
        <w:t xml:space="preserve">a 2020 </w:t>
      </w:r>
      <w:r w:rsidRPr="00E2510F">
        <w:t xml:space="preserve">predpokladá vo výške </w:t>
      </w:r>
      <w:r>
        <w:t>3</w:t>
      </w:r>
      <w:r w:rsidR="0022772B">
        <w:t>,</w:t>
      </w:r>
      <w:r>
        <w:t>5</w:t>
      </w:r>
      <w:r w:rsidR="0022772B">
        <w:t>4</w:t>
      </w:r>
      <w:r w:rsidRPr="00E2510F">
        <w:t xml:space="preserve"> </w:t>
      </w:r>
      <w:r w:rsidR="0022772B">
        <w:t xml:space="preserve">mil. </w:t>
      </w:r>
      <w:r w:rsidRPr="00E2510F">
        <w:t>eur a na rok 20</w:t>
      </w:r>
      <w:r>
        <w:t>21 vo výške</w:t>
      </w:r>
      <w:r w:rsidR="00270E76">
        <w:t xml:space="preserve"> </w:t>
      </w:r>
      <w:r>
        <w:t>3</w:t>
      </w:r>
      <w:r w:rsidR="0022772B">
        <w:t>,</w:t>
      </w:r>
      <w:r>
        <w:t>5</w:t>
      </w:r>
      <w:r w:rsidR="0022772B">
        <w:t>5</w:t>
      </w:r>
      <w:r w:rsidRPr="00E2510F">
        <w:t xml:space="preserve"> </w:t>
      </w:r>
      <w:r w:rsidR="0022772B">
        <w:t>mil.</w:t>
      </w:r>
      <w:r w:rsidRPr="00E2510F">
        <w:t xml:space="preserve"> eur, pričom v metodike ESA 2010 sa predpokladá schodok v roku 201</w:t>
      </w:r>
      <w:r>
        <w:t>9</w:t>
      </w:r>
      <w:r w:rsidR="00270E76">
        <w:t xml:space="preserve"> na úrovni</w:t>
      </w:r>
      <w:r>
        <w:t xml:space="preserve"> 2</w:t>
      </w:r>
      <w:r w:rsidR="0022772B">
        <w:t>,</w:t>
      </w:r>
      <w:r>
        <w:t>0</w:t>
      </w:r>
      <w:r w:rsidR="00270E76">
        <w:t>3</w:t>
      </w:r>
      <w:r w:rsidRPr="00E2510F">
        <w:t xml:space="preserve"> </w:t>
      </w:r>
      <w:r w:rsidR="0022772B">
        <w:t>mil</w:t>
      </w:r>
      <w:r>
        <w:t>. eur a v rokoch</w:t>
      </w:r>
      <w:r w:rsidRPr="00E2510F">
        <w:t xml:space="preserve"> 20</w:t>
      </w:r>
      <w:r>
        <w:t>20</w:t>
      </w:r>
      <w:r w:rsidRPr="00E2510F">
        <w:t xml:space="preserve"> </w:t>
      </w:r>
      <w:r>
        <w:t xml:space="preserve">a 2021 </w:t>
      </w:r>
      <w:r w:rsidRPr="00E2510F">
        <w:t xml:space="preserve">na úrovni </w:t>
      </w:r>
      <w:r>
        <w:t>1</w:t>
      </w:r>
      <w:r w:rsidR="0022772B">
        <w:t>,</w:t>
      </w:r>
      <w:r>
        <w:t>9</w:t>
      </w:r>
      <w:r w:rsidR="0022772B">
        <w:t>9</w:t>
      </w:r>
      <w:r w:rsidRPr="00E2510F">
        <w:t xml:space="preserve"> </w:t>
      </w:r>
      <w:r w:rsidR="0022772B">
        <w:t>mil</w:t>
      </w:r>
      <w:r w:rsidRPr="00E2510F">
        <w:t xml:space="preserve">. eur. </w:t>
      </w:r>
    </w:p>
    <w:p w:rsidR="005A72D1" w:rsidRPr="00E26D3A" w:rsidRDefault="005A72D1" w:rsidP="008664A8">
      <w:pPr>
        <w:rPr>
          <w:b/>
          <w:bCs/>
          <w:noProof w:val="0"/>
          <w:sz w:val="28"/>
        </w:rPr>
      </w:pPr>
    </w:p>
    <w:p w:rsidR="008664A8" w:rsidRDefault="008664A8" w:rsidP="008664A8">
      <w:pPr>
        <w:rPr>
          <w:b/>
          <w:bCs/>
          <w:noProof w:val="0"/>
        </w:rPr>
      </w:pPr>
      <w:r w:rsidRPr="008C290B">
        <w:rPr>
          <w:b/>
          <w:bCs/>
          <w:noProof w:val="0"/>
        </w:rPr>
        <w:t>7. Slovenská konsolidačná, a. s.</w:t>
      </w:r>
    </w:p>
    <w:p w:rsidR="00E26D3A" w:rsidRPr="00E26D3A" w:rsidRDefault="00E26D3A" w:rsidP="008664A8">
      <w:pPr>
        <w:rPr>
          <w:bCs/>
          <w:noProof w:val="0"/>
        </w:rPr>
      </w:pPr>
    </w:p>
    <w:tbl>
      <w:tblPr>
        <w:tblW w:w="902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3"/>
        <w:gridCol w:w="784"/>
        <w:gridCol w:w="784"/>
        <w:gridCol w:w="784"/>
        <w:gridCol w:w="784"/>
        <w:gridCol w:w="784"/>
        <w:gridCol w:w="784"/>
        <w:gridCol w:w="786"/>
      </w:tblGrid>
      <w:tr w:rsidR="008664A8" w:rsidRPr="00D540CF" w:rsidTr="00E26D3A">
        <w:trPr>
          <w:trHeight w:val="25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664A8" w:rsidRPr="00D540CF" w:rsidRDefault="008664A8" w:rsidP="006D2E02">
            <w:pPr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v tis. eur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64A8" w:rsidRPr="00D540CF" w:rsidRDefault="008664A8" w:rsidP="006D2E02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color w:val="000000"/>
                <w:sz w:val="16"/>
                <w:szCs w:val="16"/>
              </w:rPr>
              <w:t>2016 S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64A8" w:rsidRPr="00D540CF" w:rsidRDefault="008664A8" w:rsidP="006D2E02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64A8" w:rsidRPr="00D540CF" w:rsidRDefault="008664A8" w:rsidP="006D2E02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color w:val="000000"/>
                <w:sz w:val="16"/>
                <w:szCs w:val="16"/>
              </w:rPr>
              <w:t>2018 R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664A8" w:rsidRPr="00D540CF" w:rsidRDefault="008664A8" w:rsidP="006D2E02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color w:val="000000"/>
                <w:sz w:val="16"/>
                <w:szCs w:val="16"/>
              </w:rPr>
              <w:t>2018 OS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664A8" w:rsidRPr="00D540CF" w:rsidRDefault="008664A8" w:rsidP="006D2E02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2019 N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664A8" w:rsidRPr="00D540CF" w:rsidRDefault="008664A8" w:rsidP="006D2E02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2020 N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664A8" w:rsidRPr="00D540CF" w:rsidRDefault="008664A8" w:rsidP="006D2E02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2021 N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Príjmy SK, a. s. spolu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60 074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60 166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57 896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61 112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59 371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57 381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56 810</w:t>
            </w:r>
          </w:p>
        </w:tc>
      </w:tr>
      <w:tr w:rsidR="008664A8" w:rsidRPr="00D540CF" w:rsidTr="00E26D3A">
        <w:trPr>
          <w:trHeight w:val="255"/>
        </w:trPr>
        <w:tc>
          <w:tcPr>
            <w:tcW w:w="9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z toho: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D540CF" w:rsidRDefault="008664A8" w:rsidP="006D2E02">
            <w:pPr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▪   nedaňové príjmy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10 987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10 446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9 789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10 553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8 876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8 182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7 995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D540CF" w:rsidRDefault="008664A8" w:rsidP="006D2E02">
            <w:pPr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 xml:space="preserve">          príjmy z podnikania a z vlastníctva majetku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16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D540CF" w:rsidRDefault="008664A8" w:rsidP="006D2E02">
            <w:pPr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 xml:space="preserve">          kapitálové príjmy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0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D540CF" w:rsidRDefault="008664A8" w:rsidP="006D2E02">
            <w:pPr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 xml:space="preserve">          úroky z tuzemských úverov, pôžičiek, NFV                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7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D540CF" w:rsidRDefault="008664A8" w:rsidP="006D2E02">
            <w:pPr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 xml:space="preserve">          ostatné príjmy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10 947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10 400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9 766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10 529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8 853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8 159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7 972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D540CF" w:rsidRDefault="008664A8" w:rsidP="006D2E02">
            <w:pPr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▪   príjmy z transakcií s fin. akt. a pas., z toho: (FO)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49 087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49 720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48 107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50 559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50 495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49 199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48 815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D540CF" w:rsidRDefault="008664A8" w:rsidP="006D2E02">
            <w:pPr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 xml:space="preserve">          príjmy zo splácania istín pohľadávok (FO)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10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D540CF" w:rsidRDefault="008664A8" w:rsidP="006D2E02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 xml:space="preserve">       prostriedky z predchádzajúcich rokov (FO)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48 861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49 558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48 107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50 404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50 485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49 189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48 805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D540CF" w:rsidRDefault="008664A8" w:rsidP="006D2E02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 xml:space="preserve">       odplata za postúpenú pohľadávku (FO)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201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153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145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0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Výdavky SK, a. s. spolu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10 516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9 764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9 754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10 627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10 182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8 576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8 487</w:t>
            </w:r>
          </w:p>
        </w:tc>
      </w:tr>
      <w:tr w:rsidR="008664A8" w:rsidRPr="00D540CF" w:rsidTr="00E26D3A">
        <w:trPr>
          <w:trHeight w:val="255"/>
        </w:trPr>
        <w:tc>
          <w:tcPr>
            <w:tcW w:w="9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z toho: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D540CF" w:rsidRDefault="008664A8" w:rsidP="006D2E02">
            <w:pPr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▪   bežné výdavky na správne činnosti úradu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10 254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9 591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9 547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10 255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9 808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8 451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8 387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D540CF" w:rsidRDefault="008664A8" w:rsidP="006D2E02">
            <w:pPr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 xml:space="preserve">          mzdy, platy, služ. príjmy a ost. os. vyrovnania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4 541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4 435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5 178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4 568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4 579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4 468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4 468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D540CF" w:rsidRDefault="008664A8" w:rsidP="006D2E02">
            <w:pPr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 xml:space="preserve">          poistné a príspevok do poisťovní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1 628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1 633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1 808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1 689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1 669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1 578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1 571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D540CF" w:rsidRDefault="008664A8" w:rsidP="006D2E02">
            <w:pPr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 xml:space="preserve">          tovary a služby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3 747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3 480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2 465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3 951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3 533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2 371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2 330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D540CF" w:rsidRDefault="008664A8" w:rsidP="006D2E02">
            <w:pPr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 xml:space="preserve">               z toho: dividendy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2 221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2 130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844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1 742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1 743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834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812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D540CF" w:rsidRDefault="008664A8" w:rsidP="006D2E02">
            <w:pPr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 xml:space="preserve">          bežné transfery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338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43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96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47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34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18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D540CF" w:rsidRDefault="008664A8" w:rsidP="006D2E02">
            <w:pPr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▪   kapitálové výdavky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261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205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372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374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100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D540CF" w:rsidRDefault="008664A8" w:rsidP="006D2E02">
            <w:pPr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 xml:space="preserve">          obstarávanie kapitálových aktív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261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205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372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374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100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A8" w:rsidRPr="00D540CF" w:rsidRDefault="008664A8" w:rsidP="006D2E02">
            <w:pPr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▪   výdavky z trans. s fin. aktívami a pasívami (FO)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0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Celkový prebytok</w:t>
            </w:r>
            <w:r w:rsidR="002F50E7">
              <w:rPr>
                <w:b/>
                <w:bCs/>
                <w:noProof w:val="0"/>
                <w:sz w:val="16"/>
                <w:szCs w:val="16"/>
              </w:rPr>
              <w:t xml:space="preserve"> (+)</w:t>
            </w:r>
            <w:r w:rsidRPr="00D540CF">
              <w:rPr>
                <w:b/>
                <w:bCs/>
                <w:noProof w:val="0"/>
                <w:sz w:val="16"/>
                <w:szCs w:val="16"/>
              </w:rPr>
              <w:t xml:space="preserve">/schodok </w:t>
            </w:r>
            <w:r w:rsidR="002F50E7">
              <w:rPr>
                <w:b/>
                <w:bCs/>
                <w:noProof w:val="0"/>
                <w:sz w:val="16"/>
                <w:szCs w:val="16"/>
              </w:rPr>
              <w:t xml:space="preserve">(-) </w:t>
            </w:r>
            <w:r w:rsidRPr="00D540CF">
              <w:rPr>
                <w:b/>
                <w:bCs/>
                <w:noProof w:val="0"/>
                <w:sz w:val="16"/>
                <w:szCs w:val="16"/>
              </w:rPr>
              <w:t>SK, a. s.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49 558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50 402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48 142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50 485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49 189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48 805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48 323</w:t>
            </w:r>
          </w:p>
        </w:tc>
      </w:tr>
      <w:tr w:rsidR="008664A8" w:rsidRPr="000042DE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0042DE" w:rsidP="006D2E02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>
              <w:rPr>
                <w:b/>
                <w:bCs/>
                <w:iCs/>
                <w:noProof w:val="0"/>
                <w:sz w:val="16"/>
                <w:szCs w:val="16"/>
              </w:rPr>
              <w:t xml:space="preserve"> </w:t>
            </w:r>
            <w:r w:rsidR="008664A8" w:rsidRPr="000042DE">
              <w:rPr>
                <w:b/>
                <w:bCs/>
                <w:iCs/>
                <w:noProof w:val="0"/>
                <w:sz w:val="16"/>
                <w:szCs w:val="16"/>
              </w:rPr>
              <w:t>vylúčenie finančných operácií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0042DE">
              <w:rPr>
                <w:b/>
                <w:bCs/>
                <w:iCs/>
                <w:noProof w:val="0"/>
                <w:sz w:val="16"/>
                <w:szCs w:val="16"/>
              </w:rPr>
              <w:t>-49 086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0042DE">
              <w:rPr>
                <w:b/>
                <w:bCs/>
                <w:iCs/>
                <w:noProof w:val="0"/>
                <w:sz w:val="16"/>
                <w:szCs w:val="16"/>
              </w:rPr>
              <w:t>-49 719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0042DE">
              <w:rPr>
                <w:b/>
                <w:bCs/>
                <w:iCs/>
                <w:noProof w:val="0"/>
                <w:sz w:val="16"/>
                <w:szCs w:val="16"/>
              </w:rPr>
              <w:t>-48 105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0042DE">
              <w:rPr>
                <w:b/>
                <w:bCs/>
                <w:iCs/>
                <w:noProof w:val="0"/>
                <w:sz w:val="16"/>
                <w:szCs w:val="16"/>
              </w:rPr>
              <w:t>-50 559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0042DE">
              <w:rPr>
                <w:b/>
                <w:bCs/>
                <w:iCs/>
                <w:noProof w:val="0"/>
                <w:sz w:val="16"/>
                <w:szCs w:val="16"/>
              </w:rPr>
              <w:t>-50 495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0042DE">
              <w:rPr>
                <w:b/>
                <w:bCs/>
                <w:iCs/>
                <w:noProof w:val="0"/>
                <w:sz w:val="16"/>
                <w:szCs w:val="16"/>
              </w:rPr>
              <w:t>-49 199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8664A8" w:rsidP="006D2E02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0042DE">
              <w:rPr>
                <w:b/>
                <w:bCs/>
                <w:iCs/>
                <w:noProof w:val="0"/>
                <w:sz w:val="16"/>
                <w:szCs w:val="16"/>
              </w:rPr>
              <w:t>-48 815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0042DE" w:rsidP="006D2E02">
            <w:pPr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▪</w:t>
            </w:r>
            <w:r w:rsidR="008664A8" w:rsidRPr="00D540CF">
              <w:rPr>
                <w:noProof w:val="0"/>
                <w:sz w:val="16"/>
                <w:szCs w:val="16"/>
              </w:rPr>
              <w:t xml:space="preserve"> vylúčenie príjmových FO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-49 087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-49 720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-48 107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-50 559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-50 495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-49 199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-48 815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0042DE" w:rsidP="006D2E02">
            <w:pPr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▪</w:t>
            </w:r>
            <w:r w:rsidR="008664A8" w:rsidRPr="00D540CF">
              <w:rPr>
                <w:noProof w:val="0"/>
                <w:sz w:val="16"/>
                <w:szCs w:val="16"/>
              </w:rPr>
              <w:t xml:space="preserve"> vylúčenie výdavkových FO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D540CF">
              <w:rPr>
                <w:noProof w:val="0"/>
                <w:sz w:val="16"/>
                <w:szCs w:val="16"/>
              </w:rPr>
              <w:t>0</w:t>
            </w:r>
          </w:p>
        </w:tc>
      </w:tr>
      <w:tr w:rsidR="008664A8" w:rsidRPr="000042DE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0042DE" w:rsidP="006D2E02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>
              <w:rPr>
                <w:b/>
                <w:bCs/>
                <w:iCs/>
                <w:noProof w:val="0"/>
                <w:sz w:val="16"/>
                <w:szCs w:val="16"/>
              </w:rPr>
              <w:t xml:space="preserve"> </w:t>
            </w:r>
            <w:r w:rsidR="008664A8" w:rsidRPr="000042DE">
              <w:rPr>
                <w:b/>
                <w:bCs/>
                <w:iCs/>
                <w:noProof w:val="0"/>
                <w:sz w:val="16"/>
                <w:szCs w:val="16"/>
              </w:rPr>
              <w:t>med</w:t>
            </w:r>
            <w:r>
              <w:rPr>
                <w:b/>
                <w:bCs/>
                <w:iCs/>
                <w:noProof w:val="0"/>
                <w:sz w:val="16"/>
                <w:szCs w:val="16"/>
              </w:rPr>
              <w:t>ziročná zmena stavu pohľadávok</w:t>
            </w:r>
            <w:r w:rsidR="008664A8" w:rsidRPr="000042DE">
              <w:rPr>
                <w:b/>
                <w:bCs/>
                <w:iCs/>
                <w:noProof w:val="0"/>
                <w:sz w:val="16"/>
                <w:szCs w:val="16"/>
              </w:rPr>
              <w:t xml:space="preserve"> a záväzkov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0042DE">
              <w:rPr>
                <w:b/>
                <w:bCs/>
                <w:noProof w:val="0"/>
                <w:sz w:val="16"/>
                <w:szCs w:val="16"/>
              </w:rPr>
              <w:t>-5 624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0042DE">
              <w:rPr>
                <w:b/>
                <w:bCs/>
                <w:noProof w:val="0"/>
                <w:sz w:val="16"/>
                <w:szCs w:val="16"/>
              </w:rPr>
              <w:t>19</w:t>
            </w:r>
            <w:r w:rsidR="008E6F19">
              <w:rPr>
                <w:b/>
                <w:bCs/>
                <w:noProof w:val="0"/>
                <w:sz w:val="16"/>
                <w:szCs w:val="16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0042DE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0042DE">
              <w:rPr>
                <w:b/>
                <w:bCs/>
                <w:noProof w:val="0"/>
                <w:sz w:val="16"/>
                <w:szCs w:val="16"/>
              </w:rPr>
              <w:t>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0042DE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0042DE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0042DE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</w:tr>
      <w:tr w:rsidR="008664A8" w:rsidRPr="000042DE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0042DE" w:rsidP="006D2E02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>
              <w:rPr>
                <w:b/>
                <w:bCs/>
                <w:iCs/>
                <w:noProof w:val="0"/>
                <w:sz w:val="16"/>
                <w:szCs w:val="16"/>
              </w:rPr>
              <w:t xml:space="preserve"> </w:t>
            </w:r>
            <w:r w:rsidR="008664A8" w:rsidRPr="000042DE">
              <w:rPr>
                <w:b/>
                <w:bCs/>
                <w:iCs/>
                <w:noProof w:val="0"/>
                <w:sz w:val="16"/>
                <w:szCs w:val="16"/>
              </w:rPr>
              <w:t>ostatné úpravy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0042DE">
              <w:rPr>
                <w:b/>
                <w:bCs/>
                <w:noProof w:val="0"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0042DE">
              <w:rPr>
                <w:b/>
                <w:bCs/>
                <w:noProof w:val="0"/>
                <w:sz w:val="16"/>
                <w:szCs w:val="16"/>
              </w:rPr>
              <w:t>152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0042DE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0042DE">
              <w:rPr>
                <w:b/>
                <w:bCs/>
                <w:noProof w:val="0"/>
                <w:sz w:val="16"/>
                <w:szCs w:val="16"/>
              </w:rPr>
              <w:t>145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0042DE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0042DE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A8" w:rsidRPr="000042DE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0042DE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</w:tr>
      <w:tr w:rsidR="008664A8" w:rsidRPr="00D540CF" w:rsidTr="00E26D3A">
        <w:trPr>
          <w:trHeight w:val="255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Prebytok (+)/schodok (-) SK, a. s.  (ESA 2010)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-4 952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1 0</w:t>
            </w:r>
            <w:r w:rsidR="008E6F19">
              <w:rPr>
                <w:b/>
                <w:bCs/>
                <w:noProof w:val="0"/>
                <w:sz w:val="16"/>
                <w:szCs w:val="16"/>
              </w:rPr>
              <w:t>34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37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143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-1 306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-394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64A8" w:rsidRPr="00D540CF" w:rsidRDefault="008664A8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D540CF">
              <w:rPr>
                <w:b/>
                <w:bCs/>
                <w:noProof w:val="0"/>
                <w:sz w:val="16"/>
                <w:szCs w:val="16"/>
              </w:rPr>
              <w:t>-492</w:t>
            </w:r>
          </w:p>
        </w:tc>
      </w:tr>
    </w:tbl>
    <w:p w:rsidR="008664A8" w:rsidRPr="005A72D1" w:rsidRDefault="008664A8" w:rsidP="008664A8">
      <w:pPr>
        <w:pStyle w:val="Bezriadkovania"/>
        <w:rPr>
          <w:noProof w:val="0"/>
        </w:rPr>
      </w:pPr>
    </w:p>
    <w:p w:rsidR="008664A8" w:rsidRPr="00F4054D" w:rsidRDefault="008664A8" w:rsidP="008664A8">
      <w:pPr>
        <w:ind w:firstLine="709"/>
        <w:jc w:val="both"/>
        <w:rPr>
          <w:noProof w:val="0"/>
          <w:lang w:eastAsia="en-US"/>
        </w:rPr>
      </w:pPr>
      <w:r w:rsidRPr="009149DE">
        <w:rPr>
          <w:noProof w:val="0"/>
          <w:lang w:eastAsia="en-US"/>
        </w:rPr>
        <w:t>Celkové príjmy S</w:t>
      </w:r>
      <w:r>
        <w:rPr>
          <w:noProof w:val="0"/>
          <w:lang w:eastAsia="en-US"/>
        </w:rPr>
        <w:t>lovenskej konsolidačnej</w:t>
      </w:r>
      <w:r w:rsidRPr="009149DE">
        <w:rPr>
          <w:noProof w:val="0"/>
          <w:lang w:eastAsia="en-US"/>
        </w:rPr>
        <w:t xml:space="preserve">, a. s. (ďalej len „SK, a. s.“) </w:t>
      </w:r>
      <w:r>
        <w:rPr>
          <w:noProof w:val="0"/>
          <w:lang w:eastAsia="en-US"/>
        </w:rPr>
        <w:t>sa</w:t>
      </w:r>
      <w:r w:rsidRPr="009149DE">
        <w:rPr>
          <w:noProof w:val="0"/>
          <w:lang w:eastAsia="en-US"/>
        </w:rPr>
        <w:t xml:space="preserve"> rozpočt</w:t>
      </w:r>
      <w:r>
        <w:rPr>
          <w:noProof w:val="0"/>
          <w:lang w:eastAsia="en-US"/>
        </w:rPr>
        <w:t>ujú</w:t>
      </w:r>
      <w:r w:rsidRPr="009149DE">
        <w:rPr>
          <w:noProof w:val="0"/>
          <w:lang w:eastAsia="en-US"/>
        </w:rPr>
        <w:t xml:space="preserve"> v roku 201</w:t>
      </w:r>
      <w:r>
        <w:rPr>
          <w:noProof w:val="0"/>
          <w:lang w:eastAsia="en-US"/>
        </w:rPr>
        <w:t>9</w:t>
      </w:r>
      <w:r w:rsidRPr="009149DE">
        <w:rPr>
          <w:noProof w:val="0"/>
          <w:lang w:eastAsia="en-US"/>
        </w:rPr>
        <w:t xml:space="preserve"> </w:t>
      </w:r>
      <w:r>
        <w:rPr>
          <w:noProof w:val="0"/>
          <w:lang w:eastAsia="en-US"/>
        </w:rPr>
        <w:t>vo výške</w:t>
      </w:r>
      <w:r w:rsidRPr="009149DE">
        <w:rPr>
          <w:noProof w:val="0"/>
          <w:lang w:eastAsia="en-US"/>
        </w:rPr>
        <w:t xml:space="preserve"> </w:t>
      </w:r>
      <w:r>
        <w:rPr>
          <w:noProof w:val="0"/>
          <w:lang w:eastAsia="en-US"/>
        </w:rPr>
        <w:t>59</w:t>
      </w:r>
      <w:r w:rsidR="00A853D4">
        <w:rPr>
          <w:noProof w:val="0"/>
          <w:lang w:eastAsia="en-US"/>
        </w:rPr>
        <w:t>,4 mil</w:t>
      </w:r>
      <w:r w:rsidRPr="009149DE">
        <w:rPr>
          <w:noProof w:val="0"/>
          <w:lang w:eastAsia="en-US"/>
        </w:rPr>
        <w:t>. eur, z </w:t>
      </w:r>
      <w:r>
        <w:rPr>
          <w:noProof w:val="0"/>
          <w:lang w:eastAsia="en-US"/>
        </w:rPr>
        <w:t>t</w:t>
      </w:r>
      <w:r w:rsidRPr="009149DE">
        <w:rPr>
          <w:noProof w:val="0"/>
          <w:lang w:eastAsia="en-US"/>
        </w:rPr>
        <w:t xml:space="preserve">oho nedaňové príjmy </w:t>
      </w:r>
      <w:r>
        <w:rPr>
          <w:noProof w:val="0"/>
          <w:lang w:eastAsia="en-US"/>
        </w:rPr>
        <w:t>tvoria sumu 8</w:t>
      </w:r>
      <w:r w:rsidR="00A853D4">
        <w:rPr>
          <w:noProof w:val="0"/>
          <w:lang w:eastAsia="en-US"/>
        </w:rPr>
        <w:t>,</w:t>
      </w:r>
      <w:r>
        <w:rPr>
          <w:noProof w:val="0"/>
          <w:lang w:eastAsia="en-US"/>
        </w:rPr>
        <w:t>8</w:t>
      </w:r>
      <w:r w:rsidR="00A853D4">
        <w:rPr>
          <w:noProof w:val="0"/>
          <w:lang w:eastAsia="en-US"/>
        </w:rPr>
        <w:t>8 mil</w:t>
      </w:r>
      <w:r w:rsidRPr="009149DE">
        <w:rPr>
          <w:noProof w:val="0"/>
          <w:lang w:eastAsia="en-US"/>
        </w:rPr>
        <w:t>.</w:t>
      </w:r>
      <w:r>
        <w:rPr>
          <w:noProof w:val="0"/>
          <w:lang w:eastAsia="en-US"/>
        </w:rPr>
        <w:t xml:space="preserve"> </w:t>
      </w:r>
      <w:r w:rsidRPr="009149DE">
        <w:rPr>
          <w:noProof w:val="0"/>
          <w:lang w:eastAsia="en-US"/>
        </w:rPr>
        <w:t>eur.</w:t>
      </w:r>
      <w:r>
        <w:rPr>
          <w:noProof w:val="0"/>
          <w:lang w:eastAsia="en-US"/>
        </w:rPr>
        <w:t xml:space="preserve"> </w:t>
      </w:r>
      <w:r w:rsidRPr="009149DE">
        <w:rPr>
          <w:noProof w:val="0"/>
          <w:lang w:eastAsia="en-US"/>
        </w:rPr>
        <w:t>Oproti schválenému rozpočtu na rok 201</w:t>
      </w:r>
      <w:r>
        <w:rPr>
          <w:noProof w:val="0"/>
          <w:lang w:eastAsia="en-US"/>
        </w:rPr>
        <w:t>8</w:t>
      </w:r>
      <w:r w:rsidRPr="009149DE">
        <w:rPr>
          <w:noProof w:val="0"/>
          <w:lang w:eastAsia="en-US"/>
        </w:rPr>
        <w:t xml:space="preserve"> </w:t>
      </w:r>
      <w:r>
        <w:rPr>
          <w:noProof w:val="0"/>
          <w:lang w:eastAsia="en-US"/>
        </w:rPr>
        <w:t xml:space="preserve">rastú </w:t>
      </w:r>
      <w:r w:rsidRPr="009149DE">
        <w:rPr>
          <w:noProof w:val="0"/>
          <w:lang w:eastAsia="en-US"/>
        </w:rPr>
        <w:t>celkov</w:t>
      </w:r>
      <w:r>
        <w:rPr>
          <w:noProof w:val="0"/>
          <w:lang w:eastAsia="en-US"/>
        </w:rPr>
        <w:t>é</w:t>
      </w:r>
      <w:r w:rsidRPr="009149DE">
        <w:rPr>
          <w:noProof w:val="0"/>
          <w:lang w:eastAsia="en-US"/>
        </w:rPr>
        <w:t xml:space="preserve"> príjm</w:t>
      </w:r>
      <w:r>
        <w:rPr>
          <w:noProof w:val="0"/>
          <w:lang w:eastAsia="en-US"/>
        </w:rPr>
        <w:t>y</w:t>
      </w:r>
      <w:r w:rsidRPr="009149DE">
        <w:rPr>
          <w:noProof w:val="0"/>
          <w:lang w:eastAsia="en-US"/>
        </w:rPr>
        <w:t xml:space="preserve"> o</w:t>
      </w:r>
      <w:r>
        <w:rPr>
          <w:noProof w:val="0"/>
          <w:lang w:eastAsia="en-US"/>
        </w:rPr>
        <w:t> 2,5</w:t>
      </w:r>
      <w:r w:rsidRPr="009149DE">
        <w:rPr>
          <w:noProof w:val="0"/>
          <w:lang w:eastAsia="en-US"/>
        </w:rPr>
        <w:t xml:space="preserve"> %, </w:t>
      </w:r>
      <w:r>
        <w:rPr>
          <w:noProof w:val="0"/>
          <w:lang w:eastAsia="en-US"/>
        </w:rPr>
        <w:t xml:space="preserve">pričom </w:t>
      </w:r>
      <w:r w:rsidRPr="009149DE">
        <w:rPr>
          <w:noProof w:val="0"/>
          <w:lang w:eastAsia="en-US"/>
        </w:rPr>
        <w:t>nedaňov</w:t>
      </w:r>
      <w:r>
        <w:rPr>
          <w:noProof w:val="0"/>
          <w:lang w:eastAsia="en-US"/>
        </w:rPr>
        <w:t>é</w:t>
      </w:r>
      <w:r w:rsidRPr="009149DE">
        <w:rPr>
          <w:noProof w:val="0"/>
          <w:lang w:eastAsia="en-US"/>
        </w:rPr>
        <w:t xml:space="preserve"> príjm</w:t>
      </w:r>
      <w:r>
        <w:rPr>
          <w:noProof w:val="0"/>
          <w:lang w:eastAsia="en-US"/>
        </w:rPr>
        <w:t>y klesajú</w:t>
      </w:r>
      <w:r w:rsidRPr="009149DE">
        <w:rPr>
          <w:noProof w:val="0"/>
          <w:lang w:eastAsia="en-US"/>
        </w:rPr>
        <w:t xml:space="preserve"> o</w:t>
      </w:r>
      <w:r>
        <w:rPr>
          <w:noProof w:val="0"/>
          <w:lang w:eastAsia="en-US"/>
        </w:rPr>
        <w:t> 9,3</w:t>
      </w:r>
      <w:r w:rsidRPr="009149DE">
        <w:rPr>
          <w:noProof w:val="0"/>
          <w:lang w:eastAsia="en-US"/>
        </w:rPr>
        <w:t xml:space="preserve"> %. Najvýznamnejším zdrojom nedaňových príjmov sú ostatné príjmy </w:t>
      </w:r>
      <w:r>
        <w:rPr>
          <w:noProof w:val="0"/>
          <w:lang w:eastAsia="en-US"/>
        </w:rPr>
        <w:t>vo výške     8</w:t>
      </w:r>
      <w:r w:rsidR="00A853D4">
        <w:rPr>
          <w:noProof w:val="0"/>
          <w:lang w:eastAsia="en-US"/>
        </w:rPr>
        <w:t>,</w:t>
      </w:r>
      <w:r>
        <w:rPr>
          <w:noProof w:val="0"/>
          <w:lang w:eastAsia="en-US"/>
        </w:rPr>
        <w:t>85</w:t>
      </w:r>
      <w:r w:rsidR="00A853D4">
        <w:rPr>
          <w:noProof w:val="0"/>
          <w:lang w:eastAsia="en-US"/>
        </w:rPr>
        <w:t xml:space="preserve"> mil</w:t>
      </w:r>
      <w:r w:rsidRPr="009149DE">
        <w:rPr>
          <w:noProof w:val="0"/>
          <w:lang w:eastAsia="en-US"/>
        </w:rPr>
        <w:t xml:space="preserve">. eur, ktoré </w:t>
      </w:r>
      <w:r>
        <w:rPr>
          <w:noProof w:val="0"/>
          <w:lang w:eastAsia="en-US"/>
        </w:rPr>
        <w:t>sú</w:t>
      </w:r>
      <w:r w:rsidRPr="009149DE">
        <w:rPr>
          <w:noProof w:val="0"/>
          <w:lang w:eastAsia="en-US"/>
        </w:rPr>
        <w:t xml:space="preserve"> v porovnaní so </w:t>
      </w:r>
      <w:r>
        <w:rPr>
          <w:noProof w:val="0"/>
          <w:lang w:eastAsia="en-US"/>
        </w:rPr>
        <w:t>schválen</w:t>
      </w:r>
      <w:r w:rsidR="00270E76">
        <w:rPr>
          <w:noProof w:val="0"/>
          <w:lang w:eastAsia="en-US"/>
        </w:rPr>
        <w:t>ým rozpočtom na rok 2018 nižšie</w:t>
      </w:r>
      <w:r>
        <w:rPr>
          <w:noProof w:val="0"/>
          <w:lang w:eastAsia="en-US"/>
        </w:rPr>
        <w:t xml:space="preserve"> </w:t>
      </w:r>
      <w:r w:rsidRPr="009149DE">
        <w:rPr>
          <w:noProof w:val="0"/>
          <w:lang w:eastAsia="en-US"/>
        </w:rPr>
        <w:t>o</w:t>
      </w:r>
      <w:r w:rsidR="00270E76">
        <w:rPr>
          <w:noProof w:val="0"/>
          <w:lang w:eastAsia="en-US"/>
        </w:rPr>
        <w:t> </w:t>
      </w:r>
      <w:r w:rsidR="001A0A84">
        <w:rPr>
          <w:noProof w:val="0"/>
          <w:lang w:eastAsia="en-US"/>
        </w:rPr>
        <w:t>913 tis</w:t>
      </w:r>
      <w:r>
        <w:rPr>
          <w:noProof w:val="0"/>
          <w:lang w:eastAsia="en-US"/>
        </w:rPr>
        <w:t>.</w:t>
      </w:r>
      <w:r w:rsidR="001A0A84">
        <w:rPr>
          <w:noProof w:val="0"/>
          <w:lang w:eastAsia="en-US"/>
        </w:rPr>
        <w:t xml:space="preserve"> </w:t>
      </w:r>
      <w:r>
        <w:rPr>
          <w:noProof w:val="0"/>
          <w:lang w:eastAsia="en-US"/>
        </w:rPr>
        <w:t>eur.</w:t>
      </w:r>
      <w:r w:rsidRPr="00233E64">
        <w:rPr>
          <w:noProof w:val="0"/>
          <w:lang w:eastAsia="en-US"/>
        </w:rPr>
        <w:t xml:space="preserve"> </w:t>
      </w:r>
      <w:r w:rsidRPr="009149DE">
        <w:rPr>
          <w:noProof w:val="0"/>
          <w:lang w:eastAsia="en-US"/>
        </w:rPr>
        <w:t>V položke ostatné príjmy sú evidované príjmy z pohľadávok od dlžníkov nad obstarávaciu cenu</w:t>
      </w:r>
      <w:r>
        <w:rPr>
          <w:noProof w:val="0"/>
          <w:lang w:eastAsia="en-US"/>
        </w:rPr>
        <w:t>,</w:t>
      </w:r>
      <w:r w:rsidRPr="009149DE">
        <w:rPr>
          <w:noProof w:val="0"/>
          <w:lang w:eastAsia="en-US"/>
        </w:rPr>
        <w:t xml:space="preserve"> </w:t>
      </w:r>
      <w:r>
        <w:rPr>
          <w:noProof w:val="0"/>
          <w:lang w:eastAsia="en-US"/>
        </w:rPr>
        <w:t>ako aj</w:t>
      </w:r>
      <w:r w:rsidRPr="009149DE">
        <w:rPr>
          <w:noProof w:val="0"/>
          <w:lang w:eastAsia="en-US"/>
        </w:rPr>
        <w:t xml:space="preserve"> príjmy z pohľadávok prevzatých zo zdravotných poisťovní</w:t>
      </w:r>
      <w:r w:rsidRPr="007C37EC">
        <w:rPr>
          <w:noProof w:val="0"/>
          <w:lang w:eastAsia="en-US"/>
        </w:rPr>
        <w:t>. SK, a. s. očakáva v roku 201</w:t>
      </w:r>
      <w:r>
        <w:rPr>
          <w:noProof w:val="0"/>
          <w:lang w:eastAsia="en-US"/>
        </w:rPr>
        <w:t>9</w:t>
      </w:r>
      <w:r w:rsidRPr="007C37EC">
        <w:rPr>
          <w:noProof w:val="0"/>
          <w:lang w:eastAsia="en-US"/>
        </w:rPr>
        <w:t xml:space="preserve"> nižšie príjmy z realizácie pohľadávok z</w:t>
      </w:r>
      <w:r w:rsidRPr="00CB73B5">
        <w:rPr>
          <w:noProof w:val="0"/>
          <w:lang w:eastAsia="en-US"/>
        </w:rPr>
        <w:t xml:space="preserve"> dôvodu </w:t>
      </w:r>
      <w:r>
        <w:rPr>
          <w:noProof w:val="0"/>
          <w:lang w:eastAsia="en-US"/>
        </w:rPr>
        <w:t xml:space="preserve">pokračujúceho trendu </w:t>
      </w:r>
      <w:r w:rsidRPr="00CB73B5">
        <w:rPr>
          <w:noProof w:val="0"/>
          <w:lang w:eastAsia="en-US"/>
        </w:rPr>
        <w:t xml:space="preserve">slabnúcej výťažnosti </w:t>
      </w:r>
      <w:r>
        <w:rPr>
          <w:noProof w:val="0"/>
          <w:lang w:eastAsia="en-US"/>
        </w:rPr>
        <w:t xml:space="preserve">súčasného portfólia pohľadávok </w:t>
      </w:r>
      <w:r w:rsidRPr="00CB73B5">
        <w:rPr>
          <w:noProof w:val="0"/>
          <w:lang w:eastAsia="en-US"/>
        </w:rPr>
        <w:t>vo vlastníctve</w:t>
      </w:r>
      <w:r>
        <w:rPr>
          <w:noProof w:val="0"/>
          <w:lang w:eastAsia="en-US"/>
        </w:rPr>
        <w:t xml:space="preserve"> SK, a. s.</w:t>
      </w:r>
      <w:r w:rsidRPr="00CB73B5">
        <w:rPr>
          <w:noProof w:val="0"/>
          <w:lang w:eastAsia="en-US"/>
        </w:rPr>
        <w:t xml:space="preserve">, </w:t>
      </w:r>
      <w:r>
        <w:rPr>
          <w:noProof w:val="0"/>
          <w:lang w:eastAsia="en-US"/>
        </w:rPr>
        <w:t>ich nižšej</w:t>
      </w:r>
      <w:r w:rsidRPr="00CB73B5">
        <w:rPr>
          <w:noProof w:val="0"/>
          <w:lang w:eastAsia="en-US"/>
        </w:rPr>
        <w:t xml:space="preserve"> kvalite</w:t>
      </w:r>
      <w:r>
        <w:rPr>
          <w:noProof w:val="0"/>
          <w:lang w:eastAsia="en-US"/>
        </w:rPr>
        <w:t xml:space="preserve"> </w:t>
      </w:r>
      <w:r w:rsidRPr="00CB73B5">
        <w:rPr>
          <w:noProof w:val="0"/>
          <w:lang w:eastAsia="en-US"/>
        </w:rPr>
        <w:t xml:space="preserve">a zároveň z dôvodu vymáhania konsolidovaných pohľadávok za podmienok </w:t>
      </w:r>
      <w:r>
        <w:rPr>
          <w:noProof w:val="0"/>
          <w:lang w:eastAsia="en-US"/>
        </w:rPr>
        <w:t xml:space="preserve">určených zákonom                  </w:t>
      </w:r>
      <w:r w:rsidRPr="00CB73B5">
        <w:rPr>
          <w:noProof w:val="0"/>
          <w:lang w:eastAsia="en-US"/>
        </w:rPr>
        <w:t xml:space="preserve"> č. 374/2014 Z. z. o pohľadávkach štátu. </w:t>
      </w:r>
      <w:r w:rsidRPr="00233E64">
        <w:rPr>
          <w:noProof w:val="0"/>
          <w:lang w:eastAsia="en-US"/>
        </w:rPr>
        <w:t xml:space="preserve"> </w:t>
      </w:r>
      <w:r w:rsidRPr="00F4054D">
        <w:rPr>
          <w:noProof w:val="0"/>
          <w:lang w:eastAsia="en-US"/>
        </w:rPr>
        <w:t xml:space="preserve">SK, a. s. neuvažuje s postupovaním pohľadávok na tretie osoby. </w:t>
      </w:r>
    </w:p>
    <w:p w:rsidR="008664A8" w:rsidRPr="009149DE" w:rsidRDefault="008664A8" w:rsidP="008664A8">
      <w:pPr>
        <w:ind w:firstLine="709"/>
        <w:jc w:val="both"/>
        <w:rPr>
          <w:noProof w:val="0"/>
          <w:lang w:eastAsia="en-US"/>
        </w:rPr>
      </w:pPr>
      <w:r w:rsidRPr="009149DE">
        <w:rPr>
          <w:noProof w:val="0"/>
          <w:lang w:eastAsia="en-US"/>
        </w:rPr>
        <w:lastRenderedPageBreak/>
        <w:t xml:space="preserve">Výdavky SK, a. s. </w:t>
      </w:r>
      <w:r>
        <w:rPr>
          <w:noProof w:val="0"/>
          <w:lang w:eastAsia="en-US"/>
        </w:rPr>
        <w:t xml:space="preserve">sa </w:t>
      </w:r>
      <w:r w:rsidRPr="009149DE">
        <w:rPr>
          <w:noProof w:val="0"/>
          <w:lang w:eastAsia="en-US"/>
        </w:rPr>
        <w:t>rozpočt</w:t>
      </w:r>
      <w:r>
        <w:rPr>
          <w:noProof w:val="0"/>
          <w:lang w:eastAsia="en-US"/>
        </w:rPr>
        <w:t>ujú</w:t>
      </w:r>
      <w:r w:rsidRPr="009149DE">
        <w:rPr>
          <w:noProof w:val="0"/>
          <w:lang w:eastAsia="en-US"/>
        </w:rPr>
        <w:t xml:space="preserve"> na rok 201</w:t>
      </w:r>
      <w:r>
        <w:rPr>
          <w:noProof w:val="0"/>
          <w:lang w:eastAsia="en-US"/>
        </w:rPr>
        <w:t>9</w:t>
      </w:r>
      <w:r w:rsidRPr="009149DE">
        <w:rPr>
          <w:noProof w:val="0"/>
          <w:lang w:eastAsia="en-US"/>
        </w:rPr>
        <w:t xml:space="preserve"> </w:t>
      </w:r>
      <w:r>
        <w:rPr>
          <w:noProof w:val="0"/>
          <w:lang w:eastAsia="en-US"/>
        </w:rPr>
        <w:t>vo výške</w:t>
      </w:r>
      <w:r w:rsidRPr="009149DE">
        <w:rPr>
          <w:noProof w:val="0"/>
          <w:lang w:eastAsia="en-US"/>
        </w:rPr>
        <w:t xml:space="preserve"> </w:t>
      </w:r>
      <w:r>
        <w:rPr>
          <w:noProof w:val="0"/>
          <w:lang w:eastAsia="en-US"/>
        </w:rPr>
        <w:t>10</w:t>
      </w:r>
      <w:r w:rsidR="00A853D4">
        <w:rPr>
          <w:noProof w:val="0"/>
          <w:lang w:eastAsia="en-US"/>
        </w:rPr>
        <w:t>,2</w:t>
      </w:r>
      <w:r w:rsidRPr="009149DE">
        <w:rPr>
          <w:noProof w:val="0"/>
          <w:lang w:eastAsia="en-US"/>
        </w:rPr>
        <w:t xml:space="preserve"> </w:t>
      </w:r>
      <w:r w:rsidR="00A853D4">
        <w:rPr>
          <w:noProof w:val="0"/>
          <w:lang w:eastAsia="en-US"/>
        </w:rPr>
        <w:t>mil</w:t>
      </w:r>
      <w:r w:rsidRPr="009149DE">
        <w:rPr>
          <w:noProof w:val="0"/>
          <w:lang w:eastAsia="en-US"/>
        </w:rPr>
        <w:t>. eur</w:t>
      </w:r>
      <w:r>
        <w:rPr>
          <w:noProof w:val="0"/>
          <w:lang w:eastAsia="en-US"/>
        </w:rPr>
        <w:t xml:space="preserve"> a sú</w:t>
      </w:r>
      <w:r w:rsidRPr="009149DE">
        <w:rPr>
          <w:noProof w:val="0"/>
          <w:lang w:eastAsia="en-US"/>
        </w:rPr>
        <w:t xml:space="preserve"> tvor</w:t>
      </w:r>
      <w:r>
        <w:rPr>
          <w:noProof w:val="0"/>
          <w:lang w:eastAsia="en-US"/>
        </w:rPr>
        <w:t xml:space="preserve">ené </w:t>
      </w:r>
      <w:r w:rsidRPr="009149DE">
        <w:rPr>
          <w:noProof w:val="0"/>
          <w:lang w:eastAsia="en-US"/>
        </w:rPr>
        <w:t>prevažne  bežn</w:t>
      </w:r>
      <w:r>
        <w:rPr>
          <w:noProof w:val="0"/>
          <w:lang w:eastAsia="en-US"/>
        </w:rPr>
        <w:t>ými</w:t>
      </w:r>
      <w:r w:rsidRPr="009149DE">
        <w:rPr>
          <w:noProof w:val="0"/>
          <w:lang w:eastAsia="en-US"/>
        </w:rPr>
        <w:t xml:space="preserve"> výdavk</w:t>
      </w:r>
      <w:r>
        <w:rPr>
          <w:noProof w:val="0"/>
          <w:lang w:eastAsia="en-US"/>
        </w:rPr>
        <w:t>ami</w:t>
      </w:r>
      <w:r w:rsidRPr="009149DE">
        <w:rPr>
          <w:noProof w:val="0"/>
          <w:lang w:eastAsia="en-US"/>
        </w:rPr>
        <w:t xml:space="preserve"> určen</w:t>
      </w:r>
      <w:r>
        <w:rPr>
          <w:noProof w:val="0"/>
          <w:lang w:eastAsia="en-US"/>
        </w:rPr>
        <w:t>ými</w:t>
      </w:r>
      <w:r w:rsidRPr="009149DE">
        <w:rPr>
          <w:noProof w:val="0"/>
          <w:lang w:eastAsia="en-US"/>
        </w:rPr>
        <w:t xml:space="preserve"> na činnosť spoločnosti a na výplatu dividend akcionárovi</w:t>
      </w:r>
      <w:r>
        <w:rPr>
          <w:noProof w:val="0"/>
          <w:lang w:eastAsia="en-US"/>
        </w:rPr>
        <w:t xml:space="preserve">. V roku </w:t>
      </w:r>
      <w:r w:rsidRPr="009149DE">
        <w:rPr>
          <w:noProof w:val="0"/>
          <w:lang w:eastAsia="en-US"/>
        </w:rPr>
        <w:t>201</w:t>
      </w:r>
      <w:r>
        <w:rPr>
          <w:noProof w:val="0"/>
          <w:lang w:eastAsia="en-US"/>
        </w:rPr>
        <w:t>9</w:t>
      </w:r>
      <w:r w:rsidRPr="009149DE">
        <w:rPr>
          <w:noProof w:val="0"/>
          <w:lang w:eastAsia="en-US"/>
        </w:rPr>
        <w:t xml:space="preserve"> dochádza </w:t>
      </w:r>
      <w:r>
        <w:rPr>
          <w:noProof w:val="0"/>
          <w:lang w:eastAsia="en-US"/>
        </w:rPr>
        <w:t>v </w:t>
      </w:r>
      <w:r w:rsidRPr="009149DE">
        <w:rPr>
          <w:noProof w:val="0"/>
          <w:lang w:eastAsia="en-US"/>
        </w:rPr>
        <w:t>porovnaní</w:t>
      </w:r>
      <w:r>
        <w:rPr>
          <w:noProof w:val="0"/>
          <w:lang w:eastAsia="en-US"/>
        </w:rPr>
        <w:t xml:space="preserve"> so schváleným rozpočtom na rok 2018                </w:t>
      </w:r>
      <w:r w:rsidRPr="009149DE">
        <w:rPr>
          <w:noProof w:val="0"/>
          <w:lang w:eastAsia="en-US"/>
        </w:rPr>
        <w:t xml:space="preserve">k </w:t>
      </w:r>
      <w:r>
        <w:rPr>
          <w:noProof w:val="0"/>
          <w:lang w:eastAsia="en-US"/>
        </w:rPr>
        <w:t>nárastu</w:t>
      </w:r>
      <w:r w:rsidRPr="009149DE">
        <w:rPr>
          <w:noProof w:val="0"/>
          <w:lang w:eastAsia="en-US"/>
        </w:rPr>
        <w:t xml:space="preserve"> celkových výdavkov o</w:t>
      </w:r>
      <w:r>
        <w:rPr>
          <w:noProof w:val="0"/>
          <w:lang w:eastAsia="en-US"/>
        </w:rPr>
        <w:t> 4,4</w:t>
      </w:r>
      <w:r w:rsidRPr="009149DE">
        <w:rPr>
          <w:noProof w:val="0"/>
          <w:lang w:eastAsia="en-US"/>
        </w:rPr>
        <w:t xml:space="preserve"> %. </w:t>
      </w:r>
      <w:r>
        <w:rPr>
          <w:noProof w:val="0"/>
          <w:lang w:eastAsia="en-US"/>
        </w:rPr>
        <w:t>SK, a. s. predpokladá v roku 2019 výplatu dividend vo výške 1</w:t>
      </w:r>
      <w:r w:rsidR="00A853D4">
        <w:rPr>
          <w:noProof w:val="0"/>
          <w:lang w:eastAsia="en-US"/>
        </w:rPr>
        <w:t>,</w:t>
      </w:r>
      <w:r>
        <w:rPr>
          <w:noProof w:val="0"/>
          <w:lang w:eastAsia="en-US"/>
        </w:rPr>
        <w:t>74</w:t>
      </w:r>
      <w:r w:rsidR="00A853D4">
        <w:rPr>
          <w:noProof w:val="0"/>
          <w:lang w:eastAsia="en-US"/>
        </w:rPr>
        <w:t xml:space="preserve"> mil</w:t>
      </w:r>
      <w:r>
        <w:rPr>
          <w:noProof w:val="0"/>
          <w:lang w:eastAsia="en-US"/>
        </w:rPr>
        <w:t>. eur, čo predstavuje medziročné zvýšenie o 899 tis. eur, t. j. o 106,5 %. Kapitálové výdavky rastú v roku 2019 v  porovnaní so schváleným rozpočtom na rok 2018 o 169 tis. eur, t. j. o 82,4 %.</w:t>
      </w:r>
    </w:p>
    <w:p w:rsidR="008664A8" w:rsidRDefault="008664A8" w:rsidP="008664A8">
      <w:pPr>
        <w:ind w:firstLine="709"/>
        <w:jc w:val="both"/>
        <w:rPr>
          <w:noProof w:val="0"/>
          <w:lang w:eastAsia="en-US"/>
        </w:rPr>
      </w:pPr>
    </w:p>
    <w:p w:rsidR="008664A8" w:rsidRDefault="008664A8" w:rsidP="004832D3">
      <w:pPr>
        <w:ind w:firstLine="708"/>
        <w:jc w:val="both"/>
        <w:rPr>
          <w:noProof w:val="0"/>
          <w:lang w:eastAsia="en-US"/>
        </w:rPr>
      </w:pPr>
      <w:r w:rsidRPr="009149DE">
        <w:rPr>
          <w:noProof w:val="0"/>
          <w:lang w:eastAsia="en-US"/>
        </w:rPr>
        <w:t>Celkový prebytok SK, a. s.</w:t>
      </w:r>
      <w:r>
        <w:rPr>
          <w:noProof w:val="0"/>
          <w:lang w:eastAsia="en-US"/>
        </w:rPr>
        <w:t xml:space="preserve"> </w:t>
      </w:r>
      <w:r w:rsidRPr="009149DE">
        <w:rPr>
          <w:noProof w:val="0"/>
          <w:lang w:eastAsia="en-US"/>
        </w:rPr>
        <w:t>na hotovostnej báze je rozpočtovaný</w:t>
      </w:r>
      <w:r>
        <w:rPr>
          <w:noProof w:val="0"/>
          <w:lang w:eastAsia="en-US"/>
        </w:rPr>
        <w:t xml:space="preserve"> v roku 2019</w:t>
      </w:r>
      <w:r w:rsidRPr="009149DE">
        <w:rPr>
          <w:noProof w:val="0"/>
          <w:lang w:eastAsia="en-US"/>
        </w:rPr>
        <w:t xml:space="preserve"> na úrovni </w:t>
      </w:r>
      <w:r>
        <w:rPr>
          <w:noProof w:val="0"/>
          <w:lang w:eastAsia="en-US"/>
        </w:rPr>
        <w:br/>
        <w:t>49</w:t>
      </w:r>
      <w:r w:rsidR="00A853D4">
        <w:rPr>
          <w:noProof w:val="0"/>
          <w:lang w:eastAsia="en-US"/>
        </w:rPr>
        <w:t>,2 mil</w:t>
      </w:r>
      <w:r>
        <w:rPr>
          <w:noProof w:val="0"/>
          <w:lang w:eastAsia="en-US"/>
        </w:rPr>
        <w:t>.</w:t>
      </w:r>
      <w:r w:rsidRPr="009149DE">
        <w:rPr>
          <w:noProof w:val="0"/>
          <w:lang w:eastAsia="en-US"/>
        </w:rPr>
        <w:t xml:space="preserve"> eur, </w:t>
      </w:r>
      <w:r>
        <w:rPr>
          <w:noProof w:val="0"/>
          <w:lang w:eastAsia="en-US"/>
        </w:rPr>
        <w:t>v roku 2020 na úrovni 48</w:t>
      </w:r>
      <w:r w:rsidR="00A853D4">
        <w:rPr>
          <w:noProof w:val="0"/>
          <w:lang w:eastAsia="en-US"/>
        </w:rPr>
        <w:t>,</w:t>
      </w:r>
      <w:r>
        <w:rPr>
          <w:noProof w:val="0"/>
          <w:lang w:eastAsia="en-US"/>
        </w:rPr>
        <w:t>8</w:t>
      </w:r>
      <w:r w:rsidR="00A853D4">
        <w:rPr>
          <w:noProof w:val="0"/>
          <w:lang w:eastAsia="en-US"/>
        </w:rPr>
        <w:t xml:space="preserve"> mil</w:t>
      </w:r>
      <w:r>
        <w:rPr>
          <w:noProof w:val="0"/>
          <w:lang w:eastAsia="en-US"/>
        </w:rPr>
        <w:t>. eur a v roku 2021 na úrovni 48</w:t>
      </w:r>
      <w:r w:rsidR="00A853D4">
        <w:rPr>
          <w:noProof w:val="0"/>
          <w:lang w:eastAsia="en-US"/>
        </w:rPr>
        <w:t>,</w:t>
      </w:r>
      <w:r>
        <w:rPr>
          <w:noProof w:val="0"/>
          <w:lang w:eastAsia="en-US"/>
        </w:rPr>
        <w:t>3</w:t>
      </w:r>
      <w:r w:rsidR="00A853D4">
        <w:rPr>
          <w:noProof w:val="0"/>
          <w:lang w:eastAsia="en-US"/>
        </w:rPr>
        <w:t xml:space="preserve"> mil</w:t>
      </w:r>
      <w:r>
        <w:rPr>
          <w:noProof w:val="0"/>
          <w:lang w:eastAsia="en-US"/>
        </w:rPr>
        <w:t>. eur, pričom v</w:t>
      </w:r>
      <w:r w:rsidRPr="009149DE">
        <w:rPr>
          <w:noProof w:val="0"/>
          <w:lang w:eastAsia="en-US"/>
        </w:rPr>
        <w:t xml:space="preserve"> metodike ESA </w:t>
      </w:r>
      <w:r>
        <w:rPr>
          <w:noProof w:val="0"/>
          <w:lang w:eastAsia="en-US"/>
        </w:rPr>
        <w:t>2010</w:t>
      </w:r>
      <w:r w:rsidRPr="009149DE">
        <w:rPr>
          <w:noProof w:val="0"/>
          <w:lang w:eastAsia="en-US"/>
        </w:rPr>
        <w:t xml:space="preserve"> </w:t>
      </w:r>
      <w:r>
        <w:rPr>
          <w:noProof w:val="0"/>
          <w:lang w:eastAsia="en-US"/>
        </w:rPr>
        <w:t>sa predpokladá</w:t>
      </w:r>
      <w:r w:rsidRPr="009149DE">
        <w:rPr>
          <w:noProof w:val="0"/>
          <w:lang w:eastAsia="en-US"/>
        </w:rPr>
        <w:t xml:space="preserve"> v roku 201</w:t>
      </w:r>
      <w:r>
        <w:rPr>
          <w:noProof w:val="0"/>
          <w:lang w:eastAsia="en-US"/>
        </w:rPr>
        <w:t>9 schodok</w:t>
      </w:r>
      <w:r w:rsidRPr="009149DE">
        <w:rPr>
          <w:noProof w:val="0"/>
          <w:lang w:eastAsia="en-US"/>
        </w:rPr>
        <w:t xml:space="preserve"> </w:t>
      </w:r>
      <w:r>
        <w:rPr>
          <w:noProof w:val="0"/>
          <w:lang w:eastAsia="en-US"/>
        </w:rPr>
        <w:t>vo výške 1</w:t>
      </w:r>
      <w:r w:rsidR="00A853D4">
        <w:rPr>
          <w:noProof w:val="0"/>
          <w:lang w:eastAsia="en-US"/>
        </w:rPr>
        <w:t>,</w:t>
      </w:r>
      <w:r>
        <w:rPr>
          <w:noProof w:val="0"/>
          <w:lang w:eastAsia="en-US"/>
        </w:rPr>
        <w:t>3</w:t>
      </w:r>
      <w:r w:rsidR="00A853D4">
        <w:rPr>
          <w:noProof w:val="0"/>
          <w:lang w:eastAsia="en-US"/>
        </w:rPr>
        <w:t>1 mil</w:t>
      </w:r>
      <w:r>
        <w:rPr>
          <w:noProof w:val="0"/>
          <w:lang w:eastAsia="en-US"/>
        </w:rPr>
        <w:t>.</w:t>
      </w:r>
      <w:r w:rsidRPr="009149DE">
        <w:rPr>
          <w:noProof w:val="0"/>
          <w:lang w:eastAsia="en-US"/>
        </w:rPr>
        <w:t xml:space="preserve"> eur,</w:t>
      </w:r>
      <w:r w:rsidR="00A853D4">
        <w:rPr>
          <w:noProof w:val="0"/>
          <w:lang w:eastAsia="en-US"/>
        </w:rPr>
        <w:t xml:space="preserve"> </w:t>
      </w:r>
      <w:r w:rsidRPr="009149DE">
        <w:rPr>
          <w:noProof w:val="0"/>
          <w:lang w:eastAsia="en-US"/>
        </w:rPr>
        <w:t>v roku 20</w:t>
      </w:r>
      <w:r>
        <w:rPr>
          <w:noProof w:val="0"/>
          <w:lang w:eastAsia="en-US"/>
        </w:rPr>
        <w:t>20</w:t>
      </w:r>
      <w:r w:rsidRPr="009149DE">
        <w:rPr>
          <w:noProof w:val="0"/>
          <w:lang w:eastAsia="en-US"/>
        </w:rPr>
        <w:t xml:space="preserve"> </w:t>
      </w:r>
      <w:r>
        <w:rPr>
          <w:noProof w:val="0"/>
          <w:lang w:eastAsia="en-US"/>
        </w:rPr>
        <w:t xml:space="preserve">schodok </w:t>
      </w:r>
      <w:r w:rsidRPr="009149DE">
        <w:rPr>
          <w:noProof w:val="0"/>
          <w:lang w:eastAsia="en-US"/>
        </w:rPr>
        <w:t xml:space="preserve">vo výške </w:t>
      </w:r>
      <w:r>
        <w:rPr>
          <w:noProof w:val="0"/>
          <w:lang w:eastAsia="en-US"/>
        </w:rPr>
        <w:t>394 tis.</w:t>
      </w:r>
      <w:r w:rsidRPr="009149DE">
        <w:rPr>
          <w:noProof w:val="0"/>
          <w:lang w:eastAsia="en-US"/>
        </w:rPr>
        <w:t xml:space="preserve"> eur a v roku 20</w:t>
      </w:r>
      <w:r>
        <w:rPr>
          <w:noProof w:val="0"/>
          <w:lang w:eastAsia="en-US"/>
        </w:rPr>
        <w:t>21 schodok vo výške</w:t>
      </w:r>
      <w:r w:rsidRPr="009149DE">
        <w:rPr>
          <w:noProof w:val="0"/>
          <w:lang w:eastAsia="en-US"/>
        </w:rPr>
        <w:t xml:space="preserve"> </w:t>
      </w:r>
      <w:r>
        <w:rPr>
          <w:noProof w:val="0"/>
          <w:lang w:eastAsia="en-US"/>
        </w:rPr>
        <w:t>492 tis.</w:t>
      </w:r>
      <w:r w:rsidRPr="009149DE">
        <w:rPr>
          <w:noProof w:val="0"/>
          <w:lang w:eastAsia="en-US"/>
        </w:rPr>
        <w:t xml:space="preserve"> eur.</w:t>
      </w:r>
    </w:p>
    <w:p w:rsidR="008664A8" w:rsidRPr="00E26D3A" w:rsidRDefault="008664A8" w:rsidP="003C49B7">
      <w:pPr>
        <w:jc w:val="both"/>
        <w:rPr>
          <w:sz w:val="28"/>
          <w:szCs w:val="28"/>
          <w:highlight w:val="yellow"/>
        </w:rPr>
      </w:pPr>
    </w:p>
    <w:p w:rsidR="003C49B7" w:rsidRPr="008664A8" w:rsidRDefault="003C49B7" w:rsidP="003C49B7">
      <w:pPr>
        <w:jc w:val="both"/>
        <w:rPr>
          <w:b/>
          <w:bCs/>
        </w:rPr>
      </w:pPr>
      <w:r w:rsidRPr="00125525">
        <w:rPr>
          <w:b/>
          <w:bCs/>
        </w:rPr>
        <w:t xml:space="preserve">8. Úrad pre dohľad nad zdravotnou starostlivosťou </w:t>
      </w:r>
    </w:p>
    <w:p w:rsidR="003C49B7" w:rsidRDefault="003C49B7" w:rsidP="003C49B7">
      <w:pPr>
        <w:ind w:firstLine="708"/>
        <w:jc w:val="both"/>
      </w:pPr>
    </w:p>
    <w:p w:rsidR="003C49B7" w:rsidRPr="00125525" w:rsidRDefault="003C49B7" w:rsidP="003C49B7">
      <w:pPr>
        <w:ind w:firstLine="708"/>
        <w:jc w:val="both"/>
      </w:pPr>
      <w:r w:rsidRPr="00125525">
        <w:t xml:space="preserve">Úrad pre dohľad nad zdravotnou starostlivosťou (ďalej len „úrad“) v oblasti verejnej správy vykonáva dohľad nad poskytovaním zdravotnej starostlivosti a verejným zdravotným poistením. </w:t>
      </w:r>
    </w:p>
    <w:p w:rsidR="003C49B7" w:rsidRPr="004832D3" w:rsidRDefault="003C49B7" w:rsidP="003C49B7">
      <w:pPr>
        <w:jc w:val="both"/>
      </w:pPr>
    </w:p>
    <w:p w:rsidR="003C49B7" w:rsidRDefault="003C49B7" w:rsidP="003C49B7">
      <w:pPr>
        <w:ind w:firstLine="708"/>
        <w:jc w:val="both"/>
      </w:pPr>
      <w:r w:rsidRPr="00125525">
        <w:t>Vývoj príjmovej a výdavkovej časti rozpočtu úradu na roky 2019 až 2021 je v porovnaní s predchádzajúcimi rokmi nasledovný:</w:t>
      </w:r>
    </w:p>
    <w:p w:rsidR="007358F9" w:rsidRPr="004832D3" w:rsidRDefault="007358F9" w:rsidP="003C49B7">
      <w:pPr>
        <w:ind w:firstLine="708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724"/>
        <w:gridCol w:w="724"/>
        <w:gridCol w:w="725"/>
        <w:gridCol w:w="725"/>
        <w:gridCol w:w="725"/>
        <w:gridCol w:w="808"/>
        <w:gridCol w:w="806"/>
      </w:tblGrid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6A6A6" w:fill="A6A6A6"/>
            <w:noWrap/>
            <w:vAlign w:val="center"/>
            <w:hideMark/>
          </w:tcPr>
          <w:p w:rsidR="007358F9" w:rsidRPr="0092220B" w:rsidRDefault="007358F9" w:rsidP="007358F9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v tis. eur</w:t>
            </w:r>
          </w:p>
        </w:tc>
        <w:tc>
          <w:tcPr>
            <w:tcW w:w="449" w:type="pct"/>
            <w:shd w:val="clear" w:color="A6A6A6" w:fill="A6A6A6"/>
            <w:vAlign w:val="center"/>
            <w:hideMark/>
          </w:tcPr>
          <w:p w:rsidR="007358F9" w:rsidRPr="0092220B" w:rsidRDefault="007358F9" w:rsidP="007358F9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2016 S</w:t>
            </w:r>
          </w:p>
        </w:tc>
        <w:tc>
          <w:tcPr>
            <w:tcW w:w="449" w:type="pct"/>
            <w:shd w:val="clear" w:color="A6A6A6" w:fill="A6A6A6"/>
            <w:vAlign w:val="center"/>
            <w:hideMark/>
          </w:tcPr>
          <w:p w:rsidR="007358F9" w:rsidRPr="0092220B" w:rsidRDefault="007358F9" w:rsidP="007358F9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449" w:type="pct"/>
            <w:shd w:val="clear" w:color="A6A6A6" w:fill="A6A6A6"/>
            <w:vAlign w:val="center"/>
            <w:hideMark/>
          </w:tcPr>
          <w:p w:rsidR="007358F9" w:rsidRPr="0092220B" w:rsidRDefault="007358F9" w:rsidP="007358F9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2018 R</w:t>
            </w:r>
          </w:p>
        </w:tc>
        <w:tc>
          <w:tcPr>
            <w:tcW w:w="449" w:type="pct"/>
            <w:shd w:val="clear" w:color="A6A6A6" w:fill="A6A6A6"/>
            <w:vAlign w:val="center"/>
            <w:hideMark/>
          </w:tcPr>
          <w:p w:rsidR="007358F9" w:rsidRPr="0092220B" w:rsidRDefault="007358F9" w:rsidP="007358F9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2018 OS</w:t>
            </w:r>
          </w:p>
        </w:tc>
        <w:tc>
          <w:tcPr>
            <w:tcW w:w="449" w:type="pct"/>
            <w:shd w:val="clear" w:color="A6A6A6" w:fill="A6A6A6"/>
            <w:vAlign w:val="center"/>
            <w:hideMark/>
          </w:tcPr>
          <w:p w:rsidR="007358F9" w:rsidRPr="0092220B" w:rsidRDefault="007358F9" w:rsidP="007358F9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2019 N</w:t>
            </w:r>
          </w:p>
        </w:tc>
        <w:tc>
          <w:tcPr>
            <w:tcW w:w="495" w:type="pct"/>
            <w:shd w:val="clear" w:color="A6A6A6" w:fill="A6A6A6"/>
            <w:vAlign w:val="center"/>
            <w:hideMark/>
          </w:tcPr>
          <w:p w:rsidR="007358F9" w:rsidRPr="0092220B" w:rsidRDefault="007358F9" w:rsidP="007358F9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495" w:type="pct"/>
            <w:shd w:val="clear" w:color="A6A6A6" w:fill="A6A6A6"/>
            <w:vAlign w:val="center"/>
            <w:hideMark/>
          </w:tcPr>
          <w:p w:rsidR="007358F9" w:rsidRPr="0092220B" w:rsidRDefault="007358F9" w:rsidP="007358F9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2021 N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Príjmy ÚDZS spolu</w:t>
            </w:r>
          </w:p>
        </w:tc>
        <w:tc>
          <w:tcPr>
            <w:tcW w:w="449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46 018</w:t>
            </w:r>
          </w:p>
        </w:tc>
        <w:tc>
          <w:tcPr>
            <w:tcW w:w="449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50 155</w:t>
            </w:r>
          </w:p>
        </w:tc>
        <w:tc>
          <w:tcPr>
            <w:tcW w:w="449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48 159</w:t>
            </w:r>
          </w:p>
        </w:tc>
        <w:tc>
          <w:tcPr>
            <w:tcW w:w="449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51 526</w:t>
            </w:r>
          </w:p>
        </w:tc>
        <w:tc>
          <w:tcPr>
            <w:tcW w:w="449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52 029</w:t>
            </w:r>
          </w:p>
        </w:tc>
        <w:tc>
          <w:tcPr>
            <w:tcW w:w="495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52 665</w:t>
            </w:r>
          </w:p>
        </w:tc>
        <w:tc>
          <w:tcPr>
            <w:tcW w:w="495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53 337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▪  nedaňové príjmy</w:t>
            </w:r>
          </w:p>
        </w:tc>
        <w:tc>
          <w:tcPr>
            <w:tcW w:w="449" w:type="pct"/>
            <w:shd w:val="clear" w:color="000000" w:fill="FFFFF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449" w:type="pct"/>
            <w:shd w:val="clear" w:color="000000" w:fill="FFFFF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449" w:type="pct"/>
            <w:shd w:val="clear" w:color="000000" w:fill="FFFFF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449" w:type="pct"/>
            <w:shd w:val="clear" w:color="000000" w:fill="FFFFF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449" w:type="pct"/>
            <w:shd w:val="clear" w:color="000000" w:fill="FFFFF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755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▪ granty a transfery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18 064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18 752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19 772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19 951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20 738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21 344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21 676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 xml:space="preserve">zo ŠR - MZ SR  na DRG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8C0AD9" w:rsidP="007358F9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>
              <w:rPr>
                <w:noProof w:val="0"/>
                <w:color w:val="000000"/>
                <w:sz w:val="16"/>
                <w:szCs w:val="16"/>
              </w:rPr>
              <w:t>EU</w:t>
            </w:r>
            <w:r w:rsidR="007358F9" w:rsidRPr="0092220B">
              <w:rPr>
                <w:noProof w:val="0"/>
                <w:color w:val="000000"/>
                <w:sz w:val="16"/>
                <w:szCs w:val="16"/>
              </w:rPr>
              <w:t xml:space="preserve"> na DRG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8C0AD9" w:rsidP="007358F9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>
              <w:rPr>
                <w:noProof w:val="0"/>
                <w:color w:val="000000"/>
                <w:sz w:val="16"/>
                <w:szCs w:val="16"/>
              </w:rPr>
              <w:t>spolufinancovanie</w:t>
            </w:r>
            <w:r w:rsidR="007358F9" w:rsidRPr="0092220B">
              <w:rPr>
                <w:noProof w:val="0"/>
                <w:color w:val="000000"/>
                <w:sz w:val="16"/>
                <w:szCs w:val="16"/>
              </w:rPr>
              <w:t xml:space="preserve"> na DRG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zo zdravotných poisťovní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17 743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18 752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19 772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19 628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20 738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21 344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21 676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zahraničné granty bežné od medzinárodnej organizácie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▪ príjmy z transakcií s fin. akt. a pas., v tom: (FO)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27 243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30 663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27 632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30 819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30 536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30 566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30 906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zostatok prostriedkov z predchádzajúcich rokov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27 243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30 663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27 632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30 819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30 536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30 566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30 906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Výdavky ÚDZS spolu</w:t>
            </w:r>
          </w:p>
        </w:tc>
        <w:tc>
          <w:tcPr>
            <w:tcW w:w="449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15 355</w:t>
            </w:r>
          </w:p>
        </w:tc>
        <w:tc>
          <w:tcPr>
            <w:tcW w:w="449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19 337</w:t>
            </w:r>
          </w:p>
        </w:tc>
        <w:tc>
          <w:tcPr>
            <w:tcW w:w="449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20 520</w:t>
            </w:r>
          </w:p>
        </w:tc>
        <w:tc>
          <w:tcPr>
            <w:tcW w:w="449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20 990</w:t>
            </w:r>
          </w:p>
        </w:tc>
        <w:tc>
          <w:tcPr>
            <w:tcW w:w="449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21 463</w:t>
            </w:r>
          </w:p>
        </w:tc>
        <w:tc>
          <w:tcPr>
            <w:tcW w:w="495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21 759</w:t>
            </w:r>
          </w:p>
        </w:tc>
        <w:tc>
          <w:tcPr>
            <w:tcW w:w="495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22 091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▪  bežné výdavky, v tom: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14 210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15 004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17 850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17 850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18 683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19 328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19 661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mzdy, platy, služobné príjmy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6 930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7 260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7 559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7 559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7 861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8 097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8 421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poistné a príspevok do ZP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2 486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2 613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2 775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2 775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2 886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2 972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3 091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tovary a služby</w:t>
            </w:r>
          </w:p>
        </w:tc>
        <w:tc>
          <w:tcPr>
            <w:tcW w:w="449" w:type="pct"/>
            <w:shd w:val="clear" w:color="000000" w:fill="FFFFF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4 701</w:t>
            </w:r>
          </w:p>
        </w:tc>
        <w:tc>
          <w:tcPr>
            <w:tcW w:w="449" w:type="pct"/>
            <w:shd w:val="clear" w:color="000000" w:fill="FFFFF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5 040</w:t>
            </w:r>
          </w:p>
        </w:tc>
        <w:tc>
          <w:tcPr>
            <w:tcW w:w="449" w:type="pct"/>
            <w:shd w:val="clear" w:color="000000" w:fill="FFFFF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7 406</w:t>
            </w:r>
          </w:p>
        </w:tc>
        <w:tc>
          <w:tcPr>
            <w:tcW w:w="449" w:type="pct"/>
            <w:shd w:val="clear" w:color="000000" w:fill="FFFFF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7 406</w:t>
            </w:r>
          </w:p>
        </w:tc>
        <w:tc>
          <w:tcPr>
            <w:tcW w:w="449" w:type="pct"/>
            <w:shd w:val="clear" w:color="000000" w:fill="FFFFF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7 826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8 150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8 039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bežné transfery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93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110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▪ kapitálové výdavky, v tom: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4 142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2 520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2 520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2 630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2 280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2 280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obstarávanie kapitálových aktív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4 142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2 520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2 520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2 630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2 280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2 280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▪ výdavky z transakcií s fin. akt. a fin. pas. (FO)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150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pct25" w:color="BFBFBF" w:fill="BFBFBF"/>
            <w:noWrap/>
            <w:vAlign w:val="center"/>
            <w:hideMark/>
          </w:tcPr>
          <w:p w:rsidR="007358F9" w:rsidRPr="0092220B" w:rsidRDefault="00AF57FF" w:rsidP="007358F9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noProof w:val="0"/>
                <w:color w:val="000000"/>
                <w:sz w:val="16"/>
                <w:szCs w:val="16"/>
              </w:rPr>
              <w:t>Celkový prebytok (+)/schodok (</w:t>
            </w:r>
            <w:r w:rsidR="007358F9"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-) ÚDZS</w:t>
            </w:r>
          </w:p>
        </w:tc>
        <w:tc>
          <w:tcPr>
            <w:tcW w:w="449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30 663</w:t>
            </w:r>
          </w:p>
        </w:tc>
        <w:tc>
          <w:tcPr>
            <w:tcW w:w="449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30 818</w:t>
            </w:r>
          </w:p>
        </w:tc>
        <w:tc>
          <w:tcPr>
            <w:tcW w:w="449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27 639</w:t>
            </w:r>
          </w:p>
        </w:tc>
        <w:tc>
          <w:tcPr>
            <w:tcW w:w="449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30 536</w:t>
            </w:r>
          </w:p>
        </w:tc>
        <w:tc>
          <w:tcPr>
            <w:tcW w:w="449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30 566</w:t>
            </w:r>
          </w:p>
        </w:tc>
        <w:tc>
          <w:tcPr>
            <w:tcW w:w="495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30 906</w:t>
            </w:r>
          </w:p>
        </w:tc>
        <w:tc>
          <w:tcPr>
            <w:tcW w:w="495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31 246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vylúčenie finančných operácií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-26 993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-30 472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-27 482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-30 199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-30 386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-30 416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-30 756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▪ vylúčenie príjmových FO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-27 243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-30 663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-27 632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-30 819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-30 536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-30 566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-30 906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▪ vylúčenie výdavkových FO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150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medziročná zmena stavu pohľadávok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-1 408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-61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medziročná zmena stavu záväzkov</w:t>
            </w:r>
          </w:p>
        </w:tc>
        <w:tc>
          <w:tcPr>
            <w:tcW w:w="449" w:type="pct"/>
            <w:shd w:val="clear" w:color="000000" w:fill="FFFFF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-870</w:t>
            </w:r>
          </w:p>
        </w:tc>
        <w:tc>
          <w:tcPr>
            <w:tcW w:w="449" w:type="pct"/>
            <w:shd w:val="clear" w:color="000000" w:fill="FFFFF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9" w:type="pct"/>
            <w:shd w:val="clear" w:color="000000" w:fill="FFFFF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9" w:type="pct"/>
            <w:shd w:val="clear" w:color="000000" w:fill="FFFFF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5" w:type="pct"/>
            <w:shd w:val="clear" w:color="000000" w:fill="FFFFF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ostatné úpravy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-2,4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</w:tr>
      <w:tr w:rsidR="007358F9" w:rsidRPr="00471BAD" w:rsidTr="00345626">
        <w:trPr>
          <w:trHeight w:hRule="exact" w:val="255"/>
        </w:trPr>
        <w:tc>
          <w:tcPr>
            <w:tcW w:w="1766" w:type="pct"/>
            <w:shd w:val="pct25" w:color="BFBFBF" w:fill="BFBFBF"/>
            <w:noWrap/>
            <w:vAlign w:val="center"/>
            <w:hideMark/>
          </w:tcPr>
          <w:p w:rsidR="007358F9" w:rsidRPr="0092220B" w:rsidRDefault="00AF57FF" w:rsidP="007358F9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noProof w:val="0"/>
                <w:color w:val="000000"/>
                <w:sz w:val="16"/>
                <w:szCs w:val="16"/>
              </w:rPr>
              <w:t>Prebytok (+)/schodok (</w:t>
            </w:r>
            <w:r w:rsidR="007358F9"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-) ÚDZS (ESA 2010)</w:t>
            </w:r>
          </w:p>
        </w:tc>
        <w:tc>
          <w:tcPr>
            <w:tcW w:w="449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1 394</w:t>
            </w:r>
          </w:p>
        </w:tc>
        <w:tc>
          <w:tcPr>
            <w:tcW w:w="449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995</w:t>
            </w:r>
          </w:p>
        </w:tc>
        <w:tc>
          <w:tcPr>
            <w:tcW w:w="449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449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449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95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495" w:type="pct"/>
            <w:shd w:val="pct25" w:color="BFBFBF" w:fill="BFBFBF"/>
            <w:noWrap/>
            <w:vAlign w:val="center"/>
            <w:hideMark/>
          </w:tcPr>
          <w:p w:rsidR="007358F9" w:rsidRPr="0092220B" w:rsidRDefault="007358F9" w:rsidP="007358F9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490</w:t>
            </w:r>
          </w:p>
        </w:tc>
      </w:tr>
    </w:tbl>
    <w:p w:rsidR="003C49B7" w:rsidRPr="004832D3" w:rsidRDefault="003C49B7" w:rsidP="003C49B7">
      <w:pPr>
        <w:jc w:val="both"/>
      </w:pPr>
    </w:p>
    <w:p w:rsidR="003C49B7" w:rsidRPr="00125525" w:rsidRDefault="003C49B7" w:rsidP="003C49B7">
      <w:pPr>
        <w:ind w:firstLine="708"/>
        <w:jc w:val="both"/>
      </w:pPr>
      <w:r w:rsidRPr="00125525">
        <w:lastRenderedPageBreak/>
        <w:t xml:space="preserve">Celkové príjmy úradu sú v roku 2019 rozpočtované vo výške 52,0 mil. eur s medziročným rastom o 8 % oproti schválenému rozpočtu na rok 2018. </w:t>
      </w:r>
    </w:p>
    <w:p w:rsidR="003C49B7" w:rsidRPr="004832D3" w:rsidRDefault="003C49B7" w:rsidP="003C49B7">
      <w:pPr>
        <w:ind w:firstLine="708"/>
        <w:jc w:val="both"/>
      </w:pPr>
    </w:p>
    <w:p w:rsidR="003C49B7" w:rsidRPr="00125525" w:rsidRDefault="003C49B7" w:rsidP="003C49B7">
      <w:pPr>
        <w:ind w:firstLine="708"/>
        <w:jc w:val="both"/>
      </w:pPr>
      <w:r w:rsidRPr="00125525">
        <w:t>Rozhodujúcim príjmom úradu je každoročný príspevok na činnosť úradu od zdravotných poisťovní podľa § 30 zákona č. 581/2004 Z. z., ktorého výška je 0,45 % z vymeriavacieho základu. V súlade so zákonom č. 581/2004 Z. z. o zdravotných poisťovniach, dohľade nad zdravotnou starostlivosťou a o zmene a doplnení niektorých zákonov s účinnosťou od 1. januára 2011 sa za vymeriavací základ považuje suma nachádzajúca sa v rozhodnutí úradu o ročnom prerozdelení poistného za príslušný kalendárny rok ako celková suma z ročného prerozdelenia, pričom základom ročného prerozdelenia je iba 95 % povinného poistného. Príspevok v roku 2019 sa predpokladá vo výške 20,7 mil. eur s medziročným rastom 4,9 %.</w:t>
      </w:r>
    </w:p>
    <w:p w:rsidR="003C49B7" w:rsidRPr="00125525" w:rsidRDefault="003C49B7" w:rsidP="003C49B7">
      <w:pPr>
        <w:ind w:firstLine="708"/>
        <w:jc w:val="both"/>
        <w:rPr>
          <w:sz w:val="16"/>
          <w:szCs w:val="16"/>
        </w:rPr>
      </w:pPr>
      <w:r w:rsidRPr="00125525">
        <w:t xml:space="preserve"> </w:t>
      </w:r>
    </w:p>
    <w:p w:rsidR="003C49B7" w:rsidRPr="00125525" w:rsidRDefault="003C49B7" w:rsidP="003C49B7">
      <w:pPr>
        <w:ind w:firstLine="708"/>
        <w:jc w:val="both"/>
      </w:pPr>
      <w:r w:rsidRPr="00125525">
        <w:t>Medzi príjmové finančné operácie patrí zostatok prostriedkov z predchádzajúcich rokov. Na rok 2019 je rozpočtovaný vo výške 30,5 mil. eur, a okrem predpokladaného prevodu príspevku zo zdravotných poisťovní vo výške 19,6 mil. eur, pozostáva aj z objemu nevyčerpaných prostriedkov z predchádzajúcich rokov vo výške 10,9 mil. eur. Zostatok prostriedkov z predchádzajúcich rokov zohľadňuje očakávanú skutočnosť hospodárenia úradu na rok 2018.</w:t>
      </w:r>
    </w:p>
    <w:p w:rsidR="003C49B7" w:rsidRPr="004832D3" w:rsidRDefault="003C49B7" w:rsidP="003C49B7">
      <w:pPr>
        <w:ind w:firstLine="708"/>
        <w:jc w:val="both"/>
        <w:rPr>
          <w:highlight w:val="yellow"/>
        </w:rPr>
      </w:pPr>
    </w:p>
    <w:p w:rsidR="003C49B7" w:rsidRPr="00125525" w:rsidRDefault="003C49B7" w:rsidP="003C49B7">
      <w:pPr>
        <w:ind w:firstLine="708"/>
        <w:jc w:val="both"/>
      </w:pPr>
      <w:r w:rsidRPr="00125525">
        <w:t xml:space="preserve">Nedaňové príjmy súvisiace s činnosťou úradu sú rozpočtované na rok 2019 vo výške 755 tis. eur. V uvedenej sume sa predpokladajú príjmy z činnosti súdnolekárskych a patologickoanatomických pracovísk, z úhrad za vydané rozhodnutia v správnom konaní, ako aj príjmy z úrokov na účtoch. </w:t>
      </w:r>
    </w:p>
    <w:p w:rsidR="003C49B7" w:rsidRPr="004832D3" w:rsidRDefault="003C49B7" w:rsidP="003C49B7">
      <w:pPr>
        <w:ind w:firstLine="708"/>
        <w:jc w:val="both"/>
        <w:rPr>
          <w:highlight w:val="yellow"/>
        </w:rPr>
      </w:pPr>
    </w:p>
    <w:p w:rsidR="003C49B7" w:rsidRPr="00125525" w:rsidRDefault="003C49B7" w:rsidP="003C49B7">
      <w:pPr>
        <w:ind w:firstLine="708"/>
        <w:jc w:val="both"/>
      </w:pPr>
      <w:r w:rsidRPr="00125525">
        <w:t xml:space="preserve">Celkové výdavky úradu na rok 2019 sa predpokladajú vo výške 21,5 mil. eur s medziročným rastom o 0,9 mil. eur, t. j. </w:t>
      </w:r>
      <w:r w:rsidR="00EB0095">
        <w:t xml:space="preserve">o </w:t>
      </w:r>
      <w:r w:rsidRPr="00125525">
        <w:t xml:space="preserve">4,6 % oproti schválenému rozpočtu na rok 2018, pričom sa predpokladá aj použitie nevyčerpaných prostriedkov z predchádzajúcich rokov. </w:t>
      </w:r>
    </w:p>
    <w:p w:rsidR="003C49B7" w:rsidRPr="006D2E02" w:rsidRDefault="003C49B7" w:rsidP="006D2E02">
      <w:pPr>
        <w:jc w:val="both"/>
      </w:pPr>
    </w:p>
    <w:p w:rsidR="003C49B7" w:rsidRPr="00125525" w:rsidRDefault="003C49B7" w:rsidP="003C49B7">
      <w:pPr>
        <w:ind w:firstLine="708"/>
        <w:jc w:val="both"/>
      </w:pPr>
      <w:r w:rsidRPr="00125525">
        <w:t>V rámci bežných výdavkov je vyčlenená na rok 2019 suma 7,</w:t>
      </w:r>
      <w:r w:rsidR="00D759C3">
        <w:t>86</w:t>
      </w:r>
      <w:r w:rsidRPr="00125525">
        <w:t xml:space="preserve"> mil. eur na mzdové výdavky, ktoré predstavujú oproti úrovni schváleného rozpočtu na rok 2018 </w:t>
      </w:r>
      <w:r w:rsidR="003D6694">
        <w:t>zvýšenie o</w:t>
      </w:r>
      <w:r w:rsidRPr="00125525">
        <w:t xml:space="preserve"> 4,0 %. Tovary a služby na rok 2019 sa rozpočtujú v sume 7,8</w:t>
      </w:r>
      <w:r w:rsidR="00D759C3">
        <w:t>3</w:t>
      </w:r>
      <w:r w:rsidRPr="00125525">
        <w:t> mil. eur, čo predstavuje rast</w:t>
      </w:r>
      <w:r w:rsidR="001B3D2E">
        <w:t xml:space="preserve">                  </w:t>
      </w:r>
      <w:r w:rsidRPr="00125525">
        <w:t xml:space="preserve"> o 420 tis. eur, t. j. o 5,7 % oproti schválenému rozpočtu na rok 2018. Uvedený nárast zohľadňuje zvýšené výdavky na novú sieťovú infraštruktúru za účelom poskytovania kvalitnejších elektronických dátových služieb pre potreby úradu, verejných inštitúcií a verejnosti, zvýšené výdavky na servisný paušál pre systém EESSI, ako aj požiadavky vyplývajúce z novely zákona č. 581/2004 Z. z. vo vzťahu k zabezpečeniu realizácie nových procesov v oblasti organizácie a ohodnotenia výkonu lekárov za prehliadky mŕtvych tiel.</w:t>
      </w:r>
    </w:p>
    <w:p w:rsidR="003C49B7" w:rsidRPr="00125525" w:rsidRDefault="003C49B7" w:rsidP="003C49B7">
      <w:pPr>
        <w:ind w:firstLine="708"/>
        <w:jc w:val="both"/>
      </w:pPr>
    </w:p>
    <w:p w:rsidR="003C49B7" w:rsidRPr="00125525" w:rsidRDefault="003C49B7" w:rsidP="003C49B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25525">
        <w:t>Kapitálové výdavky na rok 2019 v sume 2,6</w:t>
      </w:r>
      <w:r w:rsidR="00D759C3">
        <w:t>3</w:t>
      </w:r>
      <w:r w:rsidRPr="00125525">
        <w:t> mil. eur medziročne rastú o 110 tis. eur, čo je rast o 4,4 %. Zdroje sú vyčlenené prioritne na zabezpečenie softvérového a hardvérového vybavenia na vykonávanie funkcie prístupového bodu pre elektronickú výmenu dát pre sociálne zabezpečenie (projekt EESSI)</w:t>
      </w:r>
      <w:r w:rsidRPr="00125525">
        <w:rPr>
          <w:rFonts w:ascii="Arial" w:hAnsi="Arial" w:cs="Arial"/>
          <w:sz w:val="22"/>
          <w:szCs w:val="22"/>
        </w:rPr>
        <w:t xml:space="preserve"> </w:t>
      </w:r>
      <w:r w:rsidRPr="00125525">
        <w:t>a skvalitnenie centrálneho registra poistencov ako základ pre elektronizáciu sociálneho a zdravotného systému.</w:t>
      </w:r>
    </w:p>
    <w:p w:rsidR="003C49B7" w:rsidRPr="006D2E02" w:rsidRDefault="003C49B7" w:rsidP="006D2E02">
      <w:pPr>
        <w:jc w:val="both"/>
        <w:rPr>
          <w:strike/>
          <w:highlight w:val="yellow"/>
        </w:rPr>
      </w:pPr>
    </w:p>
    <w:p w:rsidR="003C49B7" w:rsidRPr="00125525" w:rsidRDefault="003C49B7" w:rsidP="006D2E02">
      <w:pPr>
        <w:ind w:firstLine="708"/>
        <w:jc w:val="both"/>
      </w:pPr>
      <w:r w:rsidRPr="00125525">
        <w:t>Celkový hotovostný prebytok úradu sa v roku 2019  predpokladá v sume 30,6 mil. eur, v roku 2020 v sume 30,9 mil. eur a v roku 2021 v sume 31,2 mil. eur. V metodike ESA 2010 je rozpočtovaný prebytok hospodárenia úradu v roku 2019 vo výške 180 tis. eur, v roku 2020 sa predpokladá prebytok vo výške 490 tis. eur a v roku 2021 vo výške 490 tis. eur.</w:t>
      </w:r>
    </w:p>
    <w:p w:rsidR="003C49B7" w:rsidRDefault="003C49B7" w:rsidP="003C49B7">
      <w:pPr>
        <w:ind w:firstLine="708"/>
        <w:jc w:val="both"/>
        <w:rPr>
          <w:sz w:val="28"/>
          <w:szCs w:val="28"/>
          <w:highlight w:val="yellow"/>
        </w:rPr>
      </w:pPr>
    </w:p>
    <w:p w:rsidR="00E26D3A" w:rsidRPr="006D2E02" w:rsidRDefault="00E26D3A" w:rsidP="003C49B7">
      <w:pPr>
        <w:ind w:firstLine="708"/>
        <w:jc w:val="both"/>
        <w:rPr>
          <w:sz w:val="28"/>
          <w:szCs w:val="28"/>
          <w:highlight w:val="yellow"/>
        </w:rPr>
      </w:pPr>
    </w:p>
    <w:p w:rsidR="003C49B7" w:rsidRPr="00110104" w:rsidRDefault="003C49B7" w:rsidP="003C49B7">
      <w:pPr>
        <w:jc w:val="both"/>
        <w:rPr>
          <w:b/>
        </w:rPr>
      </w:pPr>
      <w:r w:rsidRPr="00110104">
        <w:rPr>
          <w:b/>
        </w:rPr>
        <w:lastRenderedPageBreak/>
        <w:t xml:space="preserve">9. Verejné vysoké školy </w:t>
      </w:r>
    </w:p>
    <w:p w:rsidR="003C49B7" w:rsidRPr="004832D3" w:rsidRDefault="003C49B7" w:rsidP="003C49B7">
      <w:pPr>
        <w:jc w:val="both"/>
        <w:rPr>
          <w:b/>
        </w:rPr>
      </w:pPr>
    </w:p>
    <w:p w:rsidR="003C49B7" w:rsidRPr="00110104" w:rsidRDefault="003C49B7" w:rsidP="003C49B7">
      <w:pPr>
        <w:ind w:firstLine="708"/>
        <w:jc w:val="both"/>
      </w:pPr>
      <w:r w:rsidRPr="00110104">
        <w:t>Z prostriedkov štátneho rozpočtu budú financované akreditované študijné programy a prevádzka verejných vysokých škôl (ďalej len „VVŠ“), vysokoškolská veda a technika, rozvoj vysokých škôl, sociálne a motivačné štipendiá, podpora stravovania, ubytovania, športových a kultúrnych aktivít študentov a pastoračných centier. V celkovom objeme finančných prostriedkov na roky 201</w:t>
      </w:r>
      <w:r w:rsidR="00417CEE">
        <w:t>9</w:t>
      </w:r>
      <w:r w:rsidRPr="00110104">
        <w:t xml:space="preserve"> až 20</w:t>
      </w:r>
      <w:r w:rsidR="00417CEE">
        <w:t>21</w:t>
      </w:r>
      <w:r w:rsidRPr="00110104">
        <w:t xml:space="preserve"> sú zohľadnené výdavky, ktoré pozostávajú z vlastných zdrojov VVŠ a výdavkov štátneho rozpočtu.  </w:t>
      </w:r>
    </w:p>
    <w:p w:rsidR="00345626" w:rsidRPr="00110104" w:rsidRDefault="00345626" w:rsidP="003C49B7">
      <w:pPr>
        <w:ind w:firstLine="708"/>
        <w:jc w:val="both"/>
      </w:pPr>
    </w:p>
    <w:p w:rsidR="003C49B7" w:rsidRDefault="003C49B7" w:rsidP="003C49B7">
      <w:pPr>
        <w:ind w:firstLine="708"/>
        <w:jc w:val="both"/>
      </w:pPr>
      <w:r w:rsidRPr="00110104">
        <w:t>Vývoj príjmovej a výdavkovej časti rozpočtu verejných vysokých škôl na roky 201</w:t>
      </w:r>
      <w:r>
        <w:t>9</w:t>
      </w:r>
      <w:r w:rsidRPr="00110104">
        <w:t xml:space="preserve"> až 20</w:t>
      </w:r>
      <w:r>
        <w:t>21</w:t>
      </w:r>
      <w:r w:rsidRPr="00110104">
        <w:t xml:space="preserve"> je nasledovný:</w:t>
      </w:r>
    </w:p>
    <w:p w:rsidR="003C49B7" w:rsidRDefault="003C49B7" w:rsidP="003C49B7">
      <w:pPr>
        <w:ind w:firstLine="708"/>
        <w:jc w:val="both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2"/>
        <w:gridCol w:w="849"/>
        <w:gridCol w:w="849"/>
        <w:gridCol w:w="850"/>
        <w:gridCol w:w="850"/>
        <w:gridCol w:w="850"/>
        <w:gridCol w:w="850"/>
        <w:gridCol w:w="850"/>
      </w:tblGrid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v tis. eur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2016 S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2018 R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2018 OS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2019 N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2020 N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2021 N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Príjmy VVŠ spolu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998 805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1 029 757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930 879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1 098 575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984 090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1 075 455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1 058 221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▪ nedaňové príjmy, z toho: 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212 005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185 374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160 079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197 794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166 749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164 875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165 090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príjmy z podnikania a vlastníctva majetku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11 019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10 023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9 783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920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920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920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administratívne poplatky a iné poplatky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131 995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128 837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106 155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132 695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109 564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109 564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109 699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kapitálové príjmy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3 617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5 222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3 067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2 724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2 724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2 057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úroky z tuzemských úverov, pôžičiek, NFV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4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iné nedaňové príjmy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65 364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41 284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52 244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53 537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51 663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52 410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 granty a transfery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556 628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564 875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533 146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603 205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528 801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623 324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607 160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tuzemské transfery a granty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537 331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536 369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533 030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586 198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528 801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623 324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607 160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 xml:space="preserve">         zo štátneho rozpočtu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534 920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529 018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532 399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581 179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528 063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622 585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606 422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444AF6" w:rsidP="003C49B7">
            <w:pPr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>▪ príjmy z trans.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s fin. akt. a pas., v tom: (FO)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225 940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279 508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237 655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297 576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288 540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287 256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285 971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zostatok </w:t>
            </w:r>
            <w:r w:rsidR="00444AF6">
              <w:rPr>
                <w:noProof w:val="0"/>
                <w:sz w:val="16"/>
                <w:szCs w:val="16"/>
              </w:rPr>
              <w:t xml:space="preserve">prostriedkov z predchádz. </w:t>
            </w:r>
            <w:r w:rsidRPr="0092220B">
              <w:rPr>
                <w:noProof w:val="0"/>
                <w:sz w:val="16"/>
                <w:szCs w:val="16"/>
              </w:rPr>
              <w:t>rokov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225 940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279 508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237 655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297 576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288 540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287 256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285 971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 prijaté úvery, pôžičky a NFV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4 232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0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444AF6" w:rsidP="00444AF6">
            <w:pPr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  </w:t>
            </w:r>
            <w:r w:rsidR="006D2E02" w:rsidRPr="0092220B">
              <w:rPr>
                <w:noProof w:val="0"/>
                <w:sz w:val="16"/>
                <w:szCs w:val="16"/>
              </w:rPr>
              <w:t>o</w:t>
            </w:r>
            <w:r w:rsidR="003C49B7" w:rsidRPr="0092220B">
              <w:rPr>
                <w:noProof w:val="0"/>
                <w:sz w:val="16"/>
                <w:szCs w:val="16"/>
              </w:rPr>
              <w:t>st</w:t>
            </w:r>
            <w:r>
              <w:rPr>
                <w:noProof w:val="0"/>
                <w:sz w:val="16"/>
                <w:szCs w:val="16"/>
              </w:rPr>
              <w:t>atné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úv</w:t>
            </w:r>
            <w:r>
              <w:rPr>
                <w:noProof w:val="0"/>
                <w:sz w:val="16"/>
                <w:szCs w:val="16"/>
              </w:rPr>
              <w:t>ery, pôžičky a NFV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4 232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0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Výdavky VVŠ spolu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725 293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732 581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693 509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810 035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696 834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789 484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772 535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▪  bežné výdavky, v tom: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680 832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677 345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670 730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748 977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671 481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730 861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734 027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 mzdy, platy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287 607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298 500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303 649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342 828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310 858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340 021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342 123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 poistné a príspevok do poisťovní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101 104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106 496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107 323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119 962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109 997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121 792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122 861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 tovary a služby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223 476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209 076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196 311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231 308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189 908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205 230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204 889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 bežné transfery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68 612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63 242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63 411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54 841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60 691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63 791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64 127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 splácanie úrokov a ostatné platby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37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27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27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27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 kapitálové výdavky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41 137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51 364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22 291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58 334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23 865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57 134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38 020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444AF6" w:rsidP="00444AF6">
            <w:pPr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>▪ výdavky z trans.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s fin. akt. a fin. pas. (FO)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3 324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3 872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2 724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1 488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1 488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488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Celková bilancia VVŠ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273 511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297 176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237 370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288 540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287 256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285 971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285 686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vylúčenie finančných operácií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noProof w:val="0"/>
                <w:color w:val="000000"/>
                <w:sz w:val="16"/>
                <w:szCs w:val="16"/>
              </w:rPr>
              <w:t>-226 848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noProof w:val="0"/>
                <w:color w:val="000000"/>
                <w:sz w:val="16"/>
                <w:szCs w:val="16"/>
              </w:rPr>
              <w:t>-275 635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noProof w:val="0"/>
                <w:color w:val="000000"/>
                <w:sz w:val="16"/>
                <w:szCs w:val="16"/>
              </w:rPr>
              <w:t>-237 167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-294 852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-287 052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-285 768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-285 483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 vylúčenie príjmových FO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-225 940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-279 508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-237 655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-297 576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-288 540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-287 256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-285 971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 vylúčenie príjmových FO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-4 232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0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 vylúčenie výdavkových FO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3 324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3 872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2 724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1 488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1 488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sz w:val="16"/>
                <w:szCs w:val="16"/>
              </w:rPr>
            </w:pPr>
            <w:r w:rsidRPr="0092220B">
              <w:rPr>
                <w:sz w:val="16"/>
                <w:szCs w:val="16"/>
              </w:rPr>
              <w:t>488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ostatné úpravy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186AA4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  <w:t>1 187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2 911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0</w:t>
            </w:r>
          </w:p>
        </w:tc>
      </w:tr>
      <w:tr w:rsidR="003C49B7" w:rsidRPr="00835AB8" w:rsidTr="00345626">
        <w:trPr>
          <w:trHeight w:hRule="exact" w:val="255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vAlign w:val="center"/>
            <w:hideMark/>
          </w:tcPr>
          <w:p w:rsidR="003C49B7" w:rsidRPr="0092220B" w:rsidRDefault="00FC274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>
              <w:rPr>
                <w:b/>
                <w:bCs/>
                <w:noProof w:val="0"/>
                <w:sz w:val="16"/>
                <w:szCs w:val="16"/>
              </w:rPr>
              <w:t>Prebytok (+)/</w:t>
            </w:r>
            <w:r w:rsidR="003C49B7" w:rsidRPr="0092220B">
              <w:rPr>
                <w:b/>
                <w:bCs/>
                <w:noProof w:val="0"/>
                <w:sz w:val="16"/>
                <w:szCs w:val="16"/>
              </w:rPr>
              <w:t>schodok (-) VVŠ (ESA 2010)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Cs/>
                <w:noProof w:val="0"/>
                <w:sz w:val="16"/>
                <w:szCs w:val="16"/>
              </w:rPr>
              <w:t>47 302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Cs/>
                <w:noProof w:val="0"/>
                <w:sz w:val="16"/>
                <w:szCs w:val="16"/>
              </w:rPr>
              <w:t>2</w:t>
            </w:r>
            <w:r w:rsidR="00186AA4">
              <w:rPr>
                <w:b/>
                <w:bCs/>
                <w:iCs/>
                <w:noProof w:val="0"/>
                <w:sz w:val="16"/>
                <w:szCs w:val="16"/>
              </w:rPr>
              <w:t>0 353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Cs/>
                <w:noProof w:val="0"/>
                <w:sz w:val="16"/>
                <w:szCs w:val="16"/>
              </w:rPr>
              <w:t>203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-3 400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203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203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92220B">
              <w:rPr>
                <w:b/>
                <w:sz w:val="16"/>
                <w:szCs w:val="16"/>
              </w:rPr>
              <w:t>203</w:t>
            </w:r>
          </w:p>
        </w:tc>
      </w:tr>
    </w:tbl>
    <w:p w:rsidR="003C49B7" w:rsidRPr="00344B68" w:rsidRDefault="00344B68" w:rsidP="00344B68">
      <w:pPr>
        <w:jc w:val="both"/>
        <w:rPr>
          <w:sz w:val="16"/>
          <w:szCs w:val="16"/>
        </w:rPr>
      </w:pPr>
      <w:r>
        <w:rPr>
          <w:sz w:val="16"/>
          <w:szCs w:val="16"/>
        </w:rPr>
        <w:t>Pozn.: V</w:t>
      </w:r>
      <w:r w:rsidR="003C49B7" w:rsidRPr="00344B68">
        <w:rPr>
          <w:sz w:val="16"/>
          <w:szCs w:val="16"/>
        </w:rPr>
        <w:t xml:space="preserve"> skutočnostiach rokov 2016, 2017 a očakávanej skutočnosti roku 2018 sú zahrnuté aj príjmy a výdavky  z podnikateľskej činnosti, ktoré sa nerozpočtujú</w:t>
      </w:r>
      <w:r>
        <w:rPr>
          <w:sz w:val="16"/>
          <w:szCs w:val="16"/>
        </w:rPr>
        <w:t>.</w:t>
      </w:r>
    </w:p>
    <w:p w:rsidR="003C49B7" w:rsidRPr="004832D3" w:rsidRDefault="003C49B7" w:rsidP="003C49B7">
      <w:pPr>
        <w:jc w:val="both"/>
        <w:rPr>
          <w:b/>
          <w:u w:val="single"/>
        </w:rPr>
      </w:pPr>
    </w:p>
    <w:p w:rsidR="003C49B7" w:rsidRPr="00110104" w:rsidRDefault="003C49B7" w:rsidP="003C49B7">
      <w:pPr>
        <w:ind w:firstLine="708"/>
        <w:jc w:val="both"/>
      </w:pPr>
      <w:r w:rsidRPr="00110104">
        <w:t>Celkové príjmy VVŠ na rok 201</w:t>
      </w:r>
      <w:r>
        <w:t>9</w:t>
      </w:r>
      <w:r w:rsidRPr="00110104">
        <w:t xml:space="preserve"> sa  rozpočtujú v sume </w:t>
      </w:r>
      <w:r w:rsidRPr="00C063CA">
        <w:t>9</w:t>
      </w:r>
      <w:r>
        <w:t>84</w:t>
      </w:r>
      <w:r w:rsidRPr="00C063CA">
        <w:t xml:space="preserve"> mil. eur, čo predstavuje oproti schválenému rozpočtu </w:t>
      </w:r>
      <w:r w:rsidR="00942BEE">
        <w:t>na rok</w:t>
      </w:r>
      <w:r w:rsidRPr="00C063CA">
        <w:t xml:space="preserve"> 201</w:t>
      </w:r>
      <w:r>
        <w:t>8</w:t>
      </w:r>
      <w:r w:rsidRPr="00C063CA">
        <w:t xml:space="preserve"> </w:t>
      </w:r>
      <w:r>
        <w:t xml:space="preserve">nárast </w:t>
      </w:r>
      <w:r w:rsidRPr="00C063CA">
        <w:t>o</w:t>
      </w:r>
      <w:r>
        <w:t> </w:t>
      </w:r>
      <w:r w:rsidRPr="00C063CA">
        <w:t>5</w:t>
      </w:r>
      <w:r>
        <w:t>3,2 mil.</w:t>
      </w:r>
      <w:r w:rsidRPr="00C063CA">
        <w:t xml:space="preserve"> eur, t. j. o</w:t>
      </w:r>
      <w:r>
        <w:t> 5,72</w:t>
      </w:r>
      <w:r w:rsidRPr="00C063CA">
        <w:t xml:space="preserve"> %. Rozpočet VVŠ v príjmovej časti je tvorený z vlastných príjmov, z prostriedkov štátneho rozpočtu</w:t>
      </w:r>
      <w:r w:rsidRPr="00110104">
        <w:t xml:space="preserve"> a zo zostatku prostriedkov z predchádzajúcich rokov. </w:t>
      </w:r>
    </w:p>
    <w:p w:rsidR="003C49B7" w:rsidRPr="006D2E02" w:rsidRDefault="003C49B7" w:rsidP="003C49B7">
      <w:pPr>
        <w:ind w:firstLine="708"/>
        <w:jc w:val="both"/>
      </w:pPr>
    </w:p>
    <w:p w:rsidR="003C49B7" w:rsidRPr="00110104" w:rsidRDefault="003C49B7" w:rsidP="003C49B7">
      <w:pPr>
        <w:ind w:firstLine="708"/>
        <w:jc w:val="both"/>
      </w:pPr>
      <w:r w:rsidRPr="00110104">
        <w:t xml:space="preserve">Vlastné zdroje  VVŠ pozostávajú najmä z výnosov zo školného (najmä z výnosov od zahraničných študentov, za výučbu v cudzom jazyku a výnosov za externé štúdium), </w:t>
      </w:r>
      <w:r w:rsidRPr="00110104">
        <w:lastRenderedPageBreak/>
        <w:t>z poplatkov spojených so štúdiom, z kontraktačného výskumu, z ďalšieho vzdelávania a zo zabezpečenia ubytovania a stravovania. V rok</w:t>
      </w:r>
      <w:r>
        <w:t>u</w:t>
      </w:r>
      <w:r w:rsidRPr="00110104">
        <w:t xml:space="preserve"> 201</w:t>
      </w:r>
      <w:r>
        <w:t>9</w:t>
      </w:r>
      <w:r w:rsidRPr="00110104">
        <w:t xml:space="preserve"> sa predpokladá, </w:t>
      </w:r>
      <w:r>
        <w:t xml:space="preserve">že </w:t>
      </w:r>
      <w:r w:rsidRPr="00110104">
        <w:t>dosiahnu objem</w:t>
      </w:r>
      <w:r w:rsidR="001B3D2E">
        <w:t xml:space="preserve">        </w:t>
      </w:r>
      <w:r w:rsidRPr="00110104">
        <w:t xml:space="preserve"> 16</w:t>
      </w:r>
      <w:r w:rsidR="00417CEE">
        <w:t>7</w:t>
      </w:r>
      <w:r w:rsidRPr="00110104">
        <w:t xml:space="preserve"> mil. eur</w:t>
      </w:r>
      <w:r w:rsidR="0022183C">
        <w:t>, v rokoch 2020 a 2021</w:t>
      </w:r>
      <w:r>
        <w:t xml:space="preserve"> každoročne v sume 165 mil. eur.</w:t>
      </w:r>
    </w:p>
    <w:p w:rsidR="003C49B7" w:rsidRPr="006D2E02" w:rsidRDefault="003C49B7" w:rsidP="003C49B7">
      <w:pPr>
        <w:ind w:firstLine="708"/>
        <w:jc w:val="both"/>
      </w:pPr>
    </w:p>
    <w:p w:rsidR="003C49B7" w:rsidRDefault="003C49B7" w:rsidP="003C49B7">
      <w:pPr>
        <w:ind w:firstLine="708"/>
        <w:jc w:val="both"/>
      </w:pPr>
      <w:r w:rsidRPr="00110104">
        <w:t xml:space="preserve">V nedaňových príjmoch </w:t>
      </w:r>
      <w:r>
        <w:t xml:space="preserve">je nárast oproti schválenému rozpočtu </w:t>
      </w:r>
      <w:r w:rsidR="00942BEE">
        <w:t>na rok</w:t>
      </w:r>
      <w:r>
        <w:t xml:space="preserve"> 2018 </w:t>
      </w:r>
      <w:r w:rsidR="00942BEE">
        <w:t xml:space="preserve">                </w:t>
      </w:r>
      <w:r>
        <w:t xml:space="preserve">o 6,67 mil. eur, t. j. o 4,17 %. Nárast je premietnutý v administratívnych popolatkoch a iných nedaňových príjmoch. </w:t>
      </w:r>
    </w:p>
    <w:p w:rsidR="003C49B7" w:rsidRPr="00110104" w:rsidRDefault="003C49B7" w:rsidP="003C49B7">
      <w:pPr>
        <w:ind w:firstLine="708"/>
        <w:jc w:val="both"/>
      </w:pPr>
    </w:p>
    <w:p w:rsidR="003C49B7" w:rsidRPr="00110104" w:rsidRDefault="003C49B7" w:rsidP="003C49B7">
      <w:pPr>
        <w:ind w:firstLine="708"/>
        <w:jc w:val="both"/>
      </w:pPr>
      <w:r w:rsidRPr="00110104">
        <w:t xml:space="preserve">Celkové transfery oproti schválenému rozpočtu </w:t>
      </w:r>
      <w:r w:rsidR="00942BEE">
        <w:t>na rok</w:t>
      </w:r>
      <w:r w:rsidRPr="00110104">
        <w:t xml:space="preserve"> 201</w:t>
      </w:r>
      <w:r>
        <w:t>8</w:t>
      </w:r>
      <w:r w:rsidRPr="00110104">
        <w:t xml:space="preserve"> </w:t>
      </w:r>
      <w:r>
        <w:t>klesajú</w:t>
      </w:r>
      <w:r w:rsidRPr="00110104">
        <w:t xml:space="preserve"> o</w:t>
      </w:r>
      <w:r>
        <w:t> 4,34</w:t>
      </w:r>
      <w:r w:rsidRPr="00110104">
        <w:t xml:space="preserve"> mil. eur</w:t>
      </w:r>
      <w:r>
        <w:t>, t. j. o 0,81 %</w:t>
      </w:r>
      <w:r w:rsidRPr="00110104">
        <w:t xml:space="preserve">. </w:t>
      </w:r>
      <w:r>
        <w:t>Pre kapitolu MŠVVŠ SR na rok 2019 sú alokované vyššie zdroje</w:t>
      </w:r>
      <w:r w:rsidRPr="00110104">
        <w:t xml:space="preserve"> z prostriedk</w:t>
      </w:r>
      <w:r>
        <w:t>ov</w:t>
      </w:r>
      <w:r w:rsidRPr="00110104">
        <w:t xml:space="preserve"> zo štrukturálnych fondov </w:t>
      </w:r>
      <w:r>
        <w:t xml:space="preserve">a nižšie </w:t>
      </w:r>
      <w:r w:rsidR="00417CEE">
        <w:t>zdroje na spolufinancovanie</w:t>
      </w:r>
      <w:r w:rsidR="00942BEE">
        <w:t>, čo sa premieta</w:t>
      </w:r>
      <w:r>
        <w:t xml:space="preserve"> aj v</w:t>
      </w:r>
      <w:r w:rsidRPr="00110104">
        <w:t xml:space="preserve"> </w:t>
      </w:r>
      <w:r>
        <w:t>poklese</w:t>
      </w:r>
      <w:r w:rsidRPr="00110104">
        <w:t xml:space="preserve"> zdrojov </w:t>
      </w:r>
      <w:r>
        <w:t>pre VVŠ.</w:t>
      </w:r>
    </w:p>
    <w:p w:rsidR="003C49B7" w:rsidRPr="004832D3" w:rsidRDefault="003C49B7" w:rsidP="003C49B7">
      <w:pPr>
        <w:jc w:val="both"/>
      </w:pPr>
    </w:p>
    <w:p w:rsidR="003C49B7" w:rsidRDefault="003C49B7" w:rsidP="003C49B7">
      <w:pPr>
        <w:ind w:firstLine="709"/>
        <w:jc w:val="both"/>
      </w:pPr>
      <w:r w:rsidRPr="00110104">
        <w:t>Bežný transfer pre VVŠ na rok 201</w:t>
      </w:r>
      <w:r>
        <w:t>9</w:t>
      </w:r>
      <w:r w:rsidRPr="00110104">
        <w:t xml:space="preserve"> </w:t>
      </w:r>
      <w:r>
        <w:t>klesá</w:t>
      </w:r>
      <w:r w:rsidRPr="00110104">
        <w:t xml:space="preserve"> oproti schválenému rozpočtu </w:t>
      </w:r>
      <w:r w:rsidR="007767FD">
        <w:t>na rok</w:t>
      </w:r>
      <w:r w:rsidRPr="00110104">
        <w:t xml:space="preserve"> 201</w:t>
      </w:r>
      <w:r>
        <w:t>8</w:t>
      </w:r>
      <w:r w:rsidRPr="00110104">
        <w:t xml:space="preserve"> o</w:t>
      </w:r>
      <w:r>
        <w:t> 4,59</w:t>
      </w:r>
      <w:r w:rsidRPr="00110104">
        <w:t xml:space="preserve"> mil. eur, t. j. </w:t>
      </w:r>
      <w:r>
        <w:t>o 0,87</w:t>
      </w:r>
      <w:r w:rsidRPr="00110104">
        <w:t xml:space="preserve"> %</w:t>
      </w:r>
      <w:r>
        <w:t>, pričom</w:t>
      </w:r>
      <w:r w:rsidRPr="00110104">
        <w:t xml:space="preserve"> </w:t>
      </w:r>
      <w:r>
        <w:t>transfer</w:t>
      </w:r>
      <w:r w:rsidRPr="00110104">
        <w:t xml:space="preserve"> zo štátneho rozpočtu</w:t>
      </w:r>
      <w:r>
        <w:t xml:space="preserve"> rastie </w:t>
      </w:r>
      <w:r w:rsidRPr="00110104">
        <w:t>o</w:t>
      </w:r>
      <w:r w:rsidR="00417CEE">
        <w:t> 7,</w:t>
      </w:r>
      <w:r>
        <w:t>8</w:t>
      </w:r>
      <w:r w:rsidR="00417CEE">
        <w:t>7</w:t>
      </w:r>
      <w:r w:rsidRPr="00110104">
        <w:t xml:space="preserve"> mil. eur </w:t>
      </w:r>
      <w:r>
        <w:t xml:space="preserve"> z dôvodu valorizácie platov zamestnancov VVŠ.</w:t>
      </w:r>
      <w:r w:rsidRPr="00110104">
        <w:t xml:space="preserve"> </w:t>
      </w:r>
      <w:r>
        <w:t>Zdroje</w:t>
      </w:r>
      <w:r w:rsidR="00417CEE">
        <w:t xml:space="preserve"> EÚ a spolufinancovania</w:t>
      </w:r>
      <w:r w:rsidRPr="00110104">
        <w:t xml:space="preserve"> z OP Ľudské zdroje – Vzdelávanie a OP Výskum a inovácie </w:t>
      </w:r>
      <w:r w:rsidR="0022183C">
        <w:t>klesajú</w:t>
      </w:r>
      <w:r w:rsidR="006A5283">
        <w:t xml:space="preserve"> </w:t>
      </w:r>
      <w:r w:rsidRPr="00110104">
        <w:t>o</w:t>
      </w:r>
      <w:r>
        <w:t> 12,1</w:t>
      </w:r>
      <w:r w:rsidRPr="00110104">
        <w:t xml:space="preserve"> mil. eur. </w:t>
      </w:r>
    </w:p>
    <w:p w:rsidR="003C49B7" w:rsidRPr="004832D3" w:rsidRDefault="003C49B7" w:rsidP="003C49B7">
      <w:pPr>
        <w:ind w:firstLine="709"/>
        <w:jc w:val="both"/>
      </w:pPr>
    </w:p>
    <w:p w:rsidR="003C49B7" w:rsidRPr="00110104" w:rsidRDefault="003C49B7" w:rsidP="003C49B7">
      <w:pPr>
        <w:ind w:firstLine="709"/>
        <w:jc w:val="both"/>
      </w:pPr>
      <w:r w:rsidRPr="00110104">
        <w:t xml:space="preserve">Kapitálový transfer medziročne </w:t>
      </w:r>
      <w:r>
        <w:t xml:space="preserve">rastie </w:t>
      </w:r>
      <w:r w:rsidRPr="00110104">
        <w:t>o</w:t>
      </w:r>
      <w:r>
        <w:t> 247 tis. eur</w:t>
      </w:r>
      <w:r w:rsidRPr="00110104">
        <w:t>, t. j. o</w:t>
      </w:r>
      <w:r>
        <w:t> 3,11</w:t>
      </w:r>
      <w:r w:rsidRPr="00110104">
        <w:t xml:space="preserve"> %</w:t>
      </w:r>
      <w:r>
        <w:t xml:space="preserve">, z toho prostriedky na </w:t>
      </w:r>
      <w:r w:rsidRPr="00110104">
        <w:t>spolufinancovani</w:t>
      </w:r>
      <w:r>
        <w:t>e o 195 tis. eur a zo štátneho rozpočtu o</w:t>
      </w:r>
      <w:r w:rsidR="00AE4970">
        <w:t> </w:t>
      </w:r>
      <w:r>
        <w:t>52</w:t>
      </w:r>
      <w:r w:rsidR="00AE4970">
        <w:t>,5</w:t>
      </w:r>
      <w:r>
        <w:t xml:space="preserve"> tis. eur. </w:t>
      </w:r>
    </w:p>
    <w:p w:rsidR="003C49B7" w:rsidRPr="004832D3" w:rsidRDefault="003C49B7" w:rsidP="003C49B7">
      <w:pPr>
        <w:ind w:firstLine="709"/>
        <w:jc w:val="both"/>
      </w:pPr>
    </w:p>
    <w:p w:rsidR="003C49B7" w:rsidRPr="00110104" w:rsidRDefault="003C49B7" w:rsidP="003C49B7">
      <w:pPr>
        <w:ind w:firstLine="709"/>
        <w:jc w:val="both"/>
      </w:pPr>
      <w:r w:rsidRPr="00110104">
        <w:t xml:space="preserve">VVŠ bude poskytnutý transfer </w:t>
      </w:r>
      <w:r>
        <w:t>na roky 2019</w:t>
      </w:r>
      <w:r w:rsidRPr="00110104">
        <w:t xml:space="preserve"> až 20</w:t>
      </w:r>
      <w:r>
        <w:t>21</w:t>
      </w:r>
      <w:r w:rsidRPr="00110104">
        <w:t xml:space="preserve"> </w:t>
      </w:r>
      <w:r w:rsidR="00417CEE">
        <w:t xml:space="preserve">na umeleckú tvorbu </w:t>
      </w:r>
      <w:r w:rsidRPr="00110104">
        <w:t xml:space="preserve">z Fondu na </w:t>
      </w:r>
      <w:r>
        <w:t xml:space="preserve">podporu umenia </w:t>
      </w:r>
      <w:r w:rsidRPr="00110104">
        <w:t xml:space="preserve">každoročne v sume </w:t>
      </w:r>
      <w:r>
        <w:t>543</w:t>
      </w:r>
      <w:r w:rsidR="00417CEE">
        <w:t xml:space="preserve"> tis. eur</w:t>
      </w:r>
      <w:r>
        <w:t>, z Audiovizuálneho fondu každoročne v sume 80</w:t>
      </w:r>
      <w:r w:rsidR="00D759C3">
        <w:t>,0</w:t>
      </w:r>
      <w:r>
        <w:t xml:space="preserve"> tis. eur a z Fondu na podporu kultúry národnostných menšín každoročne v</w:t>
      </w:r>
      <w:r w:rsidR="001B3D2E">
        <w:t> </w:t>
      </w:r>
      <w:r>
        <w:t xml:space="preserve">sume </w:t>
      </w:r>
      <w:r w:rsidR="00997E9F">
        <w:br/>
      </w:r>
      <w:r>
        <w:t>116 tis. eur.</w:t>
      </w:r>
      <w:r w:rsidRPr="00110104">
        <w:t xml:space="preserve"> </w:t>
      </w:r>
    </w:p>
    <w:p w:rsidR="003C49B7" w:rsidRPr="004832D3" w:rsidRDefault="003C49B7" w:rsidP="003C49B7">
      <w:pPr>
        <w:ind w:firstLine="709"/>
        <w:jc w:val="both"/>
      </w:pPr>
    </w:p>
    <w:p w:rsidR="003C49B7" w:rsidRPr="00110104" w:rsidRDefault="003C49B7" w:rsidP="003C49B7">
      <w:pPr>
        <w:ind w:firstLine="709"/>
        <w:jc w:val="both"/>
      </w:pPr>
      <w:r w:rsidRPr="00110104">
        <w:t>Zdroje získané na základe úspešnosti v súťažiach na projekty financované prostredníctvom Agentúry na podporu výskumu a vývoja a zo sekcie vysokých škôl, vedy a výskumu MŠVVŠ SR sú navrhované v rámci bežných a kapitálových transferov zo štátneho rozpočtu vo výške 8,</w:t>
      </w:r>
      <w:r>
        <w:t>69</w:t>
      </w:r>
      <w:r w:rsidRPr="00110104">
        <w:t xml:space="preserve"> mil. eur na rok 201</w:t>
      </w:r>
      <w:r>
        <w:t>9, na rok  2020</w:t>
      </w:r>
      <w:r w:rsidRPr="00110104">
        <w:t xml:space="preserve"> v sume </w:t>
      </w:r>
      <w:r>
        <w:t>7,30</w:t>
      </w:r>
      <w:r w:rsidRPr="00110104">
        <w:t xml:space="preserve"> mil. eur a na rok 20</w:t>
      </w:r>
      <w:r>
        <w:t>21</w:t>
      </w:r>
      <w:r w:rsidRPr="00110104">
        <w:t xml:space="preserve"> v sume </w:t>
      </w:r>
      <w:r>
        <w:t>6,80</w:t>
      </w:r>
      <w:r w:rsidRPr="00110104">
        <w:t xml:space="preserve"> mil. eur. </w:t>
      </w:r>
    </w:p>
    <w:p w:rsidR="003C49B7" w:rsidRPr="004832D3" w:rsidRDefault="003C49B7" w:rsidP="003C49B7">
      <w:pPr>
        <w:ind w:firstLine="709"/>
        <w:jc w:val="both"/>
      </w:pPr>
    </w:p>
    <w:p w:rsidR="003C49B7" w:rsidRPr="00110104" w:rsidRDefault="003C49B7" w:rsidP="003C49B7">
      <w:pPr>
        <w:ind w:firstLine="708"/>
        <w:jc w:val="both"/>
      </w:pPr>
      <w:r w:rsidRPr="00110104">
        <w:t xml:space="preserve">Návrh rozdelenia výdavkov do jednotlivých kategórií je len orientačný, keďže v zmysle § 89 zákona č. 131/2002 Z. z. o vysokých školách v znení neskorších predpisov je použitie dotácie zo štátneho rozpočtu priamo v kompetencii verejnej vysokej školy. </w:t>
      </w:r>
    </w:p>
    <w:p w:rsidR="003C49B7" w:rsidRPr="004832D3" w:rsidRDefault="003C49B7" w:rsidP="003C49B7">
      <w:pPr>
        <w:ind w:firstLine="708"/>
        <w:jc w:val="both"/>
      </w:pPr>
    </w:p>
    <w:p w:rsidR="003C49B7" w:rsidRPr="00110104" w:rsidRDefault="003C49B7" w:rsidP="003C49B7">
      <w:pPr>
        <w:ind w:firstLine="708"/>
        <w:jc w:val="both"/>
      </w:pPr>
      <w:r w:rsidRPr="00110104">
        <w:t>Výdavky na rok 201</w:t>
      </w:r>
      <w:r>
        <w:t>9</w:t>
      </w:r>
      <w:r w:rsidRPr="00110104">
        <w:t xml:space="preserve"> celkovo </w:t>
      </w:r>
      <w:r>
        <w:t>rastú</w:t>
      </w:r>
      <w:r w:rsidRPr="00110104">
        <w:t xml:space="preserve"> oproti schválenému rozpočtu </w:t>
      </w:r>
      <w:r w:rsidR="007767FD">
        <w:t>na rok</w:t>
      </w:r>
      <w:r w:rsidRPr="00110104">
        <w:t xml:space="preserve"> 201</w:t>
      </w:r>
      <w:r>
        <w:t>8</w:t>
      </w:r>
      <w:r w:rsidRPr="00110104">
        <w:t xml:space="preserve"> </w:t>
      </w:r>
      <w:r w:rsidRPr="00110104">
        <w:br/>
        <w:t>o </w:t>
      </w:r>
      <w:r>
        <w:t>3,32</w:t>
      </w:r>
      <w:r w:rsidRPr="00110104">
        <w:t xml:space="preserve"> mil. eur, čo predstavuje </w:t>
      </w:r>
      <w:r>
        <w:t>0,48</w:t>
      </w:r>
      <w:r w:rsidRPr="00110104">
        <w:t xml:space="preserve"> %. </w:t>
      </w:r>
      <w:r>
        <w:t>Na medziročnej zmene</w:t>
      </w:r>
      <w:r w:rsidRPr="00110104">
        <w:t xml:space="preserve"> výdavkov </w:t>
      </w:r>
      <w:r>
        <w:t>sa podieľajú najmä zdroje štáneho rozpočtu a vlastné zdroje v osobných výdavkoch z titulu valorizácie platov zamestnancov VVŠ, ale aj nižšia</w:t>
      </w:r>
      <w:r w:rsidRPr="00110104">
        <w:t xml:space="preserve"> alokáci</w:t>
      </w:r>
      <w:r>
        <w:t>a</w:t>
      </w:r>
      <w:r w:rsidRPr="00110104">
        <w:t xml:space="preserve"> prostriedkov zo zdrojov štrukturálnych fondov a</w:t>
      </w:r>
      <w:r>
        <w:t> </w:t>
      </w:r>
      <w:r w:rsidRPr="00110104">
        <w:t>spolufinancovania</w:t>
      </w:r>
      <w:r>
        <w:t>.</w:t>
      </w:r>
    </w:p>
    <w:p w:rsidR="003C49B7" w:rsidRPr="004832D3" w:rsidRDefault="003C49B7" w:rsidP="003C49B7">
      <w:pPr>
        <w:jc w:val="both"/>
      </w:pPr>
    </w:p>
    <w:p w:rsidR="003C49B7" w:rsidRPr="00110104" w:rsidRDefault="003C49B7" w:rsidP="003C49B7">
      <w:pPr>
        <w:ind w:firstLine="708"/>
        <w:jc w:val="both"/>
      </w:pPr>
      <w:r w:rsidRPr="00110104">
        <w:t>Bežné výdavky na rok 201</w:t>
      </w:r>
      <w:r>
        <w:t>9</w:t>
      </w:r>
      <w:r w:rsidRPr="00110104">
        <w:t xml:space="preserve"> </w:t>
      </w:r>
      <w:r>
        <w:t>rastú</w:t>
      </w:r>
      <w:r w:rsidRPr="00110104">
        <w:t xml:space="preserve"> oproti schválenému rozpočtu </w:t>
      </w:r>
      <w:r w:rsidR="00BB1048">
        <w:t>na rok</w:t>
      </w:r>
      <w:r w:rsidRPr="00110104">
        <w:t xml:space="preserve"> 201</w:t>
      </w:r>
      <w:r>
        <w:t>8</w:t>
      </w:r>
      <w:r w:rsidRPr="00110104">
        <w:t xml:space="preserve"> </w:t>
      </w:r>
      <w:r w:rsidRPr="00110104">
        <w:br/>
        <w:t xml:space="preserve">o </w:t>
      </w:r>
      <w:r w:rsidR="008C6749">
        <w:t>7</w:t>
      </w:r>
      <w:r>
        <w:t>51 tis</w:t>
      </w:r>
      <w:r w:rsidRPr="00110104">
        <w:t xml:space="preserve">. eur. </w:t>
      </w:r>
      <w:r>
        <w:t>Nárast</w:t>
      </w:r>
      <w:r w:rsidRPr="00110104">
        <w:t xml:space="preserve"> súvisí s predpokladaným čerpaním finančných prostriedkov zo štátneho rozpočtu vo väzbe na výšku rozpočtovanú v príjmoch.</w:t>
      </w:r>
    </w:p>
    <w:p w:rsidR="003C49B7" w:rsidRPr="004832D3" w:rsidRDefault="003C49B7" w:rsidP="003C49B7">
      <w:pPr>
        <w:ind w:firstLine="708"/>
        <w:jc w:val="both"/>
      </w:pPr>
    </w:p>
    <w:p w:rsidR="003C49B7" w:rsidRPr="007B571C" w:rsidRDefault="003C49B7" w:rsidP="003C49B7">
      <w:pPr>
        <w:ind w:firstLine="708"/>
        <w:jc w:val="both"/>
      </w:pPr>
      <w:r w:rsidRPr="00110104">
        <w:t xml:space="preserve">Osobné výdavky sú rozpočtované pre vysokoškolských pedagógov, výskumných </w:t>
      </w:r>
      <w:r w:rsidRPr="00110104">
        <w:br/>
        <w:t>a umeleckých pracovníkov, ako aj ostatných pracovníkov VVŠ</w:t>
      </w:r>
      <w:r>
        <w:t xml:space="preserve">. </w:t>
      </w:r>
      <w:r w:rsidRPr="00110104">
        <w:t>Celkové osobné výdavky zaznamenávajú nárast v roku 201</w:t>
      </w:r>
      <w:r>
        <w:t>9</w:t>
      </w:r>
      <w:r w:rsidRPr="00110104">
        <w:t xml:space="preserve"> oproti schválenému rozpočtu </w:t>
      </w:r>
      <w:r w:rsidR="00C33D46">
        <w:t>na rok</w:t>
      </w:r>
      <w:r w:rsidRPr="00110104">
        <w:t xml:space="preserve"> 201</w:t>
      </w:r>
      <w:r>
        <w:t>8</w:t>
      </w:r>
      <w:r w:rsidRPr="00110104">
        <w:t xml:space="preserve"> </w:t>
      </w:r>
      <w:r w:rsidRPr="00DD7EEB">
        <w:t>o</w:t>
      </w:r>
      <w:r>
        <w:t> 9,88</w:t>
      </w:r>
      <w:r w:rsidRPr="00DD7EEB">
        <w:t xml:space="preserve"> mil. eur, </w:t>
      </w:r>
      <w:r w:rsidR="00C33D46">
        <w:br/>
      </w:r>
      <w:r w:rsidRPr="00DD7EEB">
        <w:t>t. j. o</w:t>
      </w:r>
      <w:r>
        <w:t> 2,40</w:t>
      </w:r>
      <w:r w:rsidRPr="00DD7EEB">
        <w:t xml:space="preserve"> %. Osobn</w:t>
      </w:r>
      <w:r>
        <w:t>é</w:t>
      </w:r>
      <w:r w:rsidRPr="00DD7EEB">
        <w:t xml:space="preserve"> výdavk</w:t>
      </w:r>
      <w:r>
        <w:t>y</w:t>
      </w:r>
      <w:r w:rsidR="00E26D3A">
        <w:t xml:space="preserve"> zo štátn</w:t>
      </w:r>
      <w:r w:rsidRPr="00DD7EEB">
        <w:t xml:space="preserve">eho rozpočtu pre VVŠ </w:t>
      </w:r>
      <w:r>
        <w:t>medziročne rastú</w:t>
      </w:r>
      <w:r w:rsidRPr="00DD7EEB">
        <w:t xml:space="preserve"> </w:t>
      </w:r>
      <w:r>
        <w:t>o 7,68</w:t>
      </w:r>
      <w:r w:rsidRPr="00DD7EEB">
        <w:t xml:space="preserve"> mil. eur, </w:t>
      </w:r>
      <w:r w:rsidR="0083438B">
        <w:br/>
      </w:r>
      <w:r w:rsidRPr="00DD7EEB">
        <w:lastRenderedPageBreak/>
        <w:t xml:space="preserve">t. j. </w:t>
      </w:r>
      <w:r w:rsidR="0083438B">
        <w:t xml:space="preserve">o </w:t>
      </w:r>
      <w:r>
        <w:t>2,20</w:t>
      </w:r>
      <w:r w:rsidRPr="00DD7EEB">
        <w:t xml:space="preserve"> % z dôvodu </w:t>
      </w:r>
      <w:r w:rsidR="00E10EC2">
        <w:t xml:space="preserve">dopočtu 4,8 % </w:t>
      </w:r>
      <w:r w:rsidRPr="00DD7EEB">
        <w:t xml:space="preserve">valorizácie platov </w:t>
      </w:r>
      <w:r w:rsidR="00E10EC2">
        <w:t xml:space="preserve">nepedagogických </w:t>
      </w:r>
      <w:r w:rsidRPr="00DD7EEB">
        <w:t xml:space="preserve">zamestnancov vysokých škôl </w:t>
      </w:r>
      <w:r w:rsidRPr="007B571C">
        <w:t>realizovanej od 1.</w:t>
      </w:r>
      <w:r w:rsidR="0083438B">
        <w:t xml:space="preserve"> </w:t>
      </w:r>
      <w:r w:rsidRPr="007B571C">
        <w:t>1.</w:t>
      </w:r>
      <w:r w:rsidR="0083438B">
        <w:t xml:space="preserve"> </w:t>
      </w:r>
      <w:r w:rsidR="00E10EC2">
        <w:t>2018 do nasledujúcich rokov</w:t>
      </w:r>
      <w:r w:rsidRPr="007B571C">
        <w:t>.</w:t>
      </w:r>
    </w:p>
    <w:p w:rsidR="003C49B7" w:rsidRPr="007B571C" w:rsidRDefault="003C49B7" w:rsidP="003C49B7">
      <w:pPr>
        <w:ind w:firstLine="708"/>
        <w:jc w:val="both"/>
      </w:pPr>
      <w:r w:rsidRPr="007B571C">
        <w:t> </w:t>
      </w:r>
    </w:p>
    <w:p w:rsidR="003C49B7" w:rsidRPr="00110104" w:rsidRDefault="003C49B7" w:rsidP="003C49B7">
      <w:pPr>
        <w:ind w:firstLine="708"/>
        <w:jc w:val="both"/>
      </w:pPr>
      <w:r w:rsidRPr="00110104">
        <w:t>Výdavky na tovary a služby sú rozpočtované na uskutočňovanie akreditovaných študijných programov a prevádzku VVŠ, na riešenie projektov vedy a výskumu (vrátane prostriedkov zo štrukturálnych fondov a spolufinancovania), rozvoj vysokých škôl a na časť sociálnej podpory študentov. Výdavky rozpočtované pre túto oblasť na rok 201</w:t>
      </w:r>
      <w:r>
        <w:t>9</w:t>
      </w:r>
      <w:r w:rsidRPr="00110104">
        <w:t xml:space="preserve"> oproti schválenému rozpočtu </w:t>
      </w:r>
      <w:r w:rsidR="00EF28F8">
        <w:t>na rok</w:t>
      </w:r>
      <w:r w:rsidRPr="00110104">
        <w:t xml:space="preserve"> 201</w:t>
      </w:r>
      <w:r>
        <w:t>8</w:t>
      </w:r>
      <w:r w:rsidRPr="00110104">
        <w:t xml:space="preserve"> </w:t>
      </w:r>
      <w:r>
        <w:t>klesajú</w:t>
      </w:r>
      <w:r w:rsidRPr="00110104">
        <w:t xml:space="preserve"> o</w:t>
      </w:r>
      <w:r>
        <w:t> 6,40</w:t>
      </w:r>
      <w:r w:rsidRPr="00110104">
        <w:t xml:space="preserve"> mil. eur, t. j. o</w:t>
      </w:r>
      <w:r>
        <w:t xml:space="preserve"> 3,26 </w:t>
      </w:r>
      <w:r w:rsidRPr="00110104">
        <w:t>%. Na </w:t>
      </w:r>
      <w:r>
        <w:t>poklese</w:t>
      </w:r>
      <w:r w:rsidRPr="00110104">
        <w:t xml:space="preserve"> sa podieľajú prostriedky </w:t>
      </w:r>
      <w:r>
        <w:t xml:space="preserve">štátneho rozpočtu určené na </w:t>
      </w:r>
      <w:r w:rsidRPr="00110104">
        <w:t>spolufinancovani</w:t>
      </w:r>
      <w:r>
        <w:t>e a</w:t>
      </w:r>
      <w:r w:rsidRPr="00110104">
        <w:t xml:space="preserve"> prostriedky </w:t>
      </w:r>
      <w:r>
        <w:t xml:space="preserve">z </w:t>
      </w:r>
      <w:r w:rsidRPr="00110104">
        <w:t>vlastn</w:t>
      </w:r>
      <w:r>
        <w:t>ých</w:t>
      </w:r>
      <w:r w:rsidRPr="00110104">
        <w:t xml:space="preserve"> zdroj</w:t>
      </w:r>
      <w:r>
        <w:t>ov.</w:t>
      </w:r>
    </w:p>
    <w:p w:rsidR="003C49B7" w:rsidRPr="004832D3" w:rsidRDefault="003C49B7" w:rsidP="003C49B7">
      <w:pPr>
        <w:ind w:firstLine="708"/>
        <w:jc w:val="both"/>
        <w:rPr>
          <w:strike/>
        </w:rPr>
      </w:pPr>
    </w:p>
    <w:p w:rsidR="003C49B7" w:rsidRPr="00110104" w:rsidRDefault="003C49B7" w:rsidP="003C49B7">
      <w:pPr>
        <w:ind w:firstLine="708"/>
        <w:jc w:val="both"/>
      </w:pPr>
      <w:r w:rsidRPr="00110104">
        <w:t xml:space="preserve">Bežné transfery klesajú oproti schválenému rozpočtu </w:t>
      </w:r>
      <w:r w:rsidR="003E0043">
        <w:t>na rok</w:t>
      </w:r>
      <w:r w:rsidRPr="00110104">
        <w:t xml:space="preserve"> 201</w:t>
      </w:r>
      <w:r>
        <w:t>8</w:t>
      </w:r>
      <w:r w:rsidRPr="00110104">
        <w:t xml:space="preserve"> o</w:t>
      </w:r>
      <w:r>
        <w:t> 2,72</w:t>
      </w:r>
      <w:r w:rsidRPr="00110104">
        <w:t xml:space="preserve"> mil. eur, </w:t>
      </w:r>
      <w:r w:rsidRPr="00110104">
        <w:br/>
        <w:t>t. j. o</w:t>
      </w:r>
      <w:r w:rsidR="0082706D">
        <w:t> 4,2</w:t>
      </w:r>
      <w:r>
        <w:t>9</w:t>
      </w:r>
      <w:r w:rsidRPr="00110104">
        <w:t xml:space="preserve"> %</w:t>
      </w:r>
      <w:r>
        <w:t xml:space="preserve">. </w:t>
      </w:r>
      <w:r w:rsidRPr="000B655C">
        <w:t xml:space="preserve">Pokles je </w:t>
      </w:r>
      <w:r w:rsidRPr="007D7E5D">
        <w:t>z dôvodu zníženia bežných transferov v oblasti vedy a výskumu (členské príspevky a príspevky medzinárodným organizáciám) a tiež v počtoch novoprijímaných doktorandov jednotlivými verejnými vysokými školami.</w:t>
      </w:r>
      <w:r w:rsidRPr="000B655C">
        <w:t xml:space="preserve"> V oblasti sociálnej podpory študentov je pokles prispôsobený  aktuálnej potrebe nárokov na sociálne štipendiá</w:t>
      </w:r>
      <w:r w:rsidR="00B85724">
        <w:t>.</w:t>
      </w:r>
      <w:r w:rsidRPr="000B655C">
        <w:t xml:space="preserve"> </w:t>
      </w:r>
      <w:r w:rsidRPr="00110104">
        <w:t>Z bežných transferov sú financované sociálne štipendiá, motivačné štipendiá,</w:t>
      </w:r>
      <w:r>
        <w:t xml:space="preserve"> štipendiá doktorandov, </w:t>
      </w:r>
      <w:r w:rsidRPr="00110104">
        <w:t>podpora športových aktivít študentov a pastoračných centier, členské príspevky medzinárodným organizáciám, odchodn</w:t>
      </w:r>
      <w:r w:rsidR="00B85724">
        <w:t>é, odstupné, nemocenské dávky</w:t>
      </w:r>
      <w:r w:rsidRPr="00110104">
        <w:t>.</w:t>
      </w:r>
    </w:p>
    <w:p w:rsidR="003C49B7" w:rsidRPr="004832D3" w:rsidRDefault="003C49B7" w:rsidP="003C49B7">
      <w:pPr>
        <w:ind w:firstLine="708"/>
        <w:jc w:val="both"/>
      </w:pPr>
    </w:p>
    <w:p w:rsidR="003C49B7" w:rsidRPr="00110104" w:rsidRDefault="003C49B7" w:rsidP="003C49B7">
      <w:pPr>
        <w:ind w:firstLine="708"/>
        <w:jc w:val="both"/>
      </w:pPr>
      <w:r w:rsidRPr="00110104">
        <w:t>Kapitálové výdavky v roku 201</w:t>
      </w:r>
      <w:r>
        <w:t>9</w:t>
      </w:r>
      <w:r w:rsidRPr="00110104">
        <w:t xml:space="preserve"> oproti schválenému rozpočtu </w:t>
      </w:r>
      <w:r w:rsidR="00EF5259">
        <w:t>na rok</w:t>
      </w:r>
      <w:r w:rsidRPr="00110104">
        <w:t xml:space="preserve"> 201</w:t>
      </w:r>
      <w:r>
        <w:t>8</w:t>
      </w:r>
      <w:r w:rsidRPr="00110104">
        <w:t xml:space="preserve"> </w:t>
      </w:r>
      <w:r>
        <w:t xml:space="preserve">rastú </w:t>
      </w:r>
      <w:r w:rsidRPr="00110104">
        <w:t>o</w:t>
      </w:r>
      <w:r>
        <w:t> 1,57</w:t>
      </w:r>
      <w:r w:rsidRPr="00110104">
        <w:t> mil. eur, t. j. o</w:t>
      </w:r>
      <w:r>
        <w:t> 7,06</w:t>
      </w:r>
      <w:r w:rsidRPr="00110104">
        <w:t xml:space="preserve"> % z dôvodu z</w:t>
      </w:r>
      <w:r>
        <w:t>výšenia zdrojov na spolufinancovanie a vlastných zdrojov</w:t>
      </w:r>
      <w:r w:rsidRPr="00110104">
        <w:t xml:space="preserve">. Zároveň kapitálové výdavky štátneho rozpočtu </w:t>
      </w:r>
      <w:r>
        <w:t>sú na úrovni schváleného</w:t>
      </w:r>
      <w:r w:rsidRPr="00110104">
        <w:t xml:space="preserve"> rozpočtu </w:t>
      </w:r>
      <w:r w:rsidR="00EF5259">
        <w:t>na rok</w:t>
      </w:r>
      <w:r w:rsidRPr="00110104">
        <w:t xml:space="preserve"> 201</w:t>
      </w:r>
      <w:r>
        <w:t>8</w:t>
      </w:r>
      <w:r w:rsidRPr="00110104">
        <w:t>. Kapitálové výdavky sú určené na riešenie infraštruktúry verejných vysokých škôl vrátane rekonštrukcií budov.</w:t>
      </w:r>
    </w:p>
    <w:p w:rsidR="003C49B7" w:rsidRPr="004832D3" w:rsidRDefault="003C49B7" w:rsidP="003C49B7">
      <w:pPr>
        <w:ind w:firstLine="708"/>
        <w:jc w:val="both"/>
      </w:pPr>
    </w:p>
    <w:p w:rsidR="003C49B7" w:rsidRPr="00110104" w:rsidRDefault="003C49B7" w:rsidP="003C49B7">
      <w:pPr>
        <w:tabs>
          <w:tab w:val="left" w:pos="0"/>
        </w:tabs>
        <w:jc w:val="both"/>
      </w:pPr>
      <w:r w:rsidRPr="00110104">
        <w:tab/>
        <w:t>Celkový hotovostný prebytok verejných vysokých škôl sa v rok</w:t>
      </w:r>
      <w:r>
        <w:t>u</w:t>
      </w:r>
      <w:r w:rsidRPr="00110104">
        <w:t xml:space="preserve"> 201</w:t>
      </w:r>
      <w:r>
        <w:t>9</w:t>
      </w:r>
      <w:r w:rsidRPr="00110104">
        <w:t xml:space="preserve"> predpokladá vo </w:t>
      </w:r>
      <w:r w:rsidRPr="00C063CA">
        <w:t>výške 2</w:t>
      </w:r>
      <w:r>
        <w:t>87</w:t>
      </w:r>
      <w:r w:rsidRPr="00C063CA">
        <w:t xml:space="preserve"> mil. eur</w:t>
      </w:r>
      <w:r w:rsidR="00B85724">
        <w:t xml:space="preserve"> a v rokoch 2020 a 2021 každoročne vo výške 286 mil. eur</w:t>
      </w:r>
      <w:r w:rsidRPr="00C063CA">
        <w:t>.</w:t>
      </w:r>
      <w:r w:rsidRPr="00110104">
        <w:t xml:space="preserve"> V metodike ESA 2010 je rozpočtovaný prebytok hospodárenia v rok</w:t>
      </w:r>
      <w:r w:rsidR="001E3810">
        <w:t>och</w:t>
      </w:r>
      <w:r w:rsidRPr="00110104">
        <w:t xml:space="preserve"> 201</w:t>
      </w:r>
      <w:r>
        <w:t>9</w:t>
      </w:r>
      <w:r w:rsidR="001E3810">
        <w:t xml:space="preserve"> až 2021 každoročne</w:t>
      </w:r>
      <w:r>
        <w:t xml:space="preserve"> </w:t>
      </w:r>
      <w:r w:rsidRPr="00110104">
        <w:t xml:space="preserve">vo výške </w:t>
      </w:r>
      <w:r w:rsidR="00601B02">
        <w:br/>
      </w:r>
      <w:r>
        <w:t>203</w:t>
      </w:r>
      <w:r w:rsidRPr="00110104">
        <w:t xml:space="preserve"> tis. eur. </w:t>
      </w:r>
    </w:p>
    <w:p w:rsidR="003C49B7" w:rsidRDefault="003C49B7" w:rsidP="003C49B7">
      <w:pPr>
        <w:jc w:val="both"/>
        <w:rPr>
          <w:b/>
          <w:bCs/>
          <w:noProof w:val="0"/>
          <w:sz w:val="28"/>
          <w:szCs w:val="28"/>
        </w:rPr>
      </w:pPr>
    </w:p>
    <w:p w:rsidR="006D2E02" w:rsidRDefault="006D2E02" w:rsidP="006D2E02">
      <w:pPr>
        <w:rPr>
          <w:b/>
          <w:bCs/>
          <w:noProof w:val="0"/>
        </w:rPr>
      </w:pPr>
      <w:r>
        <w:rPr>
          <w:b/>
          <w:bCs/>
          <w:noProof w:val="0"/>
        </w:rPr>
        <w:t>10.  Príspevkové organizácie v pôsobnosti štátu, obcí a VÚC</w:t>
      </w:r>
    </w:p>
    <w:p w:rsidR="006D2E02" w:rsidRDefault="006D2E02" w:rsidP="006D2E02">
      <w:pPr>
        <w:rPr>
          <w:b/>
          <w:bCs/>
          <w:noProof w:val="0"/>
        </w:rPr>
      </w:pPr>
    </w:p>
    <w:p w:rsidR="00E26D3A" w:rsidRDefault="00E26D3A" w:rsidP="00E26D3A">
      <w:pPr>
        <w:ind w:firstLine="708"/>
        <w:jc w:val="both"/>
        <w:rPr>
          <w:noProof w:val="0"/>
        </w:rPr>
      </w:pPr>
      <w:r>
        <w:rPr>
          <w:noProof w:val="0"/>
        </w:rPr>
        <w:t xml:space="preserve">Návrh rozpočtu príspevkových organizácií v pôsobnosti štátu, obcí a VÚC je spracovaný za tie príspevkové organizácie, ktoré sú zapísané v aktualizovanom štatistickom registri organizácií sektora verejnej správy v súlade s metodikou ESA 2010 vedenom Štatistickým úradom SR. </w:t>
      </w:r>
    </w:p>
    <w:p w:rsidR="00E26D3A" w:rsidRDefault="00E26D3A" w:rsidP="00E26D3A">
      <w:pPr>
        <w:ind w:firstLine="708"/>
        <w:jc w:val="both"/>
        <w:rPr>
          <w:noProof w:val="0"/>
        </w:rPr>
      </w:pPr>
    </w:p>
    <w:p w:rsidR="00E26D3A" w:rsidRDefault="00E26D3A" w:rsidP="00E26D3A">
      <w:pPr>
        <w:ind w:firstLine="708"/>
        <w:jc w:val="both"/>
        <w:rPr>
          <w:noProof w:val="0"/>
        </w:rPr>
      </w:pPr>
      <w:r>
        <w:rPr>
          <w:noProof w:val="0"/>
        </w:rPr>
        <w:t xml:space="preserve">Zdravotnícke zariadenia s právnou formou príspevkovej organizácie sú bližšie popísané v časti prílohy o zdravotníckych zariadeniach, z dôvodu komplexného sledovania zdravotníckych zariadení bez ohľadu na ich právnu formu. </w:t>
      </w:r>
    </w:p>
    <w:p w:rsidR="0097423A" w:rsidRDefault="0097423A" w:rsidP="00E26D3A">
      <w:pPr>
        <w:ind w:firstLine="708"/>
        <w:jc w:val="both"/>
        <w:rPr>
          <w:noProof w:val="0"/>
        </w:rPr>
      </w:pPr>
    </w:p>
    <w:p w:rsidR="0097423A" w:rsidRDefault="0097423A" w:rsidP="0097423A">
      <w:pPr>
        <w:ind w:firstLine="708"/>
        <w:jc w:val="both"/>
        <w:rPr>
          <w:noProof w:val="0"/>
          <w:sz w:val="16"/>
          <w:szCs w:val="16"/>
        </w:rPr>
      </w:pPr>
      <w:r>
        <w:rPr>
          <w:noProof w:val="0"/>
        </w:rPr>
        <w:t>Do sektora verejnej správy je zaradených 96 príspevkových organizácií v pôsobnosti štátu a 554 príspevkových organizácií v pôsobnosti obcí a VÚC.</w:t>
      </w:r>
    </w:p>
    <w:p w:rsidR="0097423A" w:rsidRDefault="0097423A" w:rsidP="00E26D3A">
      <w:pPr>
        <w:ind w:firstLine="708"/>
        <w:jc w:val="both"/>
        <w:rPr>
          <w:noProof w:val="0"/>
        </w:rPr>
      </w:pPr>
    </w:p>
    <w:p w:rsidR="0097423A" w:rsidRDefault="0097423A" w:rsidP="00E26D3A">
      <w:pPr>
        <w:ind w:firstLine="708"/>
        <w:jc w:val="both"/>
        <w:rPr>
          <w:noProof w:val="0"/>
        </w:rPr>
      </w:pPr>
    </w:p>
    <w:p w:rsidR="009C7E25" w:rsidRDefault="009C7E25" w:rsidP="00E26D3A">
      <w:pPr>
        <w:ind w:firstLine="708"/>
        <w:jc w:val="both"/>
        <w:rPr>
          <w:noProof w:val="0"/>
        </w:rPr>
      </w:pPr>
    </w:p>
    <w:p w:rsidR="009C7E25" w:rsidRDefault="009C7E25" w:rsidP="00E26D3A">
      <w:pPr>
        <w:ind w:firstLine="708"/>
        <w:jc w:val="both"/>
        <w:rPr>
          <w:noProof w:val="0"/>
        </w:rPr>
      </w:pPr>
    </w:p>
    <w:p w:rsidR="009C7E25" w:rsidRDefault="009C7E25" w:rsidP="00E26D3A">
      <w:pPr>
        <w:ind w:firstLine="708"/>
        <w:jc w:val="both"/>
        <w:rPr>
          <w:noProof w:val="0"/>
        </w:rPr>
      </w:pPr>
    </w:p>
    <w:p w:rsidR="0097423A" w:rsidRDefault="0097423A" w:rsidP="00E26D3A">
      <w:pPr>
        <w:ind w:firstLine="708"/>
        <w:jc w:val="both"/>
        <w:rPr>
          <w:noProof w:val="0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820"/>
        <w:gridCol w:w="820"/>
        <w:gridCol w:w="820"/>
        <w:gridCol w:w="820"/>
        <w:gridCol w:w="820"/>
        <w:gridCol w:w="820"/>
        <w:gridCol w:w="820"/>
      </w:tblGrid>
      <w:tr w:rsidR="006D2E02" w:rsidRPr="00C87A1B" w:rsidTr="002D147C">
        <w:trPr>
          <w:trHeight w:val="25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2E02" w:rsidRPr="0092220B" w:rsidRDefault="006D2E02" w:rsidP="006D2E02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lastRenderedPageBreak/>
              <w:t>v tis. eur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2E02" w:rsidRPr="0092220B" w:rsidRDefault="006D2E02" w:rsidP="006D2E02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2016 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2E02" w:rsidRPr="0092220B" w:rsidRDefault="006D2E02" w:rsidP="006D2E02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2017 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2E02" w:rsidRPr="0092220B" w:rsidRDefault="006D2E02" w:rsidP="006D2E02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2018 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2E02" w:rsidRPr="0092220B" w:rsidRDefault="006D2E02" w:rsidP="006D2E02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2018 OS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2E02" w:rsidRPr="0092220B" w:rsidRDefault="006D2E02" w:rsidP="006D2E02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2019 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2E02" w:rsidRPr="0092220B" w:rsidRDefault="006D2E02" w:rsidP="006D2E02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2020 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6D2E02" w:rsidRPr="0092220B" w:rsidRDefault="006D2E02" w:rsidP="006D2E02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2021 N</w:t>
            </w:r>
          </w:p>
        </w:tc>
      </w:tr>
      <w:tr w:rsidR="006D2E02" w:rsidRPr="00C87A1B" w:rsidTr="0092220B">
        <w:trPr>
          <w:trHeight w:val="25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Príjmy PO spolu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986 409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1 084 817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873 481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1 021 322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869 882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875 626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887 359</w:t>
            </w:r>
          </w:p>
        </w:tc>
      </w:tr>
      <w:tr w:rsidR="006D2E02" w:rsidRPr="00C87A1B" w:rsidTr="0092220B">
        <w:trPr>
          <w:trHeight w:val="25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   nedaňové príjmy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199 461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198 728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176 835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176 835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179 872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182 758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185 611</w:t>
            </w:r>
          </w:p>
        </w:tc>
      </w:tr>
      <w:tr w:rsidR="006D2E02" w:rsidRPr="00C87A1B" w:rsidTr="0092220B">
        <w:trPr>
          <w:trHeight w:val="25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   granty a transfery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749 658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834 516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653 468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801 309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651 411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654 974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662 965</w:t>
            </w:r>
          </w:p>
        </w:tc>
      </w:tr>
      <w:tr w:rsidR="006D2E02" w:rsidRPr="00C87A1B" w:rsidTr="0092220B">
        <w:trPr>
          <w:trHeight w:val="25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   príjmové finančné operácie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37 290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51 573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43 178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43 178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38 599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37 894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38 783</w:t>
            </w:r>
          </w:p>
        </w:tc>
      </w:tr>
      <w:tr w:rsidR="006D2E02" w:rsidRPr="00C87A1B" w:rsidTr="002D147C">
        <w:trPr>
          <w:trHeight w:val="25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D2E02" w:rsidRPr="0092220B" w:rsidRDefault="006D2E02" w:rsidP="006D2E02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Výdavky PO spolu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912 069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991 720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840 041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987 882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834 756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837 452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850 432</w:t>
            </w:r>
          </w:p>
        </w:tc>
      </w:tr>
      <w:tr w:rsidR="006D2E02" w:rsidRPr="00C87A1B" w:rsidTr="0092220B">
        <w:trPr>
          <w:trHeight w:val="25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   bežné výdavky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818 757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896 496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785 671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879 377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810 232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815 771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824 259</w:t>
            </w:r>
          </w:p>
        </w:tc>
      </w:tr>
      <w:tr w:rsidR="006D2E02" w:rsidRPr="00C87A1B" w:rsidTr="0092220B">
        <w:trPr>
          <w:trHeight w:val="25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   kapitálové výdavky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91 819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93 746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53 870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108 005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24 024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21 181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25 673</w:t>
            </w:r>
          </w:p>
        </w:tc>
      </w:tr>
      <w:tr w:rsidR="006D2E02" w:rsidRPr="00C87A1B" w:rsidTr="0092220B">
        <w:trPr>
          <w:trHeight w:val="25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▪   výdavky z transakcií s fin. akt. a pasívami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1 493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1 478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500</w:t>
            </w:r>
          </w:p>
        </w:tc>
      </w:tr>
      <w:tr w:rsidR="006D2E02" w:rsidRPr="00C87A1B" w:rsidTr="0092220B">
        <w:trPr>
          <w:trHeight w:val="25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Celkový prebytok PO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74 340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93 097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33 440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33 440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35 126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38 174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36 927</w:t>
            </w:r>
          </w:p>
        </w:tc>
      </w:tr>
      <w:tr w:rsidR="006D2E02" w:rsidRPr="00C87A1B" w:rsidTr="0092220B">
        <w:trPr>
          <w:trHeight w:val="25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vylúčenie finančných operácií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-35 797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-50 095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-42 678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-42 678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-38 099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-37 394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-38 283</w:t>
            </w:r>
          </w:p>
        </w:tc>
      </w:tr>
      <w:tr w:rsidR="006D2E02" w:rsidRPr="00C87A1B" w:rsidTr="0092220B">
        <w:trPr>
          <w:trHeight w:val="25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   vylúčenie príjmových FO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-37 290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-51 573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-43 178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-43 178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-38 599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-37 894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-38 783</w:t>
            </w:r>
          </w:p>
        </w:tc>
      </w:tr>
      <w:tr w:rsidR="006D2E02" w:rsidRPr="00C87A1B" w:rsidTr="0092220B">
        <w:trPr>
          <w:trHeight w:val="25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   vylúčenie výdavkových FO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1 493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1 478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500</w:t>
            </w:r>
          </w:p>
        </w:tc>
      </w:tr>
      <w:tr w:rsidR="006D2E02" w:rsidRPr="00C87A1B" w:rsidTr="0092220B">
        <w:trPr>
          <w:trHeight w:val="25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medziročná zmena stavu pohľadávok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1 963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4 027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0</w:t>
            </w:r>
          </w:p>
        </w:tc>
      </w:tr>
      <w:tr w:rsidR="006D2E02" w:rsidRPr="00C87A1B" w:rsidTr="0092220B">
        <w:trPr>
          <w:trHeight w:val="25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medziročná zmena stavu záväzkov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7 871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-5 817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0</w:t>
            </w:r>
          </w:p>
        </w:tc>
      </w:tr>
      <w:tr w:rsidR="006D2E02" w:rsidRPr="00C87A1B" w:rsidTr="0092220B">
        <w:trPr>
          <w:trHeight w:val="25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ostatné úpravy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-1 241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-493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i/>
                <w:iCs/>
                <w:noProof w:val="0"/>
                <w:sz w:val="16"/>
                <w:szCs w:val="16"/>
              </w:rPr>
              <w:t>0</w:t>
            </w:r>
          </w:p>
        </w:tc>
      </w:tr>
      <w:tr w:rsidR="006D2E02" w:rsidRPr="00C87A1B" w:rsidTr="0092220B">
        <w:trPr>
          <w:trHeight w:val="25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Prebytok </w:t>
            </w:r>
            <w:r w:rsidR="002D147C">
              <w:rPr>
                <w:b/>
                <w:bCs/>
                <w:noProof w:val="0"/>
                <w:sz w:val="16"/>
                <w:szCs w:val="16"/>
              </w:rPr>
              <w:t>(+)/s</w:t>
            </w:r>
            <w:r w:rsidRPr="0092220B">
              <w:rPr>
                <w:b/>
                <w:bCs/>
                <w:noProof w:val="0"/>
                <w:sz w:val="16"/>
                <w:szCs w:val="16"/>
              </w:rPr>
              <w:t>chodok</w:t>
            </w:r>
            <w:r w:rsidR="002D147C">
              <w:rPr>
                <w:b/>
                <w:bCs/>
                <w:noProof w:val="0"/>
                <w:sz w:val="16"/>
                <w:szCs w:val="16"/>
              </w:rPr>
              <w:t xml:space="preserve"> (-)</w:t>
            </w:r>
            <w:r w:rsidRPr="0092220B">
              <w:rPr>
                <w:b/>
                <w:bCs/>
                <w:noProof w:val="0"/>
                <w:sz w:val="16"/>
                <w:szCs w:val="16"/>
              </w:rPr>
              <w:t xml:space="preserve"> PO (ESA 2010)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47 136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40 719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-9 238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-9 238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-2 973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780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2E02" w:rsidRPr="0092220B" w:rsidRDefault="006D2E02" w:rsidP="006D2E0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-1 356</w:t>
            </w:r>
          </w:p>
        </w:tc>
      </w:tr>
    </w:tbl>
    <w:p w:rsidR="006D2E02" w:rsidRPr="004832D3" w:rsidRDefault="006D2E02" w:rsidP="006D2E02">
      <w:pPr>
        <w:ind w:firstLine="708"/>
        <w:jc w:val="both"/>
        <w:rPr>
          <w:noProof w:val="0"/>
        </w:rPr>
      </w:pPr>
    </w:p>
    <w:p w:rsidR="006D2E02" w:rsidRDefault="006D2E02" w:rsidP="006D2E02">
      <w:pPr>
        <w:ind w:firstLine="708"/>
        <w:jc w:val="both"/>
        <w:rPr>
          <w:noProof w:val="0"/>
        </w:rPr>
      </w:pPr>
      <w:r>
        <w:rPr>
          <w:noProof w:val="0"/>
        </w:rPr>
        <w:t>Príspevkové organizácie v pôsobnosti štátu zabezpečujú činnosti najmä v oblasti kultúry, školstva, životného prostredia, pôdohospodárstva, výskumu, služieb a informatiky. Najviac štátnych príspevkových organizácií je v pôsobnosti SAV (26)</w:t>
      </w:r>
      <w:r w:rsidR="00F72FC7">
        <w:rPr>
          <w:noProof w:val="0"/>
        </w:rPr>
        <w:t>,</w:t>
      </w:r>
      <w:r>
        <w:rPr>
          <w:noProof w:val="0"/>
        </w:rPr>
        <w:t xml:space="preserve"> v pôsobnost</w:t>
      </w:r>
      <w:r w:rsidR="00782EF4">
        <w:rPr>
          <w:noProof w:val="0"/>
        </w:rPr>
        <w:t>i M</w:t>
      </w:r>
      <w:r>
        <w:rPr>
          <w:noProof w:val="0"/>
        </w:rPr>
        <w:t xml:space="preserve">inisterstva kultúry </w:t>
      </w:r>
      <w:r w:rsidR="00782EF4">
        <w:rPr>
          <w:noProof w:val="0"/>
        </w:rPr>
        <w:t>SR (24), v pôsobnosti M</w:t>
      </w:r>
      <w:r>
        <w:rPr>
          <w:noProof w:val="0"/>
        </w:rPr>
        <w:t xml:space="preserve">inisterstva životného prostredia </w:t>
      </w:r>
      <w:r w:rsidR="00782EF4">
        <w:rPr>
          <w:noProof w:val="0"/>
        </w:rPr>
        <w:t>SR</w:t>
      </w:r>
      <w:r w:rsidR="00BB3727">
        <w:rPr>
          <w:noProof w:val="0"/>
        </w:rPr>
        <w:t xml:space="preserve"> </w:t>
      </w:r>
      <w:r w:rsidR="00782EF4">
        <w:rPr>
          <w:noProof w:val="0"/>
        </w:rPr>
        <w:t>(8) a v pôsobnosti M</w:t>
      </w:r>
      <w:r>
        <w:rPr>
          <w:noProof w:val="0"/>
        </w:rPr>
        <w:t xml:space="preserve">inisterstva vnútra </w:t>
      </w:r>
      <w:r w:rsidR="00782EF4">
        <w:rPr>
          <w:noProof w:val="0"/>
        </w:rPr>
        <w:t xml:space="preserve">SR </w:t>
      </w:r>
      <w:r>
        <w:rPr>
          <w:noProof w:val="0"/>
        </w:rPr>
        <w:t>(8).</w:t>
      </w:r>
    </w:p>
    <w:p w:rsidR="006D2E02" w:rsidRDefault="006D2E02" w:rsidP="006D2E02">
      <w:pPr>
        <w:ind w:firstLine="708"/>
        <w:jc w:val="both"/>
        <w:rPr>
          <w:noProof w:val="0"/>
        </w:rPr>
      </w:pPr>
    </w:p>
    <w:p w:rsidR="006D2E02" w:rsidRDefault="006D2E02" w:rsidP="006D2E02">
      <w:pPr>
        <w:ind w:firstLine="708"/>
        <w:jc w:val="both"/>
        <w:rPr>
          <w:noProof w:val="0"/>
        </w:rPr>
      </w:pPr>
      <w:r>
        <w:rPr>
          <w:noProof w:val="0"/>
        </w:rPr>
        <w:t>Zhoršenie hospodárenia príspevkových organizácií v roku 2019 súvisí s návrhom roz</w:t>
      </w:r>
      <w:r w:rsidR="003F1700">
        <w:rPr>
          <w:noProof w:val="0"/>
        </w:rPr>
        <w:t>počtu Bytovej agentúry rezortu M</w:t>
      </w:r>
      <w:r>
        <w:rPr>
          <w:noProof w:val="0"/>
        </w:rPr>
        <w:t xml:space="preserve">inisterstva obrany </w:t>
      </w:r>
      <w:r w:rsidR="003F1700">
        <w:rPr>
          <w:noProof w:val="0"/>
        </w:rPr>
        <w:t xml:space="preserve">SR </w:t>
      </w:r>
      <w:r>
        <w:rPr>
          <w:noProof w:val="0"/>
        </w:rPr>
        <w:t>- BARMO, ktorá predpokladá použiť zostatok prostriedkov z predchádzajúcich rokov v sume 7,4</w:t>
      </w:r>
      <w:r w:rsidR="001A0A84">
        <w:rPr>
          <w:noProof w:val="0"/>
        </w:rPr>
        <w:t>3</w:t>
      </w:r>
      <w:r>
        <w:rPr>
          <w:noProof w:val="0"/>
        </w:rPr>
        <w:t xml:space="preserve"> mil. eur na rekonštrukciu spravovaného bytového fondu.</w:t>
      </w:r>
    </w:p>
    <w:p w:rsidR="006D2E02" w:rsidRPr="004832D3" w:rsidRDefault="006D2E02" w:rsidP="006D2E02">
      <w:pPr>
        <w:ind w:firstLine="708"/>
        <w:jc w:val="both"/>
        <w:rPr>
          <w:noProof w:val="0"/>
        </w:rPr>
      </w:pPr>
    </w:p>
    <w:p w:rsidR="006D2E02" w:rsidRDefault="006D2E02" w:rsidP="006D2E02">
      <w:pPr>
        <w:ind w:firstLine="708"/>
        <w:jc w:val="both"/>
        <w:rPr>
          <w:noProof w:val="0"/>
        </w:rPr>
      </w:pPr>
      <w:r>
        <w:rPr>
          <w:noProof w:val="0"/>
        </w:rPr>
        <w:t>Príspevkové organizácie v pôsobnosti obcí zabezpečujú najmä činnosti na úseku verejnoprospešných prác (technické služby), kultúry (miestne osvetové strediská, miestne kultúrne strediská, knižnice, galérie), sociálnych vecí, športu (plavárne, správy športových zariadení) a v ďalších oblastiach. Príspevkové organizácie zriadené VÚC zabezpečujú hlavne činnosti na úseku dopravy (organizácie zabezpečujúce správu a údržbu ciest II. a III. triedy), kultúry (divadlá, múzeá, galérie, knižnice, hvezdárne a pod.) a na úseku školstva (školy v prírode, stredné odborné učilištia, stredné odborné školy a pod.).</w:t>
      </w:r>
    </w:p>
    <w:p w:rsidR="006D2E02" w:rsidRPr="006D2E02" w:rsidRDefault="006D2E02" w:rsidP="003C49B7">
      <w:pPr>
        <w:jc w:val="both"/>
        <w:rPr>
          <w:b/>
          <w:bCs/>
          <w:noProof w:val="0"/>
          <w:sz w:val="28"/>
          <w:szCs w:val="28"/>
        </w:rPr>
      </w:pPr>
    </w:p>
    <w:p w:rsidR="003C49B7" w:rsidRPr="009A572A" w:rsidRDefault="003C49B7" w:rsidP="003C49B7">
      <w:pPr>
        <w:jc w:val="both"/>
        <w:rPr>
          <w:noProof w:val="0"/>
        </w:rPr>
      </w:pPr>
      <w:r w:rsidRPr="009A572A">
        <w:rPr>
          <w:b/>
          <w:bCs/>
          <w:noProof w:val="0"/>
        </w:rPr>
        <w:t>11.</w:t>
      </w:r>
      <w:r w:rsidRPr="009A572A">
        <w:rPr>
          <w:noProof w:val="0"/>
        </w:rPr>
        <w:t xml:space="preserve"> </w:t>
      </w:r>
      <w:r w:rsidRPr="009A572A">
        <w:rPr>
          <w:b/>
          <w:bCs/>
          <w:noProof w:val="0"/>
        </w:rPr>
        <w:t>Rozhlas a televízia Slovenska</w:t>
      </w:r>
    </w:p>
    <w:p w:rsidR="003C49B7" w:rsidRPr="004832D3" w:rsidRDefault="003C49B7" w:rsidP="003C49B7">
      <w:pPr>
        <w:ind w:firstLine="709"/>
        <w:jc w:val="both"/>
        <w:rPr>
          <w:highlight w:val="yellow"/>
        </w:rPr>
      </w:pPr>
    </w:p>
    <w:p w:rsidR="003C49B7" w:rsidRPr="00AC6310" w:rsidRDefault="003C49B7" w:rsidP="003C49B7">
      <w:pPr>
        <w:ind w:firstLine="708"/>
        <w:jc w:val="both"/>
      </w:pPr>
      <w:r w:rsidRPr="009A572A">
        <w:t xml:space="preserve">Rozhlas a televízia Slovenska (ďalej len „RTVS“) je verejnoprávna inštitúcia, ktorá poskytuje službu verejnosti v oblasti rozhlasového vysielania a televízneho vysielania. RTVS bola zriadená 1. januára 2011 zákonom č. 532/2010 Z. z. </w:t>
      </w:r>
      <w:r w:rsidRPr="00AC6310">
        <w:t>Rozpočtovaná výška príjmov a výdavkov RTVS na roky 2019 až 2021 predpokladá financovanie verejnoprávneho vysielania založené na úhrade za služby verejnosti poskytované RTVS a príspevku zo štátneho rozpočtu.</w:t>
      </w:r>
    </w:p>
    <w:p w:rsidR="003C49B7" w:rsidRPr="009A572A" w:rsidRDefault="003C49B7" w:rsidP="003C49B7">
      <w:pPr>
        <w:ind w:firstLine="708"/>
        <w:jc w:val="both"/>
      </w:pPr>
    </w:p>
    <w:p w:rsidR="006D2E02" w:rsidRDefault="006D2E02" w:rsidP="003C49B7">
      <w:pPr>
        <w:ind w:firstLine="708"/>
        <w:jc w:val="both"/>
      </w:pPr>
    </w:p>
    <w:p w:rsidR="006D2E02" w:rsidRDefault="006D2E02" w:rsidP="003C49B7">
      <w:pPr>
        <w:ind w:firstLine="708"/>
        <w:jc w:val="both"/>
      </w:pPr>
    </w:p>
    <w:p w:rsidR="006D2E02" w:rsidRDefault="006D2E02" w:rsidP="003C49B7">
      <w:pPr>
        <w:ind w:firstLine="708"/>
        <w:jc w:val="both"/>
      </w:pPr>
    </w:p>
    <w:p w:rsidR="006D2E02" w:rsidRDefault="006D2E02" w:rsidP="003C49B7">
      <w:pPr>
        <w:ind w:firstLine="708"/>
        <w:jc w:val="both"/>
      </w:pPr>
    </w:p>
    <w:p w:rsidR="006D2E02" w:rsidRDefault="006D2E02" w:rsidP="003C49B7">
      <w:pPr>
        <w:ind w:firstLine="708"/>
        <w:jc w:val="both"/>
      </w:pPr>
    </w:p>
    <w:p w:rsidR="006D2E02" w:rsidRDefault="006D2E02" w:rsidP="00345626">
      <w:pPr>
        <w:jc w:val="both"/>
      </w:pPr>
    </w:p>
    <w:p w:rsidR="003C49B7" w:rsidRPr="009A572A" w:rsidRDefault="003C49B7" w:rsidP="003C49B7">
      <w:pPr>
        <w:ind w:firstLine="708"/>
        <w:jc w:val="both"/>
      </w:pPr>
      <w:r w:rsidRPr="009A572A">
        <w:lastRenderedPageBreak/>
        <w:t>Vývoj príjmovej a výdavkovej časti rozpočtu RTVS na roky 2019 až 2021 je nasledovný:</w:t>
      </w:r>
    </w:p>
    <w:p w:rsidR="003C49B7" w:rsidRPr="009A572A" w:rsidRDefault="003C49B7" w:rsidP="003C49B7">
      <w:pPr>
        <w:ind w:firstLine="708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6"/>
        <w:gridCol w:w="790"/>
        <w:gridCol w:w="790"/>
        <w:gridCol w:w="790"/>
        <w:gridCol w:w="747"/>
        <w:gridCol w:w="806"/>
        <w:gridCol w:w="806"/>
        <w:gridCol w:w="805"/>
      </w:tblGrid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000000" w:fill="auto"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v tis. eur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2016 S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2018 R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2018 OS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2019 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2021 N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Príjmy RTVS  spolu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137 518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139 625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123 388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145 906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131 903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131 143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131 983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D0476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daňové príjmy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78 276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80 982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81 665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82 453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82 453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82 453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82 453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D0476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nedaňové príjmy, v tom: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15 462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6 977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5 938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7 132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6 237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6 337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6 037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príjmy z podnikania a z vlastníctva majetku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228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334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333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330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administratívne a iné poplatky a platby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8 206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6 583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5 522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6 749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5 889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5 989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5 689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kapitálové príjmy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1 192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444AF6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úroky z</w:t>
            </w:r>
            <w:r w:rsidR="00444AF6">
              <w:rPr>
                <w:noProof w:val="0"/>
                <w:sz w:val="16"/>
                <w:szCs w:val="16"/>
              </w:rPr>
              <w:t xml:space="preserve"> tuzem. úverov, pôžičiek, NFV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iné nedaňové príjmy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5 825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13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D0476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granty a transfery, v tom: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27 482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28 689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26 000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36 241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26 000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26 000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26 000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tuzemské bežné granty a transfery, v tom: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24 833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23 285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23 000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24 647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23 000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23 000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23 000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transfer v rámci verejnej správy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24 833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23 285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23 000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24 647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23 000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23 000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23 000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zo ŠR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24 830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23 282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23 000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24 629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23 000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23 000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23 000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tuzemské kapitálové granty a transfery, v tom: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2 632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5 400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3 000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11 594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3 000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3 000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3 000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zo ŠR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2 632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5 400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3 000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10 500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3 000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3 000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3 000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D0476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>
              <w:rPr>
                <w:noProof w:val="0"/>
                <w:sz w:val="16"/>
                <w:szCs w:val="16"/>
              </w:rPr>
              <w:t xml:space="preserve"> </w:t>
            </w:r>
            <w:r w:rsidR="003C49B7" w:rsidRPr="0092220B">
              <w:rPr>
                <w:noProof w:val="0"/>
                <w:sz w:val="16"/>
                <w:szCs w:val="16"/>
              </w:rPr>
              <w:t>príjmy z transakcií s fin. akt. a pas., v tom: (FO)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16 298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22 977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9 785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20 080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17 213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17 353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17 493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zostatok prostriedkov z predchádzajúcich rokov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16 069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22 804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9 785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19 986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17 213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17 353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17 493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iné príjmové finančné operácie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229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174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94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Výdavky RTVS spolu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114 714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119 638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113 463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128 693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114 550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114 650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114 350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FA372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bežné výdavky, v tom: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109 594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112 442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110 463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122 059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111 550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111 650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111 350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mzdy, platy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21 007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21 837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21 332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23 710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23 000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23 000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23 000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poistné a príspevok do poisťovní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7 243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7 763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7 700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8 586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8 030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8 030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8 030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tovary a služby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80 790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82 156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80 757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89 100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79 859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79 959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79 659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bežné transfery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661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FA372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kapitálové výdavky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4 964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6 961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3 000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6 530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3 000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3 000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3 000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FA372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výdavky z transakcií s fin. akt. a pas., v tom: (FO)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157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236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 ostatné výdavkové finančné operácie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157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236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Celková bilancia RTVS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22 804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19 987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9 925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17 213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17 353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17 493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17 633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vylúčenie finančných operácií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-16 141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-22 742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-9 785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-19 976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-17 213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-17 353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-17 493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FA372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vylúčenie príjmových FO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-16 298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-22 977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-9 785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-20 080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-17 213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-17 353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-17 493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FA372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vylúčenie výdavkových FO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157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236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 xml:space="preserve">medziročná zmena stavu pohľadávok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-3907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753D31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>
              <w:rPr>
                <w:b/>
                <w:bCs/>
                <w:noProof w:val="0"/>
                <w:sz w:val="16"/>
                <w:szCs w:val="16"/>
              </w:rPr>
              <w:t>3 032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-1 303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medziročná zmena stavu záväzkov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-126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753D31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>
              <w:rPr>
                <w:b/>
                <w:bCs/>
                <w:noProof w:val="0"/>
                <w:sz w:val="16"/>
                <w:szCs w:val="16"/>
              </w:rPr>
              <w:t>237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-1 062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ostatné úpravy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</w:tr>
      <w:tr w:rsidR="003C49B7" w:rsidRPr="009A572A" w:rsidTr="00345626">
        <w:trPr>
          <w:trHeight w:hRule="exact" w:val="255"/>
        </w:trPr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1142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>
              <w:rPr>
                <w:b/>
                <w:bCs/>
                <w:noProof w:val="0"/>
                <w:sz w:val="16"/>
                <w:szCs w:val="16"/>
              </w:rPr>
              <w:t>Prebytok (+)/schodok (</w:t>
            </w:r>
            <w:r w:rsidR="003C49B7" w:rsidRPr="0092220B">
              <w:rPr>
                <w:b/>
                <w:bCs/>
                <w:noProof w:val="0"/>
                <w:sz w:val="16"/>
                <w:szCs w:val="16"/>
              </w:rPr>
              <w:t>-) RTVS (ESA 2010)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2 655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753D31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>
              <w:rPr>
                <w:b/>
                <w:bCs/>
                <w:noProof w:val="0"/>
                <w:sz w:val="16"/>
                <w:szCs w:val="16"/>
              </w:rPr>
              <w:t>535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140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-5 128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140</w:t>
            </w:r>
          </w:p>
        </w:tc>
      </w:tr>
    </w:tbl>
    <w:p w:rsidR="003C49B7" w:rsidRPr="009A572A" w:rsidRDefault="003C49B7" w:rsidP="003C49B7">
      <w:pPr>
        <w:jc w:val="both"/>
      </w:pPr>
    </w:p>
    <w:p w:rsidR="003C49B7" w:rsidRPr="009A572A" w:rsidRDefault="003C49B7" w:rsidP="003C49B7">
      <w:pPr>
        <w:ind w:firstLine="709"/>
        <w:jc w:val="both"/>
      </w:pPr>
      <w:r w:rsidRPr="009A572A">
        <w:t>Celkové príjmy RTVS na rok 2019</w:t>
      </w:r>
      <w:r w:rsidR="00652D32">
        <w:t>,</w:t>
      </w:r>
      <w:r w:rsidRPr="009A572A">
        <w:t xml:space="preserve"> rozpočtované v objeme 132 mil. eur</w:t>
      </w:r>
      <w:r w:rsidR="00652D32">
        <w:t>,</w:t>
      </w:r>
      <w:r w:rsidRPr="009A572A">
        <w:t xml:space="preserve"> medziročne rastú o 8,51 mil. eur, t. j. o 6,90 %. Uvedené zvýšenie súvisí najmä so zvýšením zostatku finančných prostriedkov z predchádzajúcich rokov. </w:t>
      </w:r>
    </w:p>
    <w:p w:rsidR="003C49B7" w:rsidRPr="009A572A" w:rsidRDefault="003C49B7" w:rsidP="003C49B7">
      <w:pPr>
        <w:ind w:firstLine="709"/>
        <w:jc w:val="both"/>
      </w:pPr>
    </w:p>
    <w:p w:rsidR="003C49B7" w:rsidRPr="009A572A" w:rsidRDefault="003C49B7" w:rsidP="003C49B7">
      <w:pPr>
        <w:ind w:firstLine="709"/>
        <w:jc w:val="both"/>
      </w:pPr>
      <w:r w:rsidRPr="009A572A">
        <w:t xml:space="preserve">Pozitívny vývoj sa očakáva v oblasti výberu  úhrad za služby verejnosti, ktoré sa navrhujú vo výške 82,5 mil. eur. Nárast oproti schválenému rozpočtu </w:t>
      </w:r>
      <w:r w:rsidR="004730AA">
        <w:t>na rok</w:t>
      </w:r>
      <w:r w:rsidRPr="009A572A">
        <w:t xml:space="preserve"> 2018 predstavuje 788 tis. eur, t. j. 0,96 %. </w:t>
      </w:r>
    </w:p>
    <w:p w:rsidR="003C49B7" w:rsidRPr="009A572A" w:rsidRDefault="003C49B7" w:rsidP="003C49B7">
      <w:pPr>
        <w:ind w:firstLine="709"/>
        <w:jc w:val="both"/>
      </w:pPr>
    </w:p>
    <w:p w:rsidR="003C49B7" w:rsidRPr="009A572A" w:rsidRDefault="003C49B7" w:rsidP="003C49B7">
      <w:pPr>
        <w:ind w:firstLine="709"/>
        <w:jc w:val="both"/>
      </w:pPr>
      <w:r w:rsidRPr="009A572A">
        <w:t xml:space="preserve">Nedaňové  príjmy sú rozpočtované v hodnote 6,24 mil. eur, čo predstavuje oproti schválenému rozpočtu </w:t>
      </w:r>
      <w:r w:rsidR="006363D9">
        <w:t>na rok</w:t>
      </w:r>
      <w:r w:rsidRPr="009A572A">
        <w:t xml:space="preserve"> 2018 nárast o 299 tis. eur, t. j. </w:t>
      </w:r>
      <w:r w:rsidR="00710E47">
        <w:t xml:space="preserve">o </w:t>
      </w:r>
      <w:r w:rsidRPr="009A572A">
        <w:t xml:space="preserve">5,04 % z titulu vyšších reklamných príjmov v roku 2019. </w:t>
      </w:r>
    </w:p>
    <w:p w:rsidR="003C49B7" w:rsidRPr="004832D3" w:rsidRDefault="003C49B7" w:rsidP="003C49B7">
      <w:pPr>
        <w:ind w:firstLine="708"/>
        <w:jc w:val="both"/>
      </w:pPr>
    </w:p>
    <w:p w:rsidR="003C49B7" w:rsidRPr="009A572A" w:rsidRDefault="003C49B7" w:rsidP="003C49B7">
      <w:pPr>
        <w:ind w:firstLine="708"/>
        <w:jc w:val="both"/>
      </w:pPr>
      <w:r w:rsidRPr="009A572A">
        <w:t xml:space="preserve">V nadväznosti na očakávaný pozitívny vývoj v oblasti vlastných príjmov sa na rok 2019 navrhuje transfer zo </w:t>
      </w:r>
      <w:r w:rsidR="006363D9">
        <w:t>štátneho rozpočtu na úrovni roka</w:t>
      </w:r>
      <w:r w:rsidRPr="009A572A">
        <w:t xml:space="preserve"> 2018. Z celkovej sumy 26,0 mil eur sa</w:t>
      </w:r>
      <w:r w:rsidR="001B3D2E">
        <w:t xml:space="preserve">   </w:t>
      </w:r>
      <w:r w:rsidRPr="009A572A">
        <w:t xml:space="preserve"> </w:t>
      </w:r>
      <w:r w:rsidRPr="009A572A">
        <w:lastRenderedPageBreak/>
        <w:t>v</w:t>
      </w:r>
      <w:r w:rsidRPr="009A572A">
        <w:rPr>
          <w:color w:val="000000"/>
        </w:rPr>
        <w:t xml:space="preserve"> oblasti rozhlasového a televízneho vysielania na programy vo verejnom záujme</w:t>
      </w:r>
      <w:r w:rsidRPr="009A572A">
        <w:t xml:space="preserve"> </w:t>
      </w:r>
      <w:r w:rsidRPr="009A572A">
        <w:rPr>
          <w:color w:val="000000"/>
        </w:rPr>
        <w:t>plánuje použiť 23,0 mil. eur a na realizáciu investičných projektov je určených 3,0</w:t>
      </w:r>
      <w:r w:rsidR="00AE4970">
        <w:rPr>
          <w:color w:val="000000"/>
        </w:rPr>
        <w:t>0</w:t>
      </w:r>
      <w:r w:rsidRPr="009A572A">
        <w:rPr>
          <w:color w:val="000000"/>
        </w:rPr>
        <w:t xml:space="preserve"> mil. eur.</w:t>
      </w:r>
    </w:p>
    <w:p w:rsidR="003C49B7" w:rsidRPr="004832D3" w:rsidRDefault="003C49B7" w:rsidP="003C49B7">
      <w:pPr>
        <w:jc w:val="both"/>
        <w:rPr>
          <w:color w:val="000000"/>
        </w:rPr>
      </w:pPr>
    </w:p>
    <w:p w:rsidR="003C49B7" w:rsidRPr="009A572A" w:rsidRDefault="003C49B7" w:rsidP="003C49B7">
      <w:pPr>
        <w:ind w:firstLine="708"/>
        <w:jc w:val="both"/>
      </w:pPr>
      <w:r w:rsidRPr="009A572A">
        <w:t xml:space="preserve">Celkové výdavky RTVS sú na rok 2019 navrhované vo výške 115 mil. eur. V porovnaní so schváleným rozpočtom </w:t>
      </w:r>
      <w:r w:rsidR="00965BC8">
        <w:t>na rok</w:t>
      </w:r>
      <w:r w:rsidRPr="009A572A">
        <w:t xml:space="preserve"> 2018 dochádza k zvýšeniu celkového objemu výdavkov</w:t>
      </w:r>
      <w:r w:rsidR="001B3D2E">
        <w:t xml:space="preserve">    </w:t>
      </w:r>
      <w:r w:rsidRPr="009A572A">
        <w:t xml:space="preserve"> o 1,09 mil. eur, t. j. o 0,96 %.</w:t>
      </w:r>
    </w:p>
    <w:p w:rsidR="003C49B7" w:rsidRPr="004832D3" w:rsidRDefault="003C49B7" w:rsidP="003C49B7">
      <w:pPr>
        <w:ind w:firstLine="708"/>
        <w:jc w:val="both"/>
      </w:pPr>
    </w:p>
    <w:p w:rsidR="003C49B7" w:rsidRPr="009A572A" w:rsidRDefault="003C49B7" w:rsidP="003C49B7">
      <w:pPr>
        <w:ind w:firstLine="708"/>
        <w:jc w:val="both"/>
      </w:pPr>
      <w:r w:rsidRPr="009A572A">
        <w:t xml:space="preserve">Osobné výdavky v hodnote 31,0 mil. eur rastú oproti schválenému rozpočtu </w:t>
      </w:r>
      <w:r w:rsidR="00965BC8">
        <w:t>na rok</w:t>
      </w:r>
      <w:r w:rsidRPr="009A572A">
        <w:t xml:space="preserve"> 2018 o 2,0</w:t>
      </w:r>
      <w:r w:rsidR="00AE4970">
        <w:t>0</w:t>
      </w:r>
      <w:r w:rsidRPr="009A572A">
        <w:t xml:space="preserve"> mil. eur, t. j. </w:t>
      </w:r>
      <w:r w:rsidR="00710E47">
        <w:t xml:space="preserve">o </w:t>
      </w:r>
      <w:r w:rsidRPr="009A572A">
        <w:t>6,88 %. Rozpočtovaný objem zohľadňuje skutočnosť predchádzajúcich rokov vrátane valorizácie platov zamestnancov.</w:t>
      </w:r>
    </w:p>
    <w:p w:rsidR="003C49B7" w:rsidRPr="004832D3" w:rsidRDefault="003C49B7" w:rsidP="003C49B7">
      <w:pPr>
        <w:ind w:firstLine="708"/>
        <w:jc w:val="both"/>
      </w:pPr>
    </w:p>
    <w:p w:rsidR="003C49B7" w:rsidRPr="009A572A" w:rsidRDefault="003C49B7" w:rsidP="003C49B7">
      <w:pPr>
        <w:ind w:firstLine="708"/>
        <w:jc w:val="both"/>
        <w:rPr>
          <w:highlight w:val="yellow"/>
        </w:rPr>
      </w:pPr>
      <w:r w:rsidRPr="009A572A">
        <w:t>Výdavky na tovary a služby sú rozpočtované vo výške 79,9 mil. eur, čo znamená pokles o 898 tis. eur, t. j. o 1,11 %</w:t>
      </w:r>
      <w:r w:rsidR="001B0AC2">
        <w:t>,</w:t>
      </w:r>
      <w:r w:rsidRPr="009A572A">
        <w:t xml:space="preserve"> nakoľko RTVS alokovalo vyššie výdavky na mzdy a poistné. </w:t>
      </w:r>
    </w:p>
    <w:p w:rsidR="003C49B7" w:rsidRPr="004832D3" w:rsidRDefault="003C49B7" w:rsidP="003C49B7">
      <w:pPr>
        <w:ind w:firstLine="708"/>
        <w:jc w:val="both"/>
        <w:rPr>
          <w:highlight w:val="yellow"/>
        </w:rPr>
      </w:pPr>
    </w:p>
    <w:p w:rsidR="003C49B7" w:rsidRPr="009A572A" w:rsidRDefault="003C49B7" w:rsidP="003C49B7">
      <w:pPr>
        <w:ind w:firstLine="708"/>
        <w:jc w:val="both"/>
        <w:rPr>
          <w:highlight w:val="yellow"/>
        </w:rPr>
      </w:pPr>
      <w:r w:rsidRPr="009A572A">
        <w:t>V bežných transferoch rozpočtovaných v sume 661 tis. eur</w:t>
      </w:r>
      <w:r w:rsidR="00EB46BA">
        <w:t>,</w:t>
      </w:r>
      <w:r w:rsidRPr="009A572A">
        <w:t xml:space="preserve"> </w:t>
      </w:r>
      <w:r w:rsidR="00EB46BA">
        <w:t>mierne pod úrovňou rozpočtu roka</w:t>
      </w:r>
      <w:r w:rsidRPr="009A572A">
        <w:t xml:space="preserve"> 2018</w:t>
      </w:r>
      <w:r w:rsidR="00EB46BA">
        <w:t>,</w:t>
      </w:r>
      <w:r w:rsidRPr="009A572A">
        <w:t xml:space="preserve"> sú zahrnuté výdavky na transfer pre AVF každoročne v sume 130 tis. eur, odstupné, odchodné a členské príspevky medzinárodným organizáciám.</w:t>
      </w:r>
    </w:p>
    <w:p w:rsidR="003C49B7" w:rsidRPr="004832D3" w:rsidRDefault="003C49B7" w:rsidP="003C49B7">
      <w:pPr>
        <w:ind w:firstLine="708"/>
        <w:jc w:val="both"/>
        <w:rPr>
          <w:highlight w:val="yellow"/>
        </w:rPr>
      </w:pPr>
    </w:p>
    <w:p w:rsidR="003C49B7" w:rsidRPr="009A572A" w:rsidRDefault="003C49B7" w:rsidP="003C49B7">
      <w:pPr>
        <w:ind w:firstLine="708"/>
        <w:jc w:val="both"/>
      </w:pPr>
      <w:r w:rsidRPr="009A572A">
        <w:t xml:space="preserve">Kapitálové výdavky v roku 2019 zachovávajú úroveň schváleného rozpočtu  na  </w:t>
      </w:r>
      <w:r w:rsidR="00486D74">
        <w:br/>
      </w:r>
      <w:r w:rsidRPr="009A572A">
        <w:t xml:space="preserve">rok  2018. Výška kapitálových výdavkov vyplýva z plánovanej výšky kapitálových príjmov zo zmluvy so štátom. </w:t>
      </w:r>
    </w:p>
    <w:p w:rsidR="003C49B7" w:rsidRPr="004832D3" w:rsidRDefault="003C49B7" w:rsidP="003C49B7">
      <w:pPr>
        <w:ind w:firstLine="708"/>
        <w:jc w:val="both"/>
        <w:rPr>
          <w:highlight w:val="yellow"/>
        </w:rPr>
      </w:pPr>
    </w:p>
    <w:p w:rsidR="003C49B7" w:rsidRPr="009A572A" w:rsidRDefault="003C49B7" w:rsidP="003C49B7">
      <w:pPr>
        <w:ind w:firstLine="708"/>
        <w:jc w:val="both"/>
      </w:pPr>
      <w:r w:rsidRPr="009A572A">
        <w:t>V roku 2019 RTVS plánuje hotovostný prebytok vo výške 17,4 mil. eur, v roku 2020 má prebytok dosiahnuť hodnotu 17,5 mil. eur a v roku 2021 17,6  mil. eur. V metodike ESA 2010 je rozpočtovaný prebytok hospodárenia každoročne v sume 140 tis. eur.</w:t>
      </w:r>
    </w:p>
    <w:p w:rsidR="003C49B7" w:rsidRPr="006D2E02" w:rsidRDefault="003C49B7" w:rsidP="003C49B7">
      <w:pPr>
        <w:jc w:val="both"/>
        <w:rPr>
          <w:sz w:val="28"/>
          <w:szCs w:val="28"/>
          <w:highlight w:val="yellow"/>
        </w:rPr>
      </w:pPr>
    </w:p>
    <w:p w:rsidR="003C49B7" w:rsidRPr="0096635C" w:rsidRDefault="003C49B7" w:rsidP="003C49B7">
      <w:pPr>
        <w:jc w:val="both"/>
        <w:rPr>
          <w:b/>
          <w:noProof w:val="0"/>
        </w:rPr>
      </w:pPr>
      <w:r w:rsidRPr="0096635C">
        <w:rPr>
          <w:b/>
          <w:noProof w:val="0"/>
        </w:rPr>
        <w:t>12. Tlačová agentúra Slovenskej republiky</w:t>
      </w:r>
    </w:p>
    <w:p w:rsidR="003C49B7" w:rsidRPr="004832D3" w:rsidRDefault="003C49B7" w:rsidP="003C49B7">
      <w:pPr>
        <w:jc w:val="both"/>
        <w:rPr>
          <w:b/>
          <w:noProof w:val="0"/>
        </w:rPr>
      </w:pPr>
    </w:p>
    <w:p w:rsidR="003C49B7" w:rsidRPr="003B58E6" w:rsidRDefault="003C49B7" w:rsidP="003C49B7">
      <w:pPr>
        <w:ind w:firstLine="708"/>
        <w:jc w:val="both"/>
        <w:rPr>
          <w:noProof w:val="0"/>
        </w:rPr>
      </w:pPr>
      <w:r w:rsidRPr="003B58E6">
        <w:t xml:space="preserve">Tlačová agentúra Slovenskej republiky (ďalej len „TASR“) je zriadená zákonom </w:t>
      </w:r>
      <w:r w:rsidRPr="003B58E6">
        <w:br/>
        <w:t xml:space="preserve">č. 385/2008 Z. z. o Tlačovej agentúre Slovenskej republiky ako verejnoprávna informačná inštitúcia, ktorá poskytuje službu verejnosti v oblasti spravodajstva od 1. januára 2009.  </w:t>
      </w:r>
    </w:p>
    <w:p w:rsidR="004832D3" w:rsidRDefault="004832D3" w:rsidP="004832D3">
      <w:pPr>
        <w:jc w:val="both"/>
      </w:pPr>
    </w:p>
    <w:p w:rsidR="00345626" w:rsidRDefault="00345626" w:rsidP="004832D3">
      <w:pPr>
        <w:jc w:val="both"/>
      </w:pPr>
    </w:p>
    <w:p w:rsidR="00345626" w:rsidRDefault="00345626" w:rsidP="004832D3">
      <w:pPr>
        <w:jc w:val="both"/>
      </w:pPr>
    </w:p>
    <w:p w:rsidR="00345626" w:rsidRDefault="00345626" w:rsidP="004832D3">
      <w:pPr>
        <w:jc w:val="both"/>
      </w:pPr>
    </w:p>
    <w:p w:rsidR="00345626" w:rsidRDefault="00345626" w:rsidP="004832D3">
      <w:pPr>
        <w:jc w:val="both"/>
      </w:pPr>
    </w:p>
    <w:p w:rsidR="00345626" w:rsidRDefault="00345626" w:rsidP="004832D3">
      <w:pPr>
        <w:jc w:val="both"/>
      </w:pPr>
    </w:p>
    <w:p w:rsidR="00345626" w:rsidRDefault="00345626" w:rsidP="004832D3">
      <w:pPr>
        <w:jc w:val="both"/>
      </w:pPr>
    </w:p>
    <w:p w:rsidR="00345626" w:rsidRDefault="00345626" w:rsidP="004832D3">
      <w:pPr>
        <w:jc w:val="both"/>
      </w:pPr>
    </w:p>
    <w:p w:rsidR="00345626" w:rsidRDefault="00345626" w:rsidP="004832D3">
      <w:pPr>
        <w:jc w:val="both"/>
      </w:pPr>
    </w:p>
    <w:p w:rsidR="00345626" w:rsidRDefault="00345626" w:rsidP="004832D3">
      <w:pPr>
        <w:jc w:val="both"/>
      </w:pPr>
    </w:p>
    <w:p w:rsidR="00345626" w:rsidRDefault="00345626" w:rsidP="004832D3">
      <w:pPr>
        <w:jc w:val="both"/>
      </w:pPr>
    </w:p>
    <w:p w:rsidR="00345626" w:rsidRDefault="00345626" w:rsidP="004832D3">
      <w:pPr>
        <w:jc w:val="both"/>
      </w:pPr>
    </w:p>
    <w:p w:rsidR="00345626" w:rsidRDefault="00345626" w:rsidP="004832D3">
      <w:pPr>
        <w:jc w:val="both"/>
      </w:pPr>
    </w:p>
    <w:p w:rsidR="00345626" w:rsidRDefault="00345626" w:rsidP="004832D3">
      <w:pPr>
        <w:jc w:val="both"/>
      </w:pPr>
    </w:p>
    <w:p w:rsidR="00345626" w:rsidRDefault="00345626" w:rsidP="004832D3">
      <w:pPr>
        <w:jc w:val="both"/>
      </w:pPr>
    </w:p>
    <w:p w:rsidR="00345626" w:rsidRDefault="00345626" w:rsidP="004832D3">
      <w:pPr>
        <w:jc w:val="both"/>
      </w:pPr>
    </w:p>
    <w:p w:rsidR="00376617" w:rsidRDefault="00376617" w:rsidP="004832D3">
      <w:pPr>
        <w:jc w:val="both"/>
      </w:pPr>
    </w:p>
    <w:p w:rsidR="00376617" w:rsidRDefault="00376617" w:rsidP="004832D3">
      <w:pPr>
        <w:jc w:val="both"/>
      </w:pPr>
    </w:p>
    <w:p w:rsidR="00376617" w:rsidRDefault="00376617" w:rsidP="004832D3">
      <w:pPr>
        <w:jc w:val="both"/>
      </w:pPr>
    </w:p>
    <w:p w:rsidR="006D2E02" w:rsidRDefault="006D2E02" w:rsidP="003C49B7">
      <w:pPr>
        <w:ind w:firstLine="708"/>
        <w:jc w:val="both"/>
      </w:pPr>
    </w:p>
    <w:p w:rsidR="00345626" w:rsidRDefault="00345626" w:rsidP="003C49B7">
      <w:pPr>
        <w:ind w:firstLine="708"/>
        <w:jc w:val="both"/>
      </w:pPr>
    </w:p>
    <w:p w:rsidR="003C49B7" w:rsidRPr="003B58E6" w:rsidRDefault="003C49B7" w:rsidP="003C49B7">
      <w:pPr>
        <w:ind w:firstLine="708"/>
        <w:jc w:val="both"/>
      </w:pPr>
      <w:r w:rsidRPr="003B58E6">
        <w:t>Vývoj príjmovej a výdavkovej časti rozpočtu TASR na roky 2019 až 2021 je nasledovný:</w:t>
      </w:r>
    </w:p>
    <w:p w:rsidR="003C49B7" w:rsidRPr="004832D3" w:rsidRDefault="003C49B7" w:rsidP="003C49B7">
      <w:pPr>
        <w:jc w:val="both"/>
        <w:rPr>
          <w:noProof w:val="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2"/>
        <w:gridCol w:w="832"/>
        <w:gridCol w:w="832"/>
        <w:gridCol w:w="832"/>
        <w:gridCol w:w="832"/>
        <w:gridCol w:w="832"/>
        <w:gridCol w:w="832"/>
        <w:gridCol w:w="826"/>
      </w:tblGrid>
      <w:tr w:rsidR="003C49B7" w:rsidRPr="003B58E6" w:rsidTr="00FE1C7B">
        <w:trPr>
          <w:trHeight w:hRule="exact" w:val="255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v tis. eur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2016 S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2017 S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2018 R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2018 OS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2019 N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2020 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2021 N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Príjmy TASR spolu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5 278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6 240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5 099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5 743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5 233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5 315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5 407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9B7" w:rsidRPr="0092220B" w:rsidRDefault="00FA372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nedaňové príjmy, v tom: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2 762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3 531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2 847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2 847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2 897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2 947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2 998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príjmy z podnikania a z vlastníctva majetku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45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administratívne a iné poplatky a platby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2 595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3 465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2 802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2 802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2 852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2 902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2 953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kapitálové príjmy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úroky z tuzemských úverov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iné nedaňové príjmy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9B7" w:rsidRPr="0092220B" w:rsidRDefault="00FA372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granty a transfery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2 429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2 573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2 392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2 200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FA372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príjmy z transakcií s fin. akt. a pas.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209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zostatok prostriedkov z predchádzajúcich rokov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209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 xml:space="preserve">Výdavky TASR  spolu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5 139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5 736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5 002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5 608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5 064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5 107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5 157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9B7" w:rsidRPr="0092220B" w:rsidRDefault="00FA372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bežné výdavky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5 001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5 635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4 952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5 385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5 014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5 057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5 107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mzdy, platy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2 040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2 086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2 240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2 276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2 288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2 360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2 431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poistné a príspevok do poisťovní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738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762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835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861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887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tovary a služby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2 201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2 773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1 877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2 249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1 877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1 822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1 775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bežné transfery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14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9B7" w:rsidRPr="0092220B" w:rsidRDefault="00FA372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kapitálové výdavky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50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Celková bilancia TASR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250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vylúčenie finančných operácií, z toho: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-87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-137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-52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-504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-135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-168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-209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</w:t>
            </w:r>
            <w:r w:rsidR="00FA372C" w:rsidRPr="0092220B">
              <w:rPr>
                <w:noProof w:val="0"/>
                <w:sz w:val="16"/>
                <w:szCs w:val="16"/>
              </w:rPr>
              <w:t>▪</w:t>
            </w:r>
            <w:r w:rsidRPr="0092220B">
              <w:rPr>
                <w:noProof w:val="0"/>
                <w:sz w:val="16"/>
                <w:szCs w:val="16"/>
              </w:rPr>
              <w:t xml:space="preserve"> vylúčenie príjmových FO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-87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-137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-52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-504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-135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-168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-209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</w:t>
            </w:r>
            <w:r w:rsidR="00FA372C" w:rsidRPr="0092220B">
              <w:rPr>
                <w:noProof w:val="0"/>
                <w:sz w:val="16"/>
                <w:szCs w:val="16"/>
              </w:rPr>
              <w:t>▪</w:t>
            </w:r>
            <w:r w:rsidRPr="0092220B">
              <w:rPr>
                <w:noProof w:val="0"/>
                <w:sz w:val="16"/>
                <w:szCs w:val="16"/>
              </w:rPr>
              <w:t xml:space="preserve"> vylúčenie výdavkových FO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ostatné úpravy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noProof w:val="0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noProof w:val="0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noProof w:val="0"/>
                <w:color w:val="000000"/>
                <w:sz w:val="16"/>
                <w:szCs w:val="16"/>
              </w:rPr>
              <w:t>0</w:t>
            </w:r>
          </w:p>
        </w:tc>
      </w:tr>
      <w:tr w:rsidR="003C49B7" w:rsidRPr="003B58E6" w:rsidTr="00345626">
        <w:trPr>
          <w:trHeight w:hRule="exact" w:val="255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FE1C7B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>
              <w:rPr>
                <w:b/>
                <w:bCs/>
                <w:noProof w:val="0"/>
                <w:sz w:val="16"/>
                <w:szCs w:val="16"/>
              </w:rPr>
              <w:t>Prebytok (+)/schodok  (</w:t>
            </w:r>
            <w:r w:rsidR="003C49B7" w:rsidRPr="0092220B">
              <w:rPr>
                <w:b/>
                <w:bCs/>
                <w:noProof w:val="0"/>
                <w:sz w:val="16"/>
                <w:szCs w:val="16"/>
              </w:rPr>
              <w:t>-) TASR (ESA 2010)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-369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41</w:t>
            </w:r>
          </w:p>
        </w:tc>
      </w:tr>
    </w:tbl>
    <w:p w:rsidR="003C49B7" w:rsidRPr="004832D3" w:rsidRDefault="003C49B7" w:rsidP="003C49B7">
      <w:pPr>
        <w:rPr>
          <w:color w:val="FF0000"/>
        </w:rPr>
      </w:pPr>
    </w:p>
    <w:p w:rsidR="003C49B7" w:rsidRPr="003B58E6" w:rsidRDefault="003C49B7" w:rsidP="003C49B7">
      <w:pPr>
        <w:ind w:firstLine="708"/>
        <w:jc w:val="both"/>
      </w:pPr>
      <w:r w:rsidRPr="003B58E6">
        <w:t>Celkové príjmy TASR sú na rok 2019 rozpočtované v objeme 5,23 mil. eur. Oproti schválenému rozpočtu na rok 2018 rastú o 133 tis. eur, t. j. o 2,61 %.  </w:t>
      </w:r>
    </w:p>
    <w:p w:rsidR="003C49B7" w:rsidRPr="004832D3" w:rsidRDefault="003C49B7" w:rsidP="003C49B7">
      <w:pPr>
        <w:ind w:firstLine="708"/>
        <w:jc w:val="both"/>
      </w:pPr>
    </w:p>
    <w:p w:rsidR="003C49B7" w:rsidRPr="003B58E6" w:rsidRDefault="003C49B7" w:rsidP="003C49B7">
      <w:pPr>
        <w:ind w:firstLine="708"/>
        <w:jc w:val="both"/>
      </w:pPr>
      <w:r w:rsidRPr="003B58E6">
        <w:t>Príjmová časť rozpočtu TASR sa skladá z dvoch hlavných zdrojov príjmov, a to sú príjmy z predaja spravodajstva a príjmy zo štátneho rozpočtu. Do celkovej výšky príjmov vstupuje tiež zostatok prostriedkov z predchádzajúceho roku, ďalej úroky a iné nedaňové príjmy.</w:t>
      </w:r>
    </w:p>
    <w:p w:rsidR="003C49B7" w:rsidRPr="004832D3" w:rsidRDefault="003C49B7" w:rsidP="003C49B7">
      <w:pPr>
        <w:ind w:firstLine="708"/>
        <w:jc w:val="both"/>
      </w:pPr>
    </w:p>
    <w:p w:rsidR="003C49B7" w:rsidRPr="003B58E6" w:rsidRDefault="003C49B7" w:rsidP="003C49B7">
      <w:pPr>
        <w:ind w:firstLine="708"/>
        <w:jc w:val="both"/>
      </w:pPr>
      <w:r w:rsidRPr="003B58E6">
        <w:t>Na rok 2019 sa rozpočtujú nedaňové príjmy subjektu vo výške 2,90 mil. eur, čo predstavuje zvýšenie o</w:t>
      </w:r>
      <w:r w:rsidR="00AE4970">
        <w:t> </w:t>
      </w:r>
      <w:r w:rsidRPr="003B58E6">
        <w:t>50</w:t>
      </w:r>
      <w:r w:rsidR="00AE4970">
        <w:t>,0</w:t>
      </w:r>
      <w:r w:rsidRPr="003B58E6">
        <w:t xml:space="preserve"> tis. eur, t. j. o 1,76 %. Zvýšenie vlastných príjmov zohľadňuje skutočný vývoj z  predchádzajúceho obdobia ako aj  plánované nové aktivity agentúry, na základe ktorých sa očakávajú vyššie príjmy z predaja spravodajstva. </w:t>
      </w:r>
    </w:p>
    <w:p w:rsidR="003C49B7" w:rsidRPr="004832D3" w:rsidRDefault="003C49B7" w:rsidP="003C49B7">
      <w:pPr>
        <w:ind w:firstLine="708"/>
        <w:jc w:val="both"/>
      </w:pPr>
    </w:p>
    <w:p w:rsidR="003C49B7" w:rsidRPr="003B58E6" w:rsidRDefault="003C49B7" w:rsidP="003C49B7">
      <w:pPr>
        <w:ind w:firstLine="708"/>
        <w:jc w:val="both"/>
      </w:pPr>
      <w:r w:rsidRPr="003B58E6">
        <w:t xml:space="preserve">Navrhovaná výška transferu zo štátneho rozpočtu v objeme 2,20 mil. eur kopíruje </w:t>
      </w:r>
      <w:r w:rsidR="00486D74">
        <w:t>úroveň schváleného rozpočtu roka</w:t>
      </w:r>
      <w:r w:rsidRPr="003B58E6">
        <w:t xml:space="preserve"> 2018. Finančné prostriedky určené na realizáciu služieb vo verejnom záujme sa posky</w:t>
      </w:r>
      <w:r w:rsidR="00FE1C7B">
        <w:t>tujú na základe zmluvy uzatvorenej</w:t>
      </w:r>
      <w:r w:rsidRPr="003B58E6">
        <w:t xml:space="preserve"> medzi Ministerstvom kultúry SR a TASR. </w:t>
      </w:r>
    </w:p>
    <w:p w:rsidR="003C49B7" w:rsidRPr="004832D3" w:rsidRDefault="003C49B7" w:rsidP="003C49B7">
      <w:pPr>
        <w:ind w:firstLine="708"/>
        <w:jc w:val="both"/>
      </w:pPr>
    </w:p>
    <w:p w:rsidR="003C49B7" w:rsidRPr="003B58E6" w:rsidRDefault="003C49B7" w:rsidP="003C49B7">
      <w:pPr>
        <w:ind w:firstLine="708"/>
        <w:jc w:val="both"/>
      </w:pPr>
      <w:r w:rsidRPr="003B58E6">
        <w:rPr>
          <w:color w:val="000000"/>
        </w:rPr>
        <w:t>Celkové výdavky sa na rok 2019 rozpočtujú v objeme 5,06 mil. eur, oproti schválenému rozpočtu na ro</w:t>
      </w:r>
      <w:r w:rsidR="00AE4970">
        <w:rPr>
          <w:color w:val="000000"/>
        </w:rPr>
        <w:t>k 2018 zaznamenávajú nárast o 62,7</w:t>
      </w:r>
      <w:r w:rsidRPr="003B58E6">
        <w:rPr>
          <w:color w:val="000000"/>
        </w:rPr>
        <w:t xml:space="preserve"> tis. eur, t. j. o 1,25 %. </w:t>
      </w:r>
    </w:p>
    <w:p w:rsidR="003C49B7" w:rsidRPr="004832D3" w:rsidRDefault="003C49B7" w:rsidP="003C49B7">
      <w:pPr>
        <w:ind w:firstLine="708"/>
        <w:jc w:val="both"/>
        <w:rPr>
          <w:color w:val="000000"/>
        </w:rPr>
      </w:pPr>
    </w:p>
    <w:p w:rsidR="003C49B7" w:rsidRPr="003B58E6" w:rsidRDefault="003C49B7" w:rsidP="003C49B7">
      <w:pPr>
        <w:ind w:firstLine="708"/>
        <w:jc w:val="both"/>
        <w:rPr>
          <w:color w:val="000000"/>
        </w:rPr>
      </w:pPr>
      <w:r w:rsidRPr="003B58E6">
        <w:rPr>
          <w:color w:val="000000"/>
        </w:rPr>
        <w:lastRenderedPageBreak/>
        <w:t>Bežné výdavky TASR sa navrhujú v objeme 5,01 mil. eur, čo znamená, že ich objem je oproti schválenému rozpočtu na rok 2018 vyšší o</w:t>
      </w:r>
      <w:r w:rsidR="00AE4970">
        <w:rPr>
          <w:color w:val="000000"/>
        </w:rPr>
        <w:t> </w:t>
      </w:r>
      <w:r w:rsidRPr="003B58E6">
        <w:rPr>
          <w:color w:val="000000"/>
        </w:rPr>
        <w:t>62</w:t>
      </w:r>
      <w:r w:rsidR="00AE4970">
        <w:rPr>
          <w:color w:val="000000"/>
        </w:rPr>
        <w:t>,7</w:t>
      </w:r>
      <w:r w:rsidRPr="003B58E6">
        <w:rPr>
          <w:color w:val="000000"/>
        </w:rPr>
        <w:t xml:space="preserve"> tis. eur, t. j. o 1,27 %. Uvedený nárast je v plnej miere spôsobený vyššou alokáciou v oblasti osobných výdavkov. Výdavky na tovary a služby a bežné transfery sa navrhujú na úrovni schváleného rozpočtu </w:t>
      </w:r>
      <w:r w:rsidR="005163E5">
        <w:rPr>
          <w:color w:val="000000"/>
        </w:rPr>
        <w:t>na rok</w:t>
      </w:r>
      <w:r w:rsidRPr="003B58E6">
        <w:rPr>
          <w:color w:val="000000"/>
        </w:rPr>
        <w:t xml:space="preserve"> 2018.</w:t>
      </w:r>
    </w:p>
    <w:p w:rsidR="003C49B7" w:rsidRPr="004832D3" w:rsidRDefault="003C49B7" w:rsidP="003C49B7">
      <w:pPr>
        <w:ind w:firstLine="708"/>
        <w:jc w:val="both"/>
        <w:rPr>
          <w:color w:val="000000"/>
        </w:rPr>
      </w:pPr>
    </w:p>
    <w:p w:rsidR="003C49B7" w:rsidRPr="003B58E6" w:rsidRDefault="003C49B7" w:rsidP="003C49B7">
      <w:pPr>
        <w:ind w:firstLine="708"/>
        <w:jc w:val="both"/>
        <w:rPr>
          <w:color w:val="000000"/>
        </w:rPr>
      </w:pPr>
      <w:r w:rsidRPr="003B58E6">
        <w:rPr>
          <w:color w:val="000000"/>
        </w:rPr>
        <w:t>Kapitálové výdavky sa navrhujú v objeme 50</w:t>
      </w:r>
      <w:r w:rsidR="00AE4970">
        <w:rPr>
          <w:color w:val="000000"/>
        </w:rPr>
        <w:t>,0</w:t>
      </w:r>
      <w:r w:rsidRPr="003B58E6">
        <w:rPr>
          <w:color w:val="000000"/>
        </w:rPr>
        <w:t xml:space="preserve"> tis. eur, čo je </w:t>
      </w:r>
      <w:r w:rsidR="005163E5">
        <w:rPr>
          <w:color w:val="000000"/>
        </w:rPr>
        <w:t xml:space="preserve">úroveň schváleného rozpočtu </w:t>
      </w:r>
      <w:r w:rsidR="002C013F">
        <w:rPr>
          <w:color w:val="000000"/>
        </w:rPr>
        <w:t>na rok</w:t>
      </w:r>
      <w:r w:rsidRPr="003B58E6">
        <w:rPr>
          <w:color w:val="000000"/>
        </w:rPr>
        <w:t xml:space="preserve"> 2018.</w:t>
      </w:r>
    </w:p>
    <w:p w:rsidR="003C49B7" w:rsidRPr="004832D3" w:rsidRDefault="003C49B7" w:rsidP="003C49B7">
      <w:pPr>
        <w:ind w:firstLine="708"/>
        <w:jc w:val="both"/>
        <w:rPr>
          <w:color w:val="000000"/>
        </w:rPr>
      </w:pPr>
      <w:r w:rsidRPr="004832D3">
        <w:rPr>
          <w:color w:val="000000"/>
        </w:rPr>
        <w:t> </w:t>
      </w:r>
    </w:p>
    <w:p w:rsidR="003C49B7" w:rsidRPr="003B58E6" w:rsidRDefault="003C49B7" w:rsidP="003C49B7">
      <w:pPr>
        <w:ind w:firstLine="708"/>
        <w:jc w:val="both"/>
        <w:rPr>
          <w:highlight w:val="yellow"/>
        </w:rPr>
      </w:pPr>
      <w:r w:rsidRPr="003B58E6">
        <w:t xml:space="preserve">Celkový hotovostný prebytok TASR sa v roku 2019 predpokladá vo výške </w:t>
      </w:r>
      <w:r w:rsidRPr="003B58E6">
        <w:br/>
        <w:t>168 tis. eur, v roku 2020 vo výške 209 tis. eur a v roku 2021 sa predpokladá prebytok na úrovni 250 tis. eur. V metodike ESA 2010 je predpokladaný prebytok hospodáre</w:t>
      </w:r>
      <w:r w:rsidR="00685A29">
        <w:t>nia TASR v roku 2019 vo výške 32,9</w:t>
      </w:r>
      <w:r w:rsidRPr="003B58E6">
        <w:t xml:space="preserve"> tis. eur, v rokoch 2020 a 2021 každo</w:t>
      </w:r>
      <w:r w:rsidR="00685A29">
        <w:t>ročne vo výške 40,5</w:t>
      </w:r>
      <w:r w:rsidRPr="003B58E6">
        <w:t xml:space="preserve"> tis. eur.</w:t>
      </w:r>
    </w:p>
    <w:p w:rsidR="003C49B7" w:rsidRPr="004457EB" w:rsidRDefault="003C49B7" w:rsidP="003C49B7">
      <w:pPr>
        <w:jc w:val="both"/>
        <w:rPr>
          <w:sz w:val="28"/>
          <w:szCs w:val="28"/>
          <w:highlight w:val="yellow"/>
        </w:rPr>
      </w:pPr>
    </w:p>
    <w:p w:rsidR="003C49B7" w:rsidRDefault="003C49B7" w:rsidP="003C49B7">
      <w:pPr>
        <w:rPr>
          <w:b/>
          <w:bCs/>
          <w:noProof w:val="0"/>
        </w:rPr>
      </w:pPr>
      <w:r w:rsidRPr="00994288">
        <w:rPr>
          <w:b/>
          <w:bCs/>
          <w:noProof w:val="0"/>
        </w:rPr>
        <w:t>1</w:t>
      </w:r>
      <w:r>
        <w:rPr>
          <w:b/>
          <w:bCs/>
          <w:noProof w:val="0"/>
        </w:rPr>
        <w:t>3</w:t>
      </w:r>
      <w:r w:rsidRPr="00994288">
        <w:rPr>
          <w:b/>
          <w:bCs/>
          <w:noProof w:val="0"/>
        </w:rPr>
        <w:t>. Úrad pre dohľad nad výkonom auditu</w:t>
      </w:r>
    </w:p>
    <w:p w:rsidR="003C49B7" w:rsidRPr="004832D3" w:rsidRDefault="003C49B7" w:rsidP="003C49B7">
      <w:pPr>
        <w:jc w:val="both"/>
      </w:pPr>
    </w:p>
    <w:p w:rsidR="003C49B7" w:rsidRDefault="003C49B7" w:rsidP="003C49B7">
      <w:pPr>
        <w:ind w:firstLine="708"/>
        <w:jc w:val="both"/>
      </w:pPr>
      <w:r w:rsidRPr="003B58E6">
        <w:t>Vývoj príjmovej a výdavkovej časti rozpočtu úradu na roky 2019 až 2021 je nasledovný:</w:t>
      </w:r>
    </w:p>
    <w:p w:rsidR="004457EB" w:rsidRDefault="004457EB" w:rsidP="003C49B7">
      <w:pPr>
        <w:ind w:firstLine="708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0"/>
        <w:gridCol w:w="790"/>
        <w:gridCol w:w="790"/>
        <w:gridCol w:w="790"/>
        <w:gridCol w:w="790"/>
        <w:gridCol w:w="790"/>
        <w:gridCol w:w="790"/>
        <w:gridCol w:w="790"/>
      </w:tblGrid>
      <w:tr w:rsidR="004457EB" w:rsidRPr="00953EFA" w:rsidTr="0033347B">
        <w:trPr>
          <w:trHeight w:val="255"/>
        </w:trPr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57EB" w:rsidRPr="0092220B" w:rsidRDefault="004457EB" w:rsidP="00D6039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v tis. eur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57EB" w:rsidRPr="0092220B" w:rsidRDefault="004457EB" w:rsidP="00D6039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2016 S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57EB" w:rsidRPr="0092220B" w:rsidRDefault="004457EB" w:rsidP="00D6039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57EB" w:rsidRPr="0092220B" w:rsidRDefault="004457EB" w:rsidP="00D6039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2018 R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57EB" w:rsidRPr="0092220B" w:rsidRDefault="004457EB" w:rsidP="00D6039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2018 OS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57EB" w:rsidRPr="0092220B" w:rsidRDefault="004457EB" w:rsidP="00D6039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2019 N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57EB" w:rsidRPr="0092220B" w:rsidRDefault="004457EB" w:rsidP="00D6039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57EB" w:rsidRPr="0092220B" w:rsidRDefault="004457EB" w:rsidP="00D6039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2021 N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Príjmy ÚDVA spolu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1 726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2 152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2 101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2 565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2 450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2 366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2 282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▪   nedaňové príjmy, v tom: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1 114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1 136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1 136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1 131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1 131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1 131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ind w:firstLineChars="200" w:firstLine="320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administratívne a iné poplatky, v tom: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308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ind w:firstLineChars="300" w:firstLine="480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administratívne poplatky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278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ind w:firstLineChars="300" w:firstLine="480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pokuty, penále a iné sankcie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ind w:firstLineChars="300" w:firstLine="480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poplatky z predaja tovarov a služieb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30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ind w:firstLineChars="200" w:firstLine="320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ostatné nedaňové príjmy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823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▪   granty a transfery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268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ind w:firstLineChars="200" w:firstLine="320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 xml:space="preserve"> tuzemské bežné transfery a granty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268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ind w:firstLineChars="300" w:firstLine="480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zo štátneho rozpočtu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268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▪   príjmové finančné operácie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1 161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1 051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883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ind w:firstLineChars="200" w:firstLine="320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prevod prostriedkov z predchádzajúcich rokov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1 161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1 051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883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Výdavky ÚDVA spolu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1 514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1 514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1 483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1 483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1 483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▪   bežné výdavky, v tom: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835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1 464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1 464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1 464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1 464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1 464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ind w:firstLineChars="200" w:firstLine="320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 xml:space="preserve">mzdy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825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ind w:firstLineChars="200" w:firstLine="320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odvody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289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ind w:firstLineChars="200" w:firstLine="320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tovary a služby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350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▪   kapitálové výdavky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19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FE1C7B" w:rsidP="00D6039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noProof w:val="0"/>
                <w:color w:val="000000"/>
                <w:sz w:val="16"/>
                <w:szCs w:val="16"/>
              </w:rPr>
              <w:t>Celkový prebytok (+)/schodok (</w:t>
            </w:r>
            <w:r w:rsidR="004457EB"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-) ÚDVA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1 162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1 051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799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EB" w:rsidRPr="0092220B" w:rsidRDefault="004457EB" w:rsidP="00D6039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vylúčenie finančných operácií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-691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-770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-697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-1 161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-1 051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-967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-883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EB" w:rsidRPr="0092220B" w:rsidRDefault="004457EB" w:rsidP="00D6039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▪   vylúčenie príjmových finančných operácií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-691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-770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-697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-1 161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-1 051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-967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-883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medziročná zmena stavu pohľadávok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-26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medziročná zmena stavu záväzkov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-36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</w:tr>
      <w:tr w:rsidR="004457EB" w:rsidRPr="00953EFA" w:rsidTr="00D60397">
        <w:trPr>
          <w:trHeight w:val="255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Prebytok</w:t>
            </w:r>
            <w:r w:rsidR="00FE1C7B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(+)/schodok (</w:t>
            </w: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-) ÚDVA (ESA 2010)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-110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-113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-84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-84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57EB" w:rsidRPr="0092220B" w:rsidRDefault="004457EB" w:rsidP="00D6039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-84</w:t>
            </w:r>
          </w:p>
        </w:tc>
      </w:tr>
    </w:tbl>
    <w:p w:rsidR="003C49B7" w:rsidRPr="003B58E6" w:rsidRDefault="003C49B7" w:rsidP="003C49B7">
      <w:pPr>
        <w:jc w:val="both"/>
      </w:pPr>
    </w:p>
    <w:p w:rsidR="003C49B7" w:rsidRPr="003B58E6" w:rsidRDefault="003C49B7" w:rsidP="003C49B7">
      <w:pPr>
        <w:ind w:firstLine="708"/>
        <w:jc w:val="both"/>
      </w:pPr>
      <w:r w:rsidRPr="003B58E6">
        <w:t xml:space="preserve">Úrad pre dohľad nad výkonom auditu (ďalej len „úrad“) je zriadený zákonom </w:t>
      </w:r>
      <w:r w:rsidRPr="003B58E6">
        <w:br/>
        <w:t>č. 540/2007 Z. z. o audítoroch, audite a dohľade nad výkonom auditu a o zmene a doplnení zákona č. 431/2002 Z. z. o účtovníctve v znení neskorších predpisov.</w:t>
      </w:r>
    </w:p>
    <w:p w:rsidR="003C49B7" w:rsidRPr="00820598" w:rsidRDefault="003C49B7" w:rsidP="003C49B7">
      <w:pPr>
        <w:ind w:firstLine="708"/>
        <w:jc w:val="both"/>
      </w:pPr>
    </w:p>
    <w:p w:rsidR="003C49B7" w:rsidRPr="003B58E6" w:rsidRDefault="003C49B7" w:rsidP="003C49B7">
      <w:pPr>
        <w:ind w:firstLine="708"/>
        <w:jc w:val="both"/>
      </w:pPr>
      <w:r w:rsidRPr="003B58E6">
        <w:t xml:space="preserve">Hlavnými cieľmi a činnosťami úradu je vytvoriť efektívny systém verejného dohľadu nad výkonom auditu, pričom dohliadanými subjektmi sú Slovenská komora audítorov, audítori a audítorské spoločnosti, vykonávať tento dohľad nestranne a nezávisle od štátnych orgánov, </w:t>
      </w:r>
      <w:r w:rsidRPr="003B58E6">
        <w:lastRenderedPageBreak/>
        <w:t xml:space="preserve">orgánov územnej samosprávy, iných orgánov verejnej moci a od ďalších právnických alebo fyzických osôb. </w:t>
      </w:r>
    </w:p>
    <w:p w:rsidR="003C49B7" w:rsidRPr="003B58E6" w:rsidRDefault="003C49B7" w:rsidP="003C49B7">
      <w:pPr>
        <w:ind w:firstLine="708"/>
        <w:jc w:val="both"/>
        <w:rPr>
          <w:sz w:val="16"/>
          <w:szCs w:val="16"/>
          <w:highlight w:val="yellow"/>
        </w:rPr>
      </w:pPr>
    </w:p>
    <w:p w:rsidR="003C49B7" w:rsidRPr="003B58E6" w:rsidRDefault="003C49B7" w:rsidP="003C49B7">
      <w:pPr>
        <w:ind w:firstLine="708"/>
        <w:jc w:val="both"/>
      </w:pPr>
      <w:r w:rsidRPr="003B58E6">
        <w:t>Príjmy úradu na rok 2019 sú rozpočtovan</w:t>
      </w:r>
      <w:r w:rsidR="0097423A">
        <w:t>é vo výške 2,45 mil. eur.</w:t>
      </w:r>
      <w:r w:rsidRPr="003B58E6">
        <w:t xml:space="preserve"> V porovnaní so schváleným rozpočtom </w:t>
      </w:r>
      <w:r w:rsidR="005D1498">
        <w:t>na rok</w:t>
      </w:r>
      <w:r w:rsidRPr="003B58E6">
        <w:t xml:space="preserve"> 2018 rastú o 349 tis. eur, t. j. o 16,6 %, a to najmä z dôvodu nárastu prostriedkov z predchádzajúcich rokov o 354 tis. eur. </w:t>
      </w:r>
    </w:p>
    <w:p w:rsidR="003C49B7" w:rsidRPr="003B58E6" w:rsidRDefault="003C49B7" w:rsidP="003C49B7">
      <w:pPr>
        <w:ind w:firstLine="708"/>
        <w:jc w:val="both"/>
      </w:pPr>
    </w:p>
    <w:p w:rsidR="003C49B7" w:rsidRPr="003B58E6" w:rsidRDefault="003C49B7" w:rsidP="003C49B7">
      <w:pPr>
        <w:ind w:firstLine="708"/>
        <w:jc w:val="both"/>
      </w:pPr>
      <w:r w:rsidRPr="003B58E6">
        <w:t xml:space="preserve">Nedaňové príjmy sa rozpočtujú vo výške 1,13 mil. eur, čo predstavuje oproti schválenému rozpočtu </w:t>
      </w:r>
      <w:r w:rsidR="005D1498">
        <w:t>na rok</w:t>
      </w:r>
      <w:r w:rsidRPr="003B58E6">
        <w:t xml:space="preserve"> 2018 zníženie o</w:t>
      </w:r>
      <w:r w:rsidR="00AE4970">
        <w:t> </w:t>
      </w:r>
      <w:r w:rsidRPr="003B58E6">
        <w:t>5</w:t>
      </w:r>
      <w:r w:rsidR="00AE4970">
        <w:t>,0</w:t>
      </w:r>
      <w:r w:rsidRPr="003B58E6">
        <w:t xml:space="preserve"> tis. eur, t. j. o 0,44</w:t>
      </w:r>
      <w:r w:rsidR="00A91C0F">
        <w:t xml:space="preserve"> </w:t>
      </w:r>
      <w:r w:rsidRPr="003B58E6">
        <w:t xml:space="preserve">%.  Zníženie nastáva v dôsledku poklesu príjmov z administratívnych a inych poplatkov, ktoré sa rozpočtujú v celkovej výške 308 tis. eur, a to z dôvodu očakávaného poklesu poplatkov za audítorské skúšky a s nimi spojené úkony na úrade v dôsledku nižšieho záujmu o audítorské skúšky. Administratívne a iné poplatky tvoria ročný registračný poplatok, poplatky za skúšky a preskúšanie a za úkony na úrade. Ďalšími nedaňovými príjmami sú ročné príspevky subjektov verejného záujmu, obchodných spoločností a audítorských spoločností rozpočtované v roku 2019 na úrovni schváleného rozpočtu </w:t>
      </w:r>
      <w:r w:rsidR="005D1498">
        <w:t>na rok</w:t>
      </w:r>
      <w:r w:rsidRPr="003B58E6">
        <w:t xml:space="preserve"> 2018, a to vo výške 823 tis. eur.</w:t>
      </w:r>
    </w:p>
    <w:p w:rsidR="003C49B7" w:rsidRPr="003B58E6" w:rsidRDefault="003C49B7" w:rsidP="003C49B7">
      <w:pPr>
        <w:ind w:firstLine="708"/>
        <w:jc w:val="both"/>
      </w:pPr>
    </w:p>
    <w:p w:rsidR="003C49B7" w:rsidRPr="003B58E6" w:rsidRDefault="003C49B7" w:rsidP="003C49B7">
      <w:pPr>
        <w:ind w:firstLine="708"/>
        <w:jc w:val="both"/>
      </w:pPr>
      <w:r w:rsidRPr="003B58E6">
        <w:t>Súčasťou príjmov je aj príspevok zo štátneho rozpočtu prostredníctvom kapitoly Ministerst</w:t>
      </w:r>
      <w:r w:rsidR="001B5C5D">
        <w:t>va financií SR</w:t>
      </w:r>
      <w:r w:rsidRPr="003B58E6">
        <w:t xml:space="preserve"> vo výške 268 tis. eur, ktorý zachováva úroveň schváleného rozpočtu </w:t>
      </w:r>
      <w:r w:rsidR="001B5C5D">
        <w:t>na rok</w:t>
      </w:r>
      <w:r w:rsidRPr="003B58E6">
        <w:t xml:space="preserve"> 2018. </w:t>
      </w:r>
    </w:p>
    <w:p w:rsidR="003C49B7" w:rsidRPr="00820598" w:rsidRDefault="003C49B7" w:rsidP="003C49B7">
      <w:pPr>
        <w:ind w:firstLine="708"/>
        <w:jc w:val="both"/>
      </w:pPr>
    </w:p>
    <w:p w:rsidR="003C49B7" w:rsidRPr="003B58E6" w:rsidRDefault="003C49B7" w:rsidP="003C49B7">
      <w:pPr>
        <w:ind w:firstLine="709"/>
        <w:jc w:val="both"/>
      </w:pPr>
      <w:r w:rsidRPr="003B58E6">
        <w:t xml:space="preserve">Výdavky úradu sú na rok 2019 rozpočtované vo výške 1,48 mil. eur. V porovnaní </w:t>
      </w:r>
      <w:r w:rsidRPr="003B58E6">
        <w:br/>
        <w:t>so schváleným rozpočtom na rok 2018 sú výdavky nižšie o</w:t>
      </w:r>
      <w:r w:rsidR="004D176B">
        <w:t> </w:t>
      </w:r>
      <w:r w:rsidRPr="003B58E6">
        <w:t>31</w:t>
      </w:r>
      <w:r w:rsidR="004D176B">
        <w:t>,4</w:t>
      </w:r>
      <w:r w:rsidRPr="003B58E6">
        <w:t xml:space="preserve"> tis. eur, t. j. o 2,07 %. Pokles je v plnej miere zapríčinený rozpočtovaním nižšieho objemu kapitálových výdavkov, keďže v schválenom rozpočte na rok 2018 boli zabezpečené jednorazové výdavky súvisiace s plánovaným sťahovaním úradu.</w:t>
      </w:r>
    </w:p>
    <w:p w:rsidR="003C49B7" w:rsidRPr="003B58E6" w:rsidRDefault="003C49B7" w:rsidP="003C49B7">
      <w:pPr>
        <w:ind w:firstLine="709"/>
        <w:jc w:val="both"/>
      </w:pPr>
    </w:p>
    <w:p w:rsidR="003C49B7" w:rsidRPr="003B58E6" w:rsidRDefault="003C49B7" w:rsidP="003C49B7">
      <w:pPr>
        <w:ind w:firstLine="709"/>
        <w:jc w:val="both"/>
      </w:pPr>
      <w:r w:rsidRPr="003B58E6">
        <w:t xml:space="preserve">Bežné výdavky úradu sú rozpočtované na úrovni schváleného rozpočtu </w:t>
      </w:r>
      <w:r w:rsidR="00EB46BC">
        <w:t>na rok</w:t>
      </w:r>
      <w:r w:rsidRPr="003B58E6">
        <w:t xml:space="preserve"> 2018 v sume 1,46 mil. eur. Výdavky sú určené na mzdy, odmeny externým spolupracovníkom zabezpečujúcich základné úlohy úradu (hlavne dohľady a previerky) a s tým súvisiace odvody, nájomné, náklady na preklady, náklady na audítorské skúšky, cestovné, kancelárske potreby a iné.</w:t>
      </w:r>
    </w:p>
    <w:p w:rsidR="003C49B7" w:rsidRPr="00820598" w:rsidRDefault="003C49B7" w:rsidP="003C49B7">
      <w:pPr>
        <w:rPr>
          <w:noProof w:val="0"/>
        </w:rPr>
      </w:pPr>
    </w:p>
    <w:p w:rsidR="003C49B7" w:rsidRPr="003B58E6" w:rsidRDefault="003C49B7" w:rsidP="003C49B7">
      <w:pPr>
        <w:ind w:firstLine="708"/>
        <w:jc w:val="both"/>
        <w:rPr>
          <w:noProof w:val="0"/>
          <w:color w:val="FF0000"/>
        </w:rPr>
      </w:pPr>
      <w:r w:rsidRPr="003B58E6">
        <w:t xml:space="preserve">Celkový hotovostný prebytok úradu sa rozpočtuje na rok 2019 vo výške 967 tis. eur, čo je v porovnaní so schváleným rozpočtom na rok 2018 zvýšenie o 380 tis. eur, t. j. </w:t>
      </w:r>
      <w:r w:rsidRPr="003B58E6">
        <w:br/>
        <w:t>o 64,8 %. Predpokladá sa, že úrad dosiahne v roku 2019 podľa metodiky ESA 2010 schodok 84</w:t>
      </w:r>
      <w:r w:rsidR="004D176B">
        <w:t>,0</w:t>
      </w:r>
      <w:r w:rsidRPr="003B58E6">
        <w:t xml:space="preserve"> tis. eur. </w:t>
      </w:r>
    </w:p>
    <w:p w:rsidR="003C49B7" w:rsidRPr="006D2E02" w:rsidRDefault="003C49B7" w:rsidP="003C49B7">
      <w:pPr>
        <w:rPr>
          <w:sz w:val="28"/>
          <w:szCs w:val="28"/>
          <w:highlight w:val="yellow"/>
        </w:rPr>
      </w:pPr>
    </w:p>
    <w:p w:rsidR="003C49B7" w:rsidRPr="00070F37" w:rsidRDefault="003C49B7" w:rsidP="003C49B7">
      <w:pPr>
        <w:rPr>
          <w:noProof w:val="0"/>
        </w:rPr>
      </w:pPr>
      <w:r w:rsidRPr="00070F37">
        <w:rPr>
          <w:b/>
          <w:bCs/>
          <w:noProof w:val="0"/>
        </w:rPr>
        <w:t xml:space="preserve">14. Audiovizuálny fond </w:t>
      </w:r>
    </w:p>
    <w:p w:rsidR="003C49B7" w:rsidRPr="00820598" w:rsidRDefault="003C49B7" w:rsidP="003C49B7">
      <w:pPr>
        <w:rPr>
          <w:b/>
          <w:bCs/>
          <w:noProof w:val="0"/>
          <w:highlight w:val="yellow"/>
          <w:shd w:val="clear" w:color="auto" w:fill="FFFF00"/>
        </w:rPr>
      </w:pPr>
    </w:p>
    <w:p w:rsidR="003C49B7" w:rsidRPr="000E26DD" w:rsidRDefault="003C49B7" w:rsidP="003C49B7">
      <w:pPr>
        <w:ind w:firstLine="708"/>
        <w:jc w:val="both"/>
      </w:pPr>
      <w:r w:rsidRPr="000E26DD">
        <w:t xml:space="preserve">Audiovizuálny fond (ďalej len „fond“) je verejnoprávna inštitúcia na podporu a rozvoj audiovizuálnej kultúry a priemyslu. Fond bol zriadený zákonom č. 516/2008 Z. z. </w:t>
      </w:r>
      <w:r w:rsidRPr="000E26DD">
        <w:br/>
        <w:t>o Audiovizuálnom fonde a o zmene a doplnení niektorých zákonov dňa 1. januára 2009.</w:t>
      </w:r>
    </w:p>
    <w:p w:rsidR="003C49B7" w:rsidRPr="000E26DD" w:rsidRDefault="003C49B7" w:rsidP="003C49B7">
      <w:pPr>
        <w:jc w:val="both"/>
        <w:rPr>
          <w:sz w:val="16"/>
          <w:szCs w:val="16"/>
        </w:rPr>
      </w:pPr>
    </w:p>
    <w:p w:rsidR="006D2E02" w:rsidRDefault="006D2E02" w:rsidP="003C49B7">
      <w:pPr>
        <w:autoSpaceDE w:val="0"/>
        <w:autoSpaceDN w:val="0"/>
        <w:adjustRightInd w:val="0"/>
        <w:ind w:firstLine="708"/>
        <w:jc w:val="both"/>
        <w:rPr>
          <w:noProof w:val="0"/>
          <w:color w:val="000000"/>
        </w:rPr>
      </w:pPr>
    </w:p>
    <w:p w:rsidR="006D2E02" w:rsidRDefault="006D2E02" w:rsidP="003C49B7">
      <w:pPr>
        <w:autoSpaceDE w:val="0"/>
        <w:autoSpaceDN w:val="0"/>
        <w:adjustRightInd w:val="0"/>
        <w:ind w:firstLine="708"/>
        <w:jc w:val="both"/>
        <w:rPr>
          <w:noProof w:val="0"/>
          <w:color w:val="000000"/>
        </w:rPr>
      </w:pPr>
    </w:p>
    <w:p w:rsidR="006D2E02" w:rsidRDefault="006D2E02" w:rsidP="003C49B7">
      <w:pPr>
        <w:autoSpaceDE w:val="0"/>
        <w:autoSpaceDN w:val="0"/>
        <w:adjustRightInd w:val="0"/>
        <w:ind w:firstLine="708"/>
        <w:jc w:val="both"/>
        <w:rPr>
          <w:noProof w:val="0"/>
          <w:color w:val="000000"/>
        </w:rPr>
      </w:pPr>
    </w:p>
    <w:p w:rsidR="006D2E02" w:rsidRDefault="006D2E02" w:rsidP="003C49B7">
      <w:pPr>
        <w:autoSpaceDE w:val="0"/>
        <w:autoSpaceDN w:val="0"/>
        <w:adjustRightInd w:val="0"/>
        <w:ind w:firstLine="708"/>
        <w:jc w:val="both"/>
        <w:rPr>
          <w:noProof w:val="0"/>
          <w:color w:val="000000"/>
        </w:rPr>
      </w:pPr>
    </w:p>
    <w:p w:rsidR="006D2E02" w:rsidRDefault="006D2E02" w:rsidP="003C49B7">
      <w:pPr>
        <w:autoSpaceDE w:val="0"/>
        <w:autoSpaceDN w:val="0"/>
        <w:adjustRightInd w:val="0"/>
        <w:ind w:firstLine="708"/>
        <w:jc w:val="both"/>
        <w:rPr>
          <w:noProof w:val="0"/>
          <w:color w:val="000000"/>
        </w:rPr>
      </w:pPr>
    </w:p>
    <w:p w:rsidR="006D2E02" w:rsidRDefault="006D2E02" w:rsidP="003C49B7">
      <w:pPr>
        <w:autoSpaceDE w:val="0"/>
        <w:autoSpaceDN w:val="0"/>
        <w:adjustRightInd w:val="0"/>
        <w:ind w:firstLine="708"/>
        <w:jc w:val="both"/>
        <w:rPr>
          <w:noProof w:val="0"/>
          <w:color w:val="000000"/>
        </w:rPr>
      </w:pPr>
    </w:p>
    <w:p w:rsidR="006D2E02" w:rsidRDefault="006D2E02" w:rsidP="003C49B7">
      <w:pPr>
        <w:autoSpaceDE w:val="0"/>
        <w:autoSpaceDN w:val="0"/>
        <w:adjustRightInd w:val="0"/>
        <w:ind w:firstLine="708"/>
        <w:jc w:val="both"/>
        <w:rPr>
          <w:noProof w:val="0"/>
          <w:color w:val="000000"/>
        </w:rPr>
      </w:pPr>
    </w:p>
    <w:p w:rsidR="003C49B7" w:rsidRDefault="003C49B7" w:rsidP="003C49B7">
      <w:pPr>
        <w:autoSpaceDE w:val="0"/>
        <w:autoSpaceDN w:val="0"/>
        <w:adjustRightInd w:val="0"/>
        <w:ind w:firstLine="708"/>
        <w:jc w:val="both"/>
        <w:rPr>
          <w:noProof w:val="0"/>
          <w:color w:val="000000"/>
        </w:rPr>
      </w:pPr>
      <w:r w:rsidRPr="000E26DD">
        <w:rPr>
          <w:noProof w:val="0"/>
          <w:color w:val="000000"/>
        </w:rPr>
        <w:lastRenderedPageBreak/>
        <w:t>Vývoj príjmovej a výdavkovej časti rozpočtu fondu na roky 201</w:t>
      </w:r>
      <w:r>
        <w:rPr>
          <w:noProof w:val="0"/>
          <w:color w:val="000000"/>
        </w:rPr>
        <w:t>9</w:t>
      </w:r>
      <w:r w:rsidRPr="000E26DD">
        <w:rPr>
          <w:noProof w:val="0"/>
          <w:color w:val="000000"/>
        </w:rPr>
        <w:t xml:space="preserve"> až </w:t>
      </w:r>
      <w:r>
        <w:rPr>
          <w:noProof w:val="0"/>
          <w:color w:val="000000"/>
        </w:rPr>
        <w:t>2021 je nasledovný:</w:t>
      </w:r>
    </w:p>
    <w:p w:rsidR="003C49B7" w:rsidRDefault="003C49B7" w:rsidP="003C49B7">
      <w:pPr>
        <w:autoSpaceDE w:val="0"/>
        <w:autoSpaceDN w:val="0"/>
        <w:adjustRightInd w:val="0"/>
        <w:ind w:firstLine="708"/>
        <w:jc w:val="both"/>
        <w:rPr>
          <w:noProof w:val="0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7"/>
        <w:gridCol w:w="770"/>
        <w:gridCol w:w="770"/>
        <w:gridCol w:w="743"/>
        <w:gridCol w:w="770"/>
        <w:gridCol w:w="770"/>
        <w:gridCol w:w="770"/>
        <w:gridCol w:w="770"/>
      </w:tblGrid>
      <w:tr w:rsidR="003C49B7" w:rsidRPr="003A522B" w:rsidTr="00F84E7F">
        <w:trPr>
          <w:trHeight w:hRule="exact" w:val="255"/>
        </w:trPr>
        <w:tc>
          <w:tcPr>
            <w:tcW w:w="20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v tis. eur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2016 S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2017 S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2018</w:t>
            </w:r>
            <w:r w:rsidR="00AC4D7F">
              <w:rPr>
                <w:b/>
                <w:bCs/>
                <w:noProof w:val="0"/>
                <w:sz w:val="16"/>
                <w:szCs w:val="16"/>
              </w:rPr>
              <w:t xml:space="preserve"> R</w:t>
            </w:r>
            <w:r w:rsidRPr="0092220B">
              <w:rPr>
                <w:b/>
                <w:bCs/>
                <w:noProof w:val="0"/>
                <w:sz w:val="16"/>
                <w:szCs w:val="16"/>
              </w:rPr>
              <w:t xml:space="preserve"> 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2018 OS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2019 N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2220B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color w:val="000000"/>
                <w:sz w:val="16"/>
                <w:szCs w:val="16"/>
              </w:rPr>
              <w:t>2021 N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Príjmy AVF spolu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10 552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12 738</w:t>
            </w:r>
          </w:p>
        </w:tc>
        <w:tc>
          <w:tcPr>
            <w:tcW w:w="410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16 597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13 892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13 045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12 975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12 905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FA372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nedaňové príjmy, v tom: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2 365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2 828</w:t>
            </w: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2 678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2 762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2 745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2 745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2 745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 administratívne a iné poplatky a platby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33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40</w:t>
            </w: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33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45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37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37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37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 úroky z tuz. vkladov, úverov a návr. fin. výpomocí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 iné nedaňové príjmy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2 326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2 785</w:t>
            </w: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2 640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2 714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2 705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2 705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2 705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 vrátky z dotácií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159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90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90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90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90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90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 iné - príspevky podľa § 25-28 zákona 516/2008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2 275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2 626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2 550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2 624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2 615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2 615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color w:val="000000"/>
                <w:sz w:val="16"/>
                <w:szCs w:val="16"/>
              </w:rPr>
              <w:t>2 615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§ 25 - vysielatelia s licenciou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1 580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1 662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1 550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1 600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1 600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1 600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1 600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§ 26 - kiná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140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248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230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297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280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280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280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§ 27 - retransmisia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522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681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650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650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650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650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650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§ 28 - distribúcia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33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35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27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35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444AF6" w:rsidP="003C49B7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  § 28a - audioviz.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mediálna služba na požiadanie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50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FA372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granty a transfery, v tom: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5 071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7 093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6 909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6 891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6 130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6 130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6 130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tuzemské bežné granty a transfery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5 071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7 093</w:t>
            </w: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6 909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6 891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6 130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6 130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6 130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transfery zo štátneho rozpočtu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4 913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5 468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6 779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6 779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6 000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6 000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6 000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§ 24 - transfer od RTVS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158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124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130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111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130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130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130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FA372C" w:rsidP="00FA372C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príjmy z transakcií s fin. aktívami a pasívami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3 117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2 817</w:t>
            </w: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7 009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4 240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4 170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4 100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4 030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FA372C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zo splátok tuzem. úverov a návr. fin. výpomocí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188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179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180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180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180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180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180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zostatok prostriedkov z predchádzajúcich rokov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2 928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2 637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6 829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4 060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3 990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3 920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3 850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Výdavky AVF spolu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7 914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8 678</w:t>
            </w:r>
          </w:p>
        </w:tc>
        <w:tc>
          <w:tcPr>
            <w:tcW w:w="410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9 837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9 902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9 125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9 125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9 125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FA372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bežné výdavky, v tom: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7 517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8 275</w:t>
            </w: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9 327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9 282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8 550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8 560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8 570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mzdy, platy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134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138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150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168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175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180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185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   poistné a príspevok do poisťovní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90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92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98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100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105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110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   tovary a služby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263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266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388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401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375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391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405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</w:t>
            </w:r>
            <w:r w:rsidR="00444AF6">
              <w:rPr>
                <w:noProof w:val="0"/>
                <w:sz w:val="16"/>
                <w:szCs w:val="16"/>
              </w:rPr>
              <w:t xml:space="preserve">      bežné transfery (podp. činnosť dotácie, štipendiá</w:t>
            </w:r>
            <w:r w:rsidRPr="0092220B">
              <w:rPr>
                <w:noProof w:val="0"/>
                <w:sz w:val="16"/>
                <w:szCs w:val="16"/>
              </w:rPr>
              <w:t>)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7 036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7 781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8 697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8 625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7 901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7 885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7 870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FA372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kapitálové výdavky, v tom: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293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333</w:t>
            </w: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260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360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325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315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305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FA372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2220B">
              <w:rPr>
                <w:noProof w:val="0"/>
                <w:sz w:val="16"/>
                <w:szCs w:val="16"/>
              </w:rPr>
              <w:t xml:space="preserve"> výdavky z transakcií s fin. aktívami a pasívami 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104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70</w:t>
            </w: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250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C49B7" w:rsidRPr="0092220B" w:rsidRDefault="003C49B7" w:rsidP="00444AF6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   úvery, pôžičky, </w:t>
            </w:r>
            <w:r w:rsidR="00444AF6">
              <w:rPr>
                <w:noProof w:val="0"/>
                <w:sz w:val="16"/>
                <w:szCs w:val="16"/>
              </w:rPr>
              <w:t>NFV</w:t>
            </w:r>
            <w:r w:rsidRPr="0092220B">
              <w:rPr>
                <w:noProof w:val="0"/>
                <w:sz w:val="16"/>
                <w:szCs w:val="16"/>
              </w:rPr>
              <w:t>, účasť na maj. štátu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104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70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250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pct25" w:color="000000" w:fill="auto"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Celková bilancia AVF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2 637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4 060</w:t>
            </w:r>
          </w:p>
        </w:tc>
        <w:tc>
          <w:tcPr>
            <w:tcW w:w="410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6 759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3 990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3 920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3 850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3 780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vylúčenie finančných operácií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-3 013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-2 747</w:t>
            </w: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-6 759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-3 990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-3 920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-3 850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-3 780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vAlign w:val="center"/>
            <w:hideMark/>
          </w:tcPr>
          <w:p w:rsidR="003C49B7" w:rsidRPr="0092220B" w:rsidRDefault="003C49B7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</w:t>
            </w:r>
            <w:r w:rsidR="00FA372C" w:rsidRPr="0092220B">
              <w:rPr>
                <w:noProof w:val="0"/>
                <w:sz w:val="16"/>
                <w:szCs w:val="16"/>
              </w:rPr>
              <w:t>▪</w:t>
            </w:r>
            <w:r w:rsidRPr="0092220B">
              <w:rPr>
                <w:noProof w:val="0"/>
                <w:sz w:val="16"/>
                <w:szCs w:val="16"/>
              </w:rPr>
              <w:t xml:space="preserve"> vylúčenie príjmových FO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-3 117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-2 817</w:t>
            </w: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-7 009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-4 240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-4 170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-4 100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-4 030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 xml:space="preserve">   </w:t>
            </w:r>
            <w:r w:rsidR="00FA372C" w:rsidRPr="0092220B">
              <w:rPr>
                <w:noProof w:val="0"/>
                <w:sz w:val="16"/>
                <w:szCs w:val="16"/>
              </w:rPr>
              <w:t>▪</w:t>
            </w:r>
            <w:r w:rsidR="00FA372C">
              <w:rPr>
                <w:noProof w:val="0"/>
                <w:sz w:val="16"/>
                <w:szCs w:val="16"/>
              </w:rPr>
              <w:t xml:space="preserve"> </w:t>
            </w:r>
            <w:r w:rsidRPr="0092220B">
              <w:rPr>
                <w:noProof w:val="0"/>
                <w:sz w:val="16"/>
                <w:szCs w:val="16"/>
              </w:rPr>
              <w:t>vylúčenie výdavkových FO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104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70</w:t>
            </w: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250</w:t>
            </w:r>
          </w:p>
        </w:tc>
        <w:tc>
          <w:tcPr>
            <w:tcW w:w="425" w:type="pct"/>
            <w:shd w:val="clear" w:color="000000" w:fill="FFFFFF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250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 xml:space="preserve">ostatné úpravy 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-483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1 252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2220B">
              <w:rPr>
                <w:b/>
                <w:noProof w:val="0"/>
                <w:sz w:val="16"/>
                <w:szCs w:val="16"/>
              </w:rPr>
              <w:t>0</w:t>
            </w:r>
          </w:p>
        </w:tc>
      </w:tr>
      <w:tr w:rsidR="003C49B7" w:rsidRPr="003A522B" w:rsidTr="00345626">
        <w:trPr>
          <w:trHeight w:hRule="exact" w:val="255"/>
        </w:trPr>
        <w:tc>
          <w:tcPr>
            <w:tcW w:w="2040" w:type="pct"/>
            <w:shd w:val="pct25" w:color="000000" w:fill="auto"/>
            <w:noWrap/>
            <w:vAlign w:val="center"/>
            <w:hideMark/>
          </w:tcPr>
          <w:p w:rsidR="003C49B7" w:rsidRPr="0092220B" w:rsidRDefault="00F84E7F" w:rsidP="003C49B7">
            <w:pPr>
              <w:rPr>
                <w:noProof w:val="0"/>
                <w:sz w:val="16"/>
                <w:szCs w:val="16"/>
              </w:rPr>
            </w:pPr>
            <w:r>
              <w:rPr>
                <w:b/>
                <w:bCs/>
                <w:noProof w:val="0"/>
                <w:sz w:val="16"/>
                <w:szCs w:val="16"/>
              </w:rPr>
              <w:t>Prebytok (+)/schodok  (</w:t>
            </w:r>
            <w:r w:rsidR="003C49B7" w:rsidRPr="0092220B">
              <w:rPr>
                <w:b/>
                <w:bCs/>
                <w:noProof w:val="0"/>
                <w:sz w:val="16"/>
                <w:szCs w:val="16"/>
              </w:rPr>
              <w:t>-) AVF (ESA 2010)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-858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2 565</w:t>
            </w:r>
          </w:p>
        </w:tc>
        <w:tc>
          <w:tcPr>
            <w:tcW w:w="410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25" w:type="pct"/>
            <w:shd w:val="pct25" w:color="000000" w:fill="auto"/>
            <w:noWrap/>
            <w:vAlign w:val="center"/>
            <w:hideMark/>
          </w:tcPr>
          <w:p w:rsidR="003C49B7" w:rsidRPr="0092220B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2220B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</w:tr>
    </w:tbl>
    <w:p w:rsidR="003C49B7" w:rsidRDefault="003C49B7" w:rsidP="003C49B7">
      <w:pPr>
        <w:ind w:firstLine="708"/>
        <w:jc w:val="both"/>
      </w:pPr>
    </w:p>
    <w:p w:rsidR="003C49B7" w:rsidRDefault="003C49B7" w:rsidP="003C49B7">
      <w:pPr>
        <w:ind w:firstLine="708"/>
        <w:jc w:val="both"/>
      </w:pPr>
      <w:r w:rsidRPr="000E26DD">
        <w:t xml:space="preserve">Objem príjmov fondu </w:t>
      </w:r>
      <w:r>
        <w:t xml:space="preserve">sa </w:t>
      </w:r>
      <w:r w:rsidRPr="000E26DD">
        <w:t>na rok 201</w:t>
      </w:r>
      <w:r>
        <w:t xml:space="preserve">9 </w:t>
      </w:r>
      <w:r w:rsidRPr="000E26DD">
        <w:t xml:space="preserve">rozpočtuje v celkovej výške </w:t>
      </w:r>
      <w:r>
        <w:t xml:space="preserve">13,0 </w:t>
      </w:r>
      <w:r w:rsidRPr="000E26DD">
        <w:t>mil. eur, čo predstavuje oproti schválenému rozpočtu na rok 201</w:t>
      </w:r>
      <w:r>
        <w:t>8</w:t>
      </w:r>
      <w:r w:rsidRPr="000E26DD">
        <w:t xml:space="preserve"> </w:t>
      </w:r>
      <w:r>
        <w:t>zníženie</w:t>
      </w:r>
      <w:r w:rsidRPr="000E26DD">
        <w:t xml:space="preserve"> o</w:t>
      </w:r>
      <w:r>
        <w:t> 3,55 mil. eur</w:t>
      </w:r>
      <w:r w:rsidRPr="000E26DD">
        <w:t>, t. j. o</w:t>
      </w:r>
      <w:r>
        <w:t> 21,4</w:t>
      </w:r>
      <w:r w:rsidRPr="000E26DD">
        <w:t xml:space="preserve"> %. </w:t>
      </w:r>
      <w:r>
        <w:t xml:space="preserve">Uvedený pokles je spôsobený predovšetkým nižším prevodom prostriedkov z predchádzajúceho roka a tiež zmenou objemu prostriedkov zo štátneho rozpočtu určených na podpornú činnosť fondu. </w:t>
      </w:r>
    </w:p>
    <w:p w:rsidR="003C49B7" w:rsidRDefault="003C49B7" w:rsidP="003C49B7">
      <w:pPr>
        <w:ind w:firstLine="708"/>
        <w:jc w:val="both"/>
      </w:pPr>
    </w:p>
    <w:p w:rsidR="003C49B7" w:rsidRPr="000E26DD" w:rsidRDefault="003C49B7" w:rsidP="003C49B7">
      <w:pPr>
        <w:ind w:firstLine="708"/>
        <w:jc w:val="both"/>
        <w:rPr>
          <w:noProof w:val="0"/>
          <w:color w:val="000000"/>
        </w:rPr>
      </w:pPr>
      <w:r w:rsidRPr="000E26DD">
        <w:t>Rozpočet fondu je v príjmovej časti tvorený z troch základných zdrojov príjmov. Významným zdrojom príjmov fondu sú príspevky od povinných prispievateľov, ktoré by mali v roku 201</w:t>
      </w:r>
      <w:r>
        <w:t>9</w:t>
      </w:r>
      <w:r w:rsidRPr="000E26DD">
        <w:t xml:space="preserve"> dosiahnuť 2,</w:t>
      </w:r>
      <w:r>
        <w:t xml:space="preserve">62 </w:t>
      </w:r>
      <w:r w:rsidRPr="000E26DD">
        <w:t>mil</w:t>
      </w:r>
      <w:r>
        <w:t>. eur, čo medziročne predstavuje</w:t>
      </w:r>
      <w:r w:rsidRPr="000E26DD">
        <w:t xml:space="preserve"> </w:t>
      </w:r>
      <w:r>
        <w:t>nárast</w:t>
      </w:r>
      <w:r w:rsidRPr="000E26DD">
        <w:t xml:space="preserve"> o</w:t>
      </w:r>
      <w:r w:rsidR="004D176B">
        <w:t> </w:t>
      </w:r>
      <w:r>
        <w:t>65</w:t>
      </w:r>
      <w:r w:rsidR="004D176B">
        <w:t>,0</w:t>
      </w:r>
      <w:r w:rsidRPr="000E26DD">
        <w:t xml:space="preserve"> tis. eur</w:t>
      </w:r>
      <w:r>
        <w:t xml:space="preserve">, t. </w:t>
      </w:r>
      <w:r w:rsidRPr="000E26DD">
        <w:t>j.</w:t>
      </w:r>
      <w:r w:rsidR="001B3D2E">
        <w:t xml:space="preserve">                </w:t>
      </w:r>
      <w:r w:rsidRPr="000E26DD">
        <w:t xml:space="preserve"> o </w:t>
      </w:r>
      <w:r>
        <w:t>2,46</w:t>
      </w:r>
      <w:r w:rsidRPr="000E26DD">
        <w:t xml:space="preserve"> %. </w:t>
      </w:r>
      <w:r w:rsidRPr="000E26DD">
        <w:rPr>
          <w:noProof w:val="0"/>
          <w:color w:val="000000"/>
        </w:rPr>
        <w:t xml:space="preserve">Príjmy z administratívnych úhrad za spracovanie žiadostí o podporu audiovizuálnej kultúry formou dotácie alebo pôžičky podľa § 21 zákona sú rozpočtované v sume </w:t>
      </w:r>
      <w:r w:rsidRPr="00185219">
        <w:rPr>
          <w:noProof w:val="0"/>
          <w:color w:val="000000"/>
        </w:rPr>
        <w:t>3</w:t>
      </w:r>
      <w:r w:rsidR="004D176B">
        <w:rPr>
          <w:noProof w:val="0"/>
          <w:color w:val="000000"/>
        </w:rPr>
        <w:t>6,9</w:t>
      </w:r>
      <w:r w:rsidRPr="00185219">
        <w:rPr>
          <w:noProof w:val="0"/>
          <w:color w:val="000000"/>
        </w:rPr>
        <w:t xml:space="preserve"> tis. eur,</w:t>
      </w:r>
      <w:r w:rsidRPr="000E26DD">
        <w:rPr>
          <w:noProof w:val="0"/>
          <w:color w:val="000000"/>
        </w:rPr>
        <w:t xml:space="preserve"> čo je </w:t>
      </w:r>
      <w:r>
        <w:rPr>
          <w:noProof w:val="0"/>
          <w:color w:val="000000"/>
        </w:rPr>
        <w:t>mierne nad úrovňou</w:t>
      </w:r>
      <w:r w:rsidRPr="000E26DD">
        <w:rPr>
          <w:noProof w:val="0"/>
          <w:color w:val="000000"/>
        </w:rPr>
        <w:t xml:space="preserve"> </w:t>
      </w:r>
      <w:r>
        <w:rPr>
          <w:noProof w:val="0"/>
          <w:color w:val="000000"/>
        </w:rPr>
        <w:t>schváleného rozpočtu</w:t>
      </w:r>
      <w:r w:rsidRPr="000E26DD">
        <w:rPr>
          <w:noProof w:val="0"/>
          <w:color w:val="000000"/>
        </w:rPr>
        <w:t xml:space="preserve"> </w:t>
      </w:r>
      <w:r w:rsidR="00993CE3">
        <w:rPr>
          <w:noProof w:val="0"/>
          <w:color w:val="000000"/>
        </w:rPr>
        <w:t>na rok</w:t>
      </w:r>
      <w:r w:rsidRPr="000E26DD">
        <w:rPr>
          <w:noProof w:val="0"/>
          <w:color w:val="000000"/>
        </w:rPr>
        <w:t xml:space="preserve"> 201</w:t>
      </w:r>
      <w:r>
        <w:rPr>
          <w:noProof w:val="0"/>
          <w:color w:val="000000"/>
        </w:rPr>
        <w:t>8</w:t>
      </w:r>
      <w:r w:rsidRPr="000E26DD">
        <w:rPr>
          <w:noProof w:val="0"/>
          <w:color w:val="000000"/>
        </w:rPr>
        <w:t>.</w:t>
      </w:r>
    </w:p>
    <w:p w:rsidR="003C49B7" w:rsidRPr="00820598" w:rsidRDefault="003C49B7" w:rsidP="003C49B7">
      <w:pPr>
        <w:autoSpaceDE w:val="0"/>
        <w:autoSpaceDN w:val="0"/>
        <w:adjustRightInd w:val="0"/>
        <w:ind w:firstLine="708"/>
        <w:jc w:val="both"/>
        <w:rPr>
          <w:noProof w:val="0"/>
          <w:color w:val="000000"/>
        </w:rPr>
      </w:pPr>
    </w:p>
    <w:p w:rsidR="003C49B7" w:rsidRPr="000E26DD" w:rsidRDefault="003C49B7" w:rsidP="003C49B7">
      <w:pPr>
        <w:ind w:firstLine="708"/>
        <w:jc w:val="both"/>
        <w:rPr>
          <w:noProof w:val="0"/>
          <w:color w:val="000000"/>
        </w:rPr>
      </w:pPr>
      <w:r w:rsidRPr="000E26DD">
        <w:rPr>
          <w:noProof w:val="0"/>
          <w:color w:val="000000"/>
        </w:rPr>
        <w:t xml:space="preserve">Príspevok zo štátneho rozpočtu poskytovaný podľa § 29 zákona </w:t>
      </w:r>
      <w:r>
        <w:rPr>
          <w:noProof w:val="0"/>
          <w:color w:val="000000"/>
        </w:rPr>
        <w:t>o Audiovizuálnom fonde</w:t>
      </w:r>
      <w:r w:rsidRPr="000E26DD">
        <w:rPr>
          <w:noProof w:val="0"/>
          <w:color w:val="000000"/>
        </w:rPr>
        <w:t xml:space="preserve"> na základe zmluvy medzi Ministerstvom kultúry SR a fondom sa v roku 201</w:t>
      </w:r>
      <w:r>
        <w:rPr>
          <w:noProof w:val="0"/>
          <w:color w:val="000000"/>
        </w:rPr>
        <w:t>9</w:t>
      </w:r>
      <w:r w:rsidRPr="000E26DD">
        <w:rPr>
          <w:noProof w:val="0"/>
          <w:color w:val="000000"/>
        </w:rPr>
        <w:t xml:space="preserve"> navrhuje </w:t>
      </w:r>
      <w:r w:rsidRPr="000E26DD">
        <w:rPr>
          <w:noProof w:val="0"/>
          <w:color w:val="000000"/>
        </w:rPr>
        <w:lastRenderedPageBreak/>
        <w:t xml:space="preserve">vo výške </w:t>
      </w:r>
      <w:r>
        <w:rPr>
          <w:noProof w:val="0"/>
          <w:color w:val="000000"/>
        </w:rPr>
        <w:t>6,00</w:t>
      </w:r>
      <w:r w:rsidRPr="000E26DD">
        <w:rPr>
          <w:noProof w:val="0"/>
          <w:color w:val="000000"/>
        </w:rPr>
        <w:t xml:space="preserve"> mil. eur, </w:t>
      </w:r>
      <w:r>
        <w:rPr>
          <w:noProof w:val="0"/>
          <w:color w:val="000000"/>
        </w:rPr>
        <w:t xml:space="preserve">čo predstavuje medziročný pokles o 779 tis. eur. </w:t>
      </w:r>
      <w:r w:rsidRPr="000E26DD">
        <w:rPr>
          <w:noProof w:val="0"/>
          <w:color w:val="000000"/>
        </w:rPr>
        <w:t>V rámci tuzemských bežných transferov sa rozpočtuje príspevok od Rozhlasu a televízie Slovenska v</w:t>
      </w:r>
      <w:r w:rsidR="001B3D2E">
        <w:rPr>
          <w:noProof w:val="0"/>
          <w:color w:val="000000"/>
        </w:rPr>
        <w:t> </w:t>
      </w:r>
      <w:r w:rsidRPr="000E26DD">
        <w:rPr>
          <w:noProof w:val="0"/>
          <w:color w:val="000000"/>
        </w:rPr>
        <w:t>objeme</w:t>
      </w:r>
      <w:r w:rsidR="001B3D2E">
        <w:rPr>
          <w:noProof w:val="0"/>
          <w:color w:val="000000"/>
        </w:rPr>
        <w:t xml:space="preserve">         </w:t>
      </w:r>
      <w:r w:rsidRPr="000E26DD">
        <w:rPr>
          <w:noProof w:val="0"/>
          <w:color w:val="000000"/>
        </w:rPr>
        <w:t xml:space="preserve"> 1</w:t>
      </w:r>
      <w:r>
        <w:rPr>
          <w:noProof w:val="0"/>
          <w:color w:val="000000"/>
        </w:rPr>
        <w:t>3</w:t>
      </w:r>
      <w:r w:rsidRPr="000E26DD">
        <w:rPr>
          <w:noProof w:val="0"/>
          <w:color w:val="000000"/>
        </w:rPr>
        <w:t>0 tis. eur.</w:t>
      </w:r>
    </w:p>
    <w:p w:rsidR="003C49B7" w:rsidRPr="00820598" w:rsidRDefault="003C49B7" w:rsidP="003C49B7">
      <w:pPr>
        <w:ind w:firstLine="708"/>
        <w:jc w:val="both"/>
        <w:rPr>
          <w:noProof w:val="0"/>
          <w:color w:val="000000"/>
        </w:rPr>
      </w:pPr>
    </w:p>
    <w:p w:rsidR="003C49B7" w:rsidRDefault="003C49B7" w:rsidP="003C49B7">
      <w:pPr>
        <w:ind w:firstLine="708"/>
        <w:jc w:val="both"/>
        <w:rPr>
          <w:noProof w:val="0"/>
          <w:color w:val="000000"/>
        </w:rPr>
      </w:pPr>
      <w:r w:rsidRPr="000E26DD">
        <w:rPr>
          <w:noProof w:val="0"/>
          <w:color w:val="000000"/>
        </w:rPr>
        <w:t>Výdavky subjektu sa v roku 201</w:t>
      </w:r>
      <w:r>
        <w:rPr>
          <w:noProof w:val="0"/>
          <w:color w:val="000000"/>
        </w:rPr>
        <w:t>9</w:t>
      </w:r>
      <w:r w:rsidRPr="000E26DD">
        <w:rPr>
          <w:noProof w:val="0"/>
          <w:color w:val="000000"/>
        </w:rPr>
        <w:t xml:space="preserve"> navrhujú vo výške </w:t>
      </w:r>
      <w:r>
        <w:rPr>
          <w:noProof w:val="0"/>
          <w:color w:val="000000"/>
        </w:rPr>
        <w:t>9,13</w:t>
      </w:r>
      <w:r w:rsidRPr="000E26DD">
        <w:rPr>
          <w:noProof w:val="0"/>
          <w:color w:val="000000"/>
        </w:rPr>
        <w:t xml:space="preserve"> mil. eur. Uvedené predstavuje </w:t>
      </w:r>
      <w:r>
        <w:rPr>
          <w:noProof w:val="0"/>
          <w:color w:val="000000"/>
        </w:rPr>
        <w:t>pokles</w:t>
      </w:r>
      <w:r w:rsidRPr="000E26DD">
        <w:rPr>
          <w:noProof w:val="0"/>
          <w:color w:val="000000"/>
        </w:rPr>
        <w:t xml:space="preserve"> oproti schválenému rozpočtu </w:t>
      </w:r>
      <w:r w:rsidR="00C54521">
        <w:rPr>
          <w:noProof w:val="0"/>
          <w:color w:val="000000"/>
        </w:rPr>
        <w:t>na rok</w:t>
      </w:r>
      <w:r w:rsidRPr="000E26DD">
        <w:rPr>
          <w:noProof w:val="0"/>
          <w:color w:val="000000"/>
        </w:rPr>
        <w:t xml:space="preserve"> 201</w:t>
      </w:r>
      <w:r>
        <w:rPr>
          <w:noProof w:val="0"/>
          <w:color w:val="000000"/>
        </w:rPr>
        <w:t>8</w:t>
      </w:r>
      <w:r w:rsidRPr="000E26DD">
        <w:rPr>
          <w:noProof w:val="0"/>
          <w:color w:val="000000"/>
        </w:rPr>
        <w:t xml:space="preserve"> o</w:t>
      </w:r>
      <w:r>
        <w:rPr>
          <w:noProof w:val="0"/>
          <w:color w:val="000000"/>
        </w:rPr>
        <w:t> 7,24 %</w:t>
      </w:r>
      <w:r w:rsidRPr="000E26DD">
        <w:rPr>
          <w:noProof w:val="0"/>
          <w:color w:val="000000"/>
        </w:rPr>
        <w:t xml:space="preserve">, v absolútnom vyjadrení </w:t>
      </w:r>
      <w:r w:rsidR="00C54521">
        <w:rPr>
          <w:noProof w:val="0"/>
          <w:color w:val="000000"/>
        </w:rPr>
        <w:br/>
      </w:r>
      <w:r w:rsidRPr="000E26DD">
        <w:rPr>
          <w:noProof w:val="0"/>
          <w:color w:val="000000"/>
        </w:rPr>
        <w:t>o</w:t>
      </w:r>
      <w:r>
        <w:rPr>
          <w:noProof w:val="0"/>
          <w:color w:val="000000"/>
        </w:rPr>
        <w:t xml:space="preserve"> 712 tis. eur. </w:t>
      </w:r>
    </w:p>
    <w:p w:rsidR="003C49B7" w:rsidRPr="00820598" w:rsidRDefault="003C49B7" w:rsidP="003C49B7">
      <w:pPr>
        <w:ind w:firstLine="708"/>
        <w:jc w:val="both"/>
        <w:rPr>
          <w:noProof w:val="0"/>
          <w:color w:val="000000"/>
        </w:rPr>
      </w:pPr>
    </w:p>
    <w:p w:rsidR="003C49B7" w:rsidRPr="005A12B3" w:rsidRDefault="003C49B7" w:rsidP="003C49B7">
      <w:pPr>
        <w:ind w:firstLine="708"/>
        <w:jc w:val="both"/>
        <w:rPr>
          <w:b/>
          <w:noProof w:val="0"/>
        </w:rPr>
      </w:pPr>
      <w:r w:rsidRPr="005A12B3">
        <w:rPr>
          <w:noProof w:val="0"/>
          <w:color w:val="000000"/>
        </w:rPr>
        <w:t xml:space="preserve">Osobné výdavky v porovnaní so schváleným rozpočtom </w:t>
      </w:r>
      <w:r w:rsidR="000F2633">
        <w:rPr>
          <w:noProof w:val="0"/>
          <w:color w:val="000000"/>
        </w:rPr>
        <w:t>na rok</w:t>
      </w:r>
      <w:r w:rsidRPr="005A12B3">
        <w:rPr>
          <w:noProof w:val="0"/>
          <w:color w:val="000000"/>
        </w:rPr>
        <w:t xml:space="preserve"> 2018 rastú </w:t>
      </w:r>
      <w:r w:rsidR="000F2633">
        <w:rPr>
          <w:noProof w:val="0"/>
          <w:color w:val="000000"/>
        </w:rPr>
        <w:br/>
      </w:r>
      <w:r w:rsidRPr="005A12B3">
        <w:rPr>
          <w:noProof w:val="0"/>
          <w:color w:val="000000"/>
        </w:rPr>
        <w:t>o</w:t>
      </w:r>
      <w:r w:rsidR="004D176B">
        <w:rPr>
          <w:noProof w:val="0"/>
          <w:color w:val="000000"/>
        </w:rPr>
        <w:t> </w:t>
      </w:r>
      <w:r w:rsidRPr="005A12B3">
        <w:rPr>
          <w:noProof w:val="0"/>
          <w:color w:val="000000"/>
        </w:rPr>
        <w:t>33</w:t>
      </w:r>
      <w:r w:rsidR="004D176B">
        <w:rPr>
          <w:noProof w:val="0"/>
          <w:color w:val="000000"/>
        </w:rPr>
        <w:t>,0</w:t>
      </w:r>
      <w:r w:rsidRPr="005A12B3">
        <w:rPr>
          <w:noProof w:val="0"/>
          <w:color w:val="000000"/>
        </w:rPr>
        <w:t xml:space="preserve"> tis. eur, </w:t>
      </w:r>
      <w:r>
        <w:rPr>
          <w:noProof w:val="0"/>
          <w:color w:val="000000"/>
        </w:rPr>
        <w:t xml:space="preserve"> </w:t>
      </w:r>
      <w:r w:rsidRPr="005A12B3">
        <w:rPr>
          <w:noProof w:val="0"/>
          <w:color w:val="000000"/>
        </w:rPr>
        <w:t>t. j. o 13,6 %.</w:t>
      </w:r>
      <w:r>
        <w:rPr>
          <w:noProof w:val="0"/>
          <w:color w:val="000000"/>
        </w:rPr>
        <w:t xml:space="preserve"> </w:t>
      </w:r>
      <w:r w:rsidRPr="005A12B3">
        <w:rPr>
          <w:noProof w:val="0"/>
        </w:rPr>
        <w:t>Dôvodom je valorizá</w:t>
      </w:r>
      <w:r>
        <w:rPr>
          <w:noProof w:val="0"/>
        </w:rPr>
        <w:t>cia miezd zamestnancom fondu a tiež</w:t>
      </w:r>
      <w:r w:rsidRPr="005A12B3">
        <w:rPr>
          <w:noProof w:val="0"/>
        </w:rPr>
        <w:t xml:space="preserve"> rozšírenie činnosti kancelárie fondu o nové aktivity v dôsledku legislatívnych zmien (zriadenie Slovenskej filmovej agentúry ako organizačnej zložky fondu v priebehu roka 2018).</w:t>
      </w:r>
    </w:p>
    <w:p w:rsidR="003C49B7" w:rsidRPr="000E26DD" w:rsidRDefault="003C49B7" w:rsidP="003C49B7">
      <w:pPr>
        <w:ind w:firstLine="708"/>
        <w:jc w:val="both"/>
        <w:rPr>
          <w:noProof w:val="0"/>
          <w:color w:val="000000"/>
        </w:rPr>
      </w:pPr>
    </w:p>
    <w:p w:rsidR="003C49B7" w:rsidRPr="005A12B3" w:rsidRDefault="003C49B7" w:rsidP="003C49B7">
      <w:pPr>
        <w:ind w:firstLine="708"/>
        <w:jc w:val="both"/>
        <w:rPr>
          <w:noProof w:val="0"/>
          <w:color w:val="000000"/>
        </w:rPr>
      </w:pPr>
      <w:r w:rsidRPr="005A12B3">
        <w:rPr>
          <w:noProof w:val="0"/>
          <w:color w:val="000000"/>
        </w:rPr>
        <w:t xml:space="preserve">Objem výdavkov rozpočtovaných na tovary a služby oproti schválenému rozpočtu </w:t>
      </w:r>
      <w:r w:rsidR="000F2633">
        <w:rPr>
          <w:noProof w:val="0"/>
          <w:color w:val="000000"/>
        </w:rPr>
        <w:t>na rok</w:t>
      </w:r>
      <w:r w:rsidRPr="005A12B3">
        <w:rPr>
          <w:noProof w:val="0"/>
          <w:color w:val="000000"/>
        </w:rPr>
        <w:t xml:space="preserve"> 2018 klesá o 13,5 tis. eur, t. j. o 3,48 %. V rámci tovarov a služieb sú rozpočtované výdavky na prevádzku a údržbu registračných systémov, výdavky na zabezpečenie konektivity a uloženia dát. Súčasťou výdavkov sú aj pravidelné odmeny členov orgánov fondu.</w:t>
      </w:r>
    </w:p>
    <w:p w:rsidR="003C49B7" w:rsidRPr="00820598" w:rsidRDefault="003C49B7" w:rsidP="003C49B7">
      <w:pPr>
        <w:ind w:firstLine="708"/>
        <w:jc w:val="both"/>
        <w:rPr>
          <w:noProof w:val="0"/>
          <w:color w:val="000000"/>
          <w:highlight w:val="yellow"/>
        </w:rPr>
      </w:pPr>
    </w:p>
    <w:p w:rsidR="003C49B7" w:rsidRPr="005A12B3" w:rsidRDefault="003C49B7" w:rsidP="003C49B7">
      <w:pPr>
        <w:ind w:firstLine="708"/>
        <w:jc w:val="both"/>
        <w:rPr>
          <w:noProof w:val="0"/>
          <w:color w:val="000000"/>
        </w:rPr>
      </w:pPr>
      <w:r w:rsidRPr="005A12B3">
        <w:rPr>
          <w:noProof w:val="0"/>
          <w:color w:val="000000"/>
        </w:rPr>
        <w:t xml:space="preserve">Bežné transfery subjektu zaznamenávajú oproti schválenému rozpočtu </w:t>
      </w:r>
      <w:r w:rsidR="000F2633">
        <w:rPr>
          <w:noProof w:val="0"/>
          <w:color w:val="000000"/>
        </w:rPr>
        <w:t>na rok</w:t>
      </w:r>
      <w:r w:rsidRPr="005A12B3">
        <w:rPr>
          <w:noProof w:val="0"/>
          <w:color w:val="000000"/>
        </w:rPr>
        <w:t xml:space="preserve"> 2018 </w:t>
      </w:r>
      <w:r>
        <w:rPr>
          <w:noProof w:val="0"/>
          <w:color w:val="000000"/>
        </w:rPr>
        <w:t>pokles</w:t>
      </w:r>
      <w:r w:rsidRPr="005A12B3">
        <w:rPr>
          <w:noProof w:val="0"/>
          <w:color w:val="000000"/>
        </w:rPr>
        <w:t xml:space="preserve"> o</w:t>
      </w:r>
      <w:r>
        <w:rPr>
          <w:noProof w:val="0"/>
          <w:color w:val="000000"/>
        </w:rPr>
        <w:t> 796 tis</w:t>
      </w:r>
      <w:r w:rsidRPr="005A12B3">
        <w:rPr>
          <w:noProof w:val="0"/>
          <w:color w:val="000000"/>
        </w:rPr>
        <w:t>. eur, teda o </w:t>
      </w:r>
      <w:r>
        <w:rPr>
          <w:noProof w:val="0"/>
          <w:color w:val="000000"/>
        </w:rPr>
        <w:t>9</w:t>
      </w:r>
      <w:r w:rsidRPr="005A12B3">
        <w:rPr>
          <w:noProof w:val="0"/>
          <w:color w:val="000000"/>
        </w:rPr>
        <w:t>,</w:t>
      </w:r>
      <w:r>
        <w:rPr>
          <w:noProof w:val="0"/>
          <w:color w:val="000000"/>
        </w:rPr>
        <w:t>16</w:t>
      </w:r>
      <w:r w:rsidRPr="005A12B3">
        <w:rPr>
          <w:noProof w:val="0"/>
          <w:color w:val="000000"/>
        </w:rPr>
        <w:t xml:space="preserve"> % </w:t>
      </w:r>
      <w:r>
        <w:rPr>
          <w:noProof w:val="0"/>
          <w:color w:val="000000"/>
        </w:rPr>
        <w:t>v nadväznosti na zmenu výšky príspevku zo štátneho rozpočtu</w:t>
      </w:r>
      <w:r w:rsidRPr="005A12B3">
        <w:rPr>
          <w:noProof w:val="0"/>
          <w:color w:val="000000"/>
        </w:rPr>
        <w:t>.</w:t>
      </w:r>
    </w:p>
    <w:p w:rsidR="003C49B7" w:rsidRPr="004D788E" w:rsidRDefault="003C49B7" w:rsidP="003C49B7">
      <w:pPr>
        <w:jc w:val="both"/>
        <w:rPr>
          <w:color w:val="000000"/>
          <w:highlight w:val="yellow"/>
        </w:rPr>
      </w:pPr>
    </w:p>
    <w:p w:rsidR="003C49B7" w:rsidRPr="005A12B3" w:rsidRDefault="003C49B7" w:rsidP="003C49B7">
      <w:pPr>
        <w:ind w:firstLine="708"/>
        <w:jc w:val="both"/>
        <w:rPr>
          <w:color w:val="000000"/>
        </w:rPr>
      </w:pPr>
      <w:r w:rsidRPr="005A12B3">
        <w:rPr>
          <w:color w:val="000000"/>
        </w:rPr>
        <w:t xml:space="preserve">Kapitálové výdavky subjektu sú v roku 2019 navrhované vo výške 325 tis. eur. Ich objem oproti schválenému rozpočtu na rok 2018 </w:t>
      </w:r>
      <w:r>
        <w:rPr>
          <w:color w:val="000000"/>
        </w:rPr>
        <w:t>rastie</w:t>
      </w:r>
      <w:r w:rsidRPr="005A12B3">
        <w:rPr>
          <w:color w:val="000000"/>
        </w:rPr>
        <w:t xml:space="preserve"> o</w:t>
      </w:r>
      <w:r w:rsidR="004D176B">
        <w:rPr>
          <w:color w:val="000000"/>
        </w:rPr>
        <w:t> </w:t>
      </w:r>
      <w:r w:rsidRPr="005A12B3">
        <w:rPr>
          <w:color w:val="000000"/>
        </w:rPr>
        <w:t>65</w:t>
      </w:r>
      <w:r w:rsidR="004D176B">
        <w:rPr>
          <w:color w:val="000000"/>
        </w:rPr>
        <w:t>,0</w:t>
      </w:r>
      <w:r w:rsidRPr="005A12B3">
        <w:rPr>
          <w:color w:val="000000"/>
        </w:rPr>
        <w:t xml:space="preserve"> tis. eur z dôvodu prehodnotenia investičných potrieb subjektu. Finančné prostriedky sa majú použiť na vlastné kapitálové potreby (nákup softvéru a počítačového vybavenia), ako aj na poskytovanie kapitálových transferov na zabezpečenie technologického rozvoja napr. obciam na rozvoj kín.</w:t>
      </w:r>
    </w:p>
    <w:p w:rsidR="003C49B7" w:rsidRPr="00820598" w:rsidRDefault="003C49B7" w:rsidP="003C49B7">
      <w:pPr>
        <w:rPr>
          <w:noProof w:val="0"/>
          <w:color w:val="000000"/>
          <w:highlight w:val="yellow"/>
        </w:rPr>
      </w:pPr>
    </w:p>
    <w:p w:rsidR="003C49B7" w:rsidRPr="005514BD" w:rsidRDefault="003C49B7" w:rsidP="003C49B7">
      <w:pPr>
        <w:ind w:firstLine="708"/>
        <w:jc w:val="both"/>
        <w:rPr>
          <w:color w:val="000000"/>
        </w:rPr>
      </w:pPr>
      <w:r w:rsidRPr="005514BD">
        <w:rPr>
          <w:color w:val="000000"/>
        </w:rPr>
        <w:t xml:space="preserve">V rámci výdavkov z transakcií s finančnými aktívami a pasívami sa rozpočtujú prostriedky určené na poskytovanie pôžičiek v súvislosti s  realizáciou Stratégie digitalizácie kín. Pôžičky sú od roku 2013 poskytované v kombinácii s dotáciou a sú určené na zabezpečenie digitalizácie jednosálových kín, na podporu produkcie audiovizuálnych diel a rozvoj technologického zázemia. </w:t>
      </w:r>
    </w:p>
    <w:p w:rsidR="003C49B7" w:rsidRPr="00820598" w:rsidRDefault="003C49B7" w:rsidP="003C49B7">
      <w:pPr>
        <w:ind w:firstLine="708"/>
        <w:jc w:val="both"/>
        <w:rPr>
          <w:color w:val="000000"/>
          <w:highlight w:val="yellow"/>
        </w:rPr>
      </w:pPr>
      <w:r w:rsidRPr="005C3A9B">
        <w:rPr>
          <w:color w:val="000000"/>
          <w:sz w:val="16"/>
          <w:szCs w:val="16"/>
          <w:highlight w:val="yellow"/>
        </w:rPr>
        <w:t xml:space="preserve"> </w:t>
      </w:r>
    </w:p>
    <w:p w:rsidR="003C49B7" w:rsidRDefault="003C49B7" w:rsidP="003C49B7">
      <w:pPr>
        <w:ind w:firstLine="708"/>
        <w:jc w:val="both"/>
        <w:rPr>
          <w:noProof w:val="0"/>
        </w:rPr>
      </w:pPr>
      <w:r w:rsidRPr="005514BD">
        <w:t xml:space="preserve">Celkový hotovostný prebytok fondu sa v roku 2019 predpokladá vo výške </w:t>
      </w:r>
      <w:r w:rsidRPr="005514BD">
        <w:br/>
      </w:r>
      <w:r w:rsidRPr="005514BD">
        <w:rPr>
          <w:color w:val="000000"/>
        </w:rPr>
        <w:t>3,92 mil. eur</w:t>
      </w:r>
      <w:r w:rsidRPr="005514BD">
        <w:t xml:space="preserve">, v roku 2020 na úrovni 3,85 mil. eur a v roku 2021 vo výške 3,78 mil. eur. Hospodárenie subjektu </w:t>
      </w:r>
      <w:r w:rsidRPr="005514BD">
        <w:rPr>
          <w:noProof w:val="0"/>
        </w:rPr>
        <w:t>vyjadrené v metodike ESA 2010 sa v rokoch 2019 až 2021 predpokladá vyrovnané.</w:t>
      </w:r>
    </w:p>
    <w:p w:rsidR="003C49B7" w:rsidRPr="00C33649" w:rsidRDefault="003C49B7" w:rsidP="003C49B7">
      <w:pPr>
        <w:jc w:val="both"/>
        <w:rPr>
          <w:b/>
          <w:noProof w:val="0"/>
          <w:sz w:val="28"/>
          <w:szCs w:val="28"/>
        </w:rPr>
      </w:pPr>
    </w:p>
    <w:p w:rsidR="00C33649" w:rsidRDefault="00C33649" w:rsidP="00C33649">
      <w:pPr>
        <w:rPr>
          <w:b/>
          <w:bCs/>
        </w:rPr>
      </w:pPr>
      <w:r w:rsidRPr="006567F4">
        <w:rPr>
          <w:b/>
          <w:bCs/>
        </w:rPr>
        <w:t>15.  Kancelária Rady pre rozpočtovú zodpovednosť</w:t>
      </w:r>
    </w:p>
    <w:p w:rsidR="00C33649" w:rsidRPr="006567F4" w:rsidRDefault="00C33649" w:rsidP="00C33649"/>
    <w:p w:rsidR="00C33649" w:rsidRDefault="00C33649" w:rsidP="00C33649">
      <w:pPr>
        <w:ind w:firstLine="708"/>
        <w:jc w:val="both"/>
      </w:pPr>
      <w:r w:rsidRPr="00373867">
        <w:t>Kancelária Rady pre rozpočtovú zodpovednosť (ďalej len „KRRZ“) je nezávislý orgán, ktorý rozhoduje o rozpočte KRRZ samostatne. KRRZ zabezpečuje správu organizačných, administratívnych, personálnych, odborných a technických činností Rady pre rozpočtovú zodpovednosť, ktorá je nezávislou inštitúciou na monitorovanie a hodnotenie vývoja hospodárenia SR a hodnotenia plnenia pravidiel rozpočtovej zodpovednosti.</w:t>
      </w:r>
    </w:p>
    <w:p w:rsidR="00C33649" w:rsidRPr="00373867" w:rsidRDefault="00C33649" w:rsidP="00C33649">
      <w:pPr>
        <w:ind w:firstLine="708"/>
        <w:jc w:val="both"/>
      </w:pPr>
    </w:p>
    <w:p w:rsidR="00C33649" w:rsidRDefault="00C33649" w:rsidP="00820598">
      <w:pPr>
        <w:ind w:firstLine="708"/>
        <w:jc w:val="both"/>
      </w:pPr>
      <w:r w:rsidRPr="00373867">
        <w:t xml:space="preserve">Výdavky KRRZ sú financované z rozpočtu Národnej banky Slovenska (ďalej len „NBS“). Tieto výdavky sa NBS bezodkladne uhradia zo štátneho rozpočtu, ak o to NBS požiada </w:t>
      </w:r>
      <w:r w:rsidRPr="00373867">
        <w:lastRenderedPageBreak/>
        <w:t>Mini</w:t>
      </w:r>
      <w:r w:rsidR="005A366B">
        <w:t>sterstvo financií SR, v zmysle č</w:t>
      </w:r>
      <w:r w:rsidRPr="00373867">
        <w:t xml:space="preserve">l. 3 ods. 8 ústavného zákona č. 493/2011 Z. z. </w:t>
      </w:r>
      <w:r w:rsidRPr="00373867">
        <w:br/>
        <w:t>o rozpočtovej zodpovednosti.</w:t>
      </w:r>
    </w:p>
    <w:p w:rsidR="005A366B" w:rsidRPr="00373867" w:rsidRDefault="005A366B" w:rsidP="00820598">
      <w:pPr>
        <w:ind w:firstLine="708"/>
        <w:jc w:val="both"/>
      </w:pPr>
    </w:p>
    <w:p w:rsidR="00C33649" w:rsidRDefault="00C33649" w:rsidP="00C33649">
      <w:pPr>
        <w:ind w:firstLine="708"/>
        <w:jc w:val="both"/>
      </w:pPr>
      <w:r w:rsidRPr="00373867">
        <w:t>Celkové výdavky KRRZ na rok 201</w:t>
      </w:r>
      <w:r>
        <w:t>9</w:t>
      </w:r>
      <w:r w:rsidRPr="00373867">
        <w:t xml:space="preserve"> sú rozpočtované vo výške 1</w:t>
      </w:r>
      <w:r w:rsidR="000C20B5">
        <w:t>,</w:t>
      </w:r>
      <w:r>
        <w:t>38</w:t>
      </w:r>
      <w:r w:rsidR="000C20B5">
        <w:t xml:space="preserve"> mil</w:t>
      </w:r>
      <w:r w:rsidRPr="00373867">
        <w:t xml:space="preserve">. eur </w:t>
      </w:r>
      <w:r w:rsidR="000C20B5">
        <w:t xml:space="preserve">                       </w:t>
      </w:r>
      <w:r w:rsidRPr="00373867">
        <w:t>a</w:t>
      </w:r>
      <w:r w:rsidR="000C20B5">
        <w:t xml:space="preserve"> </w:t>
      </w:r>
      <w:r w:rsidRPr="00373867">
        <w:t xml:space="preserve">v porovnaní so schváleným rozpočtom </w:t>
      </w:r>
      <w:r w:rsidR="005A366B">
        <w:t>na rok</w:t>
      </w:r>
      <w:r w:rsidRPr="00373867">
        <w:t xml:space="preserve"> 201</w:t>
      </w:r>
      <w:r>
        <w:t>8</w:t>
      </w:r>
      <w:r w:rsidRPr="00373867">
        <w:t xml:space="preserve"> </w:t>
      </w:r>
      <w:r>
        <w:t>zostávajú na rovnakej úrovni</w:t>
      </w:r>
      <w:r w:rsidRPr="00373867">
        <w:t xml:space="preserve">. </w:t>
      </w:r>
    </w:p>
    <w:p w:rsidR="00C33649" w:rsidRPr="00373867" w:rsidRDefault="00C33649" w:rsidP="00C33649">
      <w:pPr>
        <w:ind w:firstLine="708"/>
        <w:jc w:val="both"/>
      </w:pPr>
    </w:p>
    <w:p w:rsidR="00C33649" w:rsidRDefault="00C33649" w:rsidP="00C33649">
      <w:pPr>
        <w:ind w:firstLine="708"/>
        <w:jc w:val="both"/>
      </w:pPr>
      <w:r>
        <w:t xml:space="preserve">Skutočné čerpanie výdavkov KRRZ neprekračuje úroveň rozpočtovaných výdavkov v dlhšom časovom horizonte. Z tohto dôvodu aj osobné výdavky, výdavky na tovary a služby aj bežné transfery zostávajú na úrovni rozpočtu roka 2018 </w:t>
      </w:r>
      <w:r w:rsidRPr="00373867">
        <w:t>aj v ďalších rozpočtových rokoch. Náv</w:t>
      </w:r>
      <w:r>
        <w:t>rh rozpočtu nepredpokladá v rokoch</w:t>
      </w:r>
      <w:r w:rsidRPr="00373867">
        <w:t xml:space="preserve"> 201</w:t>
      </w:r>
      <w:r>
        <w:t>9 až 2021 žiadne</w:t>
      </w:r>
      <w:r w:rsidRPr="00373867">
        <w:t xml:space="preserve"> kapitálové výdavky. Po upresnení predmetu obstarávania môže dôjsť k</w:t>
      </w:r>
      <w:r>
        <w:t xml:space="preserve"> prehodnoteniu výdavkov a </w:t>
      </w:r>
      <w:r w:rsidRPr="00373867">
        <w:t xml:space="preserve">čiastočnému presunu bežných výdavkov na kapitálové. </w:t>
      </w:r>
    </w:p>
    <w:p w:rsidR="00C33649" w:rsidRPr="00373867" w:rsidRDefault="00C33649" w:rsidP="00C33649">
      <w:pPr>
        <w:ind w:firstLine="708"/>
        <w:jc w:val="both"/>
      </w:pPr>
    </w:p>
    <w:p w:rsidR="00C33649" w:rsidRDefault="00C33649" w:rsidP="00C33649">
      <w:pPr>
        <w:ind w:firstLine="708"/>
        <w:jc w:val="both"/>
      </w:pPr>
      <w:r>
        <w:t>Pri celkovej hotovostnej bilancii KRRZ sa predpokladá prebytkové hospodárenie  v celom horizonte, a to v roku</w:t>
      </w:r>
      <w:r w:rsidRPr="00373867">
        <w:t xml:space="preserve"> 201</w:t>
      </w:r>
      <w:r>
        <w:t>9</w:t>
      </w:r>
      <w:r w:rsidRPr="00373867">
        <w:t xml:space="preserve"> </w:t>
      </w:r>
      <w:r>
        <w:t>vo výške</w:t>
      </w:r>
      <w:r w:rsidRPr="00373867">
        <w:t xml:space="preserve"> 2</w:t>
      </w:r>
      <w:r>
        <w:t>05</w:t>
      </w:r>
      <w:r w:rsidRPr="00373867">
        <w:t xml:space="preserve"> tis. eur, v roku 20</w:t>
      </w:r>
      <w:r>
        <w:t>20</w:t>
      </w:r>
      <w:r w:rsidRPr="00373867">
        <w:t xml:space="preserve"> </w:t>
      </w:r>
      <w:r>
        <w:t>vo výške</w:t>
      </w:r>
      <w:r w:rsidRPr="00373867">
        <w:t xml:space="preserve"> 1</w:t>
      </w:r>
      <w:r>
        <w:t>03</w:t>
      </w:r>
      <w:r w:rsidRPr="00373867">
        <w:t xml:space="preserve"> tis. eur a v roku 202</w:t>
      </w:r>
      <w:r>
        <w:t>1</w:t>
      </w:r>
      <w:r w:rsidRPr="00373867">
        <w:t xml:space="preserve"> </w:t>
      </w:r>
      <w:r>
        <w:t>vo výške</w:t>
      </w:r>
      <w:r w:rsidRPr="00373867">
        <w:t xml:space="preserve"> </w:t>
      </w:r>
      <w:r>
        <w:t>tisíc eur. V</w:t>
      </w:r>
      <w:r w:rsidRPr="00373867">
        <w:t xml:space="preserve"> metodike ESA 2010 sa predpokladá v rokoch 201</w:t>
      </w:r>
      <w:r>
        <w:t xml:space="preserve">9 </w:t>
      </w:r>
      <w:r w:rsidR="001A0A84">
        <w:t>až</w:t>
      </w:r>
      <w:r>
        <w:t xml:space="preserve"> 2021</w:t>
      </w:r>
      <w:r w:rsidR="001A0A84">
        <w:t xml:space="preserve"> schodok vo výške </w:t>
      </w:r>
      <w:r w:rsidRPr="00373867">
        <w:t xml:space="preserve">102 tis. eur. </w:t>
      </w:r>
    </w:p>
    <w:p w:rsidR="00C33649" w:rsidRPr="00373867" w:rsidRDefault="00C33649" w:rsidP="00C33649">
      <w:pPr>
        <w:ind w:firstLine="708"/>
        <w:jc w:val="both"/>
      </w:pPr>
    </w:p>
    <w:p w:rsidR="00C33649" w:rsidRDefault="00C33649" w:rsidP="00C33649">
      <w:pPr>
        <w:ind w:firstLine="708"/>
        <w:jc w:val="both"/>
      </w:pPr>
      <w:r w:rsidRPr="00373867">
        <w:t>Vývoj príjmovej a výdavkovej časti rozpočtu KRRZ na roky 201</w:t>
      </w:r>
      <w:r>
        <w:t>9</w:t>
      </w:r>
      <w:r w:rsidRPr="00373867">
        <w:t xml:space="preserve"> až 202</w:t>
      </w:r>
      <w:r>
        <w:t>1</w:t>
      </w:r>
      <w:r w:rsidRPr="00373867">
        <w:t xml:space="preserve"> je nasledovný:</w:t>
      </w:r>
    </w:p>
    <w:p w:rsidR="00C33649" w:rsidRPr="00FB72F4" w:rsidRDefault="00C33649" w:rsidP="00C33649">
      <w:pPr>
        <w:ind w:firstLine="708"/>
        <w:jc w:val="both"/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820"/>
        <w:gridCol w:w="820"/>
        <w:gridCol w:w="820"/>
        <w:gridCol w:w="820"/>
        <w:gridCol w:w="820"/>
        <w:gridCol w:w="820"/>
        <w:gridCol w:w="820"/>
      </w:tblGrid>
      <w:tr w:rsidR="00C33649" w:rsidRPr="00222989" w:rsidTr="008072E0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33649" w:rsidRPr="00222989" w:rsidRDefault="00C33649" w:rsidP="00C63733">
            <w:pPr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v tis. eur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33649" w:rsidRPr="00222989" w:rsidRDefault="00C33649" w:rsidP="00C63733">
            <w:pPr>
              <w:jc w:val="center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222989">
              <w:rPr>
                <w:b/>
                <w:bCs/>
                <w:sz w:val="16"/>
                <w:szCs w:val="16"/>
              </w:rPr>
              <w:t xml:space="preserve"> 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33649" w:rsidRPr="00222989" w:rsidRDefault="00C33649" w:rsidP="00C63733">
            <w:pPr>
              <w:jc w:val="center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7</w:t>
            </w:r>
            <w:r w:rsidRPr="00222989">
              <w:rPr>
                <w:b/>
                <w:bCs/>
                <w:sz w:val="16"/>
                <w:szCs w:val="16"/>
              </w:rPr>
              <w:t xml:space="preserve"> 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33649" w:rsidRPr="00222989" w:rsidRDefault="00C33649" w:rsidP="00C63733">
            <w:pPr>
              <w:jc w:val="center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8</w:t>
            </w:r>
            <w:r w:rsidRPr="00222989">
              <w:rPr>
                <w:b/>
                <w:bCs/>
                <w:sz w:val="16"/>
                <w:szCs w:val="16"/>
              </w:rPr>
              <w:t xml:space="preserve"> 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33649" w:rsidRPr="00222989" w:rsidRDefault="00C33649" w:rsidP="00C63733">
            <w:pPr>
              <w:jc w:val="center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8</w:t>
            </w:r>
            <w:r w:rsidRPr="00222989">
              <w:rPr>
                <w:b/>
                <w:bCs/>
                <w:sz w:val="16"/>
                <w:szCs w:val="16"/>
              </w:rPr>
              <w:t xml:space="preserve"> OS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33649" w:rsidRPr="00222989" w:rsidRDefault="00C33649" w:rsidP="00C63733">
            <w:pPr>
              <w:jc w:val="center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9</w:t>
            </w:r>
            <w:r w:rsidRPr="00222989">
              <w:rPr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33649" w:rsidRPr="00222989" w:rsidRDefault="00C33649" w:rsidP="00C63733">
            <w:pPr>
              <w:jc w:val="center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20</w:t>
            </w:r>
            <w:r>
              <w:rPr>
                <w:b/>
                <w:bCs/>
                <w:sz w:val="16"/>
                <w:szCs w:val="16"/>
              </w:rPr>
              <w:t>20</w:t>
            </w:r>
            <w:r w:rsidRPr="00222989">
              <w:rPr>
                <w:b/>
                <w:bCs/>
                <w:sz w:val="16"/>
                <w:szCs w:val="16"/>
              </w:rPr>
              <w:t xml:space="preserve"> 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33649" w:rsidRPr="00222989" w:rsidRDefault="00C33649" w:rsidP="00C63733">
            <w:pPr>
              <w:jc w:val="center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021</w:t>
            </w:r>
            <w:r w:rsidRPr="00222989">
              <w:rPr>
                <w:b/>
                <w:bCs/>
                <w:sz w:val="16"/>
                <w:szCs w:val="16"/>
              </w:rPr>
              <w:t xml:space="preserve"> N</w:t>
            </w:r>
          </w:p>
        </w:tc>
      </w:tr>
      <w:tr w:rsidR="00C33649" w:rsidRPr="00222989" w:rsidTr="0085397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Príjmy KRRZ  spolu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1 3</w:t>
            </w:r>
            <w:r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1 619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1 8</w:t>
            </w:r>
            <w:r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 xml:space="preserve">1 </w:t>
            </w:r>
            <w:r>
              <w:rPr>
                <w:b/>
                <w:bCs/>
                <w:sz w:val="16"/>
                <w:szCs w:val="16"/>
              </w:rPr>
              <w:t>587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 xml:space="preserve">1 </w:t>
            </w:r>
            <w:r>
              <w:rPr>
                <w:b/>
                <w:bCs/>
                <w:sz w:val="16"/>
                <w:szCs w:val="16"/>
              </w:rPr>
              <w:t>485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 xml:space="preserve">1 </w:t>
            </w:r>
            <w:r>
              <w:rPr>
                <w:b/>
                <w:bCs/>
                <w:sz w:val="16"/>
                <w:szCs w:val="16"/>
              </w:rPr>
              <w:t>383</w:t>
            </w:r>
          </w:p>
        </w:tc>
      </w:tr>
      <w:tr w:rsidR="00C33649" w:rsidRPr="00222989" w:rsidTr="0085397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 xml:space="preserve">     ▪   nedaňové príjmy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0</w:t>
            </w:r>
          </w:p>
        </w:tc>
      </w:tr>
      <w:tr w:rsidR="00C33649" w:rsidRPr="00222989" w:rsidTr="0085397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 xml:space="preserve">     ▪   granty a transfery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1 147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038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1 2</w:t>
            </w:r>
            <w:r>
              <w:rPr>
                <w:sz w:val="16"/>
                <w:szCs w:val="16"/>
              </w:rPr>
              <w:t>8</w:t>
            </w:r>
            <w:r w:rsidRPr="00222989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1 5</w:t>
            </w:r>
            <w:r>
              <w:rPr>
                <w:sz w:val="16"/>
                <w:szCs w:val="16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1 280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1 280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1 280</w:t>
            </w:r>
          </w:p>
        </w:tc>
      </w:tr>
      <w:tr w:rsidR="00C33649" w:rsidRPr="00222989" w:rsidTr="0085397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 xml:space="preserve">     ▪   transfer od NBS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1 1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038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1 2</w:t>
            </w:r>
            <w:r>
              <w:rPr>
                <w:sz w:val="16"/>
                <w:szCs w:val="16"/>
              </w:rPr>
              <w:t>8</w:t>
            </w:r>
            <w:r w:rsidRPr="00222989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1 5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1 280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1 280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1 280</w:t>
            </w:r>
          </w:p>
        </w:tc>
      </w:tr>
      <w:tr w:rsidR="00C33649" w:rsidRPr="00222989" w:rsidTr="00444AF6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 xml:space="preserve">     ▪   zost</w:t>
            </w:r>
            <w:r>
              <w:rPr>
                <w:sz w:val="16"/>
                <w:szCs w:val="16"/>
              </w:rPr>
              <w:t>atok</w:t>
            </w:r>
            <w:r w:rsidRPr="00222989">
              <w:rPr>
                <w:sz w:val="16"/>
                <w:szCs w:val="16"/>
              </w:rPr>
              <w:t xml:space="preserve"> prostr. z predch. rokov (FO)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F165D9">
              <w:rPr>
                <w:sz w:val="16"/>
                <w:szCs w:val="16"/>
              </w:rPr>
              <w:t>262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37386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C33649" w:rsidRPr="00222989" w:rsidTr="00444AF6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Výdavky KRRZ  spolu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</w:t>
            </w:r>
            <w:r w:rsidRPr="00222989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1 0</w:t>
            </w:r>
            <w:r>
              <w:rPr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1 3</w:t>
            </w:r>
            <w:r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1 5</w:t>
            </w: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1 382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1 382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1 382</w:t>
            </w:r>
          </w:p>
        </w:tc>
      </w:tr>
      <w:tr w:rsidR="00C33649" w:rsidRPr="00222989" w:rsidTr="0085397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 xml:space="preserve">     ▪   bežné výdavky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1 0</w:t>
            </w:r>
            <w:r>
              <w:rPr>
                <w:sz w:val="16"/>
                <w:szCs w:val="16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1 0</w:t>
            </w:r>
            <w:r>
              <w:rPr>
                <w:sz w:val="16"/>
                <w:szCs w:val="16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1 3</w:t>
            </w:r>
            <w:r>
              <w:rPr>
                <w:sz w:val="16"/>
                <w:szCs w:val="16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1 5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1 382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1 382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1 382</w:t>
            </w:r>
          </w:p>
        </w:tc>
      </w:tr>
      <w:tr w:rsidR="00C33649" w:rsidRPr="00222989" w:rsidTr="0085397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ind w:firstLineChars="300" w:firstLine="480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mzdy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477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477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477</w:t>
            </w:r>
          </w:p>
        </w:tc>
      </w:tr>
      <w:tr w:rsidR="00C33649" w:rsidRPr="00222989" w:rsidTr="0085397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ind w:firstLineChars="300" w:firstLine="480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odvody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222989">
              <w:rPr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159</w:t>
            </w:r>
          </w:p>
        </w:tc>
      </w:tr>
      <w:tr w:rsidR="00C33649" w:rsidRPr="00222989" w:rsidTr="0085397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ind w:firstLineChars="300" w:firstLine="480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tovary a služby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736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736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736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736</w:t>
            </w:r>
          </w:p>
        </w:tc>
      </w:tr>
      <w:tr w:rsidR="00C33649" w:rsidRPr="00222989" w:rsidTr="0085397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ind w:firstLineChars="300" w:firstLine="480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bežné transfery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10</w:t>
            </w:r>
          </w:p>
        </w:tc>
      </w:tr>
      <w:tr w:rsidR="00C33649" w:rsidRPr="00222989" w:rsidTr="0085397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 xml:space="preserve">     ▪   kapitálové výdavky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>0</w:t>
            </w:r>
          </w:p>
        </w:tc>
      </w:tr>
      <w:tr w:rsidR="00C33649" w:rsidRPr="00222989" w:rsidTr="0085397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Celkový prebytok KRRZ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9</w:t>
            </w:r>
            <w:r w:rsidRPr="0022298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C33649" w:rsidRPr="00222989" w:rsidTr="0085397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vylúčenie finančných operácií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-233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-2</w:t>
            </w:r>
            <w:r>
              <w:rPr>
                <w:b/>
                <w:bCs/>
                <w:i/>
                <w:iCs/>
                <w:sz w:val="16"/>
                <w:szCs w:val="16"/>
              </w:rPr>
              <w:t>9</w:t>
            </w:r>
            <w:r w:rsidRPr="00222989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-339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F165D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165D9">
              <w:rPr>
                <w:b/>
                <w:bCs/>
                <w:i/>
                <w:iCs/>
                <w:sz w:val="16"/>
                <w:szCs w:val="16"/>
              </w:rPr>
              <w:t>-26</w:t>
            </w:r>
            <w:r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-3</w:t>
            </w:r>
            <w:r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-2</w:t>
            </w:r>
            <w:r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-1</w:t>
            </w:r>
            <w:r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</w:tr>
      <w:tr w:rsidR="00C33649" w:rsidRPr="00222989" w:rsidTr="0085397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rPr>
                <w:sz w:val="16"/>
                <w:szCs w:val="16"/>
              </w:rPr>
            </w:pPr>
            <w:r w:rsidRPr="00222989">
              <w:rPr>
                <w:sz w:val="16"/>
                <w:szCs w:val="16"/>
              </w:rPr>
              <w:t xml:space="preserve">     ▪   vylúčenie príjmových FO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5C6C0B" w:rsidRDefault="00C33649" w:rsidP="00C63733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5C6C0B">
              <w:rPr>
                <w:bCs/>
                <w:i/>
                <w:iCs/>
                <w:sz w:val="16"/>
                <w:szCs w:val="16"/>
              </w:rPr>
              <w:t>-233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5C6C0B" w:rsidRDefault="00C33649" w:rsidP="00C63733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5C6C0B">
              <w:rPr>
                <w:bCs/>
                <w:i/>
                <w:iCs/>
                <w:sz w:val="16"/>
                <w:szCs w:val="16"/>
              </w:rPr>
              <w:t>-293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5C6C0B" w:rsidRDefault="00C33649" w:rsidP="00C63733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5C6C0B">
              <w:rPr>
                <w:bCs/>
                <w:i/>
                <w:iCs/>
                <w:sz w:val="16"/>
                <w:szCs w:val="16"/>
              </w:rPr>
              <w:t>-339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5C6C0B" w:rsidRDefault="00C33649" w:rsidP="00C63733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5C6C0B">
              <w:rPr>
                <w:bCs/>
                <w:i/>
                <w:iCs/>
                <w:sz w:val="16"/>
                <w:szCs w:val="16"/>
              </w:rPr>
              <w:t>-262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5C6C0B" w:rsidRDefault="00C33649" w:rsidP="00C63733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5C6C0B">
              <w:rPr>
                <w:bCs/>
                <w:i/>
                <w:iCs/>
                <w:sz w:val="16"/>
                <w:szCs w:val="16"/>
              </w:rPr>
              <w:t>-307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5C6C0B" w:rsidRDefault="00C33649" w:rsidP="00C63733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5C6C0B">
              <w:rPr>
                <w:bCs/>
                <w:i/>
                <w:iCs/>
                <w:sz w:val="16"/>
                <w:szCs w:val="16"/>
              </w:rPr>
              <w:t>-205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5C6C0B" w:rsidRDefault="00C33649" w:rsidP="00C63733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5C6C0B">
              <w:rPr>
                <w:bCs/>
                <w:i/>
                <w:iCs/>
                <w:sz w:val="16"/>
                <w:szCs w:val="16"/>
              </w:rPr>
              <w:t>-104</w:t>
            </w:r>
          </w:p>
        </w:tc>
      </w:tr>
      <w:tr w:rsidR="00C33649" w:rsidRPr="00222989" w:rsidTr="0085397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medziročná zmena stavu pohľadávok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 w:rsidR="00C33649" w:rsidRPr="00222989" w:rsidTr="0085397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medziročná zmena stavu záväzkov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-4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 w:rsidR="00C33649" w:rsidRPr="00222989" w:rsidTr="0085397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ostatné úpravy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22989">
              <w:rPr>
                <w:b/>
                <w:bCs/>
                <w:i/>
                <w:iCs/>
                <w:sz w:val="16"/>
                <w:szCs w:val="16"/>
              </w:rPr>
              <w:t>0</w:t>
            </w:r>
          </w:p>
        </w:tc>
      </w:tr>
      <w:tr w:rsidR="00C33649" w:rsidRPr="00222989" w:rsidTr="0085397C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Prebytok </w:t>
            </w:r>
            <w:r w:rsidR="008072E0">
              <w:rPr>
                <w:b/>
                <w:bCs/>
                <w:sz w:val="16"/>
                <w:szCs w:val="16"/>
              </w:rPr>
              <w:t>(+)/s</w:t>
            </w:r>
            <w:r w:rsidRPr="00222989">
              <w:rPr>
                <w:b/>
                <w:bCs/>
                <w:sz w:val="16"/>
                <w:szCs w:val="16"/>
              </w:rPr>
              <w:t>chodok</w:t>
            </w:r>
            <w:r w:rsidR="008072E0">
              <w:rPr>
                <w:b/>
                <w:bCs/>
                <w:sz w:val="16"/>
                <w:szCs w:val="16"/>
              </w:rPr>
              <w:t xml:space="preserve"> (-)</w:t>
            </w:r>
            <w:r w:rsidRPr="00222989">
              <w:rPr>
                <w:b/>
                <w:bCs/>
                <w:sz w:val="16"/>
                <w:szCs w:val="16"/>
              </w:rPr>
              <w:t xml:space="preserve"> KRRZ (ESA 2010)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-102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-102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3649" w:rsidRPr="00222989" w:rsidRDefault="00C33649" w:rsidP="00C63733">
            <w:pPr>
              <w:jc w:val="right"/>
              <w:rPr>
                <w:b/>
                <w:bCs/>
                <w:sz w:val="16"/>
                <w:szCs w:val="16"/>
              </w:rPr>
            </w:pPr>
            <w:r w:rsidRPr="00222989">
              <w:rPr>
                <w:b/>
                <w:bCs/>
                <w:sz w:val="16"/>
                <w:szCs w:val="16"/>
              </w:rPr>
              <w:t>-102</w:t>
            </w:r>
          </w:p>
        </w:tc>
      </w:tr>
    </w:tbl>
    <w:p w:rsidR="00820598" w:rsidRPr="00DD0E6C" w:rsidRDefault="00820598" w:rsidP="003C49B7">
      <w:pPr>
        <w:jc w:val="both"/>
        <w:rPr>
          <w:b/>
          <w:noProof w:val="0"/>
          <w:sz w:val="28"/>
        </w:rPr>
      </w:pPr>
    </w:p>
    <w:p w:rsidR="003C49B7" w:rsidRDefault="003C49B7" w:rsidP="003C49B7">
      <w:pPr>
        <w:jc w:val="both"/>
        <w:rPr>
          <w:b/>
          <w:noProof w:val="0"/>
        </w:rPr>
      </w:pPr>
      <w:r>
        <w:rPr>
          <w:b/>
          <w:noProof w:val="0"/>
        </w:rPr>
        <w:t>16. Železnice Slovenskej republiky</w:t>
      </w:r>
    </w:p>
    <w:p w:rsidR="003C49B7" w:rsidRPr="00820598" w:rsidRDefault="003C49B7" w:rsidP="003C49B7">
      <w:pPr>
        <w:jc w:val="both"/>
        <w:rPr>
          <w:b/>
          <w:noProof w:val="0"/>
        </w:rPr>
      </w:pPr>
    </w:p>
    <w:p w:rsidR="003C49B7" w:rsidRDefault="003C49B7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  <w:r>
        <w:rPr>
          <w:noProof w:val="0"/>
        </w:rPr>
        <w:t>Železnice SR (ďalej len „ŽSR“) zabezpečujú prepravné a dopravné služby, ktoré zodpovedajú záujmom dopravnej politiky štátu a požiadavkám trhu vrátane súvisiacich činností. Spravujú a prevádzkujú železničné dráhy celoštátneho a regionálneho významu.</w:t>
      </w: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444AF6" w:rsidRDefault="00444AF6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6"/>
        <w:gridCol w:w="852"/>
        <w:gridCol w:w="852"/>
        <w:gridCol w:w="852"/>
        <w:gridCol w:w="852"/>
        <w:gridCol w:w="852"/>
        <w:gridCol w:w="852"/>
        <w:gridCol w:w="852"/>
      </w:tblGrid>
      <w:tr w:rsidR="003C49B7" w:rsidRPr="00290386" w:rsidTr="0004099A">
        <w:trPr>
          <w:trHeight w:hRule="exact" w:val="288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C49B7" w:rsidRDefault="003C49B7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>
              <w:rPr>
                <w:b/>
                <w:bCs/>
                <w:iCs/>
                <w:noProof w:val="0"/>
                <w:sz w:val="16"/>
                <w:szCs w:val="16"/>
              </w:rPr>
              <w:lastRenderedPageBreak/>
              <w:t>v tis. eur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C49B7" w:rsidRPr="00290386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0386">
              <w:rPr>
                <w:b/>
                <w:bCs/>
                <w:color w:val="000000"/>
                <w:sz w:val="16"/>
                <w:szCs w:val="16"/>
              </w:rPr>
              <w:t>2016 S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C49B7" w:rsidRPr="00290386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0386">
              <w:rPr>
                <w:b/>
                <w:bCs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C49B7" w:rsidRPr="00290386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0386">
              <w:rPr>
                <w:b/>
                <w:bCs/>
                <w:color w:val="000000"/>
                <w:sz w:val="16"/>
                <w:szCs w:val="16"/>
              </w:rPr>
              <w:t>2018 R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C49B7" w:rsidRPr="00290386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0386">
              <w:rPr>
                <w:b/>
                <w:bCs/>
                <w:color w:val="000000"/>
                <w:sz w:val="16"/>
                <w:szCs w:val="16"/>
              </w:rPr>
              <w:t>2018 OS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C49B7" w:rsidRPr="00290386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0386">
              <w:rPr>
                <w:b/>
                <w:bCs/>
                <w:color w:val="000000"/>
                <w:sz w:val="16"/>
                <w:szCs w:val="16"/>
              </w:rPr>
              <w:t>2019 N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C49B7" w:rsidRPr="00290386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0386">
              <w:rPr>
                <w:b/>
                <w:bCs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C49B7" w:rsidRPr="00290386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90386">
              <w:rPr>
                <w:b/>
                <w:bCs/>
                <w:color w:val="000000"/>
                <w:sz w:val="16"/>
                <w:szCs w:val="16"/>
              </w:rPr>
              <w:t>2021 N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C49B7" w:rsidRPr="00C7652B" w:rsidRDefault="003C49B7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C7652B">
              <w:rPr>
                <w:b/>
                <w:bCs/>
                <w:iCs/>
                <w:noProof w:val="0"/>
                <w:sz w:val="16"/>
                <w:szCs w:val="16"/>
              </w:rPr>
              <w:t>Príjmy spolu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290386">
              <w:rPr>
                <w:b/>
                <w:bCs/>
                <w:iCs/>
                <w:noProof w:val="0"/>
                <w:sz w:val="16"/>
                <w:szCs w:val="16"/>
              </w:rPr>
              <w:t>639 305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49B7" w:rsidRPr="00290386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290386">
              <w:rPr>
                <w:b/>
                <w:bCs/>
                <w:sz w:val="16"/>
                <w:szCs w:val="16"/>
              </w:rPr>
              <w:t>730 040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290386">
              <w:rPr>
                <w:b/>
                <w:bCs/>
                <w:sz w:val="16"/>
                <w:szCs w:val="16"/>
              </w:rPr>
              <w:t>591 983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49B7" w:rsidRPr="0029038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290386">
              <w:rPr>
                <w:b/>
                <w:bCs/>
                <w:sz w:val="16"/>
                <w:szCs w:val="16"/>
              </w:rPr>
              <w:t>833 304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49B7" w:rsidRPr="00086295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086295">
              <w:rPr>
                <w:b/>
                <w:bCs/>
                <w:sz w:val="16"/>
                <w:szCs w:val="16"/>
              </w:rPr>
              <w:t>770 146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49B7" w:rsidRPr="00086295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086295">
              <w:rPr>
                <w:b/>
                <w:bCs/>
                <w:sz w:val="16"/>
                <w:szCs w:val="16"/>
              </w:rPr>
              <w:t>779 427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49B7" w:rsidRPr="00086295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086295">
              <w:rPr>
                <w:b/>
                <w:bCs/>
                <w:sz w:val="16"/>
                <w:szCs w:val="16"/>
              </w:rPr>
              <w:t>753 989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▪ nedaňové </w:t>
            </w:r>
            <w:r>
              <w:rPr>
                <w:bCs/>
                <w:iCs/>
                <w:noProof w:val="0"/>
                <w:sz w:val="16"/>
                <w:szCs w:val="16"/>
              </w:rPr>
              <w:t xml:space="preserve"> príjmy, z toho: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290386">
              <w:rPr>
                <w:bCs/>
                <w:sz w:val="16"/>
                <w:szCs w:val="16"/>
              </w:rPr>
              <w:t>258 949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237 131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238 888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236 422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223 237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223 467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223 467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admin. poplatky a iné poplatky a platby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233 419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233 308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233 414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226 375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217 729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217 897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217 897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kapitálové príjmy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2 156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3 773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5 474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7 399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5 508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5 570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5 570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úroky z domácich pôžičiek a vkladov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7A506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7A506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7A506E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iné nedaňové príjmy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23 275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29038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290386">
              <w:rPr>
                <w:color w:val="000000"/>
                <w:sz w:val="16"/>
                <w:szCs w:val="16"/>
              </w:rPr>
              <w:t>2 641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7A506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7A506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7A506E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>▪ granty</w:t>
            </w:r>
            <w:r>
              <w:rPr>
                <w:bCs/>
                <w:iCs/>
                <w:noProof w:val="0"/>
                <w:sz w:val="16"/>
                <w:szCs w:val="16"/>
              </w:rPr>
              <w:t xml:space="preserve"> a transfery, z toho: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290386">
              <w:rPr>
                <w:bCs/>
                <w:sz w:val="16"/>
                <w:szCs w:val="16"/>
              </w:rPr>
              <w:t>345 496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412 035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318 720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532 416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411 784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473 575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448 137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    tuzemské bežné granty a transfery, z toho: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290386">
              <w:rPr>
                <w:bCs/>
                <w:sz w:val="16"/>
                <w:szCs w:val="16"/>
              </w:rPr>
              <w:t>273 078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348 300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272 500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296 680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7A506E">
              <w:rPr>
                <w:color w:val="000000"/>
                <w:sz w:val="16"/>
                <w:szCs w:val="16"/>
              </w:rPr>
              <w:t>272 500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7A506E">
              <w:rPr>
                <w:color w:val="000000"/>
                <w:sz w:val="16"/>
                <w:szCs w:val="16"/>
              </w:rPr>
              <w:t>272 500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7A506E">
              <w:rPr>
                <w:color w:val="000000"/>
                <w:sz w:val="16"/>
                <w:szCs w:val="16"/>
              </w:rPr>
              <w:t>272 500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B7" w:rsidRDefault="003C49B7" w:rsidP="003C49B7">
            <w:pPr>
              <w:rPr>
                <w:noProof w:val="0"/>
                <w:sz w:val="16"/>
                <w:szCs w:val="16"/>
              </w:rPr>
            </w:pPr>
            <w:r w:rsidRPr="00DD778D">
              <w:rPr>
                <w:noProof w:val="0"/>
                <w:sz w:val="16"/>
                <w:szCs w:val="16"/>
              </w:rPr>
              <w:t xml:space="preserve">  </w:t>
            </w:r>
            <w:r>
              <w:rPr>
                <w:noProof w:val="0"/>
                <w:sz w:val="16"/>
                <w:szCs w:val="16"/>
              </w:rPr>
              <w:t xml:space="preserve">   </w:t>
            </w:r>
            <w:r w:rsidRPr="00DD778D">
              <w:rPr>
                <w:noProof w:val="0"/>
                <w:sz w:val="16"/>
                <w:szCs w:val="16"/>
              </w:rPr>
              <w:t xml:space="preserve"> zo štátneho rozpočtu zdroj ŠR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290386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290386">
              <w:rPr>
                <w:bCs/>
                <w:sz w:val="16"/>
                <w:szCs w:val="16"/>
              </w:rPr>
              <w:t>273 078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348 300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272 500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296 680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7A506E">
              <w:rPr>
                <w:color w:val="000000"/>
                <w:sz w:val="16"/>
                <w:szCs w:val="16"/>
              </w:rPr>
              <w:t>272 500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7A506E">
              <w:rPr>
                <w:color w:val="000000"/>
                <w:sz w:val="16"/>
                <w:szCs w:val="16"/>
              </w:rPr>
              <w:t>272 500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7A506E">
              <w:rPr>
                <w:color w:val="000000"/>
                <w:sz w:val="16"/>
                <w:szCs w:val="16"/>
              </w:rPr>
              <w:t>272 500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     tuzemské kap. granty a transfery, z toho: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noProof w:val="0"/>
                <w:sz w:val="16"/>
                <w:szCs w:val="16"/>
              </w:rPr>
              <w:t>49 367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63 470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46 220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235 736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71 334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75 261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49 823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 zo štátneho rozpočtu zdroj ŠR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38 320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19 896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290386">
              <w:rPr>
                <w:color w:val="000000"/>
                <w:sz w:val="16"/>
                <w:szCs w:val="16"/>
              </w:rPr>
              <w:t>46 220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290386">
              <w:rPr>
                <w:color w:val="000000"/>
                <w:sz w:val="16"/>
                <w:szCs w:val="16"/>
              </w:rPr>
              <w:t>80 479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44 320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44 320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44 320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 zdroj EÚ                                     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9 327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36 827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29038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290386">
              <w:rPr>
                <w:color w:val="000000"/>
                <w:sz w:val="16"/>
                <w:szCs w:val="16"/>
              </w:rPr>
              <w:t>131 756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22 196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26 098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4 678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 zdroj spolufinancovanie zo ŠR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1 645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6 499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29038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290386">
              <w:rPr>
                <w:color w:val="000000"/>
                <w:sz w:val="16"/>
                <w:szCs w:val="16"/>
              </w:rPr>
              <w:t>23 251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4 818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4 843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825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B7" w:rsidRPr="005D083C" w:rsidRDefault="003C49B7" w:rsidP="003C49B7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 </w:t>
            </w:r>
            <w:r w:rsidRPr="005D083C">
              <w:rPr>
                <w:noProof w:val="0"/>
                <w:sz w:val="16"/>
                <w:szCs w:val="16"/>
              </w:rPr>
              <w:t>podpora obrany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29038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290386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7A506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7A506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7A506E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446AA0" w:rsidRDefault="003C49B7" w:rsidP="003C49B7">
            <w:pPr>
              <w:rPr>
                <w:noProof w:val="0"/>
                <w:sz w:val="16"/>
                <w:szCs w:val="16"/>
              </w:rPr>
            </w:pPr>
            <w:r w:rsidRPr="00446AA0">
              <w:rPr>
                <w:noProof w:val="0"/>
                <w:sz w:val="16"/>
                <w:szCs w:val="16"/>
              </w:rPr>
              <w:t xml:space="preserve">  </w:t>
            </w:r>
            <w:r>
              <w:rPr>
                <w:noProof w:val="0"/>
                <w:sz w:val="16"/>
                <w:szCs w:val="16"/>
              </w:rPr>
              <w:t xml:space="preserve">   </w:t>
            </w:r>
            <w:r w:rsidRPr="00446AA0">
              <w:rPr>
                <w:noProof w:val="0"/>
                <w:sz w:val="16"/>
                <w:szCs w:val="16"/>
              </w:rPr>
              <w:t xml:space="preserve"> </w:t>
            </w:r>
            <w:r>
              <w:rPr>
                <w:noProof w:val="0"/>
                <w:sz w:val="16"/>
                <w:szCs w:val="16"/>
              </w:rPr>
              <w:t>z</w:t>
            </w:r>
            <w:r w:rsidRPr="00446AA0">
              <w:rPr>
                <w:noProof w:val="0"/>
                <w:sz w:val="16"/>
                <w:szCs w:val="16"/>
              </w:rPr>
              <w:t>ahraničné granty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22 847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67 950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125 814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125 814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B7" w:rsidRDefault="003C49B7" w:rsidP="003C49B7">
            <w:pPr>
              <w:rPr>
                <w:noProof w:val="0"/>
                <w:sz w:val="16"/>
                <w:szCs w:val="16"/>
              </w:rPr>
            </w:pPr>
            <w:r w:rsidRPr="00446AA0">
              <w:rPr>
                <w:noProof w:val="0"/>
                <w:sz w:val="16"/>
                <w:szCs w:val="16"/>
              </w:rPr>
              <w:t xml:space="preserve">  </w:t>
            </w:r>
            <w:r>
              <w:rPr>
                <w:noProof w:val="0"/>
                <w:sz w:val="16"/>
                <w:szCs w:val="16"/>
              </w:rPr>
              <w:t xml:space="preserve">   </w:t>
            </w:r>
            <w:r w:rsidRPr="00446AA0">
              <w:rPr>
                <w:noProof w:val="0"/>
                <w:sz w:val="16"/>
                <w:szCs w:val="16"/>
              </w:rPr>
              <w:t xml:space="preserve"> </w:t>
            </w:r>
            <w:r>
              <w:rPr>
                <w:noProof w:val="0"/>
                <w:sz w:val="16"/>
                <w:szCs w:val="16"/>
              </w:rPr>
              <w:t>z</w:t>
            </w:r>
            <w:r w:rsidRPr="00446AA0">
              <w:rPr>
                <w:noProof w:val="0"/>
                <w:sz w:val="16"/>
                <w:szCs w:val="16"/>
              </w:rPr>
              <w:t>ahraničné</w:t>
            </w:r>
            <w:r>
              <w:rPr>
                <w:noProof w:val="0"/>
                <w:sz w:val="16"/>
                <w:szCs w:val="16"/>
              </w:rPr>
              <w:t xml:space="preserve"> transfery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29038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29038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29038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7A506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7A506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7A506E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>▪ p</w:t>
            </w:r>
            <w:r>
              <w:rPr>
                <w:bCs/>
                <w:iCs/>
                <w:noProof w:val="0"/>
                <w:sz w:val="16"/>
                <w:szCs w:val="16"/>
              </w:rPr>
              <w:t>ríjmy z tran. s fin. akt. a pas., v tom: (FO)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34 860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80 874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34 375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64 466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72 385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72 385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72 385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446AA0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zostatok prostriedkov z predchádz. rokov </w:t>
            </w:r>
            <w:r w:rsidRPr="00446AA0">
              <w:rPr>
                <w:noProof w:val="0"/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34 860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78 300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34 375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63 485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72 385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72 385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72 385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>▪ p</w:t>
            </w:r>
            <w:r>
              <w:rPr>
                <w:bCs/>
                <w:iCs/>
                <w:noProof w:val="0"/>
                <w:sz w:val="16"/>
                <w:szCs w:val="16"/>
              </w:rPr>
              <w:t>rijaté úvery, pôžičky a NFV (FO)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bCs/>
                <w:iCs/>
                <w:noProof w:val="0"/>
                <w:sz w:val="16"/>
                <w:szCs w:val="16"/>
              </w:rPr>
            </w:pPr>
            <w:r w:rsidRPr="00290386">
              <w:rPr>
                <w:bCs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62 740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10 000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10 000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tuzemské úvery, pôžičky a NFV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bCs/>
                <w:iCs/>
                <w:noProof w:val="0"/>
                <w:sz w:val="16"/>
                <w:szCs w:val="16"/>
              </w:rPr>
            </w:pPr>
            <w:r w:rsidRPr="00290386">
              <w:rPr>
                <w:bCs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62 740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10 000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10 000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C49B7" w:rsidRPr="00C7652B" w:rsidRDefault="003C49B7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C7652B">
              <w:rPr>
                <w:b/>
                <w:bCs/>
                <w:iCs/>
                <w:noProof w:val="0"/>
                <w:sz w:val="16"/>
                <w:szCs w:val="16"/>
              </w:rPr>
              <w:t xml:space="preserve">Výdavky </w:t>
            </w:r>
            <w:r>
              <w:rPr>
                <w:b/>
                <w:bCs/>
                <w:iCs/>
                <w:noProof w:val="0"/>
                <w:sz w:val="16"/>
                <w:szCs w:val="16"/>
              </w:rPr>
              <w:t>s</w:t>
            </w:r>
            <w:r w:rsidRPr="00C7652B">
              <w:rPr>
                <w:b/>
                <w:bCs/>
                <w:iCs/>
                <w:noProof w:val="0"/>
                <w:sz w:val="16"/>
                <w:szCs w:val="16"/>
              </w:rPr>
              <w:t>polu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290386">
              <w:rPr>
                <w:b/>
                <w:bCs/>
                <w:sz w:val="16"/>
                <w:szCs w:val="16"/>
              </w:rPr>
              <w:t>561 00</w:t>
            </w:r>
            <w:r w:rsidRPr="00290386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49B7" w:rsidRPr="00290386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290386">
              <w:rPr>
                <w:b/>
                <w:bCs/>
                <w:sz w:val="16"/>
                <w:szCs w:val="16"/>
              </w:rPr>
              <w:t>666 555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290386">
              <w:rPr>
                <w:b/>
                <w:bCs/>
                <w:sz w:val="16"/>
                <w:szCs w:val="16"/>
              </w:rPr>
              <w:t>557 608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49B7" w:rsidRPr="0029038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290386">
              <w:rPr>
                <w:b/>
                <w:bCs/>
                <w:sz w:val="16"/>
                <w:szCs w:val="16"/>
              </w:rPr>
              <w:t>760 919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49B7" w:rsidRPr="007A506E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7A506E">
              <w:rPr>
                <w:b/>
                <w:bCs/>
                <w:sz w:val="16"/>
                <w:szCs w:val="16"/>
              </w:rPr>
              <w:t>697 761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49B7" w:rsidRPr="007A506E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7A506E">
              <w:rPr>
                <w:b/>
                <w:bCs/>
                <w:sz w:val="16"/>
                <w:szCs w:val="16"/>
              </w:rPr>
              <w:t>707 042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49B7" w:rsidRPr="007A506E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7A506E">
              <w:rPr>
                <w:b/>
                <w:bCs/>
                <w:sz w:val="16"/>
                <w:szCs w:val="16"/>
              </w:rPr>
              <w:t>681 604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>▪ b</w:t>
            </w:r>
            <w:r>
              <w:rPr>
                <w:bCs/>
                <w:iCs/>
                <w:noProof w:val="0"/>
                <w:sz w:val="16"/>
                <w:szCs w:val="16"/>
              </w:rPr>
              <w:t>ežné výdavky, z toho: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bCs/>
                <w:sz w:val="16"/>
                <w:szCs w:val="16"/>
              </w:rPr>
            </w:pPr>
            <w:r w:rsidRPr="00290386">
              <w:rPr>
                <w:bCs/>
                <w:sz w:val="16"/>
                <w:szCs w:val="16"/>
              </w:rPr>
              <w:t>419 281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430 199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440 526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456 821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453 757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467 240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467 240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mzdy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156 255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159 635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168 759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168 960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177 197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186 057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186 057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poistné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55 465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57 071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59 741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59 741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62 728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65 864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65 864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tovary a služby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205 488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210 756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209 545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225 470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211 404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212 930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212 930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bežné transfery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1 787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2 501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2 246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2 500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2 193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2 154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2 154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446AA0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splác. úrokov a ost. platby súv. s úverom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noProof w:val="0"/>
                <w:sz w:val="16"/>
                <w:szCs w:val="16"/>
              </w:rPr>
              <w:t>286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235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150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235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>▪ k</w:t>
            </w:r>
            <w:r>
              <w:rPr>
                <w:bCs/>
                <w:iCs/>
                <w:noProof w:val="0"/>
                <w:sz w:val="16"/>
                <w:szCs w:val="16"/>
              </w:rPr>
              <w:t>apitálové výdavky, v tom: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bCs/>
                <w:noProof w:val="0"/>
                <w:sz w:val="16"/>
                <w:szCs w:val="16"/>
              </w:rPr>
            </w:pPr>
            <w:r w:rsidRPr="00290386">
              <w:rPr>
                <w:bCs/>
                <w:sz w:val="16"/>
                <w:szCs w:val="16"/>
              </w:rPr>
              <w:t>141 656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234 217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117 082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302 491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181 264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229 802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204 364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obstarávanie kapitálových aktív, z toho: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141 656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234 217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117 082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302 491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181 265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229 802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204 364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    zo zdrojov ŠR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38 320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19 896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290386">
              <w:rPr>
                <w:color w:val="000000"/>
                <w:sz w:val="16"/>
                <w:szCs w:val="16"/>
              </w:rPr>
              <w:t>46 220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290386">
              <w:rPr>
                <w:color w:val="000000"/>
                <w:sz w:val="16"/>
                <w:szCs w:val="16"/>
              </w:rPr>
              <w:t>79 010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44 320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44 320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44 320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    zo zdrojov EÚ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9 327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36 827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29038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290386">
              <w:rPr>
                <w:color w:val="000000"/>
                <w:sz w:val="16"/>
                <w:szCs w:val="16"/>
              </w:rPr>
              <w:t>131 756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22 196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26 098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4 678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    zo zdrojov spolufinancovania zo ŠR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1 646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6 499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29038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290386">
              <w:rPr>
                <w:color w:val="000000"/>
                <w:sz w:val="16"/>
                <w:szCs w:val="16"/>
              </w:rPr>
              <w:t>23 251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4 818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4 843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825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    zo zdrojov ŽSR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92 363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170 335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70 862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66 523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109 930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154 541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154 541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Default="003C49B7" w:rsidP="003C49B7">
            <w:pPr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      CEF zdroj EÚ a ŠR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bCs/>
                <w:iCs/>
                <w:noProof w:val="0"/>
                <w:sz w:val="16"/>
                <w:szCs w:val="16"/>
              </w:rPr>
            </w:pPr>
            <w:r w:rsidRPr="00290386">
              <w:rPr>
                <w:bCs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bCs/>
                <w:iCs/>
                <w:noProof w:val="0"/>
                <w:sz w:val="16"/>
                <w:szCs w:val="16"/>
              </w:rPr>
            </w:pPr>
            <w:r w:rsidRPr="00290386">
              <w:rPr>
                <w:bCs/>
                <w:iCs/>
                <w:noProof w:val="0"/>
                <w:sz w:val="16"/>
                <w:szCs w:val="16"/>
              </w:rPr>
              <w:t>660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bCs/>
                <w:iCs/>
                <w:noProof w:val="0"/>
                <w:sz w:val="16"/>
                <w:szCs w:val="16"/>
              </w:rPr>
            </w:pPr>
            <w:r w:rsidRPr="00290386">
              <w:rPr>
                <w:bCs/>
                <w:iCs/>
                <w:noProof w:val="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1 951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0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>▪ vý</w:t>
            </w:r>
            <w:r>
              <w:rPr>
                <w:bCs/>
                <w:iCs/>
                <w:noProof w:val="0"/>
                <w:sz w:val="16"/>
                <w:szCs w:val="16"/>
              </w:rPr>
              <w:t xml:space="preserve">d. z trans. s fin. akt. a pas., z toho: (FO)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bCs/>
                <w:iCs/>
                <w:noProof w:val="0"/>
                <w:sz w:val="16"/>
                <w:szCs w:val="16"/>
              </w:rPr>
            </w:pPr>
            <w:r w:rsidRPr="00290386">
              <w:rPr>
                <w:bCs/>
                <w:iCs/>
                <w:noProof w:val="0"/>
                <w:sz w:val="16"/>
                <w:szCs w:val="16"/>
              </w:rPr>
              <w:t>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2 139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1 607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62 740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10 000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10 000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Default="003C49B7" w:rsidP="003C49B7">
            <w:pPr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    úvery a účasť na majetku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noProof w:val="0"/>
                <w:sz w:val="16"/>
                <w:szCs w:val="16"/>
              </w:rPr>
              <w:t>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noProof w:val="0"/>
                <w:sz w:val="16"/>
                <w:szCs w:val="16"/>
              </w:rPr>
              <w:t>2 139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1 606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0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446AA0" w:rsidRDefault="003C49B7" w:rsidP="003C49B7">
            <w:pPr>
              <w:rPr>
                <w:noProof w:val="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    splácanie istín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noProof w:val="0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62 740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10 000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7A506E" w:rsidRDefault="003C49B7" w:rsidP="003C49B7">
            <w:pPr>
              <w:jc w:val="right"/>
              <w:rPr>
                <w:sz w:val="16"/>
                <w:szCs w:val="16"/>
              </w:rPr>
            </w:pPr>
            <w:r w:rsidRPr="007A506E">
              <w:rPr>
                <w:sz w:val="16"/>
                <w:szCs w:val="16"/>
              </w:rPr>
              <w:t>10 000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C49B7" w:rsidRDefault="0004099A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>
              <w:rPr>
                <w:b/>
                <w:bCs/>
                <w:iCs/>
                <w:noProof w:val="0"/>
                <w:sz w:val="16"/>
                <w:szCs w:val="16"/>
              </w:rPr>
              <w:t>Celkový prebytok (+)/schodok (</w:t>
            </w:r>
            <w:r w:rsidR="003C49B7">
              <w:rPr>
                <w:b/>
                <w:bCs/>
                <w:iCs/>
                <w:noProof w:val="0"/>
                <w:sz w:val="16"/>
                <w:szCs w:val="16"/>
              </w:rPr>
              <w:t>-) ŽSR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290386">
              <w:rPr>
                <w:b/>
                <w:bCs/>
                <w:iCs/>
                <w:noProof w:val="0"/>
                <w:sz w:val="16"/>
                <w:szCs w:val="16"/>
              </w:rPr>
              <w:t>78 299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49B7" w:rsidRPr="00290386" w:rsidRDefault="003C49B7" w:rsidP="003C49B7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290386">
              <w:rPr>
                <w:b/>
                <w:bCs/>
                <w:iCs/>
                <w:sz w:val="16"/>
                <w:szCs w:val="16"/>
              </w:rPr>
              <w:t>63 485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b/>
                <w:bCs/>
                <w:iCs/>
                <w:sz w:val="16"/>
                <w:szCs w:val="16"/>
              </w:rPr>
            </w:pPr>
            <w:r w:rsidRPr="00290386">
              <w:rPr>
                <w:b/>
                <w:bCs/>
                <w:iCs/>
                <w:sz w:val="16"/>
                <w:szCs w:val="16"/>
              </w:rPr>
              <w:t>34 375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49B7" w:rsidRPr="00290386" w:rsidRDefault="003C49B7" w:rsidP="003C49B7">
            <w:pPr>
              <w:jc w:val="right"/>
              <w:rPr>
                <w:b/>
                <w:bCs/>
                <w:iCs/>
                <w:sz w:val="16"/>
                <w:szCs w:val="16"/>
              </w:rPr>
            </w:pPr>
            <w:r w:rsidRPr="00290386">
              <w:rPr>
                <w:b/>
                <w:bCs/>
                <w:iCs/>
                <w:sz w:val="16"/>
                <w:szCs w:val="16"/>
              </w:rPr>
              <w:t>72 385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49B7" w:rsidRPr="00086295" w:rsidRDefault="003C49B7" w:rsidP="003C49B7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086295">
              <w:rPr>
                <w:b/>
                <w:bCs/>
                <w:iCs/>
                <w:sz w:val="16"/>
                <w:szCs w:val="16"/>
              </w:rPr>
              <w:t>72 385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49B7" w:rsidRPr="00086295" w:rsidRDefault="003C49B7" w:rsidP="003C49B7">
            <w:pPr>
              <w:jc w:val="right"/>
              <w:rPr>
                <w:b/>
                <w:bCs/>
                <w:iCs/>
                <w:sz w:val="16"/>
                <w:szCs w:val="16"/>
              </w:rPr>
            </w:pPr>
            <w:r w:rsidRPr="00086295">
              <w:rPr>
                <w:b/>
                <w:bCs/>
                <w:iCs/>
                <w:sz w:val="16"/>
                <w:szCs w:val="16"/>
              </w:rPr>
              <w:t>72 385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49B7" w:rsidRPr="00086295" w:rsidRDefault="003C49B7" w:rsidP="003C49B7">
            <w:pPr>
              <w:jc w:val="right"/>
              <w:rPr>
                <w:b/>
                <w:bCs/>
                <w:iCs/>
                <w:sz w:val="16"/>
                <w:szCs w:val="16"/>
              </w:rPr>
            </w:pPr>
            <w:r w:rsidRPr="00086295">
              <w:rPr>
                <w:b/>
                <w:bCs/>
                <w:iCs/>
                <w:sz w:val="16"/>
                <w:szCs w:val="16"/>
              </w:rPr>
              <w:t>72 385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Cs/>
                <w:color w:val="000000"/>
                <w:sz w:val="16"/>
                <w:szCs w:val="16"/>
              </w:rPr>
              <w:t>vylúčenie finančných operácií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290386">
              <w:rPr>
                <w:b/>
                <w:bCs/>
                <w:noProof w:val="0"/>
                <w:sz w:val="16"/>
                <w:szCs w:val="16"/>
              </w:rPr>
              <w:t>-34 791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29038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290386">
              <w:rPr>
                <w:b/>
                <w:bCs/>
                <w:sz w:val="16"/>
                <w:szCs w:val="16"/>
              </w:rPr>
              <w:t>-78 735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290386">
              <w:rPr>
                <w:b/>
                <w:bCs/>
                <w:sz w:val="16"/>
                <w:szCs w:val="16"/>
              </w:rPr>
              <w:t>-34 375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290386">
              <w:rPr>
                <w:b/>
                <w:bCs/>
                <w:sz w:val="16"/>
                <w:szCs w:val="16"/>
              </w:rPr>
              <w:t>-62 859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086295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086295">
              <w:rPr>
                <w:b/>
                <w:bCs/>
                <w:sz w:val="16"/>
                <w:szCs w:val="16"/>
              </w:rPr>
              <w:t>-72 385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086295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086295">
              <w:rPr>
                <w:b/>
                <w:bCs/>
                <w:sz w:val="16"/>
                <w:szCs w:val="16"/>
              </w:rPr>
              <w:t>-72 385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086295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086295">
              <w:rPr>
                <w:b/>
                <w:bCs/>
                <w:sz w:val="16"/>
                <w:szCs w:val="16"/>
              </w:rPr>
              <w:t>-72 385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C33649" w:rsidRDefault="003C49B7" w:rsidP="003C49B7">
            <w:pPr>
              <w:rPr>
                <w:bCs/>
                <w:sz w:val="16"/>
                <w:szCs w:val="16"/>
              </w:rPr>
            </w:pPr>
            <w:r w:rsidRPr="00C33649">
              <w:rPr>
                <w:bCs/>
                <w:sz w:val="16"/>
                <w:szCs w:val="16"/>
              </w:rPr>
              <w:t>z toho: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086295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086295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086295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>
              <w:rPr>
                <w:noProof w:val="0"/>
                <w:color w:val="000000"/>
                <w:sz w:val="16"/>
                <w:szCs w:val="16"/>
              </w:rPr>
              <w:t>▪ vylúčenie príjmových (FO)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-34 860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29038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-80 874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-34 375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-64 466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086295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086295">
              <w:rPr>
                <w:sz w:val="16"/>
                <w:szCs w:val="16"/>
              </w:rPr>
              <w:t>-135 125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086295" w:rsidRDefault="003C49B7" w:rsidP="003C49B7">
            <w:pPr>
              <w:jc w:val="right"/>
              <w:rPr>
                <w:sz w:val="16"/>
                <w:szCs w:val="16"/>
              </w:rPr>
            </w:pPr>
            <w:r w:rsidRPr="00086295">
              <w:rPr>
                <w:sz w:val="16"/>
                <w:szCs w:val="16"/>
              </w:rPr>
              <w:t>-82 385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086295" w:rsidRDefault="003C49B7" w:rsidP="003C49B7">
            <w:pPr>
              <w:jc w:val="right"/>
              <w:rPr>
                <w:sz w:val="16"/>
                <w:szCs w:val="16"/>
              </w:rPr>
            </w:pPr>
            <w:r w:rsidRPr="00086295">
              <w:rPr>
                <w:sz w:val="16"/>
                <w:szCs w:val="16"/>
              </w:rPr>
              <w:t>-82 385</w:t>
            </w:r>
          </w:p>
        </w:tc>
      </w:tr>
      <w:tr w:rsidR="003C49B7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>
              <w:rPr>
                <w:noProof w:val="0"/>
                <w:color w:val="000000"/>
                <w:sz w:val="16"/>
                <w:szCs w:val="16"/>
              </w:rPr>
              <w:t>▪ vylúčenie výdavkových (FO)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2 139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290386" w:rsidRDefault="00C33649" w:rsidP="003C4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3C49B7" w:rsidRPr="00290386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290386" w:rsidRDefault="003C49B7" w:rsidP="003C49B7">
            <w:pPr>
              <w:jc w:val="right"/>
              <w:rPr>
                <w:sz w:val="16"/>
                <w:szCs w:val="16"/>
              </w:rPr>
            </w:pPr>
            <w:r w:rsidRPr="00290386">
              <w:rPr>
                <w:sz w:val="16"/>
                <w:szCs w:val="16"/>
              </w:rPr>
              <w:t>1 607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086295" w:rsidRDefault="003C49B7" w:rsidP="003C49B7">
            <w:pPr>
              <w:jc w:val="right"/>
              <w:rPr>
                <w:sz w:val="16"/>
                <w:szCs w:val="16"/>
              </w:rPr>
            </w:pPr>
            <w:r w:rsidRPr="00086295">
              <w:rPr>
                <w:sz w:val="16"/>
                <w:szCs w:val="16"/>
              </w:rPr>
              <w:t>62 740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086295" w:rsidRDefault="003C49B7" w:rsidP="003C49B7">
            <w:pPr>
              <w:jc w:val="right"/>
              <w:rPr>
                <w:sz w:val="16"/>
                <w:szCs w:val="16"/>
              </w:rPr>
            </w:pPr>
            <w:r w:rsidRPr="00086295">
              <w:rPr>
                <w:sz w:val="16"/>
                <w:szCs w:val="16"/>
              </w:rPr>
              <w:t>10 000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086295" w:rsidRDefault="003C49B7" w:rsidP="003C49B7">
            <w:pPr>
              <w:jc w:val="right"/>
              <w:rPr>
                <w:sz w:val="16"/>
                <w:szCs w:val="16"/>
              </w:rPr>
            </w:pPr>
            <w:r w:rsidRPr="00086295">
              <w:rPr>
                <w:sz w:val="16"/>
                <w:szCs w:val="16"/>
              </w:rPr>
              <w:t>10 000</w:t>
            </w:r>
          </w:p>
        </w:tc>
      </w:tr>
      <w:tr w:rsidR="00C33649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AD7692" w:rsidRDefault="00C33649" w:rsidP="00C33649">
            <w:pPr>
              <w:rPr>
                <w:b/>
                <w:bCs/>
                <w:iCs/>
                <w:sz w:val="16"/>
                <w:szCs w:val="16"/>
              </w:rPr>
            </w:pPr>
            <w:r w:rsidRPr="00AD7692">
              <w:rPr>
                <w:b/>
                <w:bCs/>
                <w:iCs/>
                <w:sz w:val="16"/>
                <w:szCs w:val="16"/>
              </w:rPr>
              <w:t>medziročná zmena stavu pohľadávok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3649" w:rsidRPr="00290386" w:rsidRDefault="00C33649" w:rsidP="00C33649">
            <w:pPr>
              <w:jc w:val="right"/>
              <w:rPr>
                <w:b/>
                <w:bCs/>
                <w:iCs/>
                <w:sz w:val="16"/>
                <w:szCs w:val="16"/>
              </w:rPr>
            </w:pPr>
            <w:r w:rsidRPr="00290386">
              <w:rPr>
                <w:b/>
                <w:bCs/>
                <w:iCs/>
                <w:sz w:val="16"/>
                <w:szCs w:val="16"/>
              </w:rPr>
              <w:t>1 552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649" w:rsidRPr="00C33649" w:rsidRDefault="00C33649" w:rsidP="00C33649">
            <w:pPr>
              <w:jc w:val="right"/>
              <w:rPr>
                <w:b/>
                <w:bCs/>
                <w:iCs/>
                <w:sz w:val="16"/>
                <w:szCs w:val="16"/>
              </w:rPr>
            </w:pPr>
            <w:r w:rsidRPr="00C33649">
              <w:rPr>
                <w:b/>
                <w:bCs/>
                <w:iCs/>
                <w:sz w:val="16"/>
                <w:szCs w:val="16"/>
              </w:rPr>
              <w:t xml:space="preserve">-69 </w:t>
            </w:r>
            <w:r w:rsidR="00376617">
              <w:rPr>
                <w:b/>
                <w:bCs/>
                <w:iCs/>
                <w:sz w:val="16"/>
                <w:szCs w:val="16"/>
              </w:rPr>
              <w:t>886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649" w:rsidRPr="00C33649" w:rsidRDefault="00C33649" w:rsidP="00C33649">
            <w:pPr>
              <w:jc w:val="right"/>
              <w:rPr>
                <w:b/>
                <w:sz w:val="16"/>
                <w:szCs w:val="16"/>
              </w:rPr>
            </w:pPr>
            <w:r w:rsidRPr="00C3364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649" w:rsidRPr="00C33649" w:rsidRDefault="00C33649" w:rsidP="00C33649">
            <w:pPr>
              <w:jc w:val="right"/>
              <w:rPr>
                <w:b/>
                <w:sz w:val="16"/>
                <w:szCs w:val="16"/>
              </w:rPr>
            </w:pPr>
            <w:r w:rsidRPr="00C3364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649" w:rsidRPr="00C33649" w:rsidRDefault="00C33649" w:rsidP="00C33649">
            <w:pPr>
              <w:jc w:val="right"/>
              <w:rPr>
                <w:b/>
                <w:sz w:val="16"/>
                <w:szCs w:val="16"/>
              </w:rPr>
            </w:pPr>
            <w:r w:rsidRPr="00C3364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649" w:rsidRPr="00C33649" w:rsidRDefault="00C33649" w:rsidP="00C33649">
            <w:pPr>
              <w:jc w:val="right"/>
              <w:rPr>
                <w:b/>
                <w:sz w:val="16"/>
                <w:szCs w:val="16"/>
              </w:rPr>
            </w:pPr>
            <w:r w:rsidRPr="00C3364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649" w:rsidRPr="00C33649" w:rsidRDefault="00C33649" w:rsidP="00C33649">
            <w:pPr>
              <w:rPr>
                <w:b/>
                <w:color w:val="000000"/>
                <w:sz w:val="16"/>
                <w:szCs w:val="16"/>
              </w:rPr>
            </w:pPr>
            <w:r w:rsidRPr="00C33649">
              <w:rPr>
                <w:b/>
                <w:color w:val="000000"/>
                <w:sz w:val="16"/>
                <w:szCs w:val="16"/>
              </w:rPr>
              <w:t xml:space="preserve">               </w:t>
            </w:r>
            <w:r w:rsidRPr="00C33649">
              <w:rPr>
                <w:b/>
                <w:sz w:val="16"/>
                <w:szCs w:val="16"/>
              </w:rPr>
              <w:t>0</w:t>
            </w:r>
          </w:p>
        </w:tc>
      </w:tr>
      <w:tr w:rsidR="00C33649" w:rsidRPr="0029038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649" w:rsidRPr="00AD7692" w:rsidRDefault="00C33649" w:rsidP="00C33649">
            <w:pPr>
              <w:rPr>
                <w:b/>
                <w:bCs/>
                <w:iCs/>
                <w:sz w:val="16"/>
                <w:szCs w:val="16"/>
              </w:rPr>
            </w:pPr>
            <w:r w:rsidRPr="00AD7692">
              <w:rPr>
                <w:b/>
                <w:bCs/>
                <w:iCs/>
                <w:sz w:val="16"/>
                <w:szCs w:val="16"/>
              </w:rPr>
              <w:t>medziročná zmena stavu záväzkov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3649" w:rsidRPr="00290386" w:rsidRDefault="00C33649" w:rsidP="00C33649">
            <w:pPr>
              <w:jc w:val="right"/>
              <w:rPr>
                <w:b/>
                <w:bCs/>
                <w:iCs/>
                <w:sz w:val="16"/>
                <w:szCs w:val="16"/>
              </w:rPr>
            </w:pPr>
            <w:r w:rsidRPr="00290386">
              <w:rPr>
                <w:b/>
                <w:bCs/>
                <w:iCs/>
                <w:sz w:val="16"/>
                <w:szCs w:val="16"/>
              </w:rPr>
              <w:t>2 590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649" w:rsidRPr="00C33649" w:rsidRDefault="00C33649" w:rsidP="00C33649">
            <w:pPr>
              <w:jc w:val="right"/>
              <w:rPr>
                <w:b/>
                <w:bCs/>
                <w:iCs/>
                <w:sz w:val="16"/>
                <w:szCs w:val="16"/>
              </w:rPr>
            </w:pPr>
            <w:r w:rsidRPr="00C33649">
              <w:rPr>
                <w:b/>
                <w:bCs/>
                <w:iCs/>
                <w:sz w:val="16"/>
                <w:szCs w:val="16"/>
              </w:rPr>
              <w:t xml:space="preserve">-9 </w:t>
            </w:r>
            <w:r w:rsidR="00376617">
              <w:rPr>
                <w:b/>
                <w:bCs/>
                <w:iCs/>
                <w:sz w:val="16"/>
                <w:szCs w:val="16"/>
              </w:rPr>
              <w:t>708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649" w:rsidRPr="00C33649" w:rsidRDefault="00C33649" w:rsidP="00C33649">
            <w:pPr>
              <w:jc w:val="right"/>
              <w:rPr>
                <w:b/>
                <w:sz w:val="16"/>
                <w:szCs w:val="16"/>
              </w:rPr>
            </w:pPr>
            <w:r w:rsidRPr="00C3364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649" w:rsidRPr="00C33649" w:rsidRDefault="00C33649" w:rsidP="00C33649">
            <w:pPr>
              <w:jc w:val="right"/>
              <w:rPr>
                <w:b/>
                <w:sz w:val="16"/>
                <w:szCs w:val="16"/>
              </w:rPr>
            </w:pPr>
            <w:r w:rsidRPr="00C3364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649" w:rsidRPr="00C33649" w:rsidRDefault="00C33649" w:rsidP="00C33649">
            <w:pPr>
              <w:jc w:val="right"/>
              <w:rPr>
                <w:b/>
                <w:sz w:val="16"/>
                <w:szCs w:val="16"/>
              </w:rPr>
            </w:pPr>
            <w:r w:rsidRPr="00C3364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649" w:rsidRPr="00C33649" w:rsidRDefault="00C33649" w:rsidP="00C33649">
            <w:pPr>
              <w:jc w:val="right"/>
              <w:rPr>
                <w:b/>
                <w:sz w:val="16"/>
                <w:szCs w:val="16"/>
              </w:rPr>
            </w:pPr>
            <w:r w:rsidRPr="00C3364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649" w:rsidRPr="00C33649" w:rsidRDefault="00C33649" w:rsidP="00C33649">
            <w:pPr>
              <w:rPr>
                <w:b/>
                <w:color w:val="000000"/>
                <w:sz w:val="16"/>
                <w:szCs w:val="16"/>
              </w:rPr>
            </w:pPr>
            <w:r w:rsidRPr="00C33649">
              <w:rPr>
                <w:b/>
                <w:color w:val="000000"/>
                <w:sz w:val="16"/>
                <w:szCs w:val="16"/>
              </w:rPr>
              <w:t xml:space="preserve">               </w:t>
            </w:r>
            <w:r w:rsidRPr="00C33649">
              <w:rPr>
                <w:b/>
                <w:sz w:val="16"/>
                <w:szCs w:val="16"/>
              </w:rPr>
              <w:t>0</w:t>
            </w:r>
          </w:p>
        </w:tc>
      </w:tr>
      <w:tr w:rsidR="00C33649" w:rsidRPr="00F137C6" w:rsidTr="00DD0E6C">
        <w:trPr>
          <w:trHeight w:hRule="exact"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33649" w:rsidRPr="00446AA0" w:rsidRDefault="00C33649" w:rsidP="00C33649">
            <w:pPr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>
              <w:rPr>
                <w:b/>
                <w:bCs/>
                <w:iCs/>
                <w:noProof w:val="0"/>
                <w:sz w:val="16"/>
                <w:szCs w:val="16"/>
              </w:rPr>
              <w:t>Prebytok(+)/schodok (-)  ŽSR (ESA 2010)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33649" w:rsidRPr="00E00F17" w:rsidRDefault="00C33649" w:rsidP="00C33649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E00F17">
              <w:rPr>
                <w:b/>
                <w:bCs/>
                <w:iCs/>
                <w:noProof w:val="0"/>
                <w:sz w:val="16"/>
                <w:szCs w:val="16"/>
              </w:rPr>
              <w:t>4</w:t>
            </w:r>
            <w:r>
              <w:rPr>
                <w:b/>
                <w:bCs/>
                <w:iCs/>
                <w:noProof w:val="0"/>
                <w:sz w:val="16"/>
                <w:szCs w:val="16"/>
              </w:rPr>
              <w:t>7</w:t>
            </w:r>
            <w:r w:rsidRPr="00E00F17">
              <w:rPr>
                <w:b/>
                <w:bCs/>
                <w:iCs/>
                <w:noProof w:val="0"/>
                <w:sz w:val="16"/>
                <w:szCs w:val="16"/>
              </w:rPr>
              <w:t> </w:t>
            </w:r>
            <w:r>
              <w:rPr>
                <w:b/>
                <w:bCs/>
                <w:iCs/>
                <w:noProof w:val="0"/>
                <w:sz w:val="16"/>
                <w:szCs w:val="16"/>
              </w:rPr>
              <w:t>650</w:t>
            </w:r>
          </w:p>
          <w:p w:rsidR="00C33649" w:rsidRDefault="00C33649" w:rsidP="00C336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33649" w:rsidRPr="00F137C6" w:rsidRDefault="00C33649" w:rsidP="00C3364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137C6">
              <w:rPr>
                <w:b/>
                <w:bCs/>
                <w:sz w:val="16"/>
                <w:szCs w:val="16"/>
              </w:rPr>
              <w:t>-9</w:t>
            </w:r>
            <w:r w:rsidR="00376617">
              <w:rPr>
                <w:b/>
                <w:bCs/>
                <w:sz w:val="16"/>
                <w:szCs w:val="16"/>
              </w:rPr>
              <w:t>4 844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33649" w:rsidRPr="00F137C6" w:rsidRDefault="00C33649" w:rsidP="00C33649">
            <w:pPr>
              <w:jc w:val="right"/>
              <w:rPr>
                <w:b/>
                <w:bCs/>
                <w:sz w:val="16"/>
                <w:szCs w:val="16"/>
              </w:rPr>
            </w:pPr>
            <w:r w:rsidRPr="00F137C6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33649" w:rsidRPr="00F137C6" w:rsidRDefault="00C33649" w:rsidP="00C33649">
            <w:pPr>
              <w:jc w:val="right"/>
              <w:rPr>
                <w:b/>
                <w:bCs/>
                <w:sz w:val="16"/>
                <w:szCs w:val="16"/>
              </w:rPr>
            </w:pPr>
            <w:r w:rsidRPr="00F137C6">
              <w:rPr>
                <w:b/>
                <w:bCs/>
                <w:sz w:val="16"/>
                <w:szCs w:val="16"/>
              </w:rPr>
              <w:t>9 526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33649" w:rsidRPr="007A506E" w:rsidRDefault="00C33649" w:rsidP="00C33649">
            <w:pPr>
              <w:jc w:val="right"/>
              <w:rPr>
                <w:b/>
                <w:bCs/>
                <w:sz w:val="16"/>
                <w:szCs w:val="16"/>
              </w:rPr>
            </w:pPr>
            <w:r w:rsidRPr="007A506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33649" w:rsidRPr="007A506E" w:rsidRDefault="00C33649" w:rsidP="00C33649">
            <w:pPr>
              <w:jc w:val="right"/>
              <w:rPr>
                <w:b/>
                <w:bCs/>
                <w:sz w:val="16"/>
                <w:szCs w:val="16"/>
              </w:rPr>
            </w:pPr>
            <w:r w:rsidRPr="007A506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33649" w:rsidRPr="007A506E" w:rsidRDefault="00C33649" w:rsidP="00C33649">
            <w:pPr>
              <w:jc w:val="right"/>
              <w:rPr>
                <w:b/>
                <w:bCs/>
                <w:sz w:val="16"/>
                <w:szCs w:val="16"/>
              </w:rPr>
            </w:pPr>
            <w:r w:rsidRPr="007A506E">
              <w:rPr>
                <w:b/>
                <w:bCs/>
                <w:sz w:val="16"/>
                <w:szCs w:val="16"/>
              </w:rPr>
              <w:t>0</w:t>
            </w:r>
          </w:p>
        </w:tc>
      </w:tr>
    </w:tbl>
    <w:p w:rsidR="003C49B7" w:rsidRDefault="003C49B7" w:rsidP="003C49B7">
      <w:pPr>
        <w:autoSpaceDE w:val="0"/>
        <w:autoSpaceDN w:val="0"/>
        <w:adjustRightInd w:val="0"/>
        <w:ind w:firstLine="708"/>
        <w:jc w:val="both"/>
        <w:rPr>
          <w:noProof w:val="0"/>
          <w:sz w:val="16"/>
          <w:szCs w:val="16"/>
        </w:rPr>
      </w:pPr>
    </w:p>
    <w:p w:rsidR="003C49B7" w:rsidRPr="0094110B" w:rsidRDefault="003C49B7" w:rsidP="003C49B7">
      <w:pPr>
        <w:autoSpaceDE w:val="0"/>
        <w:autoSpaceDN w:val="0"/>
        <w:adjustRightInd w:val="0"/>
        <w:ind w:firstLine="708"/>
        <w:jc w:val="both"/>
        <w:rPr>
          <w:noProof w:val="0"/>
          <w:sz w:val="16"/>
          <w:szCs w:val="16"/>
        </w:rPr>
      </w:pPr>
    </w:p>
    <w:p w:rsidR="003C49B7" w:rsidRDefault="003C49B7" w:rsidP="003C49B7">
      <w:pPr>
        <w:ind w:firstLine="708"/>
        <w:jc w:val="both"/>
        <w:rPr>
          <w:noProof w:val="0"/>
        </w:rPr>
      </w:pPr>
      <w:r w:rsidRPr="00DF30FB">
        <w:rPr>
          <w:noProof w:val="0"/>
        </w:rPr>
        <w:t>Príjmy ŽSR v roku 201</w:t>
      </w:r>
      <w:r>
        <w:rPr>
          <w:noProof w:val="0"/>
        </w:rPr>
        <w:t>9</w:t>
      </w:r>
      <w:r w:rsidRPr="00DF30FB">
        <w:rPr>
          <w:noProof w:val="0"/>
        </w:rPr>
        <w:t xml:space="preserve"> predstavujú celkovú </w:t>
      </w:r>
      <w:r>
        <w:rPr>
          <w:noProof w:val="0"/>
        </w:rPr>
        <w:t>sumu</w:t>
      </w:r>
      <w:r w:rsidRPr="00DF30FB">
        <w:rPr>
          <w:noProof w:val="0"/>
        </w:rPr>
        <w:t xml:space="preserve"> </w:t>
      </w:r>
      <w:r>
        <w:rPr>
          <w:noProof w:val="0"/>
        </w:rPr>
        <w:t>770</w:t>
      </w:r>
      <w:r w:rsidRPr="00DF30FB">
        <w:rPr>
          <w:noProof w:val="0"/>
        </w:rPr>
        <w:t xml:space="preserve"> mil. eur</w:t>
      </w:r>
      <w:r>
        <w:rPr>
          <w:noProof w:val="0"/>
        </w:rPr>
        <w:t xml:space="preserve"> a v porovnaní</w:t>
      </w:r>
      <w:r>
        <w:rPr>
          <w:noProof w:val="0"/>
        </w:rPr>
        <w:br/>
        <w:t xml:space="preserve">so schváleným rozpočtom </w:t>
      </w:r>
      <w:r w:rsidR="004342EF">
        <w:rPr>
          <w:noProof w:val="0"/>
        </w:rPr>
        <w:t>na rok</w:t>
      </w:r>
      <w:r>
        <w:rPr>
          <w:noProof w:val="0"/>
        </w:rPr>
        <w:t xml:space="preserve"> 2018 sú vyššie o 178 mil. eur</w:t>
      </w:r>
      <w:r w:rsidRPr="00DF30FB">
        <w:rPr>
          <w:noProof w:val="0"/>
        </w:rPr>
        <w:t>,</w:t>
      </w:r>
      <w:r>
        <w:rPr>
          <w:noProof w:val="0"/>
        </w:rPr>
        <w:t xml:space="preserve"> t. j. o 30,1 %. T</w:t>
      </w:r>
      <w:r w:rsidRPr="00DF30FB">
        <w:rPr>
          <w:noProof w:val="0"/>
        </w:rPr>
        <w:t>ransfer</w:t>
      </w:r>
      <w:r>
        <w:rPr>
          <w:noProof w:val="0"/>
        </w:rPr>
        <w:t>y</w:t>
      </w:r>
      <w:r w:rsidRPr="00DF30FB">
        <w:rPr>
          <w:noProof w:val="0"/>
        </w:rPr>
        <w:t xml:space="preserve"> zo štátneho rozpočtu </w:t>
      </w:r>
      <w:r>
        <w:rPr>
          <w:noProof w:val="0"/>
        </w:rPr>
        <w:t>sú</w:t>
      </w:r>
      <w:r w:rsidRPr="00DF30FB">
        <w:rPr>
          <w:noProof w:val="0"/>
        </w:rPr>
        <w:t xml:space="preserve"> rozpočtovan</w:t>
      </w:r>
      <w:r>
        <w:rPr>
          <w:noProof w:val="0"/>
        </w:rPr>
        <w:t>é</w:t>
      </w:r>
      <w:r w:rsidRPr="00DF30FB">
        <w:rPr>
          <w:noProof w:val="0"/>
        </w:rPr>
        <w:t xml:space="preserve"> vo výške </w:t>
      </w:r>
      <w:r>
        <w:rPr>
          <w:noProof w:val="0"/>
        </w:rPr>
        <w:t>344</w:t>
      </w:r>
      <w:r w:rsidRPr="00DF30FB">
        <w:rPr>
          <w:noProof w:val="0"/>
        </w:rPr>
        <w:t xml:space="preserve"> mil. eur</w:t>
      </w:r>
      <w:r>
        <w:rPr>
          <w:noProof w:val="0"/>
        </w:rPr>
        <w:t>,</w:t>
      </w:r>
      <w:r w:rsidRPr="00DF30FB">
        <w:rPr>
          <w:noProof w:val="0"/>
        </w:rPr>
        <w:t xml:space="preserve"> </w:t>
      </w:r>
      <w:r>
        <w:rPr>
          <w:noProof w:val="0"/>
        </w:rPr>
        <w:t xml:space="preserve">zahraničné granty </w:t>
      </w:r>
      <w:r w:rsidRPr="00B7698B">
        <w:t>z Nástroja na prepájanie Európy (CEF)</w:t>
      </w:r>
      <w:r>
        <w:rPr>
          <w:noProof w:val="0"/>
        </w:rPr>
        <w:t xml:space="preserve"> v čiastke 68,0 mil. eur </w:t>
      </w:r>
      <w:r w:rsidRPr="00DF30FB">
        <w:rPr>
          <w:noProof w:val="0"/>
        </w:rPr>
        <w:t xml:space="preserve">a vlastné zdroje v sume </w:t>
      </w:r>
      <w:r>
        <w:rPr>
          <w:noProof w:val="0"/>
        </w:rPr>
        <w:t>358</w:t>
      </w:r>
      <w:r w:rsidRPr="00DF30FB">
        <w:rPr>
          <w:noProof w:val="0"/>
        </w:rPr>
        <w:t xml:space="preserve"> </w:t>
      </w:r>
      <w:r>
        <w:rPr>
          <w:noProof w:val="0"/>
        </w:rPr>
        <w:t>m</w:t>
      </w:r>
      <w:r w:rsidRPr="00DF30FB">
        <w:rPr>
          <w:noProof w:val="0"/>
        </w:rPr>
        <w:t>il. eur. Vlastné príjmy ŽSR sa navrhujú najmä z</w:t>
      </w:r>
      <w:r>
        <w:rPr>
          <w:noProof w:val="0"/>
        </w:rPr>
        <w:t> </w:t>
      </w:r>
      <w:r w:rsidRPr="00DF30FB">
        <w:rPr>
          <w:noProof w:val="0"/>
        </w:rPr>
        <w:t>platieb</w:t>
      </w:r>
      <w:r>
        <w:rPr>
          <w:noProof w:val="0"/>
        </w:rPr>
        <w:t xml:space="preserve"> od dopravcov</w:t>
      </w:r>
      <w:r w:rsidRPr="00DF30FB">
        <w:rPr>
          <w:noProof w:val="0"/>
        </w:rPr>
        <w:t xml:space="preserve"> za </w:t>
      </w:r>
      <w:r>
        <w:rPr>
          <w:noProof w:val="0"/>
        </w:rPr>
        <w:t xml:space="preserve">prístup k železničnej infraštruktúre a doplnkových služieb železničnej infraštruktúry, z predaja telekomunikačných služieb </w:t>
      </w:r>
      <w:r>
        <w:rPr>
          <w:noProof w:val="0"/>
        </w:rPr>
        <w:lastRenderedPageBreak/>
        <w:t>a výkonov v oblasti informatiky, z predaja elektrickej energie, z prenájmu majetku a ostatných služieb a zostatku prostriedkov z predchádzajúceho roka</w:t>
      </w:r>
      <w:r w:rsidRPr="00DF30FB">
        <w:rPr>
          <w:noProof w:val="0"/>
        </w:rPr>
        <w:t xml:space="preserve">. </w:t>
      </w:r>
    </w:p>
    <w:p w:rsidR="003C49B7" w:rsidRPr="00820598" w:rsidRDefault="003C49B7" w:rsidP="003C49B7">
      <w:pPr>
        <w:ind w:firstLine="708"/>
        <w:jc w:val="both"/>
        <w:rPr>
          <w:noProof w:val="0"/>
          <w:highlight w:val="yellow"/>
        </w:rPr>
      </w:pPr>
    </w:p>
    <w:p w:rsidR="003C49B7" w:rsidRPr="00DD778D" w:rsidRDefault="003C49B7" w:rsidP="003C49B7">
      <w:pPr>
        <w:ind w:firstLine="708"/>
        <w:jc w:val="both"/>
        <w:rPr>
          <w:noProof w:val="0"/>
        </w:rPr>
      </w:pPr>
      <w:r w:rsidRPr="00EB70B2">
        <w:rPr>
          <w:noProof w:val="0"/>
        </w:rPr>
        <w:t>Výdavky ŽSR v roku 201</w:t>
      </w:r>
      <w:r>
        <w:rPr>
          <w:noProof w:val="0"/>
        </w:rPr>
        <w:t>9</w:t>
      </w:r>
      <w:r w:rsidRPr="00EB70B2">
        <w:rPr>
          <w:noProof w:val="0"/>
        </w:rPr>
        <w:t xml:space="preserve"> sa rozpočtujú v sume </w:t>
      </w:r>
      <w:r>
        <w:rPr>
          <w:noProof w:val="0"/>
        </w:rPr>
        <w:t>698</w:t>
      </w:r>
      <w:r w:rsidRPr="00EB70B2">
        <w:rPr>
          <w:noProof w:val="0"/>
        </w:rPr>
        <w:t xml:space="preserve"> mil. eur</w:t>
      </w:r>
      <w:r>
        <w:rPr>
          <w:noProof w:val="0"/>
        </w:rPr>
        <w:t xml:space="preserve"> a v porovnaní</w:t>
      </w:r>
      <w:r>
        <w:rPr>
          <w:noProof w:val="0"/>
        </w:rPr>
        <w:br/>
        <w:t xml:space="preserve">so schváleným rozpočtom </w:t>
      </w:r>
      <w:r w:rsidR="00DC2DA1">
        <w:rPr>
          <w:noProof w:val="0"/>
        </w:rPr>
        <w:t>na rok</w:t>
      </w:r>
      <w:r>
        <w:rPr>
          <w:noProof w:val="0"/>
        </w:rPr>
        <w:t xml:space="preserve"> 2018 sú vyššie o 140 mil. eur</w:t>
      </w:r>
      <w:r w:rsidRPr="00DF30FB">
        <w:rPr>
          <w:noProof w:val="0"/>
        </w:rPr>
        <w:t>,</w:t>
      </w:r>
      <w:r>
        <w:rPr>
          <w:noProof w:val="0"/>
        </w:rPr>
        <w:t xml:space="preserve"> t. j. o 25,1 %.  </w:t>
      </w:r>
      <w:r w:rsidRPr="00EB70B2">
        <w:rPr>
          <w:noProof w:val="0"/>
        </w:rPr>
        <w:t>Bežné výdavky  predstavujú čiastku 4</w:t>
      </w:r>
      <w:r>
        <w:rPr>
          <w:noProof w:val="0"/>
        </w:rPr>
        <w:t>54</w:t>
      </w:r>
      <w:r w:rsidRPr="00EB70B2">
        <w:rPr>
          <w:noProof w:val="0"/>
        </w:rPr>
        <w:t xml:space="preserve"> mil. eur</w:t>
      </w:r>
      <w:r>
        <w:rPr>
          <w:noProof w:val="0"/>
        </w:rPr>
        <w:t>, z toho 177 mil. eur mzdové výdavky, 62,7 mil. eur poistné, 211 mil. eur tovary a služby, 2,19 mil. eur bežné transfery a 235 tis. eur splácanie úrokov a ost</w:t>
      </w:r>
      <w:r w:rsidR="00AC2C0B">
        <w:rPr>
          <w:noProof w:val="0"/>
        </w:rPr>
        <w:t>atné platby súvisiace s úverom.</w:t>
      </w:r>
      <w:r>
        <w:rPr>
          <w:noProof w:val="0"/>
        </w:rPr>
        <w:t xml:space="preserve"> V rámci výdavkov kapitoly MDV SR na tvorbu a implementáciu</w:t>
      </w:r>
      <w:r w:rsidR="00DC2DA1">
        <w:rPr>
          <w:noProof w:val="0"/>
        </w:rPr>
        <w:t xml:space="preserve"> politík sa pre ŽSR</w:t>
      </w:r>
      <w:r>
        <w:rPr>
          <w:noProof w:val="0"/>
        </w:rPr>
        <w:t xml:space="preserve"> </w:t>
      </w:r>
      <w:r w:rsidR="00DC2DA1">
        <w:rPr>
          <w:noProof w:val="0"/>
        </w:rPr>
        <w:t xml:space="preserve">sa </w:t>
      </w:r>
      <w:r>
        <w:rPr>
          <w:noProof w:val="0"/>
        </w:rPr>
        <w:t>nad rámec bežných</w:t>
      </w:r>
      <w:r w:rsidR="00DC2DA1">
        <w:rPr>
          <w:noProof w:val="0"/>
        </w:rPr>
        <w:t xml:space="preserve"> výdavkov vo výške 454 mil. eur</w:t>
      </w:r>
      <w:r>
        <w:rPr>
          <w:noProof w:val="0"/>
        </w:rPr>
        <w:t xml:space="preserve"> rozpočtujú na rok 2019 prostriedky vo výške 20,0 mil. eur, ktoré sú určené na opravu, údržbu a prevádzku železničnej infraštruktúry. K</w:t>
      </w:r>
      <w:r w:rsidRPr="00EB70B2">
        <w:rPr>
          <w:noProof w:val="0"/>
        </w:rPr>
        <w:t xml:space="preserve">apitálové výdavky </w:t>
      </w:r>
      <w:r>
        <w:rPr>
          <w:noProof w:val="0"/>
        </w:rPr>
        <w:t>sa rozpočtujú v sume</w:t>
      </w:r>
      <w:r w:rsidRPr="00EB70B2">
        <w:rPr>
          <w:noProof w:val="0"/>
        </w:rPr>
        <w:t xml:space="preserve"> </w:t>
      </w:r>
      <w:r>
        <w:rPr>
          <w:noProof w:val="0"/>
        </w:rPr>
        <w:t>181 m</w:t>
      </w:r>
      <w:r w:rsidRPr="00EB70B2">
        <w:rPr>
          <w:noProof w:val="0"/>
        </w:rPr>
        <w:t>il. eur</w:t>
      </w:r>
      <w:r>
        <w:rPr>
          <w:noProof w:val="0"/>
        </w:rPr>
        <w:t xml:space="preserve"> </w:t>
      </w:r>
      <w:r w:rsidRPr="00DD778D">
        <w:rPr>
          <w:noProof w:val="0"/>
        </w:rPr>
        <w:t>a n</w:t>
      </w:r>
      <w:r w:rsidRPr="00DD778D">
        <w:t xml:space="preserve">a splácanie istiny sú rozpočtované výdavky v sume </w:t>
      </w:r>
      <w:r>
        <w:t>62,7</w:t>
      </w:r>
      <w:r w:rsidRPr="00DD778D">
        <w:t xml:space="preserve"> mil. eur.</w:t>
      </w:r>
      <w:r>
        <w:t xml:space="preserve"> </w:t>
      </w:r>
      <w:r>
        <w:rPr>
          <w:noProof w:val="0"/>
        </w:rPr>
        <w:t>Výdavkami sa zabezpečuje najmä správa a prevádzka železničnej infraštruktúry vrátane servisných zariadení, rozvoj, obnova a modernizácia železničnej infraštruktúry</w:t>
      </w:r>
      <w:r w:rsidRPr="00EB70B2">
        <w:rPr>
          <w:noProof w:val="0"/>
        </w:rPr>
        <w:t>.</w:t>
      </w:r>
      <w:r>
        <w:rPr>
          <w:noProof w:val="0"/>
        </w:rPr>
        <w:t xml:space="preserve"> </w:t>
      </w:r>
    </w:p>
    <w:p w:rsidR="003C49B7" w:rsidRPr="00820598" w:rsidRDefault="003C49B7" w:rsidP="003C49B7">
      <w:pPr>
        <w:jc w:val="both"/>
        <w:rPr>
          <w:noProof w:val="0"/>
          <w:highlight w:val="yellow"/>
        </w:rPr>
      </w:pPr>
    </w:p>
    <w:p w:rsidR="00C33649" w:rsidRDefault="003C49B7" w:rsidP="00C33649">
      <w:pPr>
        <w:jc w:val="both"/>
        <w:rPr>
          <w:noProof w:val="0"/>
        </w:rPr>
      </w:pPr>
      <w:r w:rsidRPr="00EB70B2">
        <w:rPr>
          <w:noProof w:val="0"/>
        </w:rPr>
        <w:tab/>
        <w:t>Celkový hotovostný prebytok ŽSR sa rozpočtuje v roku 201</w:t>
      </w:r>
      <w:r>
        <w:rPr>
          <w:noProof w:val="0"/>
        </w:rPr>
        <w:t>9</w:t>
      </w:r>
      <w:r w:rsidRPr="00EB70B2">
        <w:rPr>
          <w:noProof w:val="0"/>
        </w:rPr>
        <w:t xml:space="preserve"> vo výške </w:t>
      </w:r>
      <w:r>
        <w:rPr>
          <w:noProof w:val="0"/>
        </w:rPr>
        <w:t>72,4</w:t>
      </w:r>
      <w:r w:rsidRPr="00EB70B2">
        <w:rPr>
          <w:noProof w:val="0"/>
        </w:rPr>
        <w:t xml:space="preserve"> mil. eur,</w:t>
      </w:r>
      <w:r w:rsidRPr="00EB70B2">
        <w:rPr>
          <w:noProof w:val="0"/>
        </w:rPr>
        <w:br/>
        <w:t xml:space="preserve">čo </w:t>
      </w:r>
      <w:r>
        <w:rPr>
          <w:noProof w:val="0"/>
        </w:rPr>
        <w:t xml:space="preserve">v porovnaní so </w:t>
      </w:r>
      <w:r w:rsidRPr="00EB70B2">
        <w:rPr>
          <w:noProof w:val="0"/>
        </w:rPr>
        <w:t>schválen</w:t>
      </w:r>
      <w:r>
        <w:rPr>
          <w:noProof w:val="0"/>
        </w:rPr>
        <w:t>ým</w:t>
      </w:r>
      <w:r w:rsidRPr="00EB70B2">
        <w:rPr>
          <w:noProof w:val="0"/>
        </w:rPr>
        <w:t xml:space="preserve"> rozpočt</w:t>
      </w:r>
      <w:r>
        <w:rPr>
          <w:noProof w:val="0"/>
        </w:rPr>
        <w:t>om</w:t>
      </w:r>
      <w:r w:rsidRPr="00EB70B2">
        <w:rPr>
          <w:noProof w:val="0"/>
        </w:rPr>
        <w:t xml:space="preserve"> </w:t>
      </w:r>
      <w:r w:rsidR="00AC5294">
        <w:rPr>
          <w:noProof w:val="0"/>
        </w:rPr>
        <w:t>na rok</w:t>
      </w:r>
      <w:r w:rsidRPr="00EB70B2">
        <w:rPr>
          <w:noProof w:val="0"/>
        </w:rPr>
        <w:t xml:space="preserve"> 201</w:t>
      </w:r>
      <w:r>
        <w:rPr>
          <w:noProof w:val="0"/>
        </w:rPr>
        <w:t xml:space="preserve">8 predstavuje zvýšenie o 38,0 mil. eur, </w:t>
      </w:r>
      <w:r w:rsidR="00AC5294">
        <w:rPr>
          <w:noProof w:val="0"/>
        </w:rPr>
        <w:br/>
      </w:r>
      <w:r>
        <w:rPr>
          <w:noProof w:val="0"/>
        </w:rPr>
        <w:t>t. j. o 111 %</w:t>
      </w:r>
      <w:r w:rsidRPr="00EB70B2">
        <w:rPr>
          <w:noProof w:val="0"/>
        </w:rPr>
        <w:t>. Saldo hospodárenia vyjadrené v metodike ESA 2010 sa v roku 201</w:t>
      </w:r>
      <w:r>
        <w:rPr>
          <w:noProof w:val="0"/>
        </w:rPr>
        <w:t>9</w:t>
      </w:r>
      <w:r w:rsidRPr="00EB70B2">
        <w:rPr>
          <w:noProof w:val="0"/>
        </w:rPr>
        <w:t xml:space="preserve"> predpokladá vyrovnané, čo je na úrovni schváleného rozpočtu </w:t>
      </w:r>
      <w:r w:rsidR="00AC5294">
        <w:rPr>
          <w:noProof w:val="0"/>
        </w:rPr>
        <w:t>na rok</w:t>
      </w:r>
      <w:r w:rsidRPr="00EB70B2">
        <w:rPr>
          <w:noProof w:val="0"/>
        </w:rPr>
        <w:t xml:space="preserve"> 201</w:t>
      </w:r>
      <w:r w:rsidR="00C33649">
        <w:rPr>
          <w:noProof w:val="0"/>
        </w:rPr>
        <w:t>8.</w:t>
      </w:r>
    </w:p>
    <w:p w:rsidR="00820598" w:rsidRPr="00DD0E6C" w:rsidRDefault="00820598" w:rsidP="00C33649">
      <w:pPr>
        <w:jc w:val="both"/>
        <w:rPr>
          <w:noProof w:val="0"/>
          <w:sz w:val="28"/>
        </w:rPr>
      </w:pPr>
    </w:p>
    <w:p w:rsidR="003C49B7" w:rsidRPr="00C33649" w:rsidRDefault="003C49B7" w:rsidP="00C33649">
      <w:pPr>
        <w:jc w:val="both"/>
        <w:rPr>
          <w:noProof w:val="0"/>
        </w:rPr>
      </w:pPr>
      <w:r w:rsidRPr="00DD778D">
        <w:rPr>
          <w:b/>
          <w:noProof w:val="0"/>
        </w:rPr>
        <w:t>17. Národná diaľničná spoločnosť, a. s.</w:t>
      </w:r>
    </w:p>
    <w:p w:rsidR="003C49B7" w:rsidRPr="00820598" w:rsidRDefault="003C49B7" w:rsidP="003C49B7">
      <w:pPr>
        <w:jc w:val="both"/>
        <w:rPr>
          <w:b/>
          <w:noProof w:val="0"/>
        </w:rPr>
      </w:pPr>
    </w:p>
    <w:p w:rsidR="003C49B7" w:rsidRDefault="003C49B7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  <w:r w:rsidRPr="003B58E6">
        <w:rPr>
          <w:noProof w:val="0"/>
        </w:rPr>
        <w:t xml:space="preserve">Národná diaľničná spoločnosť, a. s. (ďalej len „NDS“) zabezpečuje prípravu, realizáciu opráv a výstavbu diaľnic a rýchlostných ciest na základe programov ministerstva, programov schválených vládou vrátane spoločných programov Slovenskej republiky a Európskej únie  a medzinárodných  zmlúv. </w:t>
      </w: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DD0E6C" w:rsidRPr="003B58E6" w:rsidRDefault="00DD0E6C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3C49B7" w:rsidRPr="003B58E6" w:rsidRDefault="003C49B7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8"/>
        <w:gridCol w:w="818"/>
        <w:gridCol w:w="819"/>
        <w:gridCol w:w="819"/>
        <w:gridCol w:w="819"/>
        <w:gridCol w:w="819"/>
        <w:gridCol w:w="819"/>
        <w:gridCol w:w="819"/>
      </w:tblGrid>
      <w:tr w:rsidR="003C49B7" w:rsidRPr="003B58E6" w:rsidTr="00DD0E6C">
        <w:trPr>
          <w:trHeight w:val="27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C49B7" w:rsidRPr="003B58E6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noProof w:val="0"/>
                <w:sz w:val="16"/>
                <w:szCs w:val="16"/>
              </w:rPr>
              <w:lastRenderedPageBreak/>
              <w:t>v tis. eur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C49B7" w:rsidRPr="003B58E6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58E6">
              <w:rPr>
                <w:b/>
                <w:bCs/>
                <w:color w:val="000000"/>
                <w:sz w:val="16"/>
                <w:szCs w:val="16"/>
              </w:rPr>
              <w:t>2016 S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C49B7" w:rsidRPr="003B58E6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58E6">
              <w:rPr>
                <w:b/>
                <w:bCs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C49B7" w:rsidRPr="003B58E6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58E6">
              <w:rPr>
                <w:b/>
                <w:bCs/>
                <w:color w:val="000000"/>
                <w:sz w:val="16"/>
                <w:szCs w:val="16"/>
              </w:rPr>
              <w:t>2018 R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49B7" w:rsidRPr="003B58E6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58E6">
              <w:rPr>
                <w:b/>
                <w:bCs/>
                <w:color w:val="000000"/>
                <w:sz w:val="16"/>
                <w:szCs w:val="16"/>
              </w:rPr>
              <w:t>2018 OS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3C49B7" w:rsidRPr="003B58E6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58E6">
              <w:rPr>
                <w:b/>
                <w:bCs/>
                <w:color w:val="000000"/>
                <w:sz w:val="16"/>
                <w:szCs w:val="16"/>
              </w:rPr>
              <w:t>2019 N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3C49B7" w:rsidRPr="003B58E6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58E6">
              <w:rPr>
                <w:b/>
                <w:bCs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3C49B7" w:rsidRPr="003B58E6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58E6">
              <w:rPr>
                <w:b/>
                <w:bCs/>
                <w:color w:val="000000"/>
                <w:sz w:val="16"/>
                <w:szCs w:val="16"/>
              </w:rPr>
              <w:t>2021 N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3C49B7" w:rsidRPr="003B58E6" w:rsidRDefault="003C49B7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iCs/>
                <w:noProof w:val="0"/>
                <w:sz w:val="16"/>
                <w:szCs w:val="16"/>
              </w:rPr>
              <w:t>Príjmy spolu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949 051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699 323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465 095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637 597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449 751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589 142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655 548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▪ nedaňové</w:t>
            </w:r>
            <w:r w:rsidRPr="003B58E6">
              <w:rPr>
                <w:bCs/>
                <w:iCs/>
                <w:noProof w:val="0"/>
                <w:sz w:val="16"/>
                <w:szCs w:val="16"/>
              </w:rPr>
              <w:t xml:space="preserve">  príjmy, z toho: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268 782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298 136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270 851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293 504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273 725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276 571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276 571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3B58E6">
              <w:rPr>
                <w:noProof w:val="0"/>
                <w:color w:val="000000"/>
                <w:sz w:val="16"/>
                <w:szCs w:val="16"/>
              </w:rPr>
              <w:t xml:space="preserve"> príjmy z podnikania (dividendy, prenájom)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4 896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5 295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4 686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4 887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4 813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4 912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4 912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3B58E6">
              <w:rPr>
                <w:noProof w:val="0"/>
                <w:color w:val="000000"/>
                <w:sz w:val="16"/>
                <w:szCs w:val="16"/>
              </w:rPr>
              <w:t xml:space="preserve"> administratívne poplatky a iné poplatky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262 448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276 793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265 586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287 274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268 313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271 008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271 008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3B58E6">
              <w:rPr>
                <w:noProof w:val="0"/>
                <w:color w:val="000000"/>
                <w:sz w:val="16"/>
                <w:szCs w:val="16"/>
              </w:rPr>
              <w:t xml:space="preserve"> kapitálové príjmy  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14 798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9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9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úroky z úverov, vkladov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 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3B58E6">
              <w:rPr>
                <w:noProof w:val="0"/>
                <w:color w:val="000000"/>
                <w:sz w:val="16"/>
                <w:szCs w:val="16"/>
              </w:rPr>
              <w:t xml:space="preserve"> iné nedaňové príjmy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1 402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1 248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569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1 342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589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641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641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▪ gran</w:t>
            </w:r>
            <w:r w:rsidRPr="003B58E6">
              <w:rPr>
                <w:bCs/>
                <w:iCs/>
                <w:noProof w:val="0"/>
                <w:sz w:val="16"/>
                <w:szCs w:val="16"/>
              </w:rPr>
              <w:t>ty a transfery, z toho: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445 274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348 630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164 542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284 873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167 318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304 076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371 863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   tuzemské bežné granty a transfery, z toho: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28 857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16 055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16 000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15 831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15 831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15 831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15 831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zo štátneho rozpočtu zdroj ŠR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28 857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16 055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16 000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15 831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15 831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15 831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15 831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    tuzemské kapitálové granty a transfery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402 067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332 575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129 368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269 042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125 371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274 608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342 395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      zo štátneho rozpočtu zdroj ŠR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161 752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100 164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129 368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110 523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125 371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125 371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125 371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      zdroj EÚ                                     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204 267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197 549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139 369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126 851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184 470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>zdroj spolufinancovanie zo ŠR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36 048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34 862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19 150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22 386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32 554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   zahraničné granty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14 350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 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19 174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 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26 116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13 637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13 637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▪ príjmy</w:t>
            </w:r>
            <w:r w:rsidRPr="003B58E6">
              <w:rPr>
                <w:bCs/>
                <w:iCs/>
                <w:noProof w:val="0"/>
                <w:sz w:val="16"/>
                <w:szCs w:val="16"/>
              </w:rPr>
              <w:t xml:space="preserve">  z transak. s fin. akt. a pas., z toho: (FO)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234 995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52 557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29 702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19 786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8 708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8 495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7 114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zostatok prostr.  z predchádz. rokov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14 558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31 352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29 702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18 947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8 708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8 495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7 114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vklad do ZI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220 000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19 506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3B58E6" w:rsidRDefault="003C49B7" w:rsidP="003C49B7">
            <w:pPr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 xml:space="preserve">     iné prijmové finančné operacie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1 699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839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▪ p</w:t>
            </w:r>
            <w:r w:rsidRPr="003B58E6">
              <w:rPr>
                <w:bCs/>
                <w:iCs/>
                <w:noProof w:val="0"/>
                <w:sz w:val="16"/>
                <w:szCs w:val="16"/>
              </w:rPr>
              <w:t>rijaté  úvery (FO)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39 434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3C49B7" w:rsidRPr="003B58E6" w:rsidRDefault="003C49B7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iCs/>
                <w:noProof w:val="0"/>
                <w:sz w:val="16"/>
                <w:szCs w:val="16"/>
              </w:rPr>
              <w:t>Výdavky spolu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917 921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680 376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435 605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628 889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441 255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582 029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649 816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▪ bežné</w:t>
            </w:r>
            <w:r w:rsidRPr="003B58E6">
              <w:rPr>
                <w:bCs/>
                <w:iCs/>
                <w:noProof w:val="0"/>
                <w:sz w:val="16"/>
                <w:szCs w:val="16"/>
              </w:rPr>
              <w:t xml:space="preserve">  výdavky, z toho: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168 682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177 016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215 459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231 503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212 221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222 046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222 046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3B58E6">
              <w:rPr>
                <w:noProof w:val="0"/>
                <w:color w:val="000000"/>
                <w:sz w:val="16"/>
                <w:szCs w:val="16"/>
              </w:rPr>
              <w:t xml:space="preserve"> mzdy, platy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24 082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26 722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28 096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28 406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28 586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29 061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29 061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3B58E6">
              <w:rPr>
                <w:noProof w:val="0"/>
                <w:color w:val="000000"/>
                <w:sz w:val="16"/>
                <w:szCs w:val="16"/>
              </w:rPr>
              <w:t xml:space="preserve"> poistné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8 787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9 852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10 224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10 376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10 421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10 572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10 572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3B58E6">
              <w:rPr>
                <w:noProof w:val="0"/>
                <w:color w:val="000000"/>
                <w:sz w:val="16"/>
                <w:szCs w:val="16"/>
              </w:rPr>
              <w:t xml:space="preserve"> tovary a služby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132 638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137 452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174 105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189 721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169 576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178 763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178 763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bežné transfery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495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676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499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656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501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503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503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3B58E6">
              <w:rPr>
                <w:noProof w:val="0"/>
                <w:color w:val="000000"/>
                <w:sz w:val="16"/>
                <w:szCs w:val="16"/>
              </w:rPr>
              <w:t xml:space="preserve"> splácanie úrokov a ostatné platby s úvermi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2 680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2 314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2 535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2 344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3 137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3 147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3 147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▪ kapitálové</w:t>
            </w:r>
            <w:r w:rsidRPr="003B58E6">
              <w:rPr>
                <w:bCs/>
                <w:iCs/>
                <w:noProof w:val="0"/>
                <w:sz w:val="16"/>
                <w:szCs w:val="16"/>
              </w:rPr>
              <w:t xml:space="preserve"> výdavky, z toho: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710 963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465 673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182 969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358 687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191 857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322 806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390 593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3B58E6">
              <w:rPr>
                <w:noProof w:val="0"/>
                <w:color w:val="000000"/>
                <w:sz w:val="16"/>
                <w:szCs w:val="16"/>
              </w:rPr>
              <w:t xml:space="preserve"> obstarávanie kapitálových aktív, z toho: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710 963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465 673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182 969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358 687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191 857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322 806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390 593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ind w:firstLineChars="300" w:firstLine="48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>zdroj EÚ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204 267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197 549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139 369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126 851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184 470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ind w:firstLineChars="300" w:firstLine="48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>zdroj spolufinancovanie zo ŠR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36 047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34 862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19 150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22 386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32 554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ind w:firstLineChars="300" w:firstLine="48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>zdroj ŠR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161 752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100 164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129 368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110 523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125 371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125 371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125 371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ind w:firstLineChars="300" w:firstLine="48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>zdroje NDS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308 897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133 098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26 679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89 645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40 3726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29 495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29 495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3B58E6" w:rsidRDefault="003C49B7" w:rsidP="003C49B7">
            <w:pPr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 xml:space="preserve">            zahraničné granty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 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26 922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 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26 114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18 703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18 703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▪ v</w:t>
            </w:r>
            <w:r w:rsidRPr="003B58E6">
              <w:rPr>
                <w:bCs/>
                <w:iCs/>
                <w:noProof w:val="0"/>
                <w:sz w:val="16"/>
                <w:szCs w:val="16"/>
              </w:rPr>
              <w:t>ýd. z transakcií s fin. akt. a pas., z toho: (FO)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38 276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37 687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37 177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38 699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37 177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37 177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37 177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3B58E6">
              <w:rPr>
                <w:noProof w:val="0"/>
                <w:color w:val="000000"/>
                <w:sz w:val="16"/>
                <w:szCs w:val="16"/>
              </w:rPr>
              <w:t>úvery a účasť na majetku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1 099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510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 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1 522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3B58E6">
              <w:rPr>
                <w:noProof w:val="0"/>
                <w:color w:val="000000"/>
                <w:sz w:val="16"/>
                <w:szCs w:val="16"/>
              </w:rPr>
              <w:t xml:space="preserve"> splácanie istiny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37 177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37 177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37 177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37 177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37 177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37 177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37 177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3C49B7" w:rsidRPr="003B58E6" w:rsidRDefault="00491C21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>
              <w:rPr>
                <w:b/>
                <w:bCs/>
                <w:iCs/>
                <w:noProof w:val="0"/>
                <w:sz w:val="16"/>
                <w:szCs w:val="16"/>
              </w:rPr>
              <w:t>Celkový prebytok (+)/schodok (</w:t>
            </w:r>
            <w:r w:rsidR="003C49B7" w:rsidRPr="003B58E6">
              <w:rPr>
                <w:b/>
                <w:bCs/>
                <w:iCs/>
                <w:noProof w:val="0"/>
                <w:sz w:val="16"/>
                <w:szCs w:val="16"/>
              </w:rPr>
              <w:t>-)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31 130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18 947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29 490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8 708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8 495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7 114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5 732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3B58E6"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  <w:t>vylúčenie finančných operácií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-196 719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-14 870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7 475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-20 521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28 469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28 681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30 063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C33649" w:rsidRDefault="003C49B7" w:rsidP="003C49B7">
            <w:pPr>
              <w:rPr>
                <w:bCs/>
                <w:sz w:val="16"/>
                <w:szCs w:val="16"/>
              </w:rPr>
            </w:pPr>
            <w:r w:rsidRPr="00C33649">
              <w:rPr>
                <w:bCs/>
                <w:sz w:val="16"/>
                <w:szCs w:val="16"/>
              </w:rPr>
              <w:t>z toho: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3B58E6">
              <w:rPr>
                <w:noProof w:val="0"/>
                <w:color w:val="000000"/>
                <w:sz w:val="16"/>
                <w:szCs w:val="16"/>
              </w:rPr>
              <w:t>▪ vylúčenie príjmových (FO)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-234 995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-52 557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-29 702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-59 220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-8 708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-8 496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-7 114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3B58E6">
              <w:rPr>
                <w:noProof w:val="0"/>
                <w:color w:val="000000"/>
                <w:sz w:val="16"/>
                <w:szCs w:val="16"/>
              </w:rPr>
              <w:t>▪ vylúčenie výdavkových (FO)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38 276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37 687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37 177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38 699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37 177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37 177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37 177</w:t>
            </w:r>
          </w:p>
        </w:tc>
      </w:tr>
      <w:tr w:rsidR="003C49B7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iCs/>
                <w:noProof w:val="0"/>
                <w:sz w:val="16"/>
                <w:szCs w:val="16"/>
              </w:rPr>
              <w:t>medziročná zmena stavu pohľadávok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3B58E6">
              <w:rPr>
                <w:b/>
                <w:bCs/>
                <w:color w:val="000000"/>
                <w:sz w:val="16"/>
                <w:szCs w:val="16"/>
              </w:rPr>
              <w:t>-18 810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B58E6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830935">
              <w:rPr>
                <w:b/>
                <w:bCs/>
                <w:color w:val="000000"/>
                <w:sz w:val="16"/>
                <w:szCs w:val="16"/>
              </w:rPr>
              <w:t>18 570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C33649" w:rsidP="003C49B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</w:t>
            </w:r>
            <w:r w:rsidR="003C49B7" w:rsidRPr="003B58E6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C33649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C33649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C33649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C33649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>
              <w:rPr>
                <w:b/>
                <w:noProof w:val="0"/>
                <w:sz w:val="16"/>
                <w:szCs w:val="16"/>
              </w:rPr>
              <w:t>0</w:t>
            </w:r>
          </w:p>
        </w:tc>
      </w:tr>
      <w:tr w:rsidR="00C33649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49" w:rsidRPr="003B58E6" w:rsidRDefault="00C33649" w:rsidP="00C33649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iCs/>
                <w:noProof w:val="0"/>
                <w:sz w:val="16"/>
                <w:szCs w:val="16"/>
              </w:rPr>
              <w:t>medziročná zmena stavu záväzkov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3649" w:rsidRPr="003B58E6" w:rsidRDefault="00C33649" w:rsidP="00C33649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59 547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649" w:rsidRPr="003B58E6" w:rsidRDefault="00C33649" w:rsidP="00C33649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-</w:t>
            </w:r>
            <w:r w:rsidR="00830935">
              <w:rPr>
                <w:b/>
                <w:bCs/>
                <w:sz w:val="16"/>
                <w:szCs w:val="16"/>
              </w:rPr>
              <w:t>40 129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3649" w:rsidRPr="003B58E6" w:rsidRDefault="00C33649" w:rsidP="00C3364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</w:t>
            </w:r>
            <w:r w:rsidRPr="003B58E6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649" w:rsidRPr="003B58E6" w:rsidRDefault="00C33649" w:rsidP="00C3364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649" w:rsidRPr="003B58E6" w:rsidRDefault="00C33649" w:rsidP="00C33649">
            <w:pPr>
              <w:jc w:val="right"/>
              <w:rPr>
                <w:b/>
                <w:noProof w:val="0"/>
                <w:sz w:val="16"/>
                <w:szCs w:val="16"/>
              </w:rPr>
            </w:pPr>
            <w:r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649" w:rsidRPr="003B58E6" w:rsidRDefault="00C33649" w:rsidP="00C33649">
            <w:pPr>
              <w:jc w:val="right"/>
              <w:rPr>
                <w:b/>
                <w:noProof w:val="0"/>
                <w:sz w:val="16"/>
                <w:szCs w:val="16"/>
              </w:rPr>
            </w:pPr>
            <w:r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649" w:rsidRPr="003B58E6" w:rsidRDefault="00C33649" w:rsidP="00C33649">
            <w:pPr>
              <w:jc w:val="right"/>
              <w:rPr>
                <w:b/>
                <w:noProof w:val="0"/>
                <w:sz w:val="16"/>
                <w:szCs w:val="16"/>
              </w:rPr>
            </w:pPr>
            <w:r>
              <w:rPr>
                <w:b/>
                <w:noProof w:val="0"/>
                <w:sz w:val="16"/>
                <w:szCs w:val="16"/>
              </w:rPr>
              <w:t>0</w:t>
            </w:r>
          </w:p>
        </w:tc>
      </w:tr>
      <w:tr w:rsidR="00C33649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649" w:rsidRPr="003B58E6" w:rsidRDefault="00C33649" w:rsidP="00C33649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iCs/>
                <w:noProof w:val="0"/>
                <w:sz w:val="16"/>
                <w:szCs w:val="16"/>
              </w:rPr>
              <w:t xml:space="preserve">ostatné úpravy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3649" w:rsidRPr="003B58E6" w:rsidRDefault="00C33649" w:rsidP="00C33649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b/>
                <w:noProof w:val="0"/>
                <w:sz w:val="16"/>
                <w:szCs w:val="16"/>
              </w:rPr>
              <w:t>223 333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649" w:rsidRPr="003B58E6" w:rsidRDefault="00C33649" w:rsidP="00C33649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3B58E6">
              <w:rPr>
                <w:b/>
                <w:noProof w:val="0"/>
                <w:sz w:val="16"/>
                <w:szCs w:val="16"/>
              </w:rPr>
              <w:t>19 506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3649" w:rsidRPr="003B58E6" w:rsidRDefault="00C33649" w:rsidP="00C3364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</w:t>
            </w:r>
            <w:r w:rsidRPr="003B58E6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3649" w:rsidRPr="003B58E6" w:rsidRDefault="00C33649" w:rsidP="00C3364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649" w:rsidRPr="003B58E6" w:rsidRDefault="00C33649" w:rsidP="00C33649">
            <w:pPr>
              <w:jc w:val="right"/>
              <w:rPr>
                <w:b/>
                <w:noProof w:val="0"/>
                <w:sz w:val="16"/>
                <w:szCs w:val="16"/>
              </w:rPr>
            </w:pPr>
            <w:r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649" w:rsidRPr="003B58E6" w:rsidRDefault="00C33649" w:rsidP="00C33649">
            <w:pPr>
              <w:jc w:val="right"/>
              <w:rPr>
                <w:b/>
                <w:noProof w:val="0"/>
                <w:sz w:val="16"/>
                <w:szCs w:val="16"/>
              </w:rPr>
            </w:pPr>
            <w:r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649" w:rsidRPr="003B58E6" w:rsidRDefault="00C33649" w:rsidP="00C33649">
            <w:pPr>
              <w:jc w:val="right"/>
              <w:rPr>
                <w:b/>
                <w:noProof w:val="0"/>
                <w:sz w:val="16"/>
                <w:szCs w:val="16"/>
              </w:rPr>
            </w:pPr>
            <w:r>
              <w:rPr>
                <w:b/>
                <w:noProof w:val="0"/>
                <w:sz w:val="16"/>
                <w:szCs w:val="16"/>
              </w:rPr>
              <w:t>0</w:t>
            </w:r>
          </w:p>
        </w:tc>
      </w:tr>
      <w:tr w:rsidR="00C33649" w:rsidRPr="003B58E6" w:rsidTr="00DD0E6C">
        <w:trPr>
          <w:trHeight w:hRule="exact" w:val="25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C33649" w:rsidRPr="003B58E6" w:rsidRDefault="00491C21" w:rsidP="00C33649">
            <w:pPr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>
              <w:rPr>
                <w:b/>
                <w:bCs/>
                <w:iCs/>
                <w:noProof w:val="0"/>
                <w:sz w:val="16"/>
                <w:szCs w:val="16"/>
              </w:rPr>
              <w:t>Prebytok (+)/schodok (-)</w:t>
            </w:r>
            <w:r w:rsidR="00C33649" w:rsidRPr="003B58E6">
              <w:rPr>
                <w:b/>
                <w:bCs/>
                <w:iCs/>
                <w:noProof w:val="0"/>
                <w:sz w:val="16"/>
                <w:szCs w:val="16"/>
              </w:rPr>
              <w:t xml:space="preserve"> NDS (ESA 2010)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C33649" w:rsidRPr="003B58E6" w:rsidRDefault="00C33649" w:rsidP="00C3364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98 481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C33649" w:rsidRPr="003B58E6" w:rsidRDefault="00C33649" w:rsidP="00C33649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-3</w:t>
            </w:r>
            <w:r w:rsidR="00830935">
              <w:rPr>
                <w:b/>
                <w:bCs/>
                <w:sz w:val="16"/>
                <w:szCs w:val="16"/>
              </w:rPr>
              <w:t>5 116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C33649" w:rsidRPr="003B58E6" w:rsidRDefault="00C33649" w:rsidP="00C33649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36 965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33649" w:rsidRPr="003B58E6" w:rsidRDefault="00C33649" w:rsidP="00C33649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-11 813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C33649" w:rsidRPr="003B58E6" w:rsidRDefault="00C33649" w:rsidP="00C33649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36 965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C33649" w:rsidRPr="003B58E6" w:rsidRDefault="00C33649" w:rsidP="00C33649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35 795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C33649" w:rsidRPr="003B58E6" w:rsidRDefault="00C33649" w:rsidP="00C33649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35 795</w:t>
            </w:r>
          </w:p>
        </w:tc>
      </w:tr>
    </w:tbl>
    <w:p w:rsidR="00DD0E6C" w:rsidRDefault="00DD0E6C" w:rsidP="003C49B7">
      <w:pPr>
        <w:ind w:firstLine="708"/>
        <w:jc w:val="both"/>
        <w:rPr>
          <w:noProof w:val="0"/>
        </w:rPr>
      </w:pPr>
    </w:p>
    <w:p w:rsidR="003C49B7" w:rsidRPr="003B58E6" w:rsidRDefault="003C49B7" w:rsidP="003C49B7">
      <w:pPr>
        <w:ind w:firstLine="708"/>
        <w:jc w:val="both"/>
        <w:rPr>
          <w:noProof w:val="0"/>
        </w:rPr>
      </w:pPr>
      <w:r w:rsidRPr="003B58E6">
        <w:rPr>
          <w:noProof w:val="0"/>
        </w:rPr>
        <w:t xml:space="preserve">Príjmy NDS v roku 2019 predstavujú celkovú sumu 450 mil. eur a v porovnaní so schváleným rozpočtom </w:t>
      </w:r>
      <w:r w:rsidR="002B721F">
        <w:rPr>
          <w:noProof w:val="0"/>
        </w:rPr>
        <w:t>na rok</w:t>
      </w:r>
      <w:r w:rsidRPr="003B58E6">
        <w:rPr>
          <w:noProof w:val="0"/>
        </w:rPr>
        <w:t xml:space="preserve"> 2018 sú nižšie o 15,3 mil. eur, t. j. o 3,30 % v nadväznosti na nižšie príjmy zo zostatku prostriedkov z predchádzajúceho roka. Transfer zo štátneho rozpočtu je rozpočtovaný vo výške</w:t>
      </w:r>
      <w:r w:rsidR="00E23701">
        <w:rPr>
          <w:noProof w:val="0"/>
        </w:rPr>
        <w:t xml:space="preserve"> </w:t>
      </w:r>
      <w:r w:rsidRPr="003B58E6">
        <w:rPr>
          <w:noProof w:val="0"/>
        </w:rPr>
        <w:t xml:space="preserve">141 mil. eur, zahraničné granty </w:t>
      </w:r>
      <w:r w:rsidRPr="003B58E6">
        <w:t>z Nástroja na prepájanie Európy (CEF)</w:t>
      </w:r>
      <w:r w:rsidR="002B721F">
        <w:rPr>
          <w:noProof w:val="0"/>
        </w:rPr>
        <w:t xml:space="preserve"> v sume</w:t>
      </w:r>
      <w:r w:rsidRPr="003B58E6">
        <w:rPr>
          <w:noProof w:val="0"/>
        </w:rPr>
        <w:t xml:space="preserve"> 26,1 mil. eur a  vlastné zdroje NDS v sume 283 mil. eur. Vlastné príjmy NDS sa </w:t>
      </w:r>
      <w:r w:rsidRPr="003B58E6">
        <w:rPr>
          <w:noProof w:val="0"/>
        </w:rPr>
        <w:lastRenderedPageBreak/>
        <w:t>navrhujú najmä z diaľničných nálepiek</w:t>
      </w:r>
      <w:r w:rsidRPr="003B58E6">
        <w:t xml:space="preserve">, mýta, nájmov a výnosov za </w:t>
      </w:r>
      <w:r w:rsidRPr="003B58E6">
        <w:rPr>
          <w:noProof w:val="0"/>
        </w:rPr>
        <w:t>poskytované</w:t>
      </w:r>
      <w:r w:rsidRPr="003B58E6">
        <w:t xml:space="preserve"> služby a zostatku prostriedkov z predchádzajúceho roka</w:t>
      </w:r>
      <w:r w:rsidRPr="003B58E6">
        <w:rPr>
          <w:noProof w:val="0"/>
        </w:rPr>
        <w:t xml:space="preserve">. </w:t>
      </w:r>
    </w:p>
    <w:p w:rsidR="003C49B7" w:rsidRPr="00820598" w:rsidRDefault="003C49B7" w:rsidP="003C49B7">
      <w:pPr>
        <w:jc w:val="both"/>
        <w:rPr>
          <w:noProof w:val="0"/>
        </w:rPr>
      </w:pPr>
    </w:p>
    <w:p w:rsidR="003C49B7" w:rsidRPr="003B58E6" w:rsidRDefault="003C49B7" w:rsidP="003C49B7">
      <w:pPr>
        <w:ind w:firstLine="708"/>
        <w:jc w:val="both"/>
        <w:rPr>
          <w:noProof w:val="0"/>
        </w:rPr>
      </w:pPr>
      <w:r w:rsidRPr="003B58E6">
        <w:rPr>
          <w:noProof w:val="0"/>
        </w:rPr>
        <w:t xml:space="preserve">Výdavky NDS v roku 2019 sa rozpočtujú v sume 441 mil. eur a v porovnaní so schváleným rozpočtom </w:t>
      </w:r>
      <w:r w:rsidR="00DC6683">
        <w:rPr>
          <w:noProof w:val="0"/>
        </w:rPr>
        <w:t>na rok</w:t>
      </w:r>
      <w:r w:rsidRPr="003B58E6">
        <w:rPr>
          <w:noProof w:val="0"/>
        </w:rPr>
        <w:t xml:space="preserve"> 2018 sú vyššie o 5,65 mil. eur, t. j. o 1,30 %. Bežné výdavky sa rozpočtujú vo výške 212 mil. eur, z toho 28,6 mil. eur na mzdy, 10,4 mil. eur na poistné,</w:t>
      </w:r>
      <w:r w:rsidR="001B3D2E">
        <w:rPr>
          <w:noProof w:val="0"/>
        </w:rPr>
        <w:t xml:space="preserve">          </w:t>
      </w:r>
      <w:r w:rsidRPr="003B58E6">
        <w:rPr>
          <w:noProof w:val="0"/>
        </w:rPr>
        <w:t xml:space="preserve"> 170 mil. eur na tovary a služby, 501 tis. eur na bežné transfery a 3,14 mil. eur na splácanie úrokov a ostatné platby súvisiace s úverom. Kapitálové výdavky predstavujú sumu</w:t>
      </w:r>
      <w:r w:rsidR="001B3D2E">
        <w:rPr>
          <w:noProof w:val="0"/>
        </w:rPr>
        <w:t xml:space="preserve">                   </w:t>
      </w:r>
      <w:r w:rsidRPr="003B58E6">
        <w:rPr>
          <w:noProof w:val="0"/>
        </w:rPr>
        <w:t xml:space="preserve"> 192  mil. eur a n</w:t>
      </w:r>
      <w:r w:rsidRPr="003B58E6">
        <w:t>a splácanie istiny sú rozpočtované výdavky v sume 37,2 mil. eur. Uvedené výdavky sa použijú na prípravu a výstavbu diaľnic a rýchlostných ciest, na ich údržbu a opravy, na úhradu nákladov za mýto, na náklady súvisiace s predajom elektronických diaľničných nálepiek, na splátky investičného úveru a na ostatné režijné náklady. Zvýšenie výdavkov NDS sa očakáva z realokácie výdavkov zo zdrojov EÚ a príslušného spolufinancovania.</w:t>
      </w:r>
    </w:p>
    <w:p w:rsidR="003C49B7" w:rsidRPr="00820598" w:rsidRDefault="003C49B7" w:rsidP="003C49B7">
      <w:pPr>
        <w:jc w:val="both"/>
        <w:rPr>
          <w:noProof w:val="0"/>
        </w:rPr>
      </w:pPr>
    </w:p>
    <w:p w:rsidR="003C49B7" w:rsidRPr="003B58E6" w:rsidRDefault="003C49B7" w:rsidP="003C49B7">
      <w:pPr>
        <w:jc w:val="both"/>
      </w:pPr>
      <w:r w:rsidRPr="003B58E6">
        <w:rPr>
          <w:noProof w:val="0"/>
        </w:rPr>
        <w:tab/>
        <w:t>Celkový hotovostný prebytok NDS sa rozpočtuje v roku 2019 vo výške 8,50 mil. eur</w:t>
      </w:r>
      <w:r w:rsidR="00A32D99">
        <w:rPr>
          <w:noProof w:val="0"/>
        </w:rPr>
        <w:t>. P</w:t>
      </w:r>
      <w:r w:rsidRPr="003B58E6">
        <w:rPr>
          <w:noProof w:val="0"/>
        </w:rPr>
        <w:t>rebytok v metodike ESA 2010 v sume 37,0 mil. eur je na úrovni schválené</w:t>
      </w:r>
      <w:r w:rsidR="00FF6513">
        <w:rPr>
          <w:noProof w:val="0"/>
        </w:rPr>
        <w:t>ho</w:t>
      </w:r>
      <w:r w:rsidRPr="003B58E6">
        <w:rPr>
          <w:noProof w:val="0"/>
        </w:rPr>
        <w:t xml:space="preserve"> rozpočtu </w:t>
      </w:r>
      <w:r w:rsidR="00DC6683">
        <w:rPr>
          <w:noProof w:val="0"/>
        </w:rPr>
        <w:br/>
        <w:t>na rok</w:t>
      </w:r>
      <w:r w:rsidRPr="003B58E6">
        <w:rPr>
          <w:noProof w:val="0"/>
        </w:rPr>
        <w:t xml:space="preserve"> 2018.</w:t>
      </w:r>
    </w:p>
    <w:p w:rsidR="003C49B7" w:rsidRPr="00820598" w:rsidRDefault="003C49B7" w:rsidP="003C49B7">
      <w:pPr>
        <w:rPr>
          <w:sz w:val="28"/>
          <w:szCs w:val="28"/>
          <w:highlight w:val="yellow"/>
        </w:rPr>
      </w:pPr>
    </w:p>
    <w:p w:rsidR="003C49B7" w:rsidRPr="00DF6C2C" w:rsidRDefault="003C49B7" w:rsidP="003C49B7">
      <w:pPr>
        <w:rPr>
          <w:b/>
        </w:rPr>
      </w:pPr>
      <w:r w:rsidRPr="00DF6C2C">
        <w:rPr>
          <w:b/>
        </w:rPr>
        <w:t>18. Agentúra pre núdzové zásoby ropy a ropných výrobkov</w:t>
      </w:r>
    </w:p>
    <w:p w:rsidR="003C49B7" w:rsidRPr="00820598" w:rsidRDefault="003C49B7" w:rsidP="003C49B7">
      <w:pPr>
        <w:rPr>
          <w:b/>
          <w:highlight w:val="yellow"/>
        </w:rPr>
      </w:pPr>
    </w:p>
    <w:p w:rsidR="003C49B7" w:rsidRPr="00DF6C2C" w:rsidRDefault="003C49B7" w:rsidP="003C49B7">
      <w:pPr>
        <w:ind w:firstLine="708"/>
        <w:jc w:val="both"/>
      </w:pPr>
      <w:r w:rsidRPr="00DF6C2C">
        <w:t xml:space="preserve">Agentúra pre núdzové zásoby ropy a ropných výrobkov (ďalej len „Agentúra“) je záujmovým združením právnických osôb založeným za účelom obstarávania a udržiavania núdzových zásob ropy a ropných výrobkov pre potreby ich použitia v stave ropnej núdze alebo na plnenie medzinárodných záväzkov, ktorými je Slovenská republika viazaná. Agentúra bola zriadená zákonom č. 218/2013 Z. z. o núdzových zásobách ropy a ropných výrobkov a o riešení stavu ropnej núdze a o zmene a doplnení niektorých zákonov dňa 13. septembra 2013. </w:t>
      </w:r>
    </w:p>
    <w:p w:rsidR="003C49B7" w:rsidRPr="001C4F59" w:rsidRDefault="003C49B7" w:rsidP="003C49B7">
      <w:pPr>
        <w:ind w:firstLine="708"/>
        <w:jc w:val="both"/>
        <w:rPr>
          <w:highlight w:val="yellow"/>
        </w:rPr>
      </w:pPr>
    </w:p>
    <w:p w:rsidR="00C33649" w:rsidRDefault="00C33649" w:rsidP="003C49B7">
      <w:pPr>
        <w:ind w:firstLine="708"/>
        <w:jc w:val="both"/>
      </w:pPr>
    </w:p>
    <w:p w:rsidR="00C33649" w:rsidRDefault="00C33649" w:rsidP="003C49B7">
      <w:pPr>
        <w:ind w:firstLine="708"/>
        <w:jc w:val="both"/>
      </w:pPr>
    </w:p>
    <w:p w:rsidR="00C33649" w:rsidRDefault="00C33649" w:rsidP="003C49B7">
      <w:pPr>
        <w:ind w:firstLine="708"/>
        <w:jc w:val="both"/>
      </w:pPr>
    </w:p>
    <w:p w:rsidR="00C33649" w:rsidRDefault="00C33649" w:rsidP="003C49B7">
      <w:pPr>
        <w:ind w:firstLine="708"/>
        <w:jc w:val="both"/>
      </w:pPr>
    </w:p>
    <w:p w:rsidR="00C33649" w:rsidRDefault="00C33649" w:rsidP="003C49B7">
      <w:pPr>
        <w:ind w:firstLine="708"/>
        <w:jc w:val="both"/>
      </w:pPr>
    </w:p>
    <w:p w:rsidR="00C33649" w:rsidRDefault="00C33649" w:rsidP="003C49B7">
      <w:pPr>
        <w:ind w:firstLine="708"/>
        <w:jc w:val="both"/>
      </w:pPr>
    </w:p>
    <w:p w:rsidR="00C33649" w:rsidRDefault="00C33649" w:rsidP="003C49B7">
      <w:pPr>
        <w:ind w:firstLine="708"/>
        <w:jc w:val="both"/>
      </w:pPr>
    </w:p>
    <w:p w:rsidR="00C33649" w:rsidRDefault="00C33649" w:rsidP="003C49B7">
      <w:pPr>
        <w:ind w:firstLine="708"/>
        <w:jc w:val="both"/>
      </w:pPr>
    </w:p>
    <w:p w:rsidR="00C33649" w:rsidRDefault="00C33649" w:rsidP="003C49B7">
      <w:pPr>
        <w:ind w:firstLine="708"/>
        <w:jc w:val="both"/>
      </w:pPr>
    </w:p>
    <w:p w:rsidR="00C33649" w:rsidRDefault="00C33649" w:rsidP="003C49B7">
      <w:pPr>
        <w:ind w:firstLine="708"/>
        <w:jc w:val="both"/>
      </w:pPr>
    </w:p>
    <w:p w:rsidR="00C33649" w:rsidRDefault="00C33649" w:rsidP="003C49B7">
      <w:pPr>
        <w:ind w:firstLine="708"/>
        <w:jc w:val="both"/>
      </w:pPr>
    </w:p>
    <w:p w:rsidR="00DD0E6C" w:rsidRDefault="00DD0E6C" w:rsidP="003C49B7">
      <w:pPr>
        <w:ind w:firstLine="708"/>
        <w:jc w:val="both"/>
      </w:pPr>
    </w:p>
    <w:p w:rsidR="00DD0E6C" w:rsidRDefault="00DD0E6C" w:rsidP="003C49B7">
      <w:pPr>
        <w:ind w:firstLine="708"/>
        <w:jc w:val="both"/>
      </w:pPr>
    </w:p>
    <w:p w:rsidR="00DD0E6C" w:rsidRDefault="00DD0E6C" w:rsidP="003C49B7">
      <w:pPr>
        <w:ind w:firstLine="708"/>
        <w:jc w:val="both"/>
      </w:pPr>
    </w:p>
    <w:p w:rsidR="00DD0E6C" w:rsidRDefault="00DD0E6C" w:rsidP="003C49B7">
      <w:pPr>
        <w:ind w:firstLine="708"/>
        <w:jc w:val="both"/>
      </w:pPr>
    </w:p>
    <w:p w:rsidR="00DD0E6C" w:rsidRDefault="00DD0E6C" w:rsidP="003C49B7">
      <w:pPr>
        <w:ind w:firstLine="708"/>
        <w:jc w:val="both"/>
      </w:pPr>
    </w:p>
    <w:p w:rsidR="00C33649" w:rsidRDefault="00C33649" w:rsidP="003C49B7">
      <w:pPr>
        <w:ind w:firstLine="708"/>
        <w:jc w:val="both"/>
      </w:pPr>
    </w:p>
    <w:p w:rsidR="00C33649" w:rsidRDefault="00C33649" w:rsidP="003C49B7">
      <w:pPr>
        <w:ind w:firstLine="708"/>
        <w:jc w:val="both"/>
      </w:pPr>
    </w:p>
    <w:p w:rsidR="00C33649" w:rsidRDefault="00C33649" w:rsidP="003C49B7">
      <w:pPr>
        <w:ind w:firstLine="708"/>
        <w:jc w:val="both"/>
      </w:pPr>
    </w:p>
    <w:p w:rsidR="00C33649" w:rsidRDefault="00C33649" w:rsidP="003C49B7">
      <w:pPr>
        <w:ind w:firstLine="708"/>
        <w:jc w:val="both"/>
      </w:pPr>
    </w:p>
    <w:p w:rsidR="00C33649" w:rsidRDefault="00C33649" w:rsidP="003C49B7">
      <w:pPr>
        <w:ind w:firstLine="708"/>
        <w:jc w:val="both"/>
      </w:pPr>
    </w:p>
    <w:p w:rsidR="00820598" w:rsidRDefault="00820598" w:rsidP="00820598">
      <w:pPr>
        <w:jc w:val="both"/>
      </w:pPr>
    </w:p>
    <w:p w:rsidR="003C49B7" w:rsidRPr="00DF6C2C" w:rsidRDefault="003C49B7" w:rsidP="00820598">
      <w:pPr>
        <w:ind w:firstLine="708"/>
        <w:jc w:val="both"/>
      </w:pPr>
      <w:r w:rsidRPr="00DF6C2C">
        <w:lastRenderedPageBreak/>
        <w:t xml:space="preserve">Vývoj príjmovej a výdavkovej časti rozpočtu Agentúry na roky 2019 až 2021 je nasledovný: </w:t>
      </w:r>
    </w:p>
    <w:p w:rsidR="003C49B7" w:rsidRPr="00820598" w:rsidRDefault="003C49B7" w:rsidP="003C49B7">
      <w:pPr>
        <w:jc w:val="both"/>
        <w:rPr>
          <w:highlight w:val="yellow"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729"/>
        <w:gridCol w:w="729"/>
        <w:gridCol w:w="729"/>
        <w:gridCol w:w="729"/>
        <w:gridCol w:w="729"/>
        <w:gridCol w:w="729"/>
        <w:gridCol w:w="729"/>
      </w:tblGrid>
      <w:tr w:rsidR="003C49B7" w:rsidRPr="001C4F59" w:rsidTr="00DD0E6C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3C49B7" w:rsidRPr="0036481D" w:rsidRDefault="003C49B7" w:rsidP="003C49B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36481D">
              <w:rPr>
                <w:b/>
                <w:bCs/>
                <w:noProof w:val="0"/>
                <w:color w:val="000000"/>
                <w:sz w:val="16"/>
                <w:szCs w:val="16"/>
              </w:rPr>
              <w:t>v tis. eur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3C49B7" w:rsidRPr="0036481D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noProof w:val="0"/>
                <w:color w:val="000000"/>
                <w:sz w:val="16"/>
                <w:szCs w:val="16"/>
              </w:rPr>
              <w:t>2016</w:t>
            </w:r>
            <w:r w:rsidRPr="0036481D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S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3C49B7" w:rsidRPr="0036481D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noProof w:val="0"/>
                <w:color w:val="000000"/>
                <w:sz w:val="16"/>
                <w:szCs w:val="16"/>
              </w:rPr>
              <w:t>2017</w:t>
            </w:r>
            <w:r w:rsidRPr="0036481D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S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3C49B7" w:rsidRPr="0036481D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noProof w:val="0"/>
                <w:color w:val="000000"/>
                <w:sz w:val="16"/>
                <w:szCs w:val="16"/>
              </w:rPr>
              <w:t>2018</w:t>
            </w:r>
            <w:r w:rsidRPr="0036481D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R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3C49B7" w:rsidRPr="0036481D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noProof w:val="0"/>
                <w:color w:val="000000"/>
                <w:sz w:val="16"/>
                <w:szCs w:val="16"/>
              </w:rPr>
              <w:t>2018</w:t>
            </w:r>
            <w:r w:rsidRPr="0036481D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OS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3C49B7" w:rsidRPr="0036481D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noProof w:val="0"/>
                <w:color w:val="000000"/>
                <w:sz w:val="16"/>
                <w:szCs w:val="16"/>
              </w:rPr>
              <w:t>2019</w:t>
            </w:r>
            <w:r w:rsidRPr="0036481D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N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3C49B7" w:rsidRPr="0036481D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noProof w:val="0"/>
                <w:color w:val="000000"/>
                <w:sz w:val="16"/>
                <w:szCs w:val="16"/>
              </w:rPr>
              <w:t>2020</w:t>
            </w:r>
            <w:r w:rsidRPr="0036481D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N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3C49B7" w:rsidRPr="0036481D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noProof w:val="0"/>
                <w:color w:val="000000"/>
                <w:sz w:val="16"/>
                <w:szCs w:val="16"/>
              </w:rPr>
              <w:t>2021</w:t>
            </w:r>
            <w:r w:rsidRPr="0036481D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N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3C49B7" w:rsidRPr="0036481D" w:rsidRDefault="003C49B7" w:rsidP="003C49B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36481D">
              <w:rPr>
                <w:b/>
                <w:bCs/>
                <w:noProof w:val="0"/>
                <w:color w:val="000000"/>
                <w:sz w:val="16"/>
                <w:szCs w:val="16"/>
              </w:rPr>
              <w:t>Príjmy Agentúry spolu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92 851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126 118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138 063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118 608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154 950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141 296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135 583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B7" w:rsidRPr="00C33649" w:rsidRDefault="003C49B7" w:rsidP="003C49B7">
            <w:pPr>
              <w:rPr>
                <w:bCs/>
                <w:noProof w:val="0"/>
                <w:color w:val="000000"/>
                <w:sz w:val="16"/>
                <w:szCs w:val="16"/>
              </w:rPr>
            </w:pPr>
            <w:r w:rsidRPr="00C33649">
              <w:rPr>
                <w:bCs/>
                <w:noProof w:val="0"/>
                <w:color w:val="000000"/>
                <w:sz w:val="16"/>
                <w:szCs w:val="16"/>
              </w:rPr>
              <w:t>z toho: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B7" w:rsidRPr="0036481D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36481D">
              <w:rPr>
                <w:noProof w:val="0"/>
                <w:color w:val="000000"/>
                <w:sz w:val="16"/>
                <w:szCs w:val="16"/>
              </w:rPr>
              <w:t xml:space="preserve">▪ nedaňové príjmy, z toho: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58 866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90 249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125 391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93 852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131 044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131 044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131 044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B7" w:rsidRPr="0036481D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36481D">
              <w:rPr>
                <w:noProof w:val="0"/>
                <w:color w:val="000000"/>
                <w:sz w:val="16"/>
                <w:szCs w:val="16"/>
              </w:rPr>
              <w:t xml:space="preserve">     poplatky a platby za predaj výrobkov, tovarov a služieb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58 862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89 162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125 387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93 849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131 040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131 040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131 040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B7" w:rsidRPr="0036481D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36481D">
              <w:rPr>
                <w:noProof w:val="0"/>
                <w:color w:val="000000"/>
                <w:sz w:val="16"/>
                <w:szCs w:val="16"/>
              </w:rPr>
              <w:t xml:space="preserve">     úroky z úverov, vkladov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B7" w:rsidRPr="0036481D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36481D">
              <w:rPr>
                <w:noProof w:val="0"/>
                <w:color w:val="000000"/>
                <w:sz w:val="16"/>
                <w:szCs w:val="16"/>
              </w:rPr>
              <w:t xml:space="preserve">     iné nedaňové príjmy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1 081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36481D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36481D">
              <w:rPr>
                <w:noProof w:val="0"/>
                <w:color w:val="000000"/>
                <w:sz w:val="16"/>
                <w:szCs w:val="16"/>
              </w:rPr>
              <w:t>▪ príjmy z transakcií s fin. akt. a pas., z toho: (FO)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33 985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35 869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12 672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24 757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23 906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10 252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4 539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B7" w:rsidRPr="0036481D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36481D">
              <w:rPr>
                <w:noProof w:val="0"/>
                <w:color w:val="000000"/>
                <w:sz w:val="16"/>
                <w:szCs w:val="16"/>
              </w:rPr>
              <w:t xml:space="preserve">  zostatok  prostriedkov z predch.  roka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33 784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35 395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12 672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24 035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23 906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10 252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4 539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B7" w:rsidRPr="0036481D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36481D">
              <w:rPr>
                <w:noProof w:val="0"/>
                <w:color w:val="000000"/>
                <w:sz w:val="16"/>
                <w:szCs w:val="16"/>
              </w:rPr>
              <w:t xml:space="preserve">  iné príjmové fin. operácie (prijaté zábezpeky)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36481D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36481D">
              <w:rPr>
                <w:noProof w:val="0"/>
                <w:color w:val="000000"/>
                <w:sz w:val="16"/>
                <w:szCs w:val="16"/>
              </w:rPr>
              <w:t>▪ prijaté úvery (FO)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B7" w:rsidRPr="0036481D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36481D">
              <w:rPr>
                <w:noProof w:val="0"/>
                <w:color w:val="000000"/>
                <w:sz w:val="16"/>
                <w:szCs w:val="16"/>
              </w:rPr>
              <w:t xml:space="preserve">  tuzemské úvery, pôžičky a NFV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3C49B7" w:rsidRPr="0036481D" w:rsidRDefault="003C49B7" w:rsidP="003C49B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36481D">
              <w:rPr>
                <w:b/>
                <w:bCs/>
                <w:noProof w:val="0"/>
                <w:color w:val="000000"/>
                <w:sz w:val="16"/>
                <w:szCs w:val="16"/>
              </w:rPr>
              <w:t>Výdavky Agentúry spolu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57 456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102 083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121 127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94 702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144 698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136 757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134 361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B7" w:rsidRPr="00C33649" w:rsidRDefault="003C49B7" w:rsidP="003C49B7">
            <w:pPr>
              <w:rPr>
                <w:bCs/>
                <w:noProof w:val="0"/>
                <w:color w:val="000000"/>
                <w:sz w:val="16"/>
                <w:szCs w:val="16"/>
              </w:rPr>
            </w:pPr>
            <w:r w:rsidRPr="00C33649">
              <w:rPr>
                <w:bCs/>
                <w:noProof w:val="0"/>
                <w:color w:val="000000"/>
                <w:sz w:val="16"/>
                <w:szCs w:val="16"/>
              </w:rPr>
              <w:t>z toho: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B7" w:rsidRPr="0036481D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36481D">
              <w:rPr>
                <w:noProof w:val="0"/>
                <w:color w:val="000000"/>
                <w:sz w:val="16"/>
                <w:szCs w:val="16"/>
              </w:rPr>
              <w:t>▪ bežné výdavky, z toho: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44 072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41 632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54 259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44 680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51 392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51 957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52 728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B7" w:rsidRPr="0036481D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36481D">
              <w:rPr>
                <w:noProof w:val="0"/>
                <w:color w:val="000000"/>
                <w:sz w:val="16"/>
                <w:szCs w:val="16"/>
              </w:rPr>
              <w:t xml:space="preserve">      mzdy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B7" w:rsidRPr="0036481D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36481D">
              <w:rPr>
                <w:noProof w:val="0"/>
                <w:color w:val="000000"/>
                <w:sz w:val="16"/>
                <w:szCs w:val="16"/>
              </w:rPr>
              <w:t xml:space="preserve">      poistné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B7" w:rsidRPr="0036481D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36481D">
              <w:rPr>
                <w:noProof w:val="0"/>
                <w:color w:val="000000"/>
                <w:sz w:val="16"/>
                <w:szCs w:val="16"/>
              </w:rPr>
              <w:t xml:space="preserve">      tovary a služby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38 366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35 945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48 812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39 466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46 751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47 749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48 856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B7" w:rsidRPr="0036481D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36481D">
              <w:rPr>
                <w:noProof w:val="0"/>
                <w:color w:val="000000"/>
                <w:sz w:val="16"/>
                <w:szCs w:val="16"/>
              </w:rPr>
              <w:t xml:space="preserve">     splácanie úrokov a ostatné platby s úvermi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5 287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5 272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4 895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4 664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4 076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3 284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B7" w:rsidRPr="0036481D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36481D">
              <w:rPr>
                <w:noProof w:val="0"/>
                <w:color w:val="000000"/>
                <w:sz w:val="16"/>
                <w:szCs w:val="16"/>
              </w:rPr>
              <w:t>▪ kapitálové výdavky, z toho: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13 328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25 000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36481D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36481D">
              <w:rPr>
                <w:noProof w:val="0"/>
                <w:color w:val="000000"/>
                <w:sz w:val="16"/>
                <w:szCs w:val="16"/>
              </w:rPr>
              <w:t xml:space="preserve">      obstarávanie kapitálových aktív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13 328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25 000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36481D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36481D">
              <w:rPr>
                <w:noProof w:val="0"/>
                <w:color w:val="000000"/>
                <w:sz w:val="16"/>
                <w:szCs w:val="16"/>
              </w:rPr>
              <w:t>▪ výdavky z transakcií s fin. akt. a pas. , z toho: (FO)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60 451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66 868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78 306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64 800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56 633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36481D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36481D">
              <w:rPr>
                <w:noProof w:val="0"/>
                <w:color w:val="000000"/>
                <w:sz w:val="16"/>
                <w:szCs w:val="16"/>
              </w:rPr>
              <w:t xml:space="preserve">     ostatné výdavkové fin. operácie (vrátené zábezpeky)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49B7" w:rsidRPr="0036481D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36481D">
              <w:rPr>
                <w:noProof w:val="0"/>
                <w:color w:val="000000"/>
                <w:sz w:val="16"/>
                <w:szCs w:val="16"/>
              </w:rPr>
              <w:t xml:space="preserve">     splácanie istín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66 868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78 306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64 800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56 633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3C49B7" w:rsidRPr="0036481D" w:rsidRDefault="00EA30C0" w:rsidP="003C49B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noProof w:val="0"/>
                <w:color w:val="000000"/>
                <w:sz w:val="16"/>
                <w:szCs w:val="16"/>
              </w:rPr>
              <w:t>Celkový prebytok</w:t>
            </w:r>
            <w:r w:rsidR="003C49B7" w:rsidRPr="0036481D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Agentúry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35 395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24 035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16 936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23 906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10 252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4 539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1 222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B7" w:rsidRPr="0036481D" w:rsidRDefault="003C49B7" w:rsidP="003C49B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36481D">
              <w:rPr>
                <w:b/>
                <w:bCs/>
                <w:noProof w:val="0"/>
                <w:color w:val="000000"/>
                <w:sz w:val="16"/>
                <w:szCs w:val="16"/>
              </w:rPr>
              <w:t>vylúčenie finančných operácií</w:t>
            </w:r>
            <w:r w:rsidRPr="00C33649">
              <w:rPr>
                <w:bCs/>
                <w:noProof w:val="0"/>
                <w:color w:val="000000"/>
                <w:sz w:val="16"/>
                <w:szCs w:val="16"/>
              </w:rPr>
              <w:t>, z toho: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-33 929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24 582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54 196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25 265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54 400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54 548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52 094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B7" w:rsidRPr="0036481D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36481D">
              <w:rPr>
                <w:noProof w:val="0"/>
                <w:color w:val="000000"/>
                <w:sz w:val="16"/>
                <w:szCs w:val="16"/>
              </w:rPr>
              <w:t>▪ vylúčenie príjmových (FO)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-33 985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-35 869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-12 672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-24 757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-23 906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-10 252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-4 539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B7" w:rsidRPr="0036481D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36481D">
              <w:rPr>
                <w:noProof w:val="0"/>
                <w:color w:val="000000"/>
                <w:sz w:val="16"/>
                <w:szCs w:val="16"/>
              </w:rPr>
              <w:t>▪ vylúčenie výdavkových (FO)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60 451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66 868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50 022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78 306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64 800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56 633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B7" w:rsidRPr="0036481D" w:rsidRDefault="003C49B7" w:rsidP="003C49B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36481D">
              <w:rPr>
                <w:b/>
                <w:bCs/>
                <w:noProof w:val="0"/>
                <w:color w:val="000000"/>
                <w:sz w:val="16"/>
                <w:szCs w:val="16"/>
              </w:rPr>
              <w:t>medziročná zmena stavu pohľadávok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-1 205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2 804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B7" w:rsidRPr="0036481D" w:rsidRDefault="003C49B7" w:rsidP="003C49B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36481D">
              <w:rPr>
                <w:b/>
                <w:bCs/>
                <w:noProof w:val="0"/>
                <w:color w:val="000000"/>
                <w:sz w:val="16"/>
                <w:szCs w:val="16"/>
              </w:rPr>
              <w:t>medziročná zmena stavu záväzkov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5 476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3 015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C49B7" w:rsidRPr="001C4F59" w:rsidTr="00DD0E6C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3C49B7" w:rsidRPr="0036481D" w:rsidRDefault="00EA30C0" w:rsidP="003C49B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noProof w:val="0"/>
                <w:color w:val="000000"/>
                <w:sz w:val="16"/>
                <w:szCs w:val="16"/>
              </w:rPr>
              <w:t>Prebytok (+)/schodok (</w:t>
            </w:r>
            <w:r w:rsidR="003C49B7" w:rsidRPr="0036481D">
              <w:rPr>
                <w:b/>
                <w:bCs/>
                <w:noProof w:val="0"/>
                <w:color w:val="000000"/>
                <w:sz w:val="16"/>
                <w:szCs w:val="16"/>
              </w:rPr>
              <w:t>-) Agentúry (ESA 2010)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5 737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54 436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71 132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49 172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64 652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59 087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53 316</w:t>
            </w:r>
          </w:p>
        </w:tc>
      </w:tr>
    </w:tbl>
    <w:p w:rsidR="003C49B7" w:rsidRPr="001C4F59" w:rsidRDefault="003C49B7" w:rsidP="003C49B7">
      <w:pPr>
        <w:jc w:val="both"/>
        <w:rPr>
          <w:highlight w:val="yellow"/>
        </w:rPr>
      </w:pPr>
    </w:p>
    <w:p w:rsidR="003C49B7" w:rsidRPr="00DF6C2C" w:rsidRDefault="003C49B7" w:rsidP="003C49B7">
      <w:pPr>
        <w:ind w:firstLine="708"/>
        <w:jc w:val="both"/>
      </w:pPr>
      <w:r w:rsidRPr="00DF6C2C">
        <w:t xml:space="preserve">Príjmy Agentúry na rok 2019 sa rozpočtujú v sume 155 mil. eur. V porovnaní so schváleným rozpočtom na rok 2018 sú vyššie o 16,9 mil. eur, čo predstavuje nárast o 12,2 %. Rozhodujúci príjem Agentúry predstavuje príjem z povinného poplatku za udržiavanie núdzových zásob ropy a ropných výrobkov, ktorý Agentúra rozpočtuje na rok 2019 vo výške 131 mil. eur. </w:t>
      </w:r>
    </w:p>
    <w:p w:rsidR="003C49B7" w:rsidRPr="00820598" w:rsidRDefault="003C49B7" w:rsidP="003C49B7">
      <w:pPr>
        <w:jc w:val="both"/>
        <w:rPr>
          <w:highlight w:val="yellow"/>
        </w:rPr>
      </w:pPr>
    </w:p>
    <w:p w:rsidR="003C49B7" w:rsidRPr="001C4F59" w:rsidRDefault="003C49B7" w:rsidP="003C49B7">
      <w:pPr>
        <w:ind w:firstLine="708"/>
        <w:jc w:val="both"/>
        <w:rPr>
          <w:highlight w:val="yellow"/>
        </w:rPr>
      </w:pPr>
      <w:r w:rsidRPr="0045371D">
        <w:t>Výdavky Agentúry na rok 2019 sa rozpočtujú v sume 145 mil. eur najmä na splácanie tuzemskej istiny z návratnej finančnej výpomoci, doplnenie núdzových zásob ropy a ropných výrobkov a na tovary a služby. Osobné výdavky sa rozpočtujú vo výške 565 tis. eur.</w:t>
      </w:r>
      <w:r>
        <w:t xml:space="preserve"> </w:t>
      </w:r>
      <w:r w:rsidRPr="0045371D">
        <w:t xml:space="preserve">Agentúra predpokladá v roku 2019 oproti schválenému rozpočtu </w:t>
      </w:r>
      <w:r w:rsidR="00233AE0">
        <w:t>na rok</w:t>
      </w:r>
      <w:r w:rsidRPr="0045371D">
        <w:t xml:space="preserve"> 2018 pokles výdavkov</w:t>
      </w:r>
      <w:r>
        <w:t xml:space="preserve"> na tovary a služby o 2,06 mil. eur, t. j. o 4,22 % a na </w:t>
      </w:r>
      <w:r w:rsidRPr="0045371D">
        <w:t xml:space="preserve">splácanie úrokov a ostatných platieb súvisiacich s úverom, pôžičkou a návratnou finančnou výpomocou o 819 tis. eur, t. j. o 16,7 %. </w:t>
      </w:r>
      <w:r w:rsidRPr="001C4F59">
        <w:rPr>
          <w:highlight w:val="yellow"/>
        </w:rPr>
        <w:t xml:space="preserve">   </w:t>
      </w:r>
    </w:p>
    <w:p w:rsidR="003C49B7" w:rsidRPr="00820598" w:rsidRDefault="003C49B7" w:rsidP="003C49B7">
      <w:pPr>
        <w:jc w:val="both"/>
        <w:rPr>
          <w:highlight w:val="yellow"/>
        </w:rPr>
      </w:pPr>
    </w:p>
    <w:p w:rsidR="003C49B7" w:rsidRPr="00820598" w:rsidRDefault="003C49B7" w:rsidP="00820598">
      <w:pPr>
        <w:ind w:firstLine="708"/>
        <w:jc w:val="both"/>
      </w:pPr>
      <w:r w:rsidRPr="00DF6C2C">
        <w:t>Celkový hotovostný prebytok Agentúry sa rozpočtuje v roku 2019 vo výške</w:t>
      </w:r>
      <w:r w:rsidR="001B3D2E">
        <w:t xml:space="preserve">                 </w:t>
      </w:r>
      <w:r w:rsidRPr="00DF6C2C">
        <w:t xml:space="preserve"> 10,3 mil. eur. Podľa metodiky ESA 2010 Agentúra dosiahne prebytok hospodárenia vo výške 64,7 mil. eur.</w:t>
      </w:r>
    </w:p>
    <w:p w:rsidR="003C49B7" w:rsidRPr="00DD778D" w:rsidRDefault="003C49B7" w:rsidP="003C49B7">
      <w:pPr>
        <w:rPr>
          <w:noProof w:val="0"/>
        </w:rPr>
      </w:pPr>
      <w:r w:rsidRPr="00DD778D">
        <w:rPr>
          <w:b/>
          <w:bCs/>
          <w:noProof w:val="0"/>
        </w:rPr>
        <w:lastRenderedPageBreak/>
        <w:t>19. Eximbanka SR</w:t>
      </w:r>
    </w:p>
    <w:p w:rsidR="003C49B7" w:rsidRPr="00820598" w:rsidRDefault="003C49B7" w:rsidP="003C49B7">
      <w:pPr>
        <w:ind w:firstLine="708"/>
        <w:jc w:val="both"/>
      </w:pPr>
    </w:p>
    <w:p w:rsidR="003C49B7" w:rsidRPr="00DD778D" w:rsidRDefault="003C49B7" w:rsidP="003C49B7">
      <w:pPr>
        <w:ind w:firstLine="708"/>
        <w:jc w:val="both"/>
      </w:pPr>
      <w:r w:rsidRPr="00DD778D">
        <w:t>Vývoj príjmovej a výdavkovej časti rozpočtu banky na roky 201</w:t>
      </w:r>
      <w:r>
        <w:t>9 až 2021</w:t>
      </w:r>
      <w:r w:rsidRPr="00DD778D">
        <w:t xml:space="preserve"> je nasledovný:</w:t>
      </w:r>
    </w:p>
    <w:p w:rsidR="003C49B7" w:rsidRPr="00820598" w:rsidRDefault="003C49B7" w:rsidP="003C49B7">
      <w:pPr>
        <w:ind w:firstLine="708"/>
        <w:jc w:val="both"/>
      </w:pPr>
    </w:p>
    <w:tbl>
      <w:tblPr>
        <w:tblW w:w="510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0"/>
        <w:gridCol w:w="821"/>
        <w:gridCol w:w="799"/>
        <w:gridCol w:w="834"/>
        <w:gridCol w:w="767"/>
        <w:gridCol w:w="858"/>
        <w:gridCol w:w="859"/>
        <w:gridCol w:w="857"/>
      </w:tblGrid>
      <w:tr w:rsidR="003C49B7" w:rsidRPr="00DD778D" w:rsidTr="00444AF6">
        <w:trPr>
          <w:trHeight w:val="255"/>
        </w:trPr>
        <w:tc>
          <w:tcPr>
            <w:tcW w:w="1867" w:type="pct"/>
            <w:shd w:val="clear" w:color="auto" w:fill="A6A6A6"/>
            <w:vAlign w:val="center"/>
            <w:hideMark/>
          </w:tcPr>
          <w:p w:rsidR="003C49B7" w:rsidRPr="002017A7" w:rsidRDefault="003C49B7" w:rsidP="003C49B7">
            <w:pPr>
              <w:rPr>
                <w:b/>
                <w:noProof w:val="0"/>
                <w:sz w:val="16"/>
                <w:szCs w:val="16"/>
              </w:rPr>
            </w:pPr>
            <w:r w:rsidRPr="002017A7">
              <w:rPr>
                <w:b/>
                <w:noProof w:val="0"/>
                <w:sz w:val="16"/>
                <w:szCs w:val="16"/>
              </w:rPr>
              <w:t>v tis. eur</w:t>
            </w:r>
          </w:p>
        </w:tc>
        <w:tc>
          <w:tcPr>
            <w:tcW w:w="445" w:type="pct"/>
            <w:shd w:val="clear" w:color="000000" w:fill="A6A6A6"/>
            <w:vAlign w:val="center"/>
            <w:hideMark/>
          </w:tcPr>
          <w:p w:rsidR="003C49B7" w:rsidRPr="002017A7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sz w:val="16"/>
                <w:szCs w:val="16"/>
              </w:rPr>
              <w:t>2016 S</w:t>
            </w:r>
          </w:p>
        </w:tc>
        <w:tc>
          <w:tcPr>
            <w:tcW w:w="433" w:type="pct"/>
            <w:shd w:val="clear" w:color="000000" w:fill="A6A6A6"/>
            <w:vAlign w:val="center"/>
            <w:hideMark/>
          </w:tcPr>
          <w:p w:rsidR="003C49B7" w:rsidRPr="002017A7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sz w:val="16"/>
                <w:szCs w:val="16"/>
              </w:rPr>
              <w:t>2017 S</w:t>
            </w:r>
          </w:p>
        </w:tc>
        <w:tc>
          <w:tcPr>
            <w:tcW w:w="445" w:type="pct"/>
            <w:shd w:val="clear" w:color="000000" w:fill="A6A6A6"/>
            <w:vAlign w:val="center"/>
            <w:hideMark/>
          </w:tcPr>
          <w:p w:rsidR="003C49B7" w:rsidRPr="002017A7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sz w:val="16"/>
                <w:szCs w:val="16"/>
              </w:rPr>
              <w:t>2018 R</w:t>
            </w:r>
          </w:p>
        </w:tc>
        <w:tc>
          <w:tcPr>
            <w:tcW w:w="416" w:type="pct"/>
            <w:shd w:val="clear" w:color="000000" w:fill="A6A6A6"/>
            <w:vAlign w:val="center"/>
            <w:hideMark/>
          </w:tcPr>
          <w:p w:rsidR="003C49B7" w:rsidRPr="002017A7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sz w:val="16"/>
                <w:szCs w:val="16"/>
              </w:rPr>
              <w:t>2018 OS</w:t>
            </w:r>
          </w:p>
        </w:tc>
        <w:tc>
          <w:tcPr>
            <w:tcW w:w="465" w:type="pct"/>
            <w:shd w:val="clear" w:color="000000" w:fill="A6A6A6"/>
            <w:vAlign w:val="center"/>
            <w:hideMark/>
          </w:tcPr>
          <w:p w:rsidR="003C49B7" w:rsidRPr="002017A7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sz w:val="16"/>
                <w:szCs w:val="16"/>
              </w:rPr>
              <w:t>2019 N</w:t>
            </w:r>
          </w:p>
        </w:tc>
        <w:tc>
          <w:tcPr>
            <w:tcW w:w="465" w:type="pct"/>
            <w:shd w:val="clear" w:color="000000" w:fill="A6A6A6"/>
            <w:vAlign w:val="center"/>
            <w:hideMark/>
          </w:tcPr>
          <w:p w:rsidR="003C49B7" w:rsidRPr="002017A7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sz w:val="16"/>
                <w:szCs w:val="16"/>
              </w:rPr>
              <w:t>2020 N</w:t>
            </w:r>
          </w:p>
        </w:tc>
        <w:tc>
          <w:tcPr>
            <w:tcW w:w="464" w:type="pct"/>
            <w:shd w:val="clear" w:color="000000" w:fill="A6A6A6"/>
            <w:vAlign w:val="center"/>
            <w:hideMark/>
          </w:tcPr>
          <w:p w:rsidR="003C49B7" w:rsidRPr="002017A7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sz w:val="16"/>
                <w:szCs w:val="16"/>
              </w:rPr>
              <w:t>2021 N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shd w:val="clear" w:color="auto" w:fill="BFBFBF"/>
            <w:noWrap/>
            <w:vAlign w:val="center"/>
            <w:hideMark/>
          </w:tcPr>
          <w:p w:rsidR="003C49B7" w:rsidRPr="002017A7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sz w:val="16"/>
                <w:szCs w:val="16"/>
              </w:rPr>
              <w:t>Príjmy Eximbanky spolu</w:t>
            </w:r>
          </w:p>
        </w:tc>
        <w:tc>
          <w:tcPr>
            <w:tcW w:w="445" w:type="pct"/>
            <w:shd w:val="clear" w:color="000000" w:fill="C0C0C0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616 825</w:t>
            </w:r>
          </w:p>
        </w:tc>
        <w:tc>
          <w:tcPr>
            <w:tcW w:w="433" w:type="pct"/>
            <w:shd w:val="clear" w:color="000000" w:fill="C0C0C0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629 755</w:t>
            </w:r>
          </w:p>
        </w:tc>
        <w:tc>
          <w:tcPr>
            <w:tcW w:w="445" w:type="pct"/>
            <w:shd w:val="clear" w:color="000000" w:fill="C0C0C0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1 155 215</w:t>
            </w:r>
          </w:p>
        </w:tc>
        <w:tc>
          <w:tcPr>
            <w:tcW w:w="416" w:type="pct"/>
            <w:shd w:val="clear" w:color="000000" w:fill="C0C0C0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947 129</w:t>
            </w:r>
          </w:p>
        </w:tc>
        <w:tc>
          <w:tcPr>
            <w:tcW w:w="465" w:type="pct"/>
            <w:shd w:val="clear" w:color="000000" w:fill="C0C0C0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702 899</w:t>
            </w:r>
          </w:p>
        </w:tc>
        <w:tc>
          <w:tcPr>
            <w:tcW w:w="465" w:type="pct"/>
            <w:shd w:val="clear" w:color="000000" w:fill="C0C0C0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728 749</w:t>
            </w:r>
          </w:p>
        </w:tc>
        <w:tc>
          <w:tcPr>
            <w:tcW w:w="464" w:type="pct"/>
            <w:shd w:val="clear" w:color="000000" w:fill="C0C0C0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744 439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vAlign w:val="center"/>
            <w:hideMark/>
          </w:tcPr>
          <w:p w:rsidR="003C49B7" w:rsidRPr="002017A7" w:rsidRDefault="003C49B7" w:rsidP="003C49B7">
            <w:pPr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>▪   nedaňové príjmy, z toho: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11 429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20 702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14 550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21 400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14 650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14 750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14 750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vAlign w:val="center"/>
          </w:tcPr>
          <w:p w:rsidR="003C49B7" w:rsidRPr="002017A7" w:rsidRDefault="003C49B7" w:rsidP="003C49B7">
            <w:pPr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 xml:space="preserve">         kapitálové príjmy 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2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0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vAlign w:val="center"/>
            <w:hideMark/>
          </w:tcPr>
          <w:p w:rsidR="003C49B7" w:rsidRPr="002017A7" w:rsidRDefault="003C49B7" w:rsidP="003C49B7">
            <w:pPr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 xml:space="preserve">         úroky z úverov, vkladov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5 065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3 675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5 600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5 600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5 700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5 800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5 800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vAlign w:val="center"/>
            <w:hideMark/>
          </w:tcPr>
          <w:p w:rsidR="003C49B7" w:rsidRPr="002017A7" w:rsidRDefault="003C49B7" w:rsidP="003C49B7">
            <w:pPr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 xml:space="preserve">         ostatné nedaňové príjmy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6 362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17 026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8 950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15 800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8 950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8 950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8 950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vAlign w:val="center"/>
            <w:hideMark/>
          </w:tcPr>
          <w:p w:rsidR="003C49B7" w:rsidRPr="002017A7" w:rsidRDefault="003C49B7" w:rsidP="003C49B7">
            <w:pPr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>▪   príjmové finančné operácie, z toho: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585 094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609 053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1 105 665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874 729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638 249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663 999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679 689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vAlign w:val="center"/>
          </w:tcPr>
          <w:p w:rsidR="003C49B7" w:rsidRPr="002017A7" w:rsidRDefault="003C49B7" w:rsidP="003C49B7">
            <w:pPr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 xml:space="preserve">          </w:t>
            </w:r>
            <w:r w:rsidR="00444AF6">
              <w:rPr>
                <w:noProof w:val="0"/>
                <w:sz w:val="16"/>
                <w:szCs w:val="16"/>
              </w:rPr>
              <w:t>zo splátok tuz. úverov, pôž.</w:t>
            </w:r>
            <w:r w:rsidRPr="002017A7">
              <w:rPr>
                <w:noProof w:val="0"/>
                <w:sz w:val="16"/>
                <w:szCs w:val="16"/>
              </w:rPr>
              <w:t xml:space="preserve"> a</w:t>
            </w:r>
            <w:r w:rsidR="00444AF6">
              <w:rPr>
                <w:noProof w:val="0"/>
                <w:sz w:val="16"/>
                <w:szCs w:val="16"/>
              </w:rPr>
              <w:t xml:space="preserve"> NFV </w:t>
            </w:r>
            <w:r w:rsidRPr="002017A7">
              <w:rPr>
                <w:noProof w:val="0"/>
                <w:sz w:val="16"/>
                <w:szCs w:val="16"/>
              </w:rPr>
              <w:t>(len istín)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135 509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109 190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160 000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160 000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170 000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180 000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180 000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vAlign w:val="center"/>
          </w:tcPr>
          <w:p w:rsidR="003C49B7" w:rsidRPr="002017A7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 xml:space="preserve">       z ostatných finančných operácií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449 585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499 863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945 665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714 729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468 249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483 999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499 689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vAlign w:val="center"/>
            <w:hideMark/>
          </w:tcPr>
          <w:p w:rsidR="003C49B7" w:rsidRPr="002017A7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 xml:space="preserve">            prevod prostriedkov z predch. rokov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121 747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187 403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125 665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194 729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148 249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163 999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179 689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vAlign w:val="center"/>
          </w:tcPr>
          <w:p w:rsidR="003C49B7" w:rsidRPr="002017A7" w:rsidRDefault="003C49B7" w:rsidP="003C49B7">
            <w:pPr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 xml:space="preserve">                iné príjmové finančné operácie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327 838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312 460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820 000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520 000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320 000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320 000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320 000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vAlign w:val="center"/>
          </w:tcPr>
          <w:p w:rsidR="003C49B7" w:rsidRPr="002017A7" w:rsidRDefault="003C49B7" w:rsidP="003C49B7">
            <w:pPr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>▪  prijaté úv</w:t>
            </w:r>
            <w:r w:rsidR="00444AF6">
              <w:rPr>
                <w:noProof w:val="0"/>
                <w:sz w:val="16"/>
                <w:szCs w:val="16"/>
              </w:rPr>
              <w:t>ery, pôžičky a návratné fin.</w:t>
            </w:r>
            <w:r w:rsidRPr="002017A7">
              <w:rPr>
                <w:noProof w:val="0"/>
                <w:sz w:val="16"/>
                <w:szCs w:val="16"/>
              </w:rPr>
              <w:t xml:space="preserve"> výpomoci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20 302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0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35 000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51 000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50 000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50 000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50 000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vAlign w:val="center"/>
          </w:tcPr>
          <w:p w:rsidR="003C49B7" w:rsidRPr="002017A7" w:rsidRDefault="003C49B7" w:rsidP="00BD386F">
            <w:pPr>
              <w:ind w:left="351" w:hanging="142"/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 xml:space="preserve">      tuzemské úvery, pôžičky a </w:t>
            </w:r>
            <w:r w:rsidR="00BD386F" w:rsidRPr="002017A7">
              <w:rPr>
                <w:noProof w:val="0"/>
                <w:sz w:val="16"/>
                <w:szCs w:val="16"/>
              </w:rPr>
              <w:t>NF</w:t>
            </w:r>
            <w:r w:rsidRPr="002017A7">
              <w:rPr>
                <w:noProof w:val="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20 302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0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35 000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51 000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50 000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50 000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50 000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shd w:val="clear" w:color="auto" w:fill="BFBFBF"/>
            <w:noWrap/>
            <w:vAlign w:val="center"/>
            <w:hideMark/>
          </w:tcPr>
          <w:p w:rsidR="003C49B7" w:rsidRPr="002017A7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sz w:val="16"/>
                <w:szCs w:val="16"/>
              </w:rPr>
              <w:t>Výdavky Eximbanky spolu</w:t>
            </w:r>
          </w:p>
        </w:tc>
        <w:tc>
          <w:tcPr>
            <w:tcW w:w="445" w:type="pct"/>
            <w:shd w:val="clear" w:color="000000" w:fill="BFBFB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519 915</w:t>
            </w:r>
          </w:p>
        </w:tc>
        <w:tc>
          <w:tcPr>
            <w:tcW w:w="433" w:type="pct"/>
            <w:shd w:val="clear" w:color="000000" w:fill="BFBFB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435 026</w:t>
            </w:r>
          </w:p>
        </w:tc>
        <w:tc>
          <w:tcPr>
            <w:tcW w:w="445" w:type="pct"/>
            <w:shd w:val="clear" w:color="000000" w:fill="BFBFB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1 029 430</w:t>
            </w:r>
          </w:p>
        </w:tc>
        <w:tc>
          <w:tcPr>
            <w:tcW w:w="416" w:type="pct"/>
            <w:shd w:val="clear" w:color="000000" w:fill="BFBFB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798 880</w:t>
            </w:r>
          </w:p>
        </w:tc>
        <w:tc>
          <w:tcPr>
            <w:tcW w:w="465" w:type="pct"/>
            <w:shd w:val="clear" w:color="000000" w:fill="BFBFB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538 900</w:t>
            </w:r>
          </w:p>
        </w:tc>
        <w:tc>
          <w:tcPr>
            <w:tcW w:w="465" w:type="pct"/>
            <w:shd w:val="clear" w:color="000000" w:fill="BFBFB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549 060</w:t>
            </w:r>
          </w:p>
        </w:tc>
        <w:tc>
          <w:tcPr>
            <w:tcW w:w="464" w:type="pct"/>
            <w:shd w:val="clear" w:color="000000" w:fill="BFBFB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549 060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vAlign w:val="center"/>
            <w:hideMark/>
          </w:tcPr>
          <w:p w:rsidR="003C49B7" w:rsidRPr="002017A7" w:rsidRDefault="003C49B7" w:rsidP="003C49B7">
            <w:pPr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>▪   bežné výdavky, z toho: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16 249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14 577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13 830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13 380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13 400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13 560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13 560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shd w:val="clear" w:color="000000" w:fill="FFFFFF"/>
            <w:vAlign w:val="center"/>
            <w:hideMark/>
          </w:tcPr>
          <w:p w:rsidR="003C49B7" w:rsidRPr="002017A7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 xml:space="preserve">      mzdy 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3 220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2 997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3 450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3 450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3 500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3 550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3 550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shd w:val="clear" w:color="000000" w:fill="FFFFFF"/>
            <w:vAlign w:val="center"/>
            <w:hideMark/>
          </w:tcPr>
          <w:p w:rsidR="003C49B7" w:rsidRPr="002017A7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 xml:space="preserve">      odvody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1 273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1 215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1 280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1 280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1 300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1 310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1 310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shd w:val="clear" w:color="000000" w:fill="FFFFFF"/>
            <w:vAlign w:val="center"/>
            <w:hideMark/>
          </w:tcPr>
          <w:p w:rsidR="003C49B7" w:rsidRPr="002017A7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 xml:space="preserve">      tovary a služby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7 035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3 208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4 000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3 500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3 500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3 600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3 600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vAlign w:val="center"/>
          </w:tcPr>
          <w:p w:rsidR="003C49B7" w:rsidRPr="002017A7" w:rsidRDefault="003C49B7" w:rsidP="003C49B7">
            <w:pPr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 xml:space="preserve">          bežné transfery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193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88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100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150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100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100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vAlign w:val="center"/>
            <w:hideMark/>
          </w:tcPr>
          <w:p w:rsidR="003C49B7" w:rsidRPr="002017A7" w:rsidRDefault="003C49B7" w:rsidP="003C49B7">
            <w:pPr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 xml:space="preserve">          splácanie úrokov a ostatné platby s úvermi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4 528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7 069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5 000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5 000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5 000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5 000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5 000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vAlign w:val="center"/>
          </w:tcPr>
          <w:p w:rsidR="003C49B7" w:rsidRPr="002017A7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▪ kapitálové výdavky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618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414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600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500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500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vAlign w:val="center"/>
          </w:tcPr>
          <w:p w:rsidR="003C49B7" w:rsidRPr="002017A7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 xml:space="preserve">      obstarávanie kapitálových aktív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618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414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600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500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500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vAlign w:val="center"/>
            <w:hideMark/>
          </w:tcPr>
          <w:p w:rsidR="003C49B7" w:rsidRPr="002017A7" w:rsidRDefault="003C49B7" w:rsidP="003C49B7">
            <w:pPr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 xml:space="preserve">▪   výdavky z trans. s fin. akt. a pas., z toho: (FO) 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503 048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420 035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1 015 000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785 000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525 000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535 000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535 000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vAlign w:val="center"/>
          </w:tcPr>
          <w:p w:rsidR="003C49B7" w:rsidRPr="002017A7" w:rsidRDefault="003C49B7" w:rsidP="003C49B7">
            <w:pPr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 xml:space="preserve">          úvery a účasť na majetku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471 947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415 035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980 000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750 000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490 000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500 000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500 000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vAlign w:val="center"/>
          </w:tcPr>
          <w:p w:rsidR="003C49B7" w:rsidRPr="002017A7" w:rsidRDefault="003C49B7" w:rsidP="003C49B7">
            <w:pPr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 xml:space="preserve">               úvery nefinančným subjektom - ostatné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249 826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262 474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160 000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230 000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170 000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180 000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180 000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vAlign w:val="center"/>
          </w:tcPr>
          <w:p w:rsidR="003C49B7" w:rsidRPr="002017A7" w:rsidRDefault="003C49B7" w:rsidP="003C49B7">
            <w:pPr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 xml:space="preserve">               ostatné výdavkové finančné operácie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222 121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152 560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820 000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520 000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320 000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320 000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320 000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vAlign w:val="center"/>
          </w:tcPr>
          <w:p w:rsidR="003C49B7" w:rsidRPr="002017A7" w:rsidRDefault="003C49B7" w:rsidP="003C49B7">
            <w:pPr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 xml:space="preserve">          splácanie istiny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31 101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5 000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35 000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35 000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35 000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35 000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35 000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shd w:val="clear" w:color="auto" w:fill="BFBFBF"/>
            <w:noWrap/>
            <w:vAlign w:val="center"/>
            <w:hideMark/>
          </w:tcPr>
          <w:p w:rsidR="003C49B7" w:rsidRPr="002017A7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sz w:val="16"/>
                <w:szCs w:val="16"/>
              </w:rPr>
              <w:t>Celkový prebytok Eximbanky</w:t>
            </w:r>
          </w:p>
        </w:tc>
        <w:tc>
          <w:tcPr>
            <w:tcW w:w="445" w:type="pct"/>
            <w:shd w:val="clear" w:color="000000" w:fill="C0C0C0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96 910</w:t>
            </w:r>
          </w:p>
        </w:tc>
        <w:tc>
          <w:tcPr>
            <w:tcW w:w="433" w:type="pct"/>
            <w:shd w:val="clear" w:color="000000" w:fill="C0C0C0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194 729</w:t>
            </w:r>
          </w:p>
        </w:tc>
        <w:tc>
          <w:tcPr>
            <w:tcW w:w="445" w:type="pct"/>
            <w:shd w:val="clear" w:color="000000" w:fill="C0C0C0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125 785</w:t>
            </w:r>
          </w:p>
        </w:tc>
        <w:tc>
          <w:tcPr>
            <w:tcW w:w="416" w:type="pct"/>
            <w:shd w:val="clear" w:color="000000" w:fill="C0C0C0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148 249</w:t>
            </w:r>
          </w:p>
        </w:tc>
        <w:tc>
          <w:tcPr>
            <w:tcW w:w="465" w:type="pct"/>
            <w:shd w:val="clear" w:color="000000" w:fill="C0C0C0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163 999</w:t>
            </w:r>
          </w:p>
        </w:tc>
        <w:tc>
          <w:tcPr>
            <w:tcW w:w="465" w:type="pct"/>
            <w:shd w:val="clear" w:color="000000" w:fill="C0C0C0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179 689</w:t>
            </w:r>
          </w:p>
        </w:tc>
        <w:tc>
          <w:tcPr>
            <w:tcW w:w="464" w:type="pct"/>
            <w:shd w:val="clear" w:color="000000" w:fill="C0C0C0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195 379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noWrap/>
            <w:vAlign w:val="center"/>
            <w:hideMark/>
          </w:tcPr>
          <w:p w:rsidR="003C49B7" w:rsidRPr="002017A7" w:rsidRDefault="003C49B7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2017A7">
              <w:rPr>
                <w:b/>
                <w:bCs/>
                <w:iCs/>
                <w:noProof w:val="0"/>
                <w:sz w:val="16"/>
                <w:szCs w:val="16"/>
              </w:rPr>
              <w:t>vylúčenie finančných operácií</w:t>
            </w:r>
          </w:p>
        </w:tc>
        <w:tc>
          <w:tcPr>
            <w:tcW w:w="44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-102 348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-189 018</w:t>
            </w:r>
          </w:p>
        </w:tc>
        <w:tc>
          <w:tcPr>
            <w:tcW w:w="44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-125 665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-140 729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-163 249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-178 999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-194 689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noWrap/>
            <w:vAlign w:val="center"/>
            <w:hideMark/>
          </w:tcPr>
          <w:p w:rsidR="003C49B7" w:rsidRPr="002017A7" w:rsidRDefault="003C49B7" w:rsidP="003C49B7">
            <w:pPr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 xml:space="preserve">    ▪   vylúčenie príjmových finančných operácií</w:t>
            </w:r>
          </w:p>
        </w:tc>
        <w:tc>
          <w:tcPr>
            <w:tcW w:w="44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-605 396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-609 053</w:t>
            </w:r>
          </w:p>
        </w:tc>
        <w:tc>
          <w:tcPr>
            <w:tcW w:w="44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-1 140 665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-925 729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-688 249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-713 999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-729 689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noWrap/>
            <w:vAlign w:val="center"/>
            <w:hideMark/>
          </w:tcPr>
          <w:p w:rsidR="003C49B7" w:rsidRPr="002017A7" w:rsidRDefault="003C49B7" w:rsidP="003C49B7">
            <w:pPr>
              <w:rPr>
                <w:noProof w:val="0"/>
                <w:sz w:val="16"/>
                <w:szCs w:val="16"/>
              </w:rPr>
            </w:pPr>
            <w:r w:rsidRPr="002017A7">
              <w:rPr>
                <w:noProof w:val="0"/>
                <w:sz w:val="16"/>
                <w:szCs w:val="16"/>
              </w:rPr>
              <w:t xml:space="preserve">    ▪   vylúčenie výdavkových finančných operácií</w:t>
            </w:r>
          </w:p>
        </w:tc>
        <w:tc>
          <w:tcPr>
            <w:tcW w:w="44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503 048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420 035</w:t>
            </w:r>
          </w:p>
        </w:tc>
        <w:tc>
          <w:tcPr>
            <w:tcW w:w="44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1 015 000</w:t>
            </w:r>
          </w:p>
        </w:tc>
        <w:tc>
          <w:tcPr>
            <w:tcW w:w="416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785 000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525 000</w:t>
            </w:r>
          </w:p>
        </w:tc>
        <w:tc>
          <w:tcPr>
            <w:tcW w:w="46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535 000</w:t>
            </w:r>
          </w:p>
        </w:tc>
        <w:tc>
          <w:tcPr>
            <w:tcW w:w="464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sz w:val="16"/>
                <w:szCs w:val="16"/>
              </w:rPr>
            </w:pPr>
            <w:r w:rsidRPr="002017A7">
              <w:rPr>
                <w:sz w:val="16"/>
                <w:szCs w:val="16"/>
              </w:rPr>
              <w:t>535 000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noWrap/>
            <w:vAlign w:val="center"/>
            <w:hideMark/>
          </w:tcPr>
          <w:p w:rsidR="003C49B7" w:rsidRPr="002017A7" w:rsidRDefault="003C49B7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2017A7">
              <w:rPr>
                <w:b/>
                <w:bCs/>
                <w:iCs/>
                <w:noProof w:val="0"/>
                <w:sz w:val="16"/>
                <w:szCs w:val="16"/>
              </w:rPr>
              <w:t>medziročná zmena stavu pohľadávok</w:t>
            </w:r>
          </w:p>
        </w:tc>
        <w:tc>
          <w:tcPr>
            <w:tcW w:w="44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14 069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-8 926</w:t>
            </w:r>
          </w:p>
        </w:tc>
        <w:tc>
          <w:tcPr>
            <w:tcW w:w="445" w:type="pct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16" w:type="pct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65" w:type="pct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65" w:type="pct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64" w:type="pct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noWrap/>
            <w:vAlign w:val="center"/>
          </w:tcPr>
          <w:p w:rsidR="003C49B7" w:rsidRPr="002017A7" w:rsidRDefault="003C49B7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2017A7">
              <w:rPr>
                <w:b/>
                <w:bCs/>
                <w:iCs/>
                <w:noProof w:val="0"/>
                <w:sz w:val="16"/>
                <w:szCs w:val="16"/>
              </w:rPr>
              <w:t>medziročná zmena stavu záväzkov</w:t>
            </w:r>
          </w:p>
        </w:tc>
        <w:tc>
          <w:tcPr>
            <w:tcW w:w="445" w:type="pct"/>
            <w:shd w:val="clear" w:color="000000" w:fill="FFFFFF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713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3C49B7" w:rsidRPr="002017A7" w:rsidRDefault="00AA4BC8" w:rsidP="003C49B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794</w:t>
            </w:r>
          </w:p>
        </w:tc>
        <w:tc>
          <w:tcPr>
            <w:tcW w:w="445" w:type="pct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16" w:type="pct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65" w:type="pct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65" w:type="pct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64" w:type="pct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shd w:val="clear" w:color="auto" w:fill="FFFFFF" w:themeFill="background1"/>
            <w:noWrap/>
            <w:vAlign w:val="center"/>
          </w:tcPr>
          <w:p w:rsidR="003C49B7" w:rsidRPr="002017A7" w:rsidRDefault="003C49B7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2017A7">
              <w:rPr>
                <w:b/>
                <w:bCs/>
                <w:iCs/>
                <w:noProof w:val="0"/>
                <w:sz w:val="16"/>
                <w:szCs w:val="16"/>
              </w:rPr>
              <w:t>ostatné úpravy</w:t>
            </w:r>
          </w:p>
        </w:tc>
        <w:tc>
          <w:tcPr>
            <w:tcW w:w="445" w:type="pct"/>
            <w:shd w:val="clear" w:color="auto" w:fill="FFFFFF" w:themeFill="background1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3" w:type="pct"/>
            <w:shd w:val="clear" w:color="auto" w:fill="FFFFFF" w:themeFill="background1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 xml:space="preserve">3 </w:t>
            </w:r>
            <w:r w:rsidR="00AA4BC8">
              <w:rPr>
                <w:b/>
                <w:sz w:val="16"/>
                <w:szCs w:val="16"/>
              </w:rPr>
              <w:t>023</w:t>
            </w:r>
          </w:p>
        </w:tc>
        <w:tc>
          <w:tcPr>
            <w:tcW w:w="445" w:type="pct"/>
            <w:shd w:val="clear" w:color="auto" w:fill="FFFFFF" w:themeFill="background1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16" w:type="pct"/>
            <w:shd w:val="clear" w:color="auto" w:fill="FFFFFF" w:themeFill="background1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65" w:type="pct"/>
            <w:shd w:val="clear" w:color="auto" w:fill="FFFFFF" w:themeFill="background1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65" w:type="pct"/>
            <w:shd w:val="clear" w:color="auto" w:fill="FFFFFF" w:themeFill="background1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64" w:type="pct"/>
            <w:shd w:val="clear" w:color="auto" w:fill="FFFFFF" w:themeFill="background1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0</w:t>
            </w:r>
          </w:p>
        </w:tc>
      </w:tr>
      <w:tr w:rsidR="003C49B7" w:rsidRPr="00DD778D" w:rsidTr="00444AF6">
        <w:trPr>
          <w:trHeight w:val="255"/>
        </w:trPr>
        <w:tc>
          <w:tcPr>
            <w:tcW w:w="1867" w:type="pct"/>
            <w:shd w:val="clear" w:color="auto" w:fill="BFBFBF"/>
            <w:noWrap/>
            <w:vAlign w:val="center"/>
            <w:hideMark/>
          </w:tcPr>
          <w:p w:rsidR="003C49B7" w:rsidRPr="002017A7" w:rsidRDefault="003C49B7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2017A7">
              <w:rPr>
                <w:b/>
                <w:bCs/>
                <w:iCs/>
                <w:noProof w:val="0"/>
                <w:sz w:val="16"/>
                <w:szCs w:val="16"/>
              </w:rPr>
              <w:t>Prebytok Eximbanky (ESA 2010)</w:t>
            </w:r>
          </w:p>
        </w:tc>
        <w:tc>
          <w:tcPr>
            <w:tcW w:w="445" w:type="pct"/>
            <w:shd w:val="clear" w:color="000000" w:fill="C0C0C0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9 344</w:t>
            </w:r>
          </w:p>
        </w:tc>
        <w:tc>
          <w:tcPr>
            <w:tcW w:w="433" w:type="pct"/>
            <w:shd w:val="clear" w:color="000000" w:fill="C0C0C0"/>
            <w:noWrap/>
            <w:vAlign w:val="center"/>
          </w:tcPr>
          <w:p w:rsidR="003C49B7" w:rsidRPr="002017A7" w:rsidRDefault="00AA4BC8" w:rsidP="003C49B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602</w:t>
            </w:r>
          </w:p>
        </w:tc>
        <w:tc>
          <w:tcPr>
            <w:tcW w:w="445" w:type="pct"/>
            <w:shd w:val="clear" w:color="000000" w:fill="C0C0C0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120</w:t>
            </w:r>
          </w:p>
        </w:tc>
        <w:tc>
          <w:tcPr>
            <w:tcW w:w="416" w:type="pct"/>
            <w:shd w:val="clear" w:color="000000" w:fill="C0C0C0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7 520</w:t>
            </w:r>
          </w:p>
        </w:tc>
        <w:tc>
          <w:tcPr>
            <w:tcW w:w="465" w:type="pct"/>
            <w:shd w:val="clear" w:color="000000" w:fill="C0C0C0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750</w:t>
            </w:r>
          </w:p>
        </w:tc>
        <w:tc>
          <w:tcPr>
            <w:tcW w:w="465" w:type="pct"/>
            <w:shd w:val="clear" w:color="000000" w:fill="C0C0C0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690</w:t>
            </w:r>
          </w:p>
        </w:tc>
        <w:tc>
          <w:tcPr>
            <w:tcW w:w="464" w:type="pct"/>
            <w:shd w:val="clear" w:color="000000" w:fill="C0C0C0"/>
            <w:noWrap/>
            <w:vAlign w:val="center"/>
          </w:tcPr>
          <w:p w:rsidR="003C49B7" w:rsidRPr="002017A7" w:rsidRDefault="003C49B7" w:rsidP="003C49B7">
            <w:pPr>
              <w:jc w:val="right"/>
              <w:rPr>
                <w:b/>
                <w:sz w:val="16"/>
                <w:szCs w:val="16"/>
              </w:rPr>
            </w:pPr>
            <w:r w:rsidRPr="002017A7">
              <w:rPr>
                <w:b/>
                <w:sz w:val="16"/>
                <w:szCs w:val="16"/>
              </w:rPr>
              <w:t>690</w:t>
            </w:r>
          </w:p>
        </w:tc>
      </w:tr>
    </w:tbl>
    <w:p w:rsidR="003C49B7" w:rsidRPr="00820598" w:rsidRDefault="003C49B7" w:rsidP="003C49B7">
      <w:pPr>
        <w:ind w:firstLine="708"/>
        <w:jc w:val="both"/>
      </w:pPr>
    </w:p>
    <w:p w:rsidR="003C49B7" w:rsidRPr="00DD778D" w:rsidRDefault="003C49B7" w:rsidP="003C49B7">
      <w:pPr>
        <w:ind w:firstLine="708"/>
        <w:jc w:val="both"/>
      </w:pPr>
      <w:r w:rsidRPr="00DD778D">
        <w:t>Eximbanka SR (ďalej len „banka“) je zriadená zákonom č. 80/1997 Z. z. o Exportno-importnej ba</w:t>
      </w:r>
      <w:r w:rsidR="008606C7">
        <w:t>nke Slovenskej republiky</w:t>
      </w:r>
      <w:r w:rsidRPr="00DD778D">
        <w:t xml:space="preserve"> v znení neskorších predpisov.</w:t>
      </w:r>
    </w:p>
    <w:p w:rsidR="003C49B7" w:rsidRPr="00820598" w:rsidRDefault="003C49B7" w:rsidP="003C49B7">
      <w:pPr>
        <w:ind w:firstLine="708"/>
        <w:jc w:val="both"/>
      </w:pPr>
    </w:p>
    <w:p w:rsidR="003C49B7" w:rsidRPr="00DD778D" w:rsidRDefault="003C49B7" w:rsidP="003C49B7">
      <w:pPr>
        <w:ind w:firstLine="708"/>
        <w:jc w:val="both"/>
      </w:pPr>
      <w:r w:rsidRPr="00DD778D">
        <w:t>Hlavným cieľom je prostredníctvom bankových a poisťovacích produktov zohľadniť potreby slovenských exportérov a naplniť zámery hospodárskej politiky vlády SR v oblasti zahraničného obchodu teritoriálnym a produktovým zameraním podpory exportu.</w:t>
      </w:r>
    </w:p>
    <w:p w:rsidR="003C49B7" w:rsidRPr="00820598" w:rsidRDefault="003C49B7" w:rsidP="003C49B7">
      <w:pPr>
        <w:ind w:firstLine="708"/>
        <w:jc w:val="both"/>
      </w:pPr>
    </w:p>
    <w:p w:rsidR="003C49B7" w:rsidRDefault="003C49B7" w:rsidP="003C49B7">
      <w:pPr>
        <w:ind w:firstLine="708"/>
        <w:jc w:val="both"/>
      </w:pPr>
      <w:r>
        <w:t>Príjmy banky na rok 2019</w:t>
      </w:r>
      <w:r w:rsidRPr="0066143C">
        <w:t xml:space="preserve"> sú rozpočtované vo výške </w:t>
      </w:r>
      <w:r>
        <w:t>703 mil</w:t>
      </w:r>
      <w:r w:rsidRPr="0066143C">
        <w:t>. eur. Príjmy zo splátok tuzemských úverov a z  pôžičiek sú vo výške 1</w:t>
      </w:r>
      <w:r>
        <w:t>7</w:t>
      </w:r>
      <w:r w:rsidRPr="0066143C">
        <w:t>0 mil. eur a ostatné príjmy vo výške</w:t>
      </w:r>
      <w:r w:rsidR="001B3D2E">
        <w:t xml:space="preserve">                   </w:t>
      </w:r>
      <w:r w:rsidRPr="0066143C">
        <w:t xml:space="preserve"> </w:t>
      </w:r>
      <w:r>
        <w:t>468</w:t>
      </w:r>
      <w:r w:rsidRPr="0066143C">
        <w:t xml:space="preserve"> mil. eur predstavujú najmä príjmy z predaja poistných produktov a záruk. Súčasťou príjmov banky sú aj prostriedky z predchádzajúcich rokov vo výške 1</w:t>
      </w:r>
      <w:r>
        <w:t>48</w:t>
      </w:r>
      <w:r w:rsidRPr="0066143C">
        <w:t xml:space="preserve"> mil. eur.</w:t>
      </w:r>
    </w:p>
    <w:p w:rsidR="003C49B7" w:rsidRPr="00DD778D" w:rsidRDefault="003C49B7" w:rsidP="00BD386F">
      <w:pPr>
        <w:ind w:firstLine="708"/>
        <w:jc w:val="both"/>
      </w:pPr>
      <w:r>
        <w:lastRenderedPageBreak/>
        <w:t>Výdavky banky v roku 2019</w:t>
      </w:r>
      <w:r w:rsidRPr="00DD778D">
        <w:t xml:space="preserve"> sú rozpočtované vo výške </w:t>
      </w:r>
      <w:r>
        <w:t>539</w:t>
      </w:r>
      <w:r w:rsidRPr="00DD778D">
        <w:t xml:space="preserve"> </w:t>
      </w:r>
      <w:r>
        <w:t>mil</w:t>
      </w:r>
      <w:r w:rsidRPr="00DD778D">
        <w:t>. eur. Výdavky súvisia s obchodnou činnosťou banky a predstavujú hlavne výdavky spojené s financovaním úverov, poskytovaním záruk,</w:t>
      </w:r>
      <w:r>
        <w:t xml:space="preserve">  poistením a zaistením v sume 525</w:t>
      </w:r>
      <w:r w:rsidRPr="00DD778D">
        <w:t xml:space="preserve"> m</w:t>
      </w:r>
      <w:r>
        <w:t>il</w:t>
      </w:r>
      <w:r w:rsidRPr="00DD778D">
        <w:t xml:space="preserve">. eur. Zostatok predstavujú výdavky na prevádzku banky - mzdy a s tým súvisiace odvody, </w:t>
      </w:r>
      <w:r>
        <w:t>výdavky</w:t>
      </w:r>
      <w:r w:rsidRPr="00DD778D">
        <w:t xml:space="preserve"> na informačné systémy, cestovné, </w:t>
      </w:r>
      <w:r>
        <w:t>ostatné služby nemateriálovej</w:t>
      </w:r>
      <w:r w:rsidRPr="00DD778D">
        <w:t xml:space="preserve"> </w:t>
      </w:r>
      <w:r>
        <w:t>povahy</w:t>
      </w:r>
      <w:r w:rsidRPr="00DD778D">
        <w:t xml:space="preserve"> a iné.</w:t>
      </w:r>
    </w:p>
    <w:p w:rsidR="003C49B7" w:rsidRPr="00820598" w:rsidRDefault="003C49B7" w:rsidP="003C49B7">
      <w:pPr>
        <w:rPr>
          <w:noProof w:val="0"/>
        </w:rPr>
      </w:pPr>
    </w:p>
    <w:p w:rsidR="003C49B7" w:rsidRPr="00B621BB" w:rsidRDefault="003C49B7" w:rsidP="003C49B7">
      <w:pPr>
        <w:ind w:firstLine="708"/>
        <w:jc w:val="both"/>
      </w:pPr>
      <w:r w:rsidRPr="00DD778D">
        <w:t>Celkový hotovostný prebytok banky sa rozpočtuje v roku 201</w:t>
      </w:r>
      <w:r>
        <w:t>9</w:t>
      </w:r>
      <w:r w:rsidRPr="00DD778D">
        <w:t xml:space="preserve"> v sume </w:t>
      </w:r>
      <w:r>
        <w:t>164</w:t>
      </w:r>
      <w:r w:rsidRPr="00DD778D">
        <w:t xml:space="preserve"> mil. eur</w:t>
      </w:r>
      <w:r>
        <w:t xml:space="preserve"> a oproti schválenému rozpočtu na rok 2018 je vyšší o 38,2 mil. eur, t. j. o 30,4 %.</w:t>
      </w:r>
      <w:r w:rsidRPr="00DD778D">
        <w:t xml:space="preserve"> </w:t>
      </w:r>
      <w:r>
        <w:t>V</w:t>
      </w:r>
      <w:r w:rsidRPr="00DD778D">
        <w:t xml:space="preserve"> metodi</w:t>
      </w:r>
      <w:r>
        <w:t>ke</w:t>
      </w:r>
      <w:r w:rsidRPr="00DD778D">
        <w:t xml:space="preserve"> ESA 2010 banka dosiahne prebytok</w:t>
      </w:r>
      <w:r>
        <w:t xml:space="preserve"> hospodárenia</w:t>
      </w:r>
      <w:r w:rsidRPr="00DD778D">
        <w:t xml:space="preserve"> vo výške </w:t>
      </w:r>
      <w:r>
        <w:t xml:space="preserve">750 tis. eur a v porovnaní so schváleným rozpočtom </w:t>
      </w:r>
      <w:r w:rsidR="000E774B">
        <w:t>na rok</w:t>
      </w:r>
      <w:r>
        <w:t xml:space="preserve"> 2018 je </w:t>
      </w:r>
      <w:r w:rsidRPr="00B621BB">
        <w:t>vyšš</w:t>
      </w:r>
      <w:r>
        <w:t>í o 630 tis. eur.</w:t>
      </w:r>
    </w:p>
    <w:p w:rsidR="003C49B7" w:rsidRPr="00C33649" w:rsidRDefault="003C49B7" w:rsidP="003C49B7">
      <w:pPr>
        <w:jc w:val="both"/>
        <w:rPr>
          <w:sz w:val="28"/>
          <w:szCs w:val="28"/>
          <w:highlight w:val="yellow"/>
        </w:rPr>
      </w:pPr>
    </w:p>
    <w:p w:rsidR="003C49B7" w:rsidRDefault="003C49B7" w:rsidP="003C49B7">
      <w:pPr>
        <w:jc w:val="both"/>
        <w:rPr>
          <w:b/>
          <w:noProof w:val="0"/>
        </w:rPr>
      </w:pPr>
      <w:r w:rsidRPr="0081625C">
        <w:rPr>
          <w:b/>
          <w:noProof w:val="0"/>
        </w:rPr>
        <w:t>20. Fond na podporu vzdelávania</w:t>
      </w:r>
    </w:p>
    <w:p w:rsidR="00C33649" w:rsidRPr="00820598" w:rsidRDefault="00C33649" w:rsidP="003C49B7">
      <w:pPr>
        <w:jc w:val="both"/>
        <w:rPr>
          <w:b/>
          <w:noProof w:val="0"/>
        </w:rPr>
      </w:pPr>
    </w:p>
    <w:p w:rsidR="003C49B7" w:rsidRDefault="003C49B7" w:rsidP="00C33649">
      <w:pPr>
        <w:ind w:firstLine="708"/>
        <w:jc w:val="both"/>
        <w:rPr>
          <w:rFonts w:ascii="Arial Narrow" w:hAnsi="Arial Narrow"/>
          <w:b/>
          <w:noProof w:val="0"/>
          <w:sz w:val="22"/>
          <w:szCs w:val="22"/>
        </w:rPr>
      </w:pPr>
      <w:r w:rsidRPr="0081625C">
        <w:rPr>
          <w:noProof w:val="0"/>
        </w:rPr>
        <w:t xml:space="preserve">Fond na podporu vzdelávania (ďalej len „fond“) bol zriadený zákonom </w:t>
      </w:r>
      <w:r w:rsidR="00BD7761">
        <w:rPr>
          <w:noProof w:val="0"/>
        </w:rPr>
        <w:br/>
      </w:r>
      <w:r w:rsidRPr="0081625C">
        <w:rPr>
          <w:noProof w:val="0"/>
        </w:rPr>
        <w:t>č. 396/2012 Z. z. ako neštátny fond. V zmysle cit. zákona poskytuje pôžičky pre študentov vysokých škôl, pedagogických zamestnancov, odborných zamestnancov škôl (napr. školských psychológov)</w:t>
      </w:r>
      <w:r w:rsidR="00BD7761">
        <w:rPr>
          <w:noProof w:val="0"/>
        </w:rPr>
        <w:t>,</w:t>
      </w:r>
      <w:r w:rsidRPr="0081625C">
        <w:rPr>
          <w:noProof w:val="0"/>
        </w:rPr>
        <w:t xml:space="preserve"> ako aj študentov doktorandského študijného programu.</w:t>
      </w:r>
      <w:r w:rsidRPr="001D0137">
        <w:rPr>
          <w:rFonts w:ascii="Arial Narrow" w:hAnsi="Arial Narrow"/>
          <w:b/>
          <w:noProof w:val="0"/>
          <w:sz w:val="22"/>
          <w:szCs w:val="22"/>
        </w:rPr>
        <w:t xml:space="preserve"> </w:t>
      </w:r>
    </w:p>
    <w:p w:rsidR="003C49B7" w:rsidRPr="00820598" w:rsidRDefault="003C49B7" w:rsidP="003C49B7">
      <w:pPr>
        <w:ind w:firstLine="708"/>
        <w:jc w:val="both"/>
        <w:rPr>
          <w:rFonts w:ascii="Arial Narrow" w:hAnsi="Arial Narrow"/>
          <w:b/>
          <w:noProof w:val="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5"/>
        <w:gridCol w:w="802"/>
        <w:gridCol w:w="802"/>
        <w:gridCol w:w="802"/>
        <w:gridCol w:w="802"/>
        <w:gridCol w:w="803"/>
        <w:gridCol w:w="803"/>
        <w:gridCol w:w="801"/>
      </w:tblGrid>
      <w:tr w:rsidR="003C49B7" w:rsidRPr="00312EDD" w:rsidTr="00461255">
        <w:trPr>
          <w:trHeight w:hRule="exact" w:val="255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C49B7" w:rsidRPr="002017A7" w:rsidRDefault="003C49B7" w:rsidP="003C49B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v tis. eur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C49B7" w:rsidRPr="002017A7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2016</w:t>
            </w:r>
            <w:r w:rsidR="00AC4D7F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S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C49B7" w:rsidRPr="002017A7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2017</w:t>
            </w:r>
            <w:r w:rsidR="00AC4D7F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S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C49B7" w:rsidRPr="002017A7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2018</w:t>
            </w:r>
            <w:r w:rsidR="00AC4D7F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R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C49B7" w:rsidRPr="002017A7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2018</w:t>
            </w:r>
            <w:r w:rsidR="00AC4D7F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OS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C49B7" w:rsidRPr="002017A7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2019</w:t>
            </w:r>
            <w:r w:rsidR="00AC4D7F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N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C49B7" w:rsidRPr="002017A7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2020</w:t>
            </w:r>
            <w:r w:rsidR="00AC4D7F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N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C49B7" w:rsidRPr="002017A7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2021</w:t>
            </w:r>
            <w:r w:rsidR="00AC4D7F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N</w:t>
            </w:r>
          </w:p>
        </w:tc>
      </w:tr>
      <w:tr w:rsidR="003C49B7" w:rsidRPr="00312EDD" w:rsidTr="00461255">
        <w:trPr>
          <w:trHeight w:hRule="exact" w:val="255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Príjmy FnPV spolu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12 048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14 832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16 910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17 389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18 568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19 496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20 271</w:t>
            </w:r>
          </w:p>
        </w:tc>
      </w:tr>
      <w:tr w:rsidR="003C49B7" w:rsidRPr="00312EDD" w:rsidTr="00DD0E6C">
        <w:trPr>
          <w:trHeight w:hRule="exact" w:val="255"/>
        </w:trPr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FA372C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>
              <w:rPr>
                <w:noProof w:val="0"/>
                <w:sz w:val="16"/>
                <w:szCs w:val="16"/>
              </w:rPr>
              <w:t xml:space="preserve"> </w:t>
            </w:r>
            <w:r w:rsidR="003C49B7" w:rsidRPr="002017A7">
              <w:rPr>
                <w:noProof w:val="0"/>
                <w:color w:val="000000"/>
                <w:sz w:val="16"/>
                <w:szCs w:val="16"/>
              </w:rPr>
              <w:t>nedaňové príjmy, z toho: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1 098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1 127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1 075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1 054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1 065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1 065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1 034</w:t>
            </w:r>
          </w:p>
        </w:tc>
      </w:tr>
      <w:tr w:rsidR="003C49B7" w:rsidRPr="00312EDD" w:rsidTr="00DD0E6C">
        <w:trPr>
          <w:trHeight w:hRule="exact" w:val="255"/>
        </w:trPr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príjmy z podnikania (dividendy, prenájom)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46</w:t>
            </w:r>
          </w:p>
        </w:tc>
      </w:tr>
      <w:tr w:rsidR="003C49B7" w:rsidRPr="00312EDD" w:rsidTr="00DD0E6C">
        <w:trPr>
          <w:trHeight w:hRule="exact" w:val="255"/>
        </w:trPr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administratívne poplatky a iné poplatky, v tom: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78</w:t>
            </w:r>
          </w:p>
        </w:tc>
      </w:tr>
      <w:tr w:rsidR="003C49B7" w:rsidRPr="00312EDD" w:rsidTr="00DD0E6C">
        <w:trPr>
          <w:trHeight w:hRule="exact" w:val="255"/>
        </w:trPr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úroky z úverov, vkladov, z toho: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807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760</w:t>
            </w:r>
          </w:p>
        </w:tc>
      </w:tr>
      <w:tr w:rsidR="003C49B7" w:rsidRPr="00312EDD" w:rsidTr="00DD0E6C">
        <w:trPr>
          <w:trHeight w:hRule="exact" w:val="255"/>
        </w:trPr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iné nedaňové príjmy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150</w:t>
            </w:r>
          </w:p>
        </w:tc>
      </w:tr>
      <w:tr w:rsidR="003C49B7" w:rsidRPr="00312EDD" w:rsidTr="00DD0E6C">
        <w:trPr>
          <w:trHeight w:hRule="exact" w:val="255"/>
        </w:trPr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FA372C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2017A7">
              <w:rPr>
                <w:noProof w:val="0"/>
                <w:color w:val="000000"/>
                <w:sz w:val="16"/>
                <w:szCs w:val="16"/>
              </w:rPr>
              <w:t xml:space="preserve"> granty a transfery, v tom: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</w:tr>
      <w:tr w:rsidR="003C49B7" w:rsidRPr="00312EDD" w:rsidTr="00DD0E6C">
        <w:trPr>
          <w:trHeight w:hRule="exact" w:val="255"/>
        </w:trPr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FA372C" w:rsidP="003C49B7">
            <w:pPr>
              <w:rPr>
                <w:bCs/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2017A7">
              <w:rPr>
                <w:bCs/>
                <w:noProof w:val="0"/>
                <w:color w:val="000000"/>
                <w:sz w:val="16"/>
                <w:szCs w:val="16"/>
              </w:rPr>
              <w:t xml:space="preserve"> príjmy z transakcií s fin. akt. a pas., v tom: (FO)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10 951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13 705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15 835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16 335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17 503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18 431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19 237</w:t>
            </w:r>
          </w:p>
        </w:tc>
      </w:tr>
      <w:tr w:rsidR="003C49B7" w:rsidRPr="00312EDD" w:rsidTr="00DD0E6C">
        <w:trPr>
          <w:trHeight w:hRule="exact" w:val="255"/>
        </w:trPr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2017A7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 xml:space="preserve">  zo splátok tuz. úverov, pôžičiek a náv. fin. výp. (len istín)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5 916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6 423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5 700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5 200</w:t>
            </w:r>
          </w:p>
        </w:tc>
      </w:tr>
      <w:tr w:rsidR="003C49B7" w:rsidRPr="00312EDD" w:rsidTr="00DD0E6C">
        <w:trPr>
          <w:trHeight w:hRule="exact" w:val="255"/>
        </w:trPr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2017A7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 xml:space="preserve">  z ostatných finančných operácií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5 035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7 282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10 335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10 335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11 803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12 931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14 037</w:t>
            </w:r>
          </w:p>
        </w:tc>
      </w:tr>
      <w:tr w:rsidR="003C49B7" w:rsidRPr="00312EDD" w:rsidTr="00461255">
        <w:trPr>
          <w:trHeight w:hRule="exact" w:val="255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Výdavky FnPV spolu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6 524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5 275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5 827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5 586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5 637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5 460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5 339</w:t>
            </w:r>
          </w:p>
        </w:tc>
      </w:tr>
      <w:tr w:rsidR="003C49B7" w:rsidRPr="00312EDD" w:rsidTr="00DD0E6C">
        <w:trPr>
          <w:trHeight w:hRule="exact" w:val="255"/>
        </w:trPr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FA372C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2017A7">
              <w:rPr>
                <w:noProof w:val="0"/>
                <w:color w:val="000000"/>
                <w:sz w:val="16"/>
                <w:szCs w:val="16"/>
              </w:rPr>
              <w:t xml:space="preserve"> bežné výdavky, v tom: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835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858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838</w:t>
            </w:r>
          </w:p>
        </w:tc>
      </w:tr>
      <w:tr w:rsidR="003C49B7" w:rsidRPr="00312EDD" w:rsidTr="00DD0E6C">
        <w:trPr>
          <w:trHeight w:hRule="exact" w:val="255"/>
        </w:trPr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mzdy, platy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300</w:t>
            </w:r>
          </w:p>
        </w:tc>
      </w:tr>
      <w:tr w:rsidR="003C49B7" w:rsidRPr="00312EDD" w:rsidTr="00DD0E6C">
        <w:trPr>
          <w:trHeight w:hRule="exact" w:val="255"/>
        </w:trPr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poistné a príspevok do poisťovní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120</w:t>
            </w:r>
          </w:p>
        </w:tc>
      </w:tr>
      <w:tr w:rsidR="003C49B7" w:rsidRPr="00312EDD" w:rsidTr="00DD0E6C">
        <w:trPr>
          <w:trHeight w:hRule="exact" w:val="255"/>
        </w:trPr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tovary a služby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410</w:t>
            </w:r>
          </w:p>
        </w:tc>
      </w:tr>
      <w:tr w:rsidR="003C49B7" w:rsidRPr="00312EDD" w:rsidTr="00DD0E6C">
        <w:trPr>
          <w:trHeight w:hRule="exact" w:val="255"/>
        </w:trPr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bežné transfery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8</w:t>
            </w:r>
          </w:p>
        </w:tc>
      </w:tr>
      <w:tr w:rsidR="003C49B7" w:rsidRPr="00312EDD" w:rsidTr="00DD0E6C">
        <w:trPr>
          <w:trHeight w:hRule="exact" w:val="255"/>
        </w:trPr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FA372C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>
              <w:rPr>
                <w:noProof w:val="0"/>
                <w:sz w:val="16"/>
                <w:szCs w:val="16"/>
              </w:rPr>
              <w:t xml:space="preserve"> </w:t>
            </w:r>
            <w:r w:rsidR="003C49B7" w:rsidRPr="002017A7">
              <w:rPr>
                <w:noProof w:val="0"/>
                <w:color w:val="000000"/>
                <w:sz w:val="16"/>
                <w:szCs w:val="16"/>
              </w:rPr>
              <w:t>kapitálové výdavky, v tom: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1</w:t>
            </w:r>
          </w:p>
        </w:tc>
      </w:tr>
      <w:tr w:rsidR="003C49B7" w:rsidRPr="00312EDD" w:rsidTr="00DD0E6C">
        <w:trPr>
          <w:trHeight w:hRule="exact" w:val="255"/>
        </w:trPr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FA372C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2017A7">
              <w:rPr>
                <w:noProof w:val="0"/>
                <w:color w:val="000000"/>
                <w:sz w:val="16"/>
                <w:szCs w:val="16"/>
              </w:rPr>
              <w:t xml:space="preserve"> výdavky z transakcií s fin. akt. a pas., v tom: (FO)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5 875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4 648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4 600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4 500</w:t>
            </w:r>
          </w:p>
        </w:tc>
      </w:tr>
      <w:tr w:rsidR="003C49B7" w:rsidRPr="00312EDD" w:rsidTr="00461255">
        <w:trPr>
          <w:trHeight w:hRule="exact" w:val="255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Celková bilancia FnPV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5 525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9 557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11 083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11 803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12 931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14 037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14 933</w:t>
            </w:r>
          </w:p>
        </w:tc>
      </w:tr>
      <w:tr w:rsidR="003C49B7" w:rsidRPr="00312EDD" w:rsidTr="00DD0E6C">
        <w:trPr>
          <w:trHeight w:hRule="exact" w:val="255"/>
        </w:trPr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vylúčenie finančných operácií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-5 076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-9 057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-10 835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-11 535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-12 350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-13 479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noProof w:val="0"/>
                <w:color w:val="000000"/>
                <w:sz w:val="16"/>
                <w:szCs w:val="16"/>
              </w:rPr>
              <w:t>-14 384</w:t>
            </w:r>
          </w:p>
        </w:tc>
      </w:tr>
      <w:tr w:rsidR="003C49B7" w:rsidRPr="00312EDD" w:rsidTr="00DD0E6C">
        <w:trPr>
          <w:trHeight w:hRule="exact" w:val="255"/>
        </w:trPr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FA372C" w:rsidP="003C49B7">
            <w:pPr>
              <w:rPr>
                <w:noProof w:val="0"/>
                <w:color w:val="00000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</w:t>
            </w:r>
            <w:r w:rsidRPr="0092220B">
              <w:rPr>
                <w:noProof w:val="0"/>
                <w:sz w:val="16"/>
                <w:szCs w:val="16"/>
              </w:rPr>
              <w:t>▪</w:t>
            </w:r>
            <w:r>
              <w:rPr>
                <w:noProof w:val="0"/>
                <w:sz w:val="16"/>
                <w:szCs w:val="16"/>
              </w:rPr>
              <w:t xml:space="preserve"> </w:t>
            </w:r>
            <w:r w:rsidR="003C49B7" w:rsidRPr="002017A7">
              <w:rPr>
                <w:noProof w:val="0"/>
                <w:color w:val="000000"/>
                <w:sz w:val="16"/>
                <w:szCs w:val="16"/>
              </w:rPr>
              <w:t>vylúčenie príjmových FO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-10 951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-13 705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-15 835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-16 335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-17 150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-18 079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-18 884</w:t>
            </w:r>
          </w:p>
        </w:tc>
      </w:tr>
      <w:tr w:rsidR="003C49B7" w:rsidRPr="00312EDD" w:rsidTr="00DD0E6C">
        <w:trPr>
          <w:trHeight w:hRule="exact" w:val="255"/>
        </w:trPr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FA372C" w:rsidP="003C49B7">
            <w:pPr>
              <w:rPr>
                <w:noProof w:val="0"/>
                <w:color w:val="000000"/>
                <w:sz w:val="16"/>
                <w:szCs w:val="16"/>
              </w:rPr>
            </w:pPr>
            <w:r>
              <w:rPr>
                <w:noProof w:val="0"/>
                <w:color w:val="000000"/>
                <w:sz w:val="16"/>
                <w:szCs w:val="16"/>
              </w:rPr>
              <w:t xml:space="preserve"> </w:t>
            </w: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2017A7">
              <w:rPr>
                <w:noProof w:val="0"/>
                <w:color w:val="000000"/>
                <w:sz w:val="16"/>
                <w:szCs w:val="16"/>
              </w:rPr>
              <w:t xml:space="preserve"> vylúčenie výdavkových FO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5 875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4 648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4 600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2017A7">
              <w:rPr>
                <w:noProof w:val="0"/>
                <w:color w:val="000000"/>
                <w:sz w:val="16"/>
                <w:szCs w:val="16"/>
              </w:rPr>
              <w:t>4 500</w:t>
            </w:r>
          </w:p>
        </w:tc>
      </w:tr>
      <w:tr w:rsidR="003C49B7" w:rsidRPr="00312EDD" w:rsidTr="00DD0E6C">
        <w:trPr>
          <w:trHeight w:hRule="exact" w:val="255"/>
        </w:trPr>
        <w:tc>
          <w:tcPr>
            <w:tcW w:w="1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  <w:t>ostatné úpravy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  <w:t>-50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1540D9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  <w:t>0</w:t>
            </w:r>
          </w:p>
        </w:tc>
      </w:tr>
      <w:tr w:rsidR="003C49B7" w:rsidRPr="00312EDD" w:rsidTr="00461255">
        <w:trPr>
          <w:trHeight w:hRule="exact" w:val="255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461255" w:rsidP="003C49B7">
            <w:pPr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  <w:t>Prebytok (+)/schodok (</w:t>
            </w:r>
            <w:r w:rsidR="003C49B7" w:rsidRPr="002017A7"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  <w:t>-) FnPV (ESA 2010)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1540D9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2017A7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2017A7"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  <w:t>196</w:t>
            </w:r>
          </w:p>
        </w:tc>
      </w:tr>
    </w:tbl>
    <w:p w:rsidR="003C49B7" w:rsidRPr="00820598" w:rsidRDefault="003C49B7" w:rsidP="003C49B7">
      <w:pPr>
        <w:jc w:val="both"/>
        <w:rPr>
          <w:b/>
          <w:noProof w:val="0"/>
        </w:rPr>
      </w:pPr>
    </w:p>
    <w:p w:rsidR="003C49B7" w:rsidRPr="000155DD" w:rsidRDefault="003C49B7" w:rsidP="003C49B7">
      <w:pPr>
        <w:ind w:firstLine="708"/>
        <w:jc w:val="both"/>
      </w:pPr>
      <w:r w:rsidRPr="000155DD">
        <w:t>Na plnenie príjmov a čerpanie výdavkov fondu má vplyv možnosť odpisu nesplatenej istiny pôžičiek pedagógov v zmysle § 16 odsek 3 vyššie cit. zákona. Ďalším faktorom o</w:t>
      </w:r>
      <w:r w:rsidR="00233AE0">
        <w:t>vplyvňujúcim príjmy fondu je zni</w:t>
      </w:r>
      <w:r w:rsidRPr="000155DD">
        <w:t xml:space="preserve">žovanie výnosov desaťročných štátnych dlhopisov, od ktorých sa odvíja úročenie pôžičiek poskytovaných fondom. </w:t>
      </w:r>
    </w:p>
    <w:p w:rsidR="003C49B7" w:rsidRPr="00C33649" w:rsidRDefault="003C49B7" w:rsidP="003C49B7">
      <w:pPr>
        <w:jc w:val="both"/>
        <w:rPr>
          <w:rFonts w:ascii="Arial Narrow" w:hAnsi="Arial Narrow"/>
          <w:b/>
          <w:noProof w:val="0"/>
          <w:sz w:val="16"/>
          <w:szCs w:val="16"/>
        </w:rPr>
      </w:pPr>
    </w:p>
    <w:p w:rsidR="003C49B7" w:rsidRDefault="00314B73" w:rsidP="00C33649">
      <w:pPr>
        <w:ind w:firstLine="708"/>
        <w:jc w:val="both"/>
      </w:pPr>
      <w:r>
        <w:rPr>
          <w:noProof w:val="0"/>
        </w:rPr>
        <w:t>Celkový limit príjmov fondu</w:t>
      </w:r>
      <w:r w:rsidR="003C49B7" w:rsidRPr="000155DD">
        <w:rPr>
          <w:noProof w:val="0"/>
        </w:rPr>
        <w:t xml:space="preserve"> predstavuje výšku </w:t>
      </w:r>
      <w:r w:rsidR="003C49B7">
        <w:rPr>
          <w:noProof w:val="0"/>
        </w:rPr>
        <w:t>18,6</w:t>
      </w:r>
      <w:r w:rsidR="003C49B7" w:rsidRPr="000155DD">
        <w:rPr>
          <w:noProof w:val="0"/>
        </w:rPr>
        <w:t xml:space="preserve"> mil. eur, čo predstavuje nárast o</w:t>
      </w:r>
      <w:r w:rsidR="003C49B7">
        <w:rPr>
          <w:noProof w:val="0"/>
        </w:rPr>
        <w:t> 9,81</w:t>
      </w:r>
      <w:r w:rsidR="003C49B7" w:rsidRPr="000155DD">
        <w:rPr>
          <w:noProof w:val="0"/>
        </w:rPr>
        <w:t xml:space="preserve"> %, t. j. o</w:t>
      </w:r>
      <w:r w:rsidR="003C49B7">
        <w:rPr>
          <w:noProof w:val="0"/>
        </w:rPr>
        <w:t> 1,66 mil.</w:t>
      </w:r>
      <w:r w:rsidR="003C49B7" w:rsidRPr="000155DD">
        <w:rPr>
          <w:noProof w:val="0"/>
        </w:rPr>
        <w:t xml:space="preserve"> eur </w:t>
      </w:r>
      <w:r w:rsidR="000E774B">
        <w:rPr>
          <w:noProof w:val="0"/>
        </w:rPr>
        <w:t>oproti schválenému rozpočtu na rok</w:t>
      </w:r>
      <w:r w:rsidR="003C49B7" w:rsidRPr="000155DD">
        <w:rPr>
          <w:noProof w:val="0"/>
        </w:rPr>
        <w:t xml:space="preserve"> 201</w:t>
      </w:r>
      <w:r w:rsidR="003C49B7">
        <w:rPr>
          <w:noProof w:val="0"/>
        </w:rPr>
        <w:t>8</w:t>
      </w:r>
      <w:r w:rsidR="003C49B7" w:rsidRPr="000155DD">
        <w:rPr>
          <w:noProof w:val="0"/>
        </w:rPr>
        <w:t xml:space="preserve">. Rozpočet fondu </w:t>
      </w:r>
      <w:r w:rsidR="003C49B7" w:rsidRPr="000155DD">
        <w:rPr>
          <w:noProof w:val="0"/>
        </w:rPr>
        <w:lastRenderedPageBreak/>
        <w:t xml:space="preserve">v príjmovej časti je tvorený z vlastných príjmov, zo splátok pôžičiek a zo zostatku prostriedkov z predchádzajúcich rokov. Príjmy </w:t>
      </w:r>
      <w:r w:rsidR="003C49B7" w:rsidRPr="000155DD">
        <w:t xml:space="preserve">fondu závisia výlučne od splátok pôžičiek. </w:t>
      </w:r>
      <w:r w:rsidR="003C49B7" w:rsidRPr="0081625C">
        <w:t xml:space="preserve"> </w:t>
      </w:r>
    </w:p>
    <w:p w:rsidR="00820598" w:rsidRPr="00C33649" w:rsidRDefault="00820598" w:rsidP="00C33649">
      <w:pPr>
        <w:ind w:firstLine="708"/>
        <w:jc w:val="both"/>
      </w:pPr>
    </w:p>
    <w:p w:rsidR="003C49B7" w:rsidRPr="0081625C" w:rsidRDefault="003C49B7" w:rsidP="003C49B7">
      <w:pPr>
        <w:ind w:firstLine="708"/>
        <w:jc w:val="both"/>
        <w:rPr>
          <w:noProof w:val="0"/>
        </w:rPr>
      </w:pPr>
      <w:r w:rsidRPr="0081625C">
        <w:rPr>
          <w:noProof w:val="0"/>
        </w:rPr>
        <w:t>Výdavky fondu v roku 2019 s</w:t>
      </w:r>
      <w:r>
        <w:rPr>
          <w:noProof w:val="0"/>
        </w:rPr>
        <w:t>a</w:t>
      </w:r>
      <w:r w:rsidRPr="0081625C">
        <w:rPr>
          <w:noProof w:val="0"/>
        </w:rPr>
        <w:t xml:space="preserve"> rozp</w:t>
      </w:r>
      <w:r>
        <w:rPr>
          <w:noProof w:val="0"/>
        </w:rPr>
        <w:t>očtujú</w:t>
      </w:r>
      <w:r w:rsidRPr="0081625C">
        <w:rPr>
          <w:noProof w:val="0"/>
        </w:rPr>
        <w:t xml:space="preserve"> </w:t>
      </w:r>
      <w:r>
        <w:rPr>
          <w:noProof w:val="0"/>
        </w:rPr>
        <w:t>v sume 5,64 mil. eur</w:t>
      </w:r>
      <w:r w:rsidR="00521A15">
        <w:rPr>
          <w:noProof w:val="0"/>
        </w:rPr>
        <w:t>,</w:t>
      </w:r>
      <w:r>
        <w:rPr>
          <w:noProof w:val="0"/>
        </w:rPr>
        <w:t xml:space="preserve"> čo je pokles </w:t>
      </w:r>
      <w:r w:rsidR="00521A15">
        <w:rPr>
          <w:noProof w:val="0"/>
        </w:rPr>
        <w:t>oproti schválenému rozpočtu na rok</w:t>
      </w:r>
      <w:r>
        <w:rPr>
          <w:noProof w:val="0"/>
        </w:rPr>
        <w:t xml:space="preserve"> 2018 o 3,26 %, t. j. o 190 tis. eur. </w:t>
      </w:r>
      <w:r w:rsidRPr="000155DD">
        <w:rPr>
          <w:noProof w:val="0"/>
        </w:rPr>
        <w:t>Tieto sú určené na poskytovanie pôžičiek študentom vysokých škôl a pedagogickým zamestnancom a na správu fondu.</w:t>
      </w:r>
    </w:p>
    <w:p w:rsidR="003C49B7" w:rsidRPr="0081625C" w:rsidRDefault="003C49B7" w:rsidP="003C49B7">
      <w:pPr>
        <w:jc w:val="both"/>
        <w:rPr>
          <w:noProof w:val="0"/>
        </w:rPr>
      </w:pPr>
    </w:p>
    <w:p w:rsidR="003C49B7" w:rsidRPr="000155DD" w:rsidRDefault="003C49B7" w:rsidP="003C49B7">
      <w:pPr>
        <w:ind w:firstLine="708"/>
        <w:jc w:val="both"/>
      </w:pPr>
      <w:r w:rsidRPr="000155DD">
        <w:t>Bežné výdavky na rok 201</w:t>
      </w:r>
      <w:r>
        <w:t>9</w:t>
      </w:r>
      <w:r w:rsidRPr="000155DD">
        <w:t xml:space="preserve"> na zabezpečenie administratívy a prevádzky fondu sú rozpočtované v sume 8</w:t>
      </w:r>
      <w:r>
        <w:t>3</w:t>
      </w:r>
      <w:r w:rsidRPr="000155DD">
        <w:t xml:space="preserve">5 tis. eur. V porovnaní so schváleným rozpočtom </w:t>
      </w:r>
      <w:r w:rsidR="005F0AF4">
        <w:t>na rok</w:t>
      </w:r>
      <w:r w:rsidRPr="000155DD">
        <w:t xml:space="preserve"> 201</w:t>
      </w:r>
      <w:r>
        <w:t>8</w:t>
      </w:r>
      <w:r w:rsidRPr="000155DD">
        <w:t xml:space="preserve"> dochádza k ich </w:t>
      </w:r>
      <w:r>
        <w:t>nárastu</w:t>
      </w:r>
      <w:r w:rsidRPr="000155DD">
        <w:t xml:space="preserve"> o</w:t>
      </w:r>
      <w:r>
        <w:t> 1,21</w:t>
      </w:r>
      <w:r w:rsidRPr="000155DD">
        <w:t xml:space="preserve"> %, v absol</w:t>
      </w:r>
      <w:r>
        <w:t>útnom vyjadrení to predstavuje 10</w:t>
      </w:r>
      <w:r w:rsidR="004D176B">
        <w:t>,0</w:t>
      </w:r>
      <w:r w:rsidRPr="000155DD">
        <w:t xml:space="preserve"> tis. eur.</w:t>
      </w:r>
    </w:p>
    <w:p w:rsidR="003C49B7" w:rsidRDefault="003C49B7" w:rsidP="009D5842">
      <w:pPr>
        <w:jc w:val="both"/>
      </w:pPr>
    </w:p>
    <w:p w:rsidR="003C49B7" w:rsidRPr="000155DD" w:rsidRDefault="003C49B7" w:rsidP="003C49B7">
      <w:pPr>
        <w:ind w:firstLine="708"/>
        <w:jc w:val="both"/>
      </w:pPr>
      <w:r w:rsidRPr="000155DD">
        <w:t xml:space="preserve">Osobné výdavky sú navrhované v </w:t>
      </w:r>
      <w:r>
        <w:t>sume</w:t>
      </w:r>
      <w:r w:rsidRPr="000155DD">
        <w:t xml:space="preserve"> </w:t>
      </w:r>
      <w:r>
        <w:t>397</w:t>
      </w:r>
      <w:r w:rsidRPr="000155DD">
        <w:t xml:space="preserve"> tis. eur. Tieto </w:t>
      </w:r>
      <w:r w:rsidR="00314B73">
        <w:t>na základe návrhu fondu</w:t>
      </w:r>
      <w:r>
        <w:t xml:space="preserve"> sú na rovnakej úrovni</w:t>
      </w:r>
      <w:r w:rsidR="005F0AF4">
        <w:t>,</w:t>
      </w:r>
      <w:r>
        <w:t xml:space="preserve"> ako boli v schválenom rozpočte </w:t>
      </w:r>
      <w:r w:rsidR="005F0AF4">
        <w:t>na rok</w:t>
      </w:r>
      <w:r>
        <w:t xml:space="preserve"> 2018</w:t>
      </w:r>
      <w:r w:rsidRPr="000155DD">
        <w:t xml:space="preserve"> pri nezmenenom stave počtu zamestnancov.</w:t>
      </w:r>
    </w:p>
    <w:p w:rsidR="003C49B7" w:rsidRPr="000155DD" w:rsidRDefault="003C49B7" w:rsidP="003C49B7">
      <w:pPr>
        <w:ind w:firstLine="708"/>
        <w:jc w:val="both"/>
      </w:pPr>
    </w:p>
    <w:p w:rsidR="003C49B7" w:rsidRPr="000155DD" w:rsidRDefault="003C49B7" w:rsidP="003C49B7">
      <w:pPr>
        <w:ind w:firstLine="708"/>
        <w:jc w:val="both"/>
      </w:pPr>
      <w:r w:rsidRPr="000155DD">
        <w:t xml:space="preserve">Objem výdavkov rozpočtovaných na </w:t>
      </w:r>
      <w:r>
        <w:t>tovary a služby oproti roku 2018</w:t>
      </w:r>
      <w:r w:rsidRPr="000155DD">
        <w:t xml:space="preserve"> </w:t>
      </w:r>
      <w:r>
        <w:t xml:space="preserve">rastú </w:t>
      </w:r>
      <w:r w:rsidRPr="000155DD">
        <w:t>o</w:t>
      </w:r>
      <w:r>
        <w:t> 2,38</w:t>
      </w:r>
      <w:r w:rsidRPr="000155DD">
        <w:t xml:space="preserve"> %, t. j. o</w:t>
      </w:r>
      <w:r w:rsidR="004D176B">
        <w:t> </w:t>
      </w:r>
      <w:r>
        <w:t>1</w:t>
      </w:r>
      <w:r w:rsidR="004D176B">
        <w:t>0,</w:t>
      </w:r>
      <w:r>
        <w:t>0</w:t>
      </w:r>
      <w:r w:rsidRPr="000155DD">
        <w:t xml:space="preserve"> tis. eur. Tieto sú určené na zabezpeč</w:t>
      </w:r>
      <w:r>
        <w:t>e</w:t>
      </w:r>
      <w:r w:rsidRPr="000155DD">
        <w:t>nie chodu kancelárie fondu.</w:t>
      </w:r>
    </w:p>
    <w:p w:rsidR="003C49B7" w:rsidRPr="00820598" w:rsidRDefault="003C49B7" w:rsidP="003C49B7">
      <w:pPr>
        <w:ind w:firstLine="708"/>
        <w:jc w:val="both"/>
      </w:pPr>
    </w:p>
    <w:p w:rsidR="003C49B7" w:rsidRPr="000155DD" w:rsidRDefault="003C49B7" w:rsidP="003C49B7">
      <w:pPr>
        <w:ind w:firstLine="708"/>
        <w:jc w:val="both"/>
      </w:pPr>
      <w:r w:rsidRPr="000155DD">
        <w:t xml:space="preserve">Bežné transfery sú rozpočtované vo výške </w:t>
      </w:r>
      <w:r w:rsidR="004D176B">
        <w:t xml:space="preserve">7,50 </w:t>
      </w:r>
      <w:r w:rsidRPr="000155DD">
        <w:t xml:space="preserve">tis. eur pre zamestnancov na financovanie nemocenských dávok a odstupného. Rozpočtovaný objem výdavkov predstavuje </w:t>
      </w:r>
      <w:r>
        <w:t>úroveň</w:t>
      </w:r>
      <w:r w:rsidRPr="000155DD">
        <w:t xml:space="preserve"> schválené</w:t>
      </w:r>
      <w:r>
        <w:t>ho</w:t>
      </w:r>
      <w:r w:rsidRPr="000155DD">
        <w:t xml:space="preserve"> rozpočtu </w:t>
      </w:r>
      <w:r w:rsidR="005F0AF4">
        <w:t>na rok</w:t>
      </w:r>
      <w:r w:rsidRPr="000155DD">
        <w:t xml:space="preserve"> 201</w:t>
      </w:r>
      <w:r>
        <w:t>8</w:t>
      </w:r>
      <w:r w:rsidRPr="000155DD">
        <w:t>.</w:t>
      </w:r>
    </w:p>
    <w:p w:rsidR="003C49B7" w:rsidRPr="00820598" w:rsidRDefault="003C49B7" w:rsidP="003C49B7">
      <w:pPr>
        <w:ind w:firstLine="708"/>
        <w:jc w:val="both"/>
      </w:pPr>
    </w:p>
    <w:p w:rsidR="003C49B7" w:rsidRPr="000155DD" w:rsidRDefault="003C49B7" w:rsidP="003C49B7">
      <w:pPr>
        <w:ind w:firstLine="708"/>
        <w:jc w:val="both"/>
      </w:pPr>
      <w:r w:rsidRPr="000155DD">
        <w:t>Kapitálové výdavky zachovávajú úroveň sc</w:t>
      </w:r>
      <w:r>
        <w:t>h</w:t>
      </w:r>
      <w:r w:rsidRPr="000155DD">
        <w:t>váleného rozpočtu</w:t>
      </w:r>
      <w:r w:rsidR="0087648F">
        <w:t xml:space="preserve"> na rok</w:t>
      </w:r>
      <w:r w:rsidRPr="000155DD">
        <w:t xml:space="preserve"> 201</w:t>
      </w:r>
      <w:r>
        <w:t>8</w:t>
      </w:r>
      <w:r w:rsidRPr="000155DD">
        <w:t xml:space="preserve">, t. j. </w:t>
      </w:r>
      <w:r w:rsidR="0087648F">
        <w:br/>
      </w:r>
      <w:r w:rsidRPr="000155DD">
        <w:t>2 tis. eur.</w:t>
      </w:r>
    </w:p>
    <w:p w:rsidR="003C49B7" w:rsidRPr="00820598" w:rsidRDefault="003C49B7" w:rsidP="003C49B7">
      <w:pPr>
        <w:ind w:firstLine="708"/>
        <w:jc w:val="both"/>
      </w:pPr>
    </w:p>
    <w:p w:rsidR="003C49B7" w:rsidRDefault="003C49B7" w:rsidP="009D5842">
      <w:pPr>
        <w:tabs>
          <w:tab w:val="left" w:pos="0"/>
        </w:tabs>
        <w:jc w:val="both"/>
        <w:rPr>
          <w:sz w:val="28"/>
          <w:szCs w:val="28"/>
          <w:highlight w:val="yellow"/>
        </w:rPr>
      </w:pPr>
      <w:r w:rsidRPr="000155DD">
        <w:tab/>
        <w:t>Celková bilancia fondu sa v roku 201</w:t>
      </w:r>
      <w:r>
        <w:t>9</w:t>
      </w:r>
      <w:r w:rsidRPr="000155DD">
        <w:t xml:space="preserve"> predpokladá vo výške </w:t>
      </w:r>
      <w:r>
        <w:t>12,9</w:t>
      </w:r>
      <w:r w:rsidRPr="000155DD">
        <w:t xml:space="preserve"> mil. eur, v roku 20</w:t>
      </w:r>
      <w:r>
        <w:t xml:space="preserve">20 </w:t>
      </w:r>
      <w:r w:rsidRPr="000155DD">
        <w:t xml:space="preserve">vo výške </w:t>
      </w:r>
      <w:r>
        <w:t>14,0</w:t>
      </w:r>
      <w:r w:rsidRPr="000155DD">
        <w:t xml:space="preserve"> mil. eur a v roku 20</w:t>
      </w:r>
      <w:r>
        <w:t>21</w:t>
      </w:r>
      <w:r w:rsidRPr="000155DD">
        <w:t xml:space="preserve"> vo v</w:t>
      </w:r>
      <w:r>
        <w:t>ý</w:t>
      </w:r>
      <w:r w:rsidRPr="000155DD">
        <w:t xml:space="preserve">ške </w:t>
      </w:r>
      <w:r>
        <w:t>14,9</w:t>
      </w:r>
      <w:r w:rsidRPr="000155DD">
        <w:t xml:space="preserve"> mil. eur.  V metodike ESA 2010 je rozpočtovaný prebytok hospodárenia v roku 201</w:t>
      </w:r>
      <w:r>
        <w:t>9 vo výške 229</w:t>
      </w:r>
      <w:r w:rsidRPr="000155DD">
        <w:t xml:space="preserve"> tis. eur, v rok</w:t>
      </w:r>
      <w:r>
        <w:t>u</w:t>
      </w:r>
      <w:r w:rsidRPr="000155DD">
        <w:t xml:space="preserve"> 20</w:t>
      </w:r>
      <w:r>
        <w:t>20 vo výške 206 tis. eur</w:t>
      </w:r>
      <w:r w:rsidRPr="000155DD">
        <w:t xml:space="preserve"> a</w:t>
      </w:r>
      <w:r>
        <w:t xml:space="preserve"> v roku </w:t>
      </w:r>
      <w:r w:rsidRPr="000155DD">
        <w:t>20</w:t>
      </w:r>
      <w:r>
        <w:t>21</w:t>
      </w:r>
      <w:r w:rsidRPr="000155DD">
        <w:t xml:space="preserve"> vo výške </w:t>
      </w:r>
      <w:r>
        <w:t>196</w:t>
      </w:r>
      <w:r w:rsidRPr="000155DD">
        <w:t xml:space="preserve"> tis. eur.</w:t>
      </w:r>
      <w:r w:rsidRPr="003D2F14">
        <w:rPr>
          <w:highlight w:val="yellow"/>
        </w:rPr>
        <w:t xml:space="preserve"> </w:t>
      </w:r>
    </w:p>
    <w:p w:rsidR="009D5842" w:rsidRPr="009D5842" w:rsidRDefault="009D5842" w:rsidP="009D5842">
      <w:pPr>
        <w:tabs>
          <w:tab w:val="left" w:pos="0"/>
        </w:tabs>
        <w:jc w:val="both"/>
        <w:rPr>
          <w:sz w:val="28"/>
          <w:szCs w:val="28"/>
          <w:highlight w:val="yellow"/>
        </w:rPr>
      </w:pPr>
    </w:p>
    <w:p w:rsidR="003C49B7" w:rsidRPr="009A572A" w:rsidRDefault="003C49B7" w:rsidP="003C49B7">
      <w:pPr>
        <w:jc w:val="both"/>
        <w:rPr>
          <w:noProof w:val="0"/>
        </w:rPr>
      </w:pPr>
      <w:r w:rsidRPr="009A572A">
        <w:rPr>
          <w:b/>
          <w:noProof w:val="0"/>
        </w:rPr>
        <w:t>21. Fond na podporu umenia</w:t>
      </w:r>
      <w:r w:rsidRPr="009A572A">
        <w:rPr>
          <w:noProof w:val="0"/>
        </w:rPr>
        <w:t xml:space="preserve"> </w:t>
      </w:r>
    </w:p>
    <w:p w:rsidR="003C49B7" w:rsidRPr="009D5842" w:rsidRDefault="003C49B7" w:rsidP="003C49B7">
      <w:pPr>
        <w:jc w:val="both"/>
        <w:rPr>
          <w:noProof w:val="0"/>
          <w:highlight w:val="yellow"/>
        </w:rPr>
      </w:pPr>
    </w:p>
    <w:p w:rsidR="003C49B7" w:rsidRPr="007072F8" w:rsidRDefault="003C49B7" w:rsidP="003C49B7">
      <w:pPr>
        <w:ind w:firstLine="708"/>
        <w:jc w:val="both"/>
        <w:rPr>
          <w:noProof w:val="0"/>
        </w:rPr>
      </w:pPr>
      <w:r w:rsidRPr="007072F8">
        <w:rPr>
          <w:noProof w:val="0"/>
        </w:rPr>
        <w:t xml:space="preserve">Fond na podporu umenia ( ďalej len „fond“) je verejnoprávna inštitúcia zabezpečujúca podporu umeleckých aktivít, kultúry a kreatívneho priemyslu, ktorá vznikla na základe zákona č. 284/2014 Z. z. o Fonde na podporu umenia v znení neskorších predpisov. Fond nahrádza podstatnú časť dotačného systému ministerstva kultúry, pričom jeho hlavným poslaním je podpora umenia a kultúry. Fond poskytuje finančné prostriedky najmä na tvorbu, šírenie a prezentáciu umeleckých diel; podporu medzinárodnej spolupráce; na vzdelávacie programy v oblasti umenia, kultúry a kreatívneho priemyslu; na štipendiá pre fyzické osoby, ktoré sa tvorivo </w:t>
      </w:r>
      <w:r>
        <w:rPr>
          <w:noProof w:val="0"/>
        </w:rPr>
        <w:t xml:space="preserve">alebo </w:t>
      </w:r>
      <w:r w:rsidRPr="007072F8">
        <w:rPr>
          <w:noProof w:val="0"/>
        </w:rPr>
        <w:t>výskumne podieľa</w:t>
      </w:r>
      <w:r>
        <w:rPr>
          <w:noProof w:val="0"/>
        </w:rPr>
        <w:t xml:space="preserve">jú na rozvoji umenia a kultúry. </w:t>
      </w:r>
    </w:p>
    <w:p w:rsidR="003C49B7" w:rsidRPr="007072F8" w:rsidRDefault="003C49B7" w:rsidP="003C49B7">
      <w:pPr>
        <w:jc w:val="both"/>
        <w:rPr>
          <w:rFonts w:ascii="Arial Narrow" w:hAnsi="Arial Narrow"/>
          <w:noProof w:val="0"/>
          <w:sz w:val="22"/>
          <w:szCs w:val="22"/>
        </w:rPr>
      </w:pPr>
    </w:p>
    <w:p w:rsidR="009D5842" w:rsidRDefault="009D5842" w:rsidP="003C49B7">
      <w:pPr>
        <w:ind w:firstLine="708"/>
        <w:jc w:val="both"/>
        <w:rPr>
          <w:noProof w:val="0"/>
        </w:rPr>
      </w:pPr>
    </w:p>
    <w:p w:rsidR="009D5842" w:rsidRDefault="009D5842" w:rsidP="003C49B7">
      <w:pPr>
        <w:ind w:firstLine="708"/>
        <w:jc w:val="both"/>
        <w:rPr>
          <w:noProof w:val="0"/>
        </w:rPr>
      </w:pPr>
    </w:p>
    <w:p w:rsidR="009D5842" w:rsidRDefault="009D5842" w:rsidP="003C49B7">
      <w:pPr>
        <w:ind w:firstLine="708"/>
        <w:jc w:val="both"/>
        <w:rPr>
          <w:noProof w:val="0"/>
        </w:rPr>
      </w:pPr>
    </w:p>
    <w:p w:rsidR="009D5842" w:rsidRDefault="009D5842" w:rsidP="003C49B7">
      <w:pPr>
        <w:ind w:firstLine="708"/>
        <w:jc w:val="both"/>
        <w:rPr>
          <w:noProof w:val="0"/>
        </w:rPr>
      </w:pPr>
    </w:p>
    <w:p w:rsidR="009D5842" w:rsidRDefault="009D5842" w:rsidP="003C49B7">
      <w:pPr>
        <w:ind w:firstLine="708"/>
        <w:jc w:val="both"/>
        <w:rPr>
          <w:noProof w:val="0"/>
        </w:rPr>
      </w:pPr>
    </w:p>
    <w:p w:rsidR="009D5842" w:rsidRDefault="009D5842" w:rsidP="00820598">
      <w:pPr>
        <w:jc w:val="both"/>
        <w:rPr>
          <w:noProof w:val="0"/>
        </w:rPr>
      </w:pPr>
    </w:p>
    <w:p w:rsidR="00820598" w:rsidRDefault="00820598" w:rsidP="00820598">
      <w:pPr>
        <w:jc w:val="both"/>
        <w:rPr>
          <w:noProof w:val="0"/>
        </w:rPr>
      </w:pPr>
    </w:p>
    <w:p w:rsidR="009D5842" w:rsidRDefault="009D5842" w:rsidP="003C49B7">
      <w:pPr>
        <w:ind w:firstLine="708"/>
        <w:jc w:val="both"/>
        <w:rPr>
          <w:noProof w:val="0"/>
        </w:rPr>
      </w:pPr>
    </w:p>
    <w:p w:rsidR="0087648F" w:rsidRDefault="0087648F" w:rsidP="003C49B7">
      <w:pPr>
        <w:ind w:firstLine="708"/>
        <w:jc w:val="both"/>
        <w:rPr>
          <w:noProof w:val="0"/>
        </w:rPr>
      </w:pPr>
    </w:p>
    <w:p w:rsidR="003C49B7" w:rsidRDefault="003C49B7" w:rsidP="003C49B7">
      <w:pPr>
        <w:ind w:firstLine="708"/>
        <w:jc w:val="both"/>
        <w:rPr>
          <w:noProof w:val="0"/>
        </w:rPr>
      </w:pPr>
      <w:r w:rsidRPr="007072F8">
        <w:rPr>
          <w:noProof w:val="0"/>
        </w:rPr>
        <w:lastRenderedPageBreak/>
        <w:t>Vývoj príjmovej a výdavkovej časti rozpočtu na roky 201</w:t>
      </w:r>
      <w:r>
        <w:rPr>
          <w:noProof w:val="0"/>
        </w:rPr>
        <w:t>9</w:t>
      </w:r>
      <w:r w:rsidRPr="007072F8">
        <w:rPr>
          <w:noProof w:val="0"/>
        </w:rPr>
        <w:t xml:space="preserve"> až 20</w:t>
      </w:r>
      <w:r>
        <w:rPr>
          <w:noProof w:val="0"/>
        </w:rPr>
        <w:t>21</w:t>
      </w:r>
      <w:r w:rsidRPr="007072F8">
        <w:rPr>
          <w:noProof w:val="0"/>
        </w:rPr>
        <w:t xml:space="preserve"> je nasledovný:</w:t>
      </w:r>
    </w:p>
    <w:p w:rsidR="004457EB" w:rsidRDefault="004457EB" w:rsidP="003C49B7">
      <w:pPr>
        <w:ind w:firstLine="708"/>
        <w:jc w:val="both"/>
        <w:rPr>
          <w:noProof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4"/>
        <w:gridCol w:w="702"/>
        <w:gridCol w:w="702"/>
        <w:gridCol w:w="702"/>
        <w:gridCol w:w="714"/>
        <w:gridCol w:w="702"/>
        <w:gridCol w:w="702"/>
        <w:gridCol w:w="702"/>
      </w:tblGrid>
      <w:tr w:rsidR="004457EB" w:rsidRPr="000C63BB" w:rsidTr="00DD0E6C">
        <w:trPr>
          <w:trHeight w:hRule="exact" w:val="255"/>
        </w:trPr>
        <w:tc>
          <w:tcPr>
            <w:tcW w:w="2281" w:type="pct"/>
            <w:tcBorders>
              <w:bottom w:val="single" w:sz="4" w:space="0" w:color="auto"/>
            </w:tcBorders>
            <w:shd w:val="pct35" w:color="auto" w:fill="auto"/>
            <w:vAlign w:val="center"/>
            <w:hideMark/>
          </w:tcPr>
          <w:p w:rsidR="004457EB" w:rsidRPr="00FE542C" w:rsidRDefault="004457EB" w:rsidP="00D60397">
            <w:pPr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v tis. eur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pct35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color w:val="000000"/>
                <w:sz w:val="16"/>
                <w:szCs w:val="16"/>
              </w:rPr>
              <w:t>2016</w:t>
            </w:r>
            <w:r w:rsidR="00AC4D7F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S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pct35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color w:val="000000"/>
                <w:sz w:val="16"/>
                <w:szCs w:val="16"/>
              </w:rPr>
              <w:t>2017</w:t>
            </w:r>
            <w:r w:rsidR="00AC4D7F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S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pct35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color w:val="000000"/>
                <w:sz w:val="16"/>
                <w:szCs w:val="16"/>
              </w:rPr>
              <w:t>2018</w:t>
            </w:r>
            <w:r w:rsidR="00AC4D7F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R</w:t>
            </w:r>
            <w:r w:rsidRPr="00FE542C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pct35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color w:val="000000"/>
                <w:sz w:val="16"/>
                <w:szCs w:val="16"/>
              </w:rPr>
              <w:t>2018</w:t>
            </w:r>
            <w:r w:rsidR="00AC4D7F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OS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pct35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color w:val="000000"/>
                <w:sz w:val="16"/>
                <w:szCs w:val="16"/>
              </w:rPr>
              <w:t>2019</w:t>
            </w:r>
            <w:r w:rsidR="00AC4D7F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N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pct35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color w:val="000000"/>
                <w:sz w:val="16"/>
                <w:szCs w:val="16"/>
              </w:rPr>
              <w:t>2020</w:t>
            </w:r>
            <w:r w:rsidR="00AC4D7F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N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pct35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color w:val="000000"/>
                <w:sz w:val="16"/>
                <w:szCs w:val="16"/>
              </w:rPr>
              <w:t>2021</w:t>
            </w:r>
            <w:r w:rsidR="00AC4D7F">
              <w:rPr>
                <w:b/>
                <w:bCs/>
                <w:noProof w:val="0"/>
                <w:color w:val="000000"/>
                <w:sz w:val="16"/>
                <w:szCs w:val="16"/>
              </w:rPr>
              <w:t xml:space="preserve"> N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Príjmy FPU spolu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15 302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15 718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20 301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20 796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20 626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20 626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20 626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noWrap/>
            <w:vAlign w:val="center"/>
            <w:hideMark/>
          </w:tcPr>
          <w:p w:rsidR="004457EB" w:rsidRPr="00FE542C" w:rsidRDefault="00FA372C" w:rsidP="00D6039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4457EB" w:rsidRPr="00FE542C">
              <w:rPr>
                <w:noProof w:val="0"/>
                <w:sz w:val="16"/>
                <w:szCs w:val="16"/>
              </w:rPr>
              <w:t xml:space="preserve"> nedaňové príjmy, v tom: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281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427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301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420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417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417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417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FE542C">
              <w:rPr>
                <w:noProof w:val="0"/>
                <w:color w:val="000000"/>
                <w:sz w:val="16"/>
                <w:szCs w:val="16"/>
              </w:rPr>
              <w:t xml:space="preserve">     administratívne poplatky a iné poplatky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154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94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115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116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116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116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116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 xml:space="preserve">     úroky z úverov, vkladov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4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FE542C">
              <w:rPr>
                <w:noProof w:val="0"/>
                <w:color w:val="000000"/>
                <w:sz w:val="16"/>
                <w:szCs w:val="16"/>
              </w:rPr>
              <w:t xml:space="preserve">     iné nedaňové príjmy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126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332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185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300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300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300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300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noWrap/>
            <w:vAlign w:val="center"/>
            <w:hideMark/>
          </w:tcPr>
          <w:p w:rsidR="004457EB" w:rsidRPr="00FE542C" w:rsidRDefault="00FA372C" w:rsidP="00D6039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4457EB" w:rsidRPr="00FE542C">
              <w:rPr>
                <w:noProof w:val="0"/>
                <w:sz w:val="16"/>
                <w:szCs w:val="16"/>
              </w:rPr>
              <w:t xml:space="preserve"> granty a transfery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15 000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15 000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20 000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20 000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20 000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20 000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20 000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 xml:space="preserve">  tuzemské bežné granty a transfery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14 560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14 497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19 497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19 427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19 200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19 200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19 200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 xml:space="preserve">  transfery v rámci verejnej správy, z toho: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14 560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14 497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19 497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19 427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19 200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19 200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19 200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 xml:space="preserve">        zo štátneho rozpočtu zdroj 111, z toho: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14 560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14 497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19 497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19 427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19 200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19 200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19 200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ind w:firstLineChars="400" w:firstLine="640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príspevok zo ŠR § 24 ods.1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19 497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19 427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19 200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19 200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19 200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ind w:firstLineChars="400" w:firstLine="640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osobitný príspevok zo ŠR § 25 ods.1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10 000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10 000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ind w:firstLineChars="400" w:firstLine="640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mimoriadny príspevok § 28 ods.3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4 560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4 497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 xml:space="preserve">  tuzemské kapitálové granty a transfery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440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503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503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573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800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800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800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 xml:space="preserve"> transfery v rámci verejnej správy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440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503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503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573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800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800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800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ind w:firstLineChars="300" w:firstLine="480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 xml:space="preserve">    zo štátneho rozpočtu 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440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503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503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573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800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800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800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ind w:firstLineChars="400" w:firstLine="640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príspevok zo ŠR § 24 ods.1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503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573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800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800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800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ind w:firstLineChars="400" w:firstLine="640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osobitný príspevok zo ŠR § 25 ods.1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440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503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noWrap/>
            <w:vAlign w:val="center"/>
            <w:hideMark/>
          </w:tcPr>
          <w:p w:rsidR="004457EB" w:rsidRPr="00FE542C" w:rsidRDefault="00FA372C" w:rsidP="00D6039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4457EB" w:rsidRPr="00FE542C">
              <w:rPr>
                <w:noProof w:val="0"/>
                <w:sz w:val="16"/>
                <w:szCs w:val="16"/>
              </w:rPr>
              <w:t xml:space="preserve"> príjmy z transakcií s fin. akt. a pas., v tom: (FO)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21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291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376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209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209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209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 xml:space="preserve">         zostatok prostriedkov z predchádzajúceho roka 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7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291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376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209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209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209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 xml:space="preserve">         iné príjmové finančné operácie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14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Výdavky FPU spolu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15 020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15 343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20 301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20 603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20 417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20 417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20 417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noWrap/>
            <w:vAlign w:val="center"/>
            <w:hideMark/>
          </w:tcPr>
          <w:p w:rsidR="004457EB" w:rsidRPr="00FE542C" w:rsidRDefault="00FA372C" w:rsidP="00D6039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4457EB" w:rsidRPr="00FE542C">
              <w:rPr>
                <w:noProof w:val="0"/>
                <w:sz w:val="16"/>
                <w:szCs w:val="16"/>
              </w:rPr>
              <w:t xml:space="preserve"> bežné výdavky, v tom: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14 569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14 828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19 801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19 800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19 617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19 617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19 617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FE542C">
              <w:rPr>
                <w:noProof w:val="0"/>
                <w:color w:val="000000"/>
                <w:sz w:val="16"/>
                <w:szCs w:val="16"/>
              </w:rPr>
              <w:t xml:space="preserve">       mzdy, platy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269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281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333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347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373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373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373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FE542C">
              <w:rPr>
                <w:noProof w:val="0"/>
                <w:color w:val="000000"/>
                <w:sz w:val="16"/>
                <w:szCs w:val="16"/>
              </w:rPr>
              <w:t xml:space="preserve">       poistné a príspevok do poisťovní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121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134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167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174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184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184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184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FE542C">
              <w:rPr>
                <w:noProof w:val="0"/>
                <w:color w:val="000000"/>
                <w:sz w:val="16"/>
                <w:szCs w:val="16"/>
              </w:rPr>
              <w:t xml:space="preserve">       tovary a služby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277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433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493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746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528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528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528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 xml:space="preserve">       bežné transfery, z toho: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13 902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13 980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18 808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18 747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18 532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18 532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18 532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noWrap/>
            <w:vAlign w:val="center"/>
            <w:hideMark/>
          </w:tcPr>
          <w:p w:rsidR="004457EB" w:rsidRPr="00FE542C" w:rsidRDefault="00FA372C" w:rsidP="00D6039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4457EB" w:rsidRPr="00FE542C">
              <w:rPr>
                <w:noProof w:val="0"/>
                <w:sz w:val="16"/>
                <w:szCs w:val="16"/>
              </w:rPr>
              <w:t xml:space="preserve"> kapitálové výdavky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437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504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500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573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800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800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800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EB" w:rsidRPr="00FE542C" w:rsidRDefault="00FA372C" w:rsidP="00D6039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4457EB" w:rsidRPr="00FE542C">
              <w:rPr>
                <w:noProof w:val="0"/>
                <w:sz w:val="16"/>
                <w:szCs w:val="16"/>
              </w:rPr>
              <w:t xml:space="preserve"> výdavky z transakcií s fin. akt. a pas.,  (FO)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14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11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Celková bilancia FPU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282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375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209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209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209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209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color w:val="000000"/>
                <w:sz w:val="16"/>
                <w:szCs w:val="16"/>
              </w:rPr>
              <w:t>vylúčenie finančných operácií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-7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-280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-376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-209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-209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-209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rPr>
                <w:noProof w:val="0"/>
                <w:color w:val="000000"/>
                <w:sz w:val="16"/>
                <w:szCs w:val="16"/>
              </w:rPr>
            </w:pPr>
            <w:r w:rsidRPr="00FE542C">
              <w:rPr>
                <w:noProof w:val="0"/>
                <w:color w:val="000000"/>
                <w:sz w:val="16"/>
                <w:szCs w:val="16"/>
              </w:rPr>
              <w:t xml:space="preserve">      </w:t>
            </w:r>
            <w:r w:rsidR="00FA372C" w:rsidRPr="0092220B">
              <w:rPr>
                <w:noProof w:val="0"/>
                <w:sz w:val="16"/>
                <w:szCs w:val="16"/>
              </w:rPr>
              <w:t>▪</w:t>
            </w:r>
            <w:r w:rsidRPr="00FE542C">
              <w:rPr>
                <w:noProof w:val="0"/>
                <w:color w:val="000000"/>
                <w:sz w:val="16"/>
                <w:szCs w:val="16"/>
              </w:rPr>
              <w:t xml:space="preserve"> vylúčenie príjmových FO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-21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-291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-376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-209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-209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-209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clear" w:color="auto" w:fill="auto"/>
            <w:noWrap/>
            <w:vAlign w:val="center"/>
            <w:hideMark/>
          </w:tcPr>
          <w:p w:rsidR="004457EB" w:rsidRPr="00FE542C" w:rsidRDefault="00FA372C" w:rsidP="00D60397">
            <w:pPr>
              <w:rPr>
                <w:noProof w:val="0"/>
                <w:color w:val="00000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    </w:t>
            </w:r>
            <w:r w:rsidRPr="0092220B">
              <w:rPr>
                <w:noProof w:val="0"/>
                <w:sz w:val="16"/>
                <w:szCs w:val="16"/>
              </w:rPr>
              <w:t>▪</w:t>
            </w:r>
            <w:r w:rsidR="004457EB" w:rsidRPr="00FE542C">
              <w:rPr>
                <w:noProof w:val="0"/>
                <w:color w:val="000000"/>
                <w:sz w:val="16"/>
                <w:szCs w:val="16"/>
              </w:rPr>
              <w:t xml:space="preserve"> vylúčenie výdavkových FO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14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11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0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rPr>
                <w:b/>
                <w:noProof w:val="0"/>
                <w:sz w:val="16"/>
                <w:szCs w:val="16"/>
              </w:rPr>
            </w:pPr>
            <w:r w:rsidRPr="00FE542C">
              <w:rPr>
                <w:b/>
                <w:noProof w:val="0"/>
                <w:sz w:val="16"/>
                <w:szCs w:val="16"/>
              </w:rPr>
              <w:t>ostatné úpravy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-12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-1</w:t>
            </w:r>
            <w:r w:rsidR="001B6128">
              <w:rPr>
                <w:b/>
                <w:bCs/>
                <w:noProof w:val="0"/>
                <w:sz w:val="16"/>
                <w:szCs w:val="16"/>
              </w:rPr>
              <w:t>7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</w:tr>
      <w:tr w:rsidR="004457EB" w:rsidRPr="000C63BB" w:rsidTr="00DD0E6C">
        <w:trPr>
          <w:trHeight w:hRule="exact" w:val="255"/>
        </w:trPr>
        <w:tc>
          <w:tcPr>
            <w:tcW w:w="2281" w:type="pct"/>
            <w:shd w:val="pct25" w:color="000000" w:fill="auto"/>
            <w:noWrap/>
            <w:vAlign w:val="center"/>
            <w:hideMark/>
          </w:tcPr>
          <w:p w:rsidR="004457EB" w:rsidRPr="00FE542C" w:rsidRDefault="00956345" w:rsidP="00D60397">
            <w:pPr>
              <w:rPr>
                <w:b/>
                <w:bCs/>
                <w:noProof w:val="0"/>
                <w:sz w:val="16"/>
                <w:szCs w:val="16"/>
              </w:rPr>
            </w:pPr>
            <w:r>
              <w:rPr>
                <w:b/>
                <w:bCs/>
                <w:noProof w:val="0"/>
                <w:sz w:val="16"/>
                <w:szCs w:val="16"/>
              </w:rPr>
              <w:t>Prebytok (+)/schodok (</w:t>
            </w:r>
            <w:r w:rsidR="004457EB" w:rsidRPr="00FE542C">
              <w:rPr>
                <w:b/>
                <w:bCs/>
                <w:noProof w:val="0"/>
                <w:sz w:val="16"/>
                <w:szCs w:val="16"/>
              </w:rPr>
              <w:t>-) FPU (ESA 2010)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263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1B6128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>
              <w:rPr>
                <w:b/>
                <w:bCs/>
                <w:noProof w:val="0"/>
                <w:sz w:val="16"/>
                <w:szCs w:val="16"/>
              </w:rPr>
              <w:t>78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-167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388" w:type="pct"/>
            <w:shd w:val="pct25" w:color="000000" w:fill="auto"/>
            <w:noWrap/>
            <w:vAlign w:val="center"/>
            <w:hideMark/>
          </w:tcPr>
          <w:p w:rsidR="004457EB" w:rsidRPr="00FE542C" w:rsidRDefault="004457EB" w:rsidP="00D6039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</w:tr>
    </w:tbl>
    <w:p w:rsidR="003C49B7" w:rsidRPr="00820598" w:rsidRDefault="003C49B7" w:rsidP="003C49B7">
      <w:pPr>
        <w:jc w:val="both"/>
        <w:rPr>
          <w:b/>
          <w:noProof w:val="0"/>
        </w:rPr>
      </w:pPr>
    </w:p>
    <w:p w:rsidR="003C49B7" w:rsidRPr="00106F12" w:rsidRDefault="003C49B7" w:rsidP="003C49B7">
      <w:pPr>
        <w:ind w:firstLine="708"/>
        <w:jc w:val="both"/>
        <w:rPr>
          <w:noProof w:val="0"/>
        </w:rPr>
      </w:pPr>
      <w:r w:rsidRPr="00106F12">
        <w:rPr>
          <w:noProof w:val="0"/>
        </w:rPr>
        <w:t xml:space="preserve">Objem príjmov </w:t>
      </w:r>
      <w:r>
        <w:rPr>
          <w:noProof w:val="0"/>
        </w:rPr>
        <w:t>f</w:t>
      </w:r>
      <w:r w:rsidRPr="00106F12">
        <w:rPr>
          <w:noProof w:val="0"/>
        </w:rPr>
        <w:t>ondu</w:t>
      </w:r>
      <w:r>
        <w:rPr>
          <w:noProof w:val="0"/>
        </w:rPr>
        <w:t xml:space="preserve"> na rok 2019 sa rozpočtuje v celkovej výške 20,6 mil. eur, čo predstavuje nárast oproti schválenému rozpočtu </w:t>
      </w:r>
      <w:r w:rsidR="00DF552F">
        <w:rPr>
          <w:noProof w:val="0"/>
        </w:rPr>
        <w:t>na rok</w:t>
      </w:r>
      <w:r>
        <w:rPr>
          <w:noProof w:val="0"/>
        </w:rPr>
        <w:t xml:space="preserve"> 2018 o 325 tis. eur, t. j. o 1,60 %. Hlavným zdrojom príjmovej časti rozpočtu je príspevok zo štátneho rozpočtu. Rozpočtovaná výška príspevku na rok 2019 je 20</w:t>
      </w:r>
      <w:r w:rsidR="004D176B">
        <w:rPr>
          <w:noProof w:val="0"/>
        </w:rPr>
        <w:t>,0</w:t>
      </w:r>
      <w:r>
        <w:rPr>
          <w:noProof w:val="0"/>
        </w:rPr>
        <w:t xml:space="preserve"> mil. eur, z toho bežné granty a transfery predstavujú objem 19,2 mil. eur a kapitálové granty a transfery 0,80 mil. eur. Celková výška transferu zo štátneho rozpočtu kopíruje úroveň schváleného rozpočtu </w:t>
      </w:r>
      <w:r w:rsidR="00DF552F">
        <w:rPr>
          <w:noProof w:val="0"/>
        </w:rPr>
        <w:t>na rok</w:t>
      </w:r>
      <w:r>
        <w:rPr>
          <w:noProof w:val="0"/>
        </w:rPr>
        <w:t xml:space="preserve"> 2018. Ďalším zdrojom príjmov sú administratívne poplatky za spracovanie žiadostí o poskytnutie finančných prostriedkov formou dotácie alebo štipendií v sume 116 tis. eur.</w:t>
      </w:r>
    </w:p>
    <w:p w:rsidR="003C49B7" w:rsidRPr="007072F8" w:rsidRDefault="003C49B7" w:rsidP="003C49B7">
      <w:pPr>
        <w:jc w:val="both"/>
        <w:rPr>
          <w:noProof w:val="0"/>
        </w:rPr>
      </w:pPr>
    </w:p>
    <w:p w:rsidR="003C49B7" w:rsidRPr="007072F8" w:rsidRDefault="003C49B7" w:rsidP="003C49B7">
      <w:pPr>
        <w:ind w:firstLine="708"/>
        <w:jc w:val="both"/>
        <w:rPr>
          <w:noProof w:val="0"/>
        </w:rPr>
      </w:pPr>
      <w:r w:rsidRPr="007072F8">
        <w:rPr>
          <w:noProof w:val="0"/>
        </w:rPr>
        <w:t xml:space="preserve">Výdavky </w:t>
      </w:r>
      <w:r>
        <w:rPr>
          <w:noProof w:val="0"/>
        </w:rPr>
        <w:t>fondu</w:t>
      </w:r>
      <w:r w:rsidRPr="007072F8">
        <w:rPr>
          <w:noProof w:val="0"/>
        </w:rPr>
        <w:t xml:space="preserve"> sa v roku 201</w:t>
      </w:r>
      <w:r>
        <w:rPr>
          <w:noProof w:val="0"/>
        </w:rPr>
        <w:t>9</w:t>
      </w:r>
      <w:r w:rsidRPr="007072F8">
        <w:rPr>
          <w:noProof w:val="0"/>
        </w:rPr>
        <w:t xml:space="preserve"> navrhujú vo výške </w:t>
      </w:r>
      <w:r>
        <w:rPr>
          <w:noProof w:val="0"/>
        </w:rPr>
        <w:t>20,4</w:t>
      </w:r>
      <w:r w:rsidRPr="007072F8">
        <w:rPr>
          <w:noProof w:val="0"/>
        </w:rPr>
        <w:t xml:space="preserve"> mil. eur, čo z</w:t>
      </w:r>
      <w:r>
        <w:rPr>
          <w:noProof w:val="0"/>
        </w:rPr>
        <w:t>namen</w:t>
      </w:r>
      <w:r w:rsidRPr="007072F8">
        <w:rPr>
          <w:noProof w:val="0"/>
        </w:rPr>
        <w:t xml:space="preserve">á </w:t>
      </w:r>
      <w:r>
        <w:rPr>
          <w:noProof w:val="0"/>
        </w:rPr>
        <w:t xml:space="preserve">nárast oproti </w:t>
      </w:r>
      <w:r w:rsidRPr="007072F8">
        <w:rPr>
          <w:noProof w:val="0"/>
        </w:rPr>
        <w:t>schválenému rozpočtu na rok 201</w:t>
      </w:r>
      <w:r>
        <w:rPr>
          <w:noProof w:val="0"/>
        </w:rPr>
        <w:t>8 o 116 tis. eur, t. j</w:t>
      </w:r>
      <w:r w:rsidRPr="007072F8">
        <w:rPr>
          <w:noProof w:val="0"/>
        </w:rPr>
        <w:t>.</w:t>
      </w:r>
      <w:r>
        <w:rPr>
          <w:noProof w:val="0"/>
        </w:rPr>
        <w:t xml:space="preserve"> o 0,57 %.</w:t>
      </w:r>
      <w:r w:rsidRPr="007072F8">
        <w:rPr>
          <w:noProof w:val="0"/>
        </w:rPr>
        <w:t xml:space="preserve"> </w:t>
      </w:r>
      <w:r w:rsidRPr="00464787">
        <w:rPr>
          <w:noProof w:val="0"/>
        </w:rPr>
        <w:t>V zmysle platnej legislatívy je  fond  oprávnený  použiť na vlastnú prevádzku príjmy z úrokov z vkladov v banke a administratívnych poplatkov a najviac 3,5 % z celkovej sumy svojich príjmov z príspevku zo štátneho rozpočtu, sankcií, finančných darov a dobrovoľných príspevkov a iných príjmov.</w:t>
      </w:r>
    </w:p>
    <w:p w:rsidR="003C49B7" w:rsidRPr="007072F8" w:rsidRDefault="003C49B7" w:rsidP="003C49B7">
      <w:pPr>
        <w:jc w:val="both"/>
        <w:rPr>
          <w:noProof w:val="0"/>
        </w:rPr>
      </w:pPr>
    </w:p>
    <w:p w:rsidR="003C49B7" w:rsidRPr="00FD1371" w:rsidRDefault="003C49B7" w:rsidP="003C49B7">
      <w:pPr>
        <w:ind w:firstLine="708"/>
        <w:jc w:val="both"/>
        <w:rPr>
          <w:noProof w:val="0"/>
        </w:rPr>
      </w:pPr>
      <w:r>
        <w:rPr>
          <w:noProof w:val="0"/>
        </w:rPr>
        <w:lastRenderedPageBreak/>
        <w:t xml:space="preserve">Osobné výdavky </w:t>
      </w:r>
      <w:r w:rsidRPr="007072F8">
        <w:rPr>
          <w:noProof w:val="0"/>
        </w:rPr>
        <w:t xml:space="preserve">medziročne rastú </w:t>
      </w:r>
      <w:r>
        <w:rPr>
          <w:noProof w:val="0"/>
        </w:rPr>
        <w:t xml:space="preserve">o 57,3 tis. eur, t. j. o 11,5 </w:t>
      </w:r>
      <w:r w:rsidRPr="00FD1371">
        <w:rPr>
          <w:noProof w:val="0"/>
        </w:rPr>
        <w:t xml:space="preserve">% z dôvodu plánovaného začatia vyplácania odmien členom dozornej komisie a zvýšenia počtu zamestnancov pracujúcich na </w:t>
      </w:r>
      <w:r>
        <w:rPr>
          <w:noProof w:val="0"/>
        </w:rPr>
        <w:t xml:space="preserve">trvalý </w:t>
      </w:r>
      <w:r w:rsidRPr="00FD1371">
        <w:rPr>
          <w:noProof w:val="0"/>
        </w:rPr>
        <w:t xml:space="preserve">pracovný pomer.  </w:t>
      </w:r>
    </w:p>
    <w:p w:rsidR="003C49B7" w:rsidRPr="007072F8" w:rsidRDefault="003C49B7" w:rsidP="003C49B7">
      <w:pPr>
        <w:jc w:val="both"/>
        <w:rPr>
          <w:noProof w:val="0"/>
        </w:rPr>
      </w:pPr>
    </w:p>
    <w:p w:rsidR="003C49B7" w:rsidRDefault="003C49B7" w:rsidP="003C49B7">
      <w:pPr>
        <w:ind w:firstLine="708"/>
        <w:jc w:val="both"/>
        <w:rPr>
          <w:noProof w:val="0"/>
        </w:rPr>
      </w:pPr>
      <w:r w:rsidRPr="007072F8">
        <w:rPr>
          <w:noProof w:val="0"/>
        </w:rPr>
        <w:t xml:space="preserve">V rámci tovarov a služieb sú rozpočtované výdavky na </w:t>
      </w:r>
      <w:r>
        <w:rPr>
          <w:noProof w:val="0"/>
        </w:rPr>
        <w:t xml:space="preserve">prevádzku kancelárie fondu, </w:t>
      </w:r>
      <w:r w:rsidRPr="007072F8">
        <w:rPr>
          <w:noProof w:val="0"/>
        </w:rPr>
        <w:t>údržbu a prevádzku informačného dotačného systému, webovej stránky fondu</w:t>
      </w:r>
      <w:r>
        <w:rPr>
          <w:noProof w:val="0"/>
        </w:rPr>
        <w:t xml:space="preserve"> vo výške</w:t>
      </w:r>
      <w:r w:rsidR="001B3D2E">
        <w:rPr>
          <w:noProof w:val="0"/>
        </w:rPr>
        <w:t xml:space="preserve">          </w:t>
      </w:r>
      <w:r>
        <w:rPr>
          <w:noProof w:val="0"/>
        </w:rPr>
        <w:t xml:space="preserve"> 528 tis. eur, čo oproti schválenému rozpočtu </w:t>
      </w:r>
      <w:r w:rsidR="00235D6C">
        <w:rPr>
          <w:noProof w:val="0"/>
        </w:rPr>
        <w:t>na rok</w:t>
      </w:r>
      <w:r>
        <w:rPr>
          <w:noProof w:val="0"/>
        </w:rPr>
        <w:t xml:space="preserve"> 2018 predstavuje nárast o</w:t>
      </w:r>
      <w:r w:rsidR="004D176B">
        <w:rPr>
          <w:noProof w:val="0"/>
        </w:rPr>
        <w:t> </w:t>
      </w:r>
      <w:r>
        <w:rPr>
          <w:noProof w:val="0"/>
        </w:rPr>
        <w:t>35</w:t>
      </w:r>
      <w:r w:rsidR="004D176B">
        <w:rPr>
          <w:noProof w:val="0"/>
        </w:rPr>
        <w:t>,4</w:t>
      </w:r>
      <w:r>
        <w:rPr>
          <w:noProof w:val="0"/>
        </w:rPr>
        <w:t xml:space="preserve"> tis. eur, t. j.</w:t>
      </w:r>
      <w:r w:rsidR="001B3D2E">
        <w:rPr>
          <w:noProof w:val="0"/>
        </w:rPr>
        <w:t xml:space="preserve">   </w:t>
      </w:r>
      <w:r>
        <w:rPr>
          <w:noProof w:val="0"/>
        </w:rPr>
        <w:t xml:space="preserve"> </w:t>
      </w:r>
      <w:r w:rsidR="00956345">
        <w:rPr>
          <w:noProof w:val="0"/>
        </w:rPr>
        <w:t xml:space="preserve">o </w:t>
      </w:r>
      <w:r>
        <w:rPr>
          <w:noProof w:val="0"/>
        </w:rPr>
        <w:t>7,18 %</w:t>
      </w:r>
      <w:r w:rsidRPr="007072F8">
        <w:rPr>
          <w:noProof w:val="0"/>
        </w:rPr>
        <w:t xml:space="preserve">. </w:t>
      </w:r>
      <w:r>
        <w:rPr>
          <w:noProof w:val="0"/>
        </w:rPr>
        <w:t>Nárast výdavkov súvisí s prenáj</w:t>
      </w:r>
      <w:r w:rsidRPr="00FD1371">
        <w:rPr>
          <w:noProof w:val="0"/>
        </w:rPr>
        <w:t>m</w:t>
      </w:r>
      <w:r>
        <w:rPr>
          <w:noProof w:val="0"/>
        </w:rPr>
        <w:t>om</w:t>
      </w:r>
      <w:r w:rsidRPr="00FD1371">
        <w:rPr>
          <w:noProof w:val="0"/>
        </w:rPr>
        <w:t xml:space="preserve"> ďalš</w:t>
      </w:r>
      <w:r>
        <w:rPr>
          <w:noProof w:val="0"/>
        </w:rPr>
        <w:t>ích kancelárskych a archivačných</w:t>
      </w:r>
      <w:r w:rsidRPr="00FD1371">
        <w:rPr>
          <w:noProof w:val="0"/>
        </w:rPr>
        <w:t xml:space="preserve"> priestor</w:t>
      </w:r>
      <w:r>
        <w:rPr>
          <w:noProof w:val="0"/>
        </w:rPr>
        <w:t>ov, v nadväznosti  na nárast počtu zamestnancov a s tým spojené vyššie výdavky na energie</w:t>
      </w:r>
      <w:r w:rsidRPr="00FD1371">
        <w:rPr>
          <w:noProof w:val="0"/>
        </w:rPr>
        <w:t>.</w:t>
      </w:r>
    </w:p>
    <w:p w:rsidR="003C49B7" w:rsidRPr="007072F8" w:rsidRDefault="003C49B7" w:rsidP="003C49B7">
      <w:pPr>
        <w:jc w:val="both"/>
        <w:rPr>
          <w:noProof w:val="0"/>
        </w:rPr>
      </w:pPr>
    </w:p>
    <w:p w:rsidR="003C49B7" w:rsidRDefault="003C49B7" w:rsidP="003C49B7">
      <w:pPr>
        <w:ind w:firstLine="708"/>
        <w:jc w:val="both"/>
        <w:rPr>
          <w:noProof w:val="0"/>
        </w:rPr>
      </w:pPr>
      <w:r w:rsidRPr="0020098C">
        <w:rPr>
          <w:noProof w:val="0"/>
        </w:rPr>
        <w:t xml:space="preserve">V rámci bežných transferov sú rozpočtované zdroje na podporu umeleckých aktivít, kultúry, kreatívneho priemyslu a realizáciu projektov. Návrh rozpočtu zohľadňuje čerpanie prostriedkov </w:t>
      </w:r>
      <w:r>
        <w:rPr>
          <w:noProof w:val="0"/>
        </w:rPr>
        <w:t>v</w:t>
      </w:r>
      <w:r w:rsidRPr="0020098C">
        <w:rPr>
          <w:noProof w:val="0"/>
        </w:rPr>
        <w:t xml:space="preserve"> rozsahu schváleného harmonogramu výziev.</w:t>
      </w:r>
    </w:p>
    <w:p w:rsidR="003C49B7" w:rsidRDefault="003C49B7" w:rsidP="003C49B7">
      <w:pPr>
        <w:ind w:firstLine="708"/>
        <w:jc w:val="both"/>
        <w:rPr>
          <w:noProof w:val="0"/>
        </w:rPr>
      </w:pPr>
    </w:p>
    <w:p w:rsidR="003C49B7" w:rsidRPr="003643C6" w:rsidRDefault="003C49B7" w:rsidP="003C49B7">
      <w:pPr>
        <w:ind w:firstLine="708"/>
        <w:jc w:val="both"/>
        <w:rPr>
          <w:noProof w:val="0"/>
        </w:rPr>
      </w:pPr>
      <w:r w:rsidRPr="003643C6">
        <w:rPr>
          <w:noProof w:val="0"/>
        </w:rPr>
        <w:t>Kapitálové výdavky sú rozpočtované vo výške 800 tis. eur, čo</w:t>
      </w:r>
      <w:r>
        <w:rPr>
          <w:noProof w:val="0"/>
        </w:rPr>
        <w:t xml:space="preserve"> predstavuje</w:t>
      </w:r>
      <w:r w:rsidRPr="003643C6">
        <w:rPr>
          <w:noProof w:val="0"/>
        </w:rPr>
        <w:t xml:space="preserve"> nárast výdavkov opr</w:t>
      </w:r>
      <w:r w:rsidR="00235D6C">
        <w:rPr>
          <w:noProof w:val="0"/>
        </w:rPr>
        <w:t>oti schválenému rozpočtu na rok</w:t>
      </w:r>
      <w:r w:rsidRPr="003643C6">
        <w:rPr>
          <w:noProof w:val="0"/>
        </w:rPr>
        <w:t xml:space="preserve"> 2018 o 300 tis. eur, t. j. o 60 % v súvislosti so zvýšením kapitálového transferu určeného na podpornú činnosť fondu. </w:t>
      </w:r>
    </w:p>
    <w:p w:rsidR="003C49B7" w:rsidRDefault="003C49B7" w:rsidP="003C49B7">
      <w:pPr>
        <w:jc w:val="both"/>
        <w:rPr>
          <w:noProof w:val="0"/>
        </w:rPr>
      </w:pPr>
    </w:p>
    <w:p w:rsidR="003C49B7" w:rsidRDefault="003C49B7" w:rsidP="003C49B7">
      <w:pPr>
        <w:ind w:firstLine="708"/>
        <w:jc w:val="both"/>
        <w:rPr>
          <w:rFonts w:ascii="Arial Narrow" w:hAnsi="Arial Narrow"/>
          <w:b/>
          <w:noProof w:val="0"/>
          <w:sz w:val="14"/>
          <w:szCs w:val="14"/>
        </w:rPr>
      </w:pPr>
      <w:r w:rsidRPr="007072F8">
        <w:rPr>
          <w:noProof w:val="0"/>
        </w:rPr>
        <w:t>Celkov</w:t>
      </w:r>
      <w:r>
        <w:rPr>
          <w:noProof w:val="0"/>
        </w:rPr>
        <w:t>á bilancia</w:t>
      </w:r>
      <w:r w:rsidRPr="007072F8">
        <w:rPr>
          <w:noProof w:val="0"/>
        </w:rPr>
        <w:t xml:space="preserve"> fondu </w:t>
      </w:r>
      <w:r>
        <w:rPr>
          <w:noProof w:val="0"/>
        </w:rPr>
        <w:t>na roky 2019 až 2021 sa každoročne</w:t>
      </w:r>
      <w:r w:rsidRPr="007072F8">
        <w:rPr>
          <w:noProof w:val="0"/>
        </w:rPr>
        <w:t xml:space="preserve"> predpokladá </w:t>
      </w:r>
      <w:r>
        <w:rPr>
          <w:noProof w:val="0"/>
        </w:rPr>
        <w:t>vo výške</w:t>
      </w:r>
      <w:r w:rsidR="001B3D2E">
        <w:rPr>
          <w:noProof w:val="0"/>
        </w:rPr>
        <w:t xml:space="preserve">     </w:t>
      </w:r>
      <w:r>
        <w:rPr>
          <w:noProof w:val="0"/>
        </w:rPr>
        <w:t xml:space="preserve"> 209 tis. eur</w:t>
      </w:r>
      <w:r w:rsidRPr="007072F8">
        <w:rPr>
          <w:noProof w:val="0"/>
        </w:rPr>
        <w:t xml:space="preserve">. </w:t>
      </w:r>
      <w:r>
        <w:rPr>
          <w:noProof w:val="0"/>
        </w:rPr>
        <w:t>V</w:t>
      </w:r>
      <w:r w:rsidRPr="007072F8">
        <w:rPr>
          <w:noProof w:val="0"/>
        </w:rPr>
        <w:t xml:space="preserve"> metodike ESA 2010 sa v rokoch 201</w:t>
      </w:r>
      <w:r>
        <w:rPr>
          <w:noProof w:val="0"/>
        </w:rPr>
        <w:t>9</w:t>
      </w:r>
      <w:r w:rsidRPr="007072F8">
        <w:rPr>
          <w:noProof w:val="0"/>
        </w:rPr>
        <w:t xml:space="preserve"> až 20</w:t>
      </w:r>
      <w:r>
        <w:rPr>
          <w:noProof w:val="0"/>
        </w:rPr>
        <w:t>21</w:t>
      </w:r>
      <w:r w:rsidRPr="007072F8">
        <w:rPr>
          <w:noProof w:val="0"/>
        </w:rPr>
        <w:t xml:space="preserve"> predpokladá </w:t>
      </w:r>
      <w:r>
        <w:rPr>
          <w:noProof w:val="0"/>
        </w:rPr>
        <w:t>vyrovnané hospodárenie.</w:t>
      </w:r>
    </w:p>
    <w:p w:rsidR="00820598" w:rsidRPr="0097423A" w:rsidRDefault="00820598" w:rsidP="003C49B7">
      <w:pPr>
        <w:jc w:val="both"/>
        <w:rPr>
          <w:b/>
          <w:sz w:val="28"/>
        </w:rPr>
      </w:pPr>
    </w:p>
    <w:p w:rsidR="003C49B7" w:rsidRPr="00DD778D" w:rsidRDefault="003C49B7" w:rsidP="003C49B7">
      <w:pPr>
        <w:jc w:val="both"/>
        <w:rPr>
          <w:b/>
        </w:rPr>
      </w:pPr>
      <w:r w:rsidRPr="00DD778D">
        <w:rPr>
          <w:b/>
        </w:rPr>
        <w:t>22. Zdravotnícke zariadenia</w:t>
      </w:r>
    </w:p>
    <w:p w:rsidR="003C49B7" w:rsidRPr="009D5842" w:rsidRDefault="003C49B7" w:rsidP="003C49B7">
      <w:pPr>
        <w:jc w:val="both"/>
        <w:rPr>
          <w:b/>
          <w:noProof w:val="0"/>
          <w:u w:val="single"/>
        </w:rPr>
      </w:pPr>
    </w:p>
    <w:p w:rsidR="003C49B7" w:rsidRPr="00414B3B" w:rsidRDefault="003C49B7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  <w:r w:rsidRPr="00414B3B">
        <w:rPr>
          <w:noProof w:val="0"/>
        </w:rPr>
        <w:t>Od roku 2015 sa súčasťou súhrnných údajov rozpočtu verejnej správy stali aj údaje za zdravotnícke zariadenia, ktoré Štatistický úrad SR v súlade s európskou metodikou  ESA 2010 ustanovenou  Nariadením EP a Rady (EÚ) č. 549/2013 z 21. mája 2013 o európskom systéme národných a regionálnych účtov v Európskej únii zaradil medzi subjekty verejnej správy.</w:t>
      </w:r>
    </w:p>
    <w:p w:rsidR="003C49B7" w:rsidRDefault="003C49B7" w:rsidP="003C49B7">
      <w:pPr>
        <w:autoSpaceDE w:val="0"/>
        <w:autoSpaceDN w:val="0"/>
        <w:adjustRightInd w:val="0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jc w:val="both"/>
        <w:rPr>
          <w:noProof w:val="0"/>
        </w:rPr>
      </w:pPr>
    </w:p>
    <w:p w:rsidR="00DD0E6C" w:rsidRDefault="00DD0E6C" w:rsidP="003C49B7">
      <w:pPr>
        <w:autoSpaceDE w:val="0"/>
        <w:autoSpaceDN w:val="0"/>
        <w:adjustRightInd w:val="0"/>
        <w:jc w:val="both"/>
        <w:rPr>
          <w:noProof w:val="0"/>
        </w:rPr>
      </w:pPr>
    </w:p>
    <w:p w:rsidR="003C49B7" w:rsidRPr="00414B3B" w:rsidRDefault="003C49B7" w:rsidP="003C49B7">
      <w:pPr>
        <w:jc w:val="both"/>
        <w:rPr>
          <w:noProof w:val="0"/>
          <w:sz w:val="6"/>
          <w:szCs w:val="6"/>
        </w:rPr>
      </w:pPr>
    </w:p>
    <w:tbl>
      <w:tblPr>
        <w:tblW w:w="91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8"/>
        <w:gridCol w:w="781"/>
        <w:gridCol w:w="781"/>
        <w:gridCol w:w="781"/>
        <w:gridCol w:w="781"/>
        <w:gridCol w:w="781"/>
        <w:gridCol w:w="781"/>
        <w:gridCol w:w="781"/>
      </w:tblGrid>
      <w:tr w:rsidR="003C49B7" w:rsidRPr="00414B3B" w:rsidTr="00AB3979">
        <w:trPr>
          <w:trHeight w:hRule="exact" w:val="255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FE542C" w:rsidRDefault="003C49B7" w:rsidP="003C49B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color w:val="000000"/>
                <w:sz w:val="16"/>
                <w:szCs w:val="16"/>
              </w:rPr>
              <w:lastRenderedPageBreak/>
              <w:t>v tis. eur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FE542C" w:rsidRDefault="003C49B7" w:rsidP="003C49B7">
            <w:pPr>
              <w:jc w:val="center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2016 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FE542C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C49B7" w:rsidRPr="00FE542C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2018 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FE542C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2018 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FE542C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2019 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FE542C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FE542C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2021 N</w:t>
            </w:r>
          </w:p>
        </w:tc>
      </w:tr>
      <w:tr w:rsidR="003C49B7" w:rsidRPr="00414B3B" w:rsidTr="00BF0650">
        <w:trPr>
          <w:trHeight w:hRule="exact" w:val="255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Príjmy zdravot. zariadení spolu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1 608 149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1 660 383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1 700 254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1 705 682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1 795 042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1 810 232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1 863 714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9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v tom: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·          daňové príjmy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·          nedaňové príjmy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1 445 814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1 511 641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1 577 291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1 518 025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1 617 443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1 671 908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1 703 576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·          granty a transfery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63 055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42 707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21 733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77 956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56 053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17 799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13 946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·          príjmy z transakcií s fin. akt. a fin. pas,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85 027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104 115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77 530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83 101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95 356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116 320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144 022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9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 xml:space="preserve">                       z toho: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 xml:space="preserve">        zostatok prostriedkov z predch. 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80 907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85 000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77 520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81 723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95 345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116 309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144 010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·          prijaté úvery (FO)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14 253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1 920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23 700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26 600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26 190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4 205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2170</w:t>
            </w:r>
          </w:p>
        </w:tc>
      </w:tr>
      <w:tr w:rsidR="003C49B7" w:rsidRPr="00414B3B" w:rsidTr="00BF0650">
        <w:trPr>
          <w:trHeight w:hRule="exact" w:val="255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>Výdavky zdravot. zariadení spolu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1 524 876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1 602 084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1 621 720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1 610 337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1 678 733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1 666 222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1 693 358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·          bežné výdavky, v tom: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1 442 521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1 503 731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1 553 614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1 521 406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1 588 134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1 629 236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1 663 056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 xml:space="preserve">                    mzdy, platy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599 895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636 213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616 267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616 267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657 302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677 590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695 925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 xml:space="preserve">                    poistné a príspevok do poisťovní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208 731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201 457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238 712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238 712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249 869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259 743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266 921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 xml:space="preserve">                    tovary a služby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623 764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658 456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693 822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660 000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676 035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685 204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693 518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 xml:space="preserve">                    bežné transfery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9 118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7 134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4 086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5 700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4 387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4 475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4 533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 xml:space="preserve">              </w:t>
            </w:r>
            <w:r w:rsidR="00444AF6">
              <w:rPr>
                <w:noProof w:val="0"/>
                <w:sz w:val="16"/>
                <w:szCs w:val="16"/>
              </w:rPr>
              <w:t xml:space="preserve">      splácanie úrokov a ost.</w:t>
            </w:r>
            <w:r w:rsidRPr="00FE542C">
              <w:rPr>
                <w:noProof w:val="0"/>
                <w:sz w:val="16"/>
                <w:szCs w:val="16"/>
              </w:rPr>
              <w:t xml:space="preserve"> platby s úvermi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1 013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2 224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2 159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·          kapitálové výdavky, v tom: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63 594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76 927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62 050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82 720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86 065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32 479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25 829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 xml:space="preserve">                    obstarávanie kapitálových aktív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63 594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76 927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62 050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82 720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86 065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32 479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25 829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 xml:space="preserve">                    kapitálové transfery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·          výdavky z transakcií s fin. akt. a pas. (FO)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18 761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21 426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6 056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6 211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4 534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4 507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4 473</w:t>
            </w:r>
          </w:p>
        </w:tc>
      </w:tr>
      <w:tr w:rsidR="003C49B7" w:rsidRPr="00414B3B" w:rsidTr="00BF0650">
        <w:trPr>
          <w:trHeight w:hRule="exact" w:val="255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FE542C">
              <w:rPr>
                <w:b/>
                <w:bCs/>
                <w:noProof w:val="0"/>
                <w:sz w:val="16"/>
                <w:szCs w:val="16"/>
              </w:rPr>
              <w:t xml:space="preserve">Celkový </w:t>
            </w:r>
            <w:r w:rsidR="00AB3979">
              <w:rPr>
                <w:b/>
                <w:bCs/>
                <w:noProof w:val="0"/>
                <w:sz w:val="16"/>
                <w:szCs w:val="16"/>
              </w:rPr>
              <w:t>prebytok (+)/schodok (</w:t>
            </w:r>
            <w:r w:rsidR="0097423A">
              <w:rPr>
                <w:b/>
                <w:bCs/>
                <w:noProof w:val="0"/>
                <w:sz w:val="16"/>
                <w:szCs w:val="16"/>
              </w:rPr>
              <w:t>-) zdrav</w:t>
            </w:r>
            <w:r w:rsidRPr="00FE542C">
              <w:rPr>
                <w:b/>
                <w:bCs/>
                <w:noProof w:val="0"/>
                <w:sz w:val="16"/>
                <w:szCs w:val="16"/>
              </w:rPr>
              <w:t>. zariadení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83 273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58 299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78 534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95 345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116 309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144 010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170 356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vylúčenie finančných operácií, v tom: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-80 519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-84 609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-95 174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-103 490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-117 012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-116 018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-141 719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·          vylúčenie príjmových 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-99 280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-106 035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-101 230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-109 701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-121 546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-120 525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-146 192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rPr>
                <w:noProof w:val="0"/>
                <w:sz w:val="16"/>
                <w:szCs w:val="16"/>
              </w:rPr>
            </w:pPr>
            <w:r w:rsidRPr="00FE542C">
              <w:rPr>
                <w:noProof w:val="0"/>
                <w:sz w:val="16"/>
                <w:szCs w:val="16"/>
              </w:rPr>
              <w:t>·          vylúčenie výdavkových 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18 761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21 426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6 056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6 211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4 534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4 507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E542C">
              <w:rPr>
                <w:color w:val="000000"/>
                <w:sz w:val="16"/>
                <w:szCs w:val="16"/>
              </w:rPr>
              <w:t>4 473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rPr>
                <w:b/>
                <w:noProof w:val="0"/>
                <w:sz w:val="16"/>
                <w:szCs w:val="16"/>
              </w:rPr>
            </w:pPr>
            <w:r w:rsidRPr="00FE542C">
              <w:rPr>
                <w:b/>
                <w:noProof w:val="0"/>
                <w:sz w:val="16"/>
                <w:szCs w:val="16"/>
              </w:rPr>
              <w:t>medziročná zmena stavu pohľadávok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E542C">
              <w:rPr>
                <w:b/>
                <w:color w:val="000000"/>
                <w:sz w:val="16"/>
                <w:szCs w:val="16"/>
              </w:rPr>
              <w:t>11 060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E542C">
              <w:rPr>
                <w:b/>
                <w:color w:val="000000"/>
                <w:sz w:val="16"/>
                <w:szCs w:val="16"/>
              </w:rPr>
              <w:t xml:space="preserve">4 </w:t>
            </w:r>
            <w:r w:rsidR="003D3E34">
              <w:rPr>
                <w:b/>
                <w:color w:val="000000"/>
                <w:sz w:val="16"/>
                <w:szCs w:val="16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E542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E542C">
              <w:rPr>
                <w:b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E542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E542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E542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rPr>
                <w:b/>
                <w:noProof w:val="0"/>
                <w:sz w:val="16"/>
                <w:szCs w:val="16"/>
              </w:rPr>
            </w:pPr>
            <w:r w:rsidRPr="00FE542C">
              <w:rPr>
                <w:b/>
                <w:noProof w:val="0"/>
                <w:sz w:val="16"/>
                <w:szCs w:val="16"/>
              </w:rPr>
              <w:t>medziročná zmena stavu záväzkov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E542C">
              <w:rPr>
                <w:b/>
                <w:color w:val="000000"/>
                <w:sz w:val="16"/>
                <w:szCs w:val="16"/>
              </w:rPr>
              <w:t>-83 690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E542C">
              <w:rPr>
                <w:b/>
                <w:color w:val="000000"/>
                <w:sz w:val="16"/>
                <w:szCs w:val="16"/>
              </w:rPr>
              <w:t xml:space="preserve">-74 </w:t>
            </w:r>
            <w:r w:rsidR="003D3E34">
              <w:rPr>
                <w:b/>
                <w:color w:val="000000"/>
                <w:sz w:val="16"/>
                <w:szCs w:val="16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E542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E542C">
              <w:rPr>
                <w:b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E542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E542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E542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3C49B7" w:rsidRPr="00414B3B" w:rsidTr="00444AF6">
        <w:trPr>
          <w:trHeight w:hRule="exact" w:val="255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rPr>
                <w:b/>
                <w:noProof w:val="0"/>
                <w:sz w:val="16"/>
                <w:szCs w:val="16"/>
              </w:rPr>
            </w:pPr>
            <w:r w:rsidRPr="00FE542C">
              <w:rPr>
                <w:b/>
                <w:noProof w:val="0"/>
                <w:sz w:val="16"/>
                <w:szCs w:val="16"/>
              </w:rPr>
              <w:t>ostatné úpravy (časové rozlíšenie)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E542C">
              <w:rPr>
                <w:b/>
                <w:color w:val="000000"/>
                <w:sz w:val="16"/>
                <w:szCs w:val="16"/>
              </w:rPr>
              <w:t>-798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E542C">
              <w:rPr>
                <w:b/>
                <w:color w:val="000000"/>
                <w:sz w:val="16"/>
                <w:szCs w:val="16"/>
              </w:rPr>
              <w:t>6</w:t>
            </w:r>
            <w:r w:rsidR="003D3E34">
              <w:rPr>
                <w:b/>
                <w:color w:val="000000"/>
                <w:sz w:val="16"/>
                <w:szCs w:val="16"/>
              </w:rPr>
              <w:t>0 221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E542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E542C">
              <w:rPr>
                <w:b/>
                <w:color w:val="000000"/>
                <w:sz w:val="16"/>
                <w:szCs w:val="16"/>
              </w:rPr>
              <w:t>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E542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E542C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E542C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3C49B7" w:rsidRPr="00414B3B" w:rsidTr="00BF0650">
        <w:trPr>
          <w:trHeight w:hRule="exact" w:val="255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97423A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>
              <w:rPr>
                <w:b/>
                <w:bCs/>
                <w:noProof w:val="0"/>
                <w:sz w:val="16"/>
                <w:szCs w:val="16"/>
              </w:rPr>
              <w:t>P</w:t>
            </w:r>
            <w:r w:rsidR="00AB3979">
              <w:rPr>
                <w:b/>
                <w:bCs/>
                <w:noProof w:val="0"/>
                <w:sz w:val="16"/>
                <w:szCs w:val="16"/>
              </w:rPr>
              <w:t>rebytok (+)/schodok (</w:t>
            </w:r>
            <w:r>
              <w:rPr>
                <w:b/>
                <w:bCs/>
                <w:noProof w:val="0"/>
                <w:sz w:val="16"/>
                <w:szCs w:val="16"/>
              </w:rPr>
              <w:t>-) zdr</w:t>
            </w:r>
            <w:r w:rsidR="003C49B7" w:rsidRPr="00FE542C">
              <w:rPr>
                <w:b/>
                <w:bCs/>
                <w:noProof w:val="0"/>
                <w:sz w:val="16"/>
                <w:szCs w:val="16"/>
              </w:rPr>
              <w:t>. zariadení (ESA 2010)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-70 674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 xml:space="preserve">-35 </w:t>
            </w:r>
            <w:r w:rsidR="003D3E34">
              <w:rPr>
                <w:b/>
                <w:bCs/>
                <w:color w:val="000000"/>
                <w:sz w:val="16"/>
                <w:szCs w:val="16"/>
              </w:rPr>
              <w:t>889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-16 640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41 855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-702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27 991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FE542C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E542C">
              <w:rPr>
                <w:b/>
                <w:bCs/>
                <w:color w:val="000000"/>
                <w:sz w:val="16"/>
                <w:szCs w:val="16"/>
              </w:rPr>
              <w:t>28 637</w:t>
            </w:r>
          </w:p>
        </w:tc>
      </w:tr>
    </w:tbl>
    <w:p w:rsidR="003C49B7" w:rsidRPr="009D5842" w:rsidRDefault="003C49B7" w:rsidP="003C49B7">
      <w:pPr>
        <w:jc w:val="both"/>
        <w:rPr>
          <w:b/>
          <w:noProof w:val="0"/>
          <w:u w:val="single"/>
        </w:rPr>
      </w:pPr>
    </w:p>
    <w:p w:rsidR="003C49B7" w:rsidRPr="00414B3B" w:rsidRDefault="003C49B7" w:rsidP="003C49B7">
      <w:pPr>
        <w:ind w:firstLine="708"/>
        <w:jc w:val="both"/>
      </w:pPr>
      <w:r w:rsidRPr="00414B3B">
        <w:rPr>
          <w:noProof w:val="0"/>
        </w:rPr>
        <w:t xml:space="preserve">Celkové príjmy zdravotníckych zariadení v roku 2019 predstavujú výšku 1,80 mld. eur, čo oproti schválenému rozpočtu na rok 2018 predstavuje nárast o 5,57 %, v absolútnom vyjadrení o 94,8 mil. eur. Príjmy zdravotníckych zariadení pozostávajú najmä z poplatkov a platieb za poskytovanie zdravotnej starostlivosti </w:t>
      </w:r>
      <w:r w:rsidRPr="00414B3B">
        <w:rPr>
          <w:color w:val="000000"/>
        </w:rPr>
        <w:t xml:space="preserve">a služieb súvisiacich s poskytovaním zdravotnej starostlivosti </w:t>
      </w:r>
      <w:r w:rsidRPr="00414B3B">
        <w:rPr>
          <w:noProof w:val="0"/>
        </w:rPr>
        <w:t xml:space="preserve">a zo zostatku prostriedkov z predchádzajúcich rokov. </w:t>
      </w:r>
    </w:p>
    <w:p w:rsidR="003C49B7" w:rsidRPr="009D5842" w:rsidRDefault="003C49B7" w:rsidP="003C49B7">
      <w:pPr>
        <w:jc w:val="both"/>
        <w:rPr>
          <w:noProof w:val="0"/>
        </w:rPr>
      </w:pPr>
    </w:p>
    <w:p w:rsidR="003C49B7" w:rsidRPr="00414B3B" w:rsidRDefault="003C49B7" w:rsidP="003C49B7">
      <w:pPr>
        <w:ind w:firstLine="708"/>
        <w:jc w:val="both"/>
        <w:rPr>
          <w:noProof w:val="0"/>
        </w:rPr>
      </w:pPr>
      <w:r w:rsidRPr="00414B3B">
        <w:rPr>
          <w:noProof w:val="0"/>
        </w:rPr>
        <w:t>Výdavky zdravotníckych zariadení na rok 2019 sa rozpočtujú v sume 1,68 mld. eur, čo oproti schválenému rozpočtu na rok 2018 predstavuje nárast o 3,52 %, v absolútnom vyjadrení o 57,0 mil. eur. Určené sú na zabezpečenie výkonov súvisiacich s poskytovaním zdravotníckej starostlivosti.</w:t>
      </w:r>
    </w:p>
    <w:p w:rsidR="003C49B7" w:rsidRPr="009D5842" w:rsidRDefault="003C49B7" w:rsidP="003C49B7">
      <w:pPr>
        <w:ind w:firstLine="708"/>
        <w:jc w:val="both"/>
        <w:rPr>
          <w:noProof w:val="0"/>
        </w:rPr>
      </w:pPr>
    </w:p>
    <w:p w:rsidR="003C49B7" w:rsidRPr="00414B3B" w:rsidRDefault="003C49B7" w:rsidP="003C49B7">
      <w:pPr>
        <w:ind w:firstLine="708"/>
        <w:jc w:val="both"/>
      </w:pPr>
      <w:r w:rsidRPr="00414B3B">
        <w:t>Bežné výdavky na rok 2019 sú rozpočtované v sume 1,59 mld. eur, kapitálové výdavky v sume 86,1 mil. eur.</w:t>
      </w:r>
    </w:p>
    <w:p w:rsidR="003C49B7" w:rsidRPr="009D5842" w:rsidRDefault="003C49B7" w:rsidP="003C49B7">
      <w:pPr>
        <w:ind w:firstLine="708"/>
        <w:jc w:val="both"/>
      </w:pPr>
    </w:p>
    <w:p w:rsidR="003C49B7" w:rsidRPr="00414B3B" w:rsidRDefault="003C49B7" w:rsidP="003C49B7">
      <w:pPr>
        <w:jc w:val="both"/>
        <w:rPr>
          <w:rFonts w:ascii="Arial Narrow" w:hAnsi="Arial Narrow" w:cs="Arial"/>
          <w:sz w:val="22"/>
          <w:szCs w:val="22"/>
        </w:rPr>
      </w:pPr>
      <w:r w:rsidRPr="00414B3B">
        <w:tab/>
        <w:t>Celkový hotovostný prebytok zdravotníckych zariadení sa v roku 2019 predpokladá vo výške 116 mil. eur, v roku 2020 sa predpokladá celkový prebytok na  úrovni 144 mil. eur a v roku 2021 vo výške 170 mil. eur. V metodike ESA 2010 je predpokladaný schodok hospodárenia zdravotníckych zariadení v roku 2019 vo výške 702 tis. eur, v roku 2020 prebytok vo výške 28,0 mil. eur a v roku 2021 prebytok vo výške 28,6 mil. eur</w:t>
      </w:r>
      <w:r w:rsidRPr="00414B3B">
        <w:rPr>
          <w:rFonts w:ascii="Arial Narrow" w:hAnsi="Arial Narrow" w:cs="Arial"/>
          <w:sz w:val="22"/>
          <w:szCs w:val="22"/>
        </w:rPr>
        <w:t>.</w:t>
      </w:r>
    </w:p>
    <w:p w:rsidR="003C49B7" w:rsidRDefault="003C49B7" w:rsidP="003C49B7">
      <w:pPr>
        <w:rPr>
          <w:sz w:val="28"/>
          <w:szCs w:val="28"/>
          <w:highlight w:val="yellow"/>
        </w:rPr>
      </w:pPr>
    </w:p>
    <w:p w:rsidR="00812415" w:rsidRDefault="00812415" w:rsidP="003C49B7">
      <w:pPr>
        <w:rPr>
          <w:sz w:val="28"/>
          <w:szCs w:val="28"/>
          <w:highlight w:val="yellow"/>
        </w:rPr>
      </w:pPr>
    </w:p>
    <w:p w:rsidR="00DD0E6C" w:rsidRDefault="00DD0E6C" w:rsidP="003C49B7">
      <w:pPr>
        <w:rPr>
          <w:sz w:val="28"/>
          <w:szCs w:val="28"/>
          <w:highlight w:val="yellow"/>
        </w:rPr>
      </w:pPr>
    </w:p>
    <w:p w:rsidR="003C49B7" w:rsidRPr="00FC1CEF" w:rsidRDefault="003C49B7" w:rsidP="003C49B7">
      <w:pPr>
        <w:jc w:val="both"/>
        <w:rPr>
          <w:b/>
          <w:noProof w:val="0"/>
          <w:sz w:val="16"/>
          <w:szCs w:val="16"/>
        </w:rPr>
      </w:pPr>
      <w:r w:rsidRPr="00FC1CEF">
        <w:rPr>
          <w:b/>
          <w:noProof w:val="0"/>
        </w:rPr>
        <w:lastRenderedPageBreak/>
        <w:t>23. MH Invest, s. r. o.</w:t>
      </w:r>
    </w:p>
    <w:p w:rsidR="003C49B7" w:rsidRPr="00820598" w:rsidRDefault="003C49B7" w:rsidP="003C49B7">
      <w:pPr>
        <w:jc w:val="both"/>
        <w:rPr>
          <w:b/>
          <w:noProof w:val="0"/>
          <w:u w:val="single"/>
        </w:rPr>
      </w:pPr>
    </w:p>
    <w:p w:rsidR="003C49B7" w:rsidRPr="00FC1CEF" w:rsidRDefault="003C49B7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  <w:r w:rsidRPr="00FC1CEF">
        <w:rPr>
          <w:noProof w:val="0"/>
        </w:rPr>
        <w:t>MH Invest, s.r.o. (ďalej len „MH Invest“) zabezpečuje prípravu územia pre výstavbu strategického parku Nitra a nových investícií v oblasti priemyslu, služieb, výskumu a vývoja.</w:t>
      </w:r>
    </w:p>
    <w:p w:rsidR="003C49B7" w:rsidRPr="00820598" w:rsidRDefault="003C49B7" w:rsidP="003C49B7">
      <w:pPr>
        <w:autoSpaceDE w:val="0"/>
        <w:autoSpaceDN w:val="0"/>
        <w:adjustRightInd w:val="0"/>
        <w:jc w:val="both"/>
        <w:rPr>
          <w:noProof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6"/>
        <w:gridCol w:w="796"/>
        <w:gridCol w:w="796"/>
        <w:gridCol w:w="795"/>
        <w:gridCol w:w="795"/>
        <w:gridCol w:w="795"/>
        <w:gridCol w:w="795"/>
        <w:gridCol w:w="792"/>
      </w:tblGrid>
      <w:tr w:rsidR="003C49B7" w:rsidRPr="00FC1CEF" w:rsidTr="005A41C1">
        <w:trPr>
          <w:trHeight w:val="255"/>
        </w:trPr>
        <w:tc>
          <w:tcPr>
            <w:tcW w:w="1929" w:type="pct"/>
            <w:shd w:val="clear" w:color="auto" w:fill="A6A6A6" w:themeFill="background1" w:themeFillShade="A6"/>
            <w:vAlign w:val="center"/>
            <w:hideMark/>
          </w:tcPr>
          <w:p w:rsidR="003C49B7" w:rsidRPr="00FC1CEF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FC1CEF">
              <w:rPr>
                <w:b/>
                <w:bCs/>
                <w:noProof w:val="0"/>
                <w:sz w:val="16"/>
                <w:szCs w:val="16"/>
              </w:rPr>
              <w:t>v tis. eur</w:t>
            </w:r>
          </w:p>
        </w:tc>
        <w:tc>
          <w:tcPr>
            <w:tcW w:w="439" w:type="pct"/>
            <w:shd w:val="clear" w:color="auto" w:fill="A6A6A6" w:themeFill="background1" w:themeFillShade="A6"/>
            <w:vAlign w:val="center"/>
            <w:hideMark/>
          </w:tcPr>
          <w:p w:rsidR="003C49B7" w:rsidRPr="00FC1CEF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FC1CEF">
              <w:rPr>
                <w:b/>
                <w:bCs/>
                <w:noProof w:val="0"/>
                <w:sz w:val="16"/>
                <w:szCs w:val="16"/>
              </w:rPr>
              <w:t>2016 S</w:t>
            </w:r>
          </w:p>
        </w:tc>
        <w:tc>
          <w:tcPr>
            <w:tcW w:w="439" w:type="pct"/>
            <w:shd w:val="clear" w:color="auto" w:fill="A6A6A6" w:themeFill="background1" w:themeFillShade="A6"/>
            <w:vAlign w:val="center"/>
          </w:tcPr>
          <w:p w:rsidR="003C49B7" w:rsidRPr="00FC1CEF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FC1CEF">
              <w:rPr>
                <w:b/>
                <w:bCs/>
                <w:noProof w:val="0"/>
                <w:sz w:val="16"/>
                <w:szCs w:val="16"/>
              </w:rPr>
              <w:t>2017 S</w:t>
            </w:r>
          </w:p>
        </w:tc>
        <w:tc>
          <w:tcPr>
            <w:tcW w:w="439" w:type="pct"/>
            <w:shd w:val="clear" w:color="auto" w:fill="A6A6A6" w:themeFill="background1" w:themeFillShade="A6"/>
            <w:vAlign w:val="center"/>
            <w:hideMark/>
          </w:tcPr>
          <w:p w:rsidR="003C49B7" w:rsidRPr="00FC1CEF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FC1CEF">
              <w:rPr>
                <w:b/>
                <w:bCs/>
                <w:noProof w:val="0"/>
                <w:sz w:val="16"/>
                <w:szCs w:val="16"/>
              </w:rPr>
              <w:t>2018 R</w:t>
            </w:r>
          </w:p>
        </w:tc>
        <w:tc>
          <w:tcPr>
            <w:tcW w:w="439" w:type="pct"/>
            <w:shd w:val="clear" w:color="auto" w:fill="A6A6A6" w:themeFill="background1" w:themeFillShade="A6"/>
            <w:vAlign w:val="center"/>
            <w:hideMark/>
          </w:tcPr>
          <w:p w:rsidR="003C49B7" w:rsidRPr="00FC1CEF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FC1CEF">
              <w:rPr>
                <w:b/>
                <w:bCs/>
                <w:noProof w:val="0"/>
                <w:sz w:val="16"/>
                <w:szCs w:val="16"/>
              </w:rPr>
              <w:t>2018 OS</w:t>
            </w:r>
          </w:p>
        </w:tc>
        <w:tc>
          <w:tcPr>
            <w:tcW w:w="439" w:type="pct"/>
            <w:shd w:val="clear" w:color="auto" w:fill="A6A6A6" w:themeFill="background1" w:themeFillShade="A6"/>
            <w:noWrap/>
            <w:vAlign w:val="center"/>
            <w:hideMark/>
          </w:tcPr>
          <w:p w:rsidR="003C49B7" w:rsidRPr="00FC1CEF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FC1CEF">
              <w:rPr>
                <w:b/>
                <w:bCs/>
                <w:noProof w:val="0"/>
                <w:sz w:val="16"/>
                <w:szCs w:val="16"/>
              </w:rPr>
              <w:t>2019 N</w:t>
            </w:r>
          </w:p>
        </w:tc>
        <w:tc>
          <w:tcPr>
            <w:tcW w:w="439" w:type="pct"/>
            <w:shd w:val="clear" w:color="auto" w:fill="A6A6A6" w:themeFill="background1" w:themeFillShade="A6"/>
            <w:noWrap/>
            <w:vAlign w:val="center"/>
            <w:hideMark/>
          </w:tcPr>
          <w:p w:rsidR="003C49B7" w:rsidRPr="00FC1CEF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FC1CEF">
              <w:rPr>
                <w:b/>
                <w:bCs/>
                <w:noProof w:val="0"/>
                <w:sz w:val="16"/>
                <w:szCs w:val="16"/>
              </w:rPr>
              <w:t>2020 N</w:t>
            </w:r>
          </w:p>
        </w:tc>
        <w:tc>
          <w:tcPr>
            <w:tcW w:w="437" w:type="pct"/>
            <w:shd w:val="clear" w:color="auto" w:fill="A6A6A6" w:themeFill="background1" w:themeFillShade="A6"/>
            <w:noWrap/>
            <w:vAlign w:val="center"/>
            <w:hideMark/>
          </w:tcPr>
          <w:p w:rsidR="003C49B7" w:rsidRPr="00FC1CEF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FC1CEF">
              <w:rPr>
                <w:b/>
                <w:bCs/>
                <w:noProof w:val="0"/>
                <w:sz w:val="16"/>
                <w:szCs w:val="16"/>
              </w:rPr>
              <w:t>2021 N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BFBFBF" w:themeFill="background1" w:themeFillShade="BF"/>
            <w:vAlign w:val="center"/>
            <w:hideMark/>
          </w:tcPr>
          <w:p w:rsidR="003C49B7" w:rsidRPr="00FC1CEF" w:rsidRDefault="003C49B7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FC1CEF">
              <w:rPr>
                <w:b/>
                <w:bCs/>
                <w:iCs/>
                <w:noProof w:val="0"/>
                <w:sz w:val="16"/>
                <w:szCs w:val="16"/>
              </w:rPr>
              <w:t>Príjmy spolu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189 546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156 438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93 115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74 835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46 461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34 732</w:t>
            </w:r>
          </w:p>
        </w:tc>
        <w:tc>
          <w:tcPr>
            <w:tcW w:w="437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35 796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vAlign w:val="center"/>
            <w:hideMark/>
          </w:tcPr>
          <w:p w:rsidR="003C49B7" w:rsidRPr="00FC1CEF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FC1CEF">
              <w:rPr>
                <w:noProof w:val="0"/>
                <w:color w:val="000000"/>
                <w:sz w:val="16"/>
                <w:szCs w:val="16"/>
              </w:rPr>
              <w:t>▪ nedaňové príjmy, z toho: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i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15 723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2 307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41 351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0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vAlign w:val="center"/>
          </w:tcPr>
          <w:p w:rsidR="003C49B7" w:rsidRPr="00FC1CEF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FC1CEF">
              <w:rPr>
                <w:noProof w:val="0"/>
                <w:color w:val="000000"/>
                <w:sz w:val="16"/>
                <w:szCs w:val="16"/>
              </w:rPr>
              <w:t xml:space="preserve">       príjmy z podnikania a vlastníctva majetku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iCs/>
                <w:color w:val="000000"/>
                <w:sz w:val="16"/>
                <w:szCs w:val="16"/>
              </w:rPr>
            </w:pPr>
            <w:r w:rsidRPr="00FC1CEF">
              <w:rPr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232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135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vAlign w:val="center"/>
            <w:hideMark/>
          </w:tcPr>
          <w:p w:rsidR="003C49B7" w:rsidRPr="00FC1CEF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FC1CEF">
              <w:rPr>
                <w:noProof w:val="0"/>
                <w:color w:val="000000"/>
                <w:sz w:val="16"/>
                <w:szCs w:val="16"/>
              </w:rPr>
              <w:t xml:space="preserve">   administratívne poplatky a iné poplatky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8 178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vAlign w:val="center"/>
          </w:tcPr>
          <w:p w:rsidR="003C49B7" w:rsidRPr="00FC1CEF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FC1CEF">
              <w:rPr>
                <w:noProof w:val="0"/>
                <w:sz w:val="16"/>
                <w:szCs w:val="16"/>
              </w:rPr>
              <w:t xml:space="preserve">   kapitálové príjmy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6 852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2 307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40 367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vAlign w:val="center"/>
            <w:hideMark/>
          </w:tcPr>
          <w:p w:rsidR="003C49B7" w:rsidRPr="00FC1CEF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FC1CEF">
              <w:rPr>
                <w:noProof w:val="0"/>
                <w:sz w:val="16"/>
                <w:szCs w:val="16"/>
              </w:rPr>
              <w:t xml:space="preserve">   úroky z domácich pôžičiek  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noWrap/>
            <w:vAlign w:val="center"/>
            <w:hideMark/>
          </w:tcPr>
          <w:p w:rsidR="003C49B7" w:rsidRPr="00FC1CEF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FC1CEF">
              <w:rPr>
                <w:noProof w:val="0"/>
                <w:color w:val="000000"/>
                <w:sz w:val="16"/>
                <w:szCs w:val="16"/>
              </w:rPr>
              <w:t xml:space="preserve">       iné nedaňové príjmy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458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847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vAlign w:val="center"/>
            <w:hideMark/>
          </w:tcPr>
          <w:p w:rsidR="003C49B7" w:rsidRPr="00FC1CEF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FC1CEF">
              <w:rPr>
                <w:noProof w:val="0"/>
                <w:sz w:val="16"/>
                <w:szCs w:val="16"/>
              </w:rPr>
              <w:t>▪ p</w:t>
            </w:r>
            <w:r w:rsidRPr="00FC1CEF">
              <w:rPr>
                <w:bCs/>
                <w:iCs/>
                <w:noProof w:val="0"/>
                <w:sz w:val="16"/>
                <w:szCs w:val="16"/>
              </w:rPr>
              <w:t>ríjmy z tran. s fin. akt. a pas., v tom: (FO)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189 481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140 715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90 808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33 484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noProof w:val="0"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46 461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34 732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35 796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vAlign w:val="center"/>
            <w:hideMark/>
          </w:tcPr>
          <w:p w:rsidR="003C49B7" w:rsidRPr="00FC1CEF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FC1CEF">
              <w:rPr>
                <w:noProof w:val="0"/>
                <w:sz w:val="16"/>
                <w:szCs w:val="16"/>
              </w:rPr>
              <w:t xml:space="preserve">  zostatok prostriedkov z predchádz. rokov  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59 481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21 719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27 815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33 484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30 680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30 742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31 806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vAlign w:val="center"/>
            <w:hideMark/>
          </w:tcPr>
          <w:p w:rsidR="003C49B7" w:rsidRPr="00FC1CEF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FC1CEF">
              <w:rPr>
                <w:noProof w:val="0"/>
                <w:sz w:val="16"/>
                <w:szCs w:val="16"/>
              </w:rPr>
              <w:t xml:space="preserve">  vklad do ZI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130 000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118 936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62 993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15 781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3 990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3 990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BFBFBF" w:themeFill="background1" w:themeFillShade="BF"/>
            <w:vAlign w:val="center"/>
            <w:hideMark/>
          </w:tcPr>
          <w:p w:rsidR="003C49B7" w:rsidRPr="00FC1CEF" w:rsidRDefault="003C49B7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FC1CEF">
              <w:rPr>
                <w:b/>
                <w:bCs/>
                <w:iCs/>
                <w:noProof w:val="0"/>
                <w:sz w:val="16"/>
                <w:szCs w:val="16"/>
              </w:rPr>
              <w:t>Výdavky spolu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C1CEF">
              <w:rPr>
                <w:b/>
                <w:color w:val="000000"/>
                <w:sz w:val="16"/>
                <w:szCs w:val="16"/>
              </w:rPr>
              <w:t>167 827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122 954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65 504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44 154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15 720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2 926</w:t>
            </w:r>
          </w:p>
        </w:tc>
        <w:tc>
          <w:tcPr>
            <w:tcW w:w="437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2 926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vAlign w:val="center"/>
            <w:hideMark/>
          </w:tcPr>
          <w:p w:rsidR="003C49B7" w:rsidRPr="00FC1CEF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FC1CEF">
              <w:rPr>
                <w:noProof w:val="0"/>
                <w:sz w:val="16"/>
                <w:szCs w:val="16"/>
              </w:rPr>
              <w:t>▪ b</w:t>
            </w:r>
            <w:r w:rsidRPr="00FC1CEF">
              <w:rPr>
                <w:bCs/>
                <w:iCs/>
                <w:noProof w:val="0"/>
                <w:sz w:val="16"/>
                <w:szCs w:val="16"/>
              </w:rPr>
              <w:t>ežné výdavky, v tom: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5 220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4 159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5 437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-2 608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3 682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2 926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2 926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vAlign w:val="center"/>
            <w:hideMark/>
          </w:tcPr>
          <w:p w:rsidR="003C49B7" w:rsidRPr="00FC1CEF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FC1CEF">
              <w:rPr>
                <w:noProof w:val="0"/>
                <w:sz w:val="16"/>
                <w:szCs w:val="16"/>
              </w:rPr>
              <w:t xml:space="preserve">  mzdy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662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662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331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301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vAlign w:val="center"/>
            <w:hideMark/>
          </w:tcPr>
          <w:p w:rsidR="003C49B7" w:rsidRPr="00FC1CEF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FC1CEF">
              <w:rPr>
                <w:noProof w:val="0"/>
                <w:sz w:val="16"/>
                <w:szCs w:val="16"/>
              </w:rPr>
              <w:t xml:space="preserve">  poistné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186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vAlign w:val="center"/>
            <w:hideMark/>
          </w:tcPr>
          <w:p w:rsidR="003C49B7" w:rsidRPr="00FC1CEF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FC1CEF">
              <w:rPr>
                <w:noProof w:val="0"/>
                <w:sz w:val="16"/>
                <w:szCs w:val="16"/>
              </w:rPr>
              <w:t xml:space="preserve">  tovary a služby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4 619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3 415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4 373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-3 673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3 150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2 439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2 439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vAlign w:val="center"/>
          </w:tcPr>
          <w:p w:rsidR="003C49B7" w:rsidRPr="00FC1CEF" w:rsidRDefault="003C49B7" w:rsidP="003C49B7">
            <w:pPr>
              <w:rPr>
                <w:noProof w:val="0"/>
                <w:sz w:val="16"/>
                <w:szCs w:val="16"/>
              </w:rPr>
            </w:pPr>
            <w:r w:rsidRPr="00FC1CEF">
              <w:rPr>
                <w:noProof w:val="0"/>
                <w:sz w:val="16"/>
                <w:szCs w:val="16"/>
              </w:rPr>
              <w:t xml:space="preserve">      bežné transfery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vAlign w:val="center"/>
            <w:hideMark/>
          </w:tcPr>
          <w:p w:rsidR="003C49B7" w:rsidRPr="00FC1CEF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FC1CEF">
              <w:rPr>
                <w:noProof w:val="0"/>
                <w:sz w:val="16"/>
                <w:szCs w:val="16"/>
              </w:rPr>
              <w:t>▪ k</w:t>
            </w:r>
            <w:r w:rsidRPr="00FC1CEF">
              <w:rPr>
                <w:bCs/>
                <w:iCs/>
                <w:noProof w:val="0"/>
                <w:sz w:val="16"/>
                <w:szCs w:val="16"/>
              </w:rPr>
              <w:t>apitálové výdavky, v tom: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160 607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118 695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60 067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46 733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12 037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0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vAlign w:val="center"/>
            <w:hideMark/>
          </w:tcPr>
          <w:p w:rsidR="003C49B7" w:rsidRPr="00FC1CEF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FC1CEF">
              <w:rPr>
                <w:noProof w:val="0"/>
                <w:sz w:val="16"/>
                <w:szCs w:val="16"/>
              </w:rPr>
              <w:t xml:space="preserve">  obstarávanie kapitálových aktív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160 607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118 695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60 067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46 733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12 037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noWrap/>
            <w:vAlign w:val="center"/>
            <w:hideMark/>
          </w:tcPr>
          <w:p w:rsidR="003C49B7" w:rsidRPr="00FC1CEF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FC1CEF">
              <w:rPr>
                <w:noProof w:val="0"/>
                <w:sz w:val="16"/>
                <w:szCs w:val="16"/>
              </w:rPr>
              <w:t>▪ vý</w:t>
            </w:r>
            <w:r w:rsidRPr="00FC1CEF">
              <w:rPr>
                <w:bCs/>
                <w:iCs/>
                <w:noProof w:val="0"/>
                <w:sz w:val="16"/>
                <w:szCs w:val="16"/>
              </w:rPr>
              <w:t xml:space="preserve">davky z trans. s fin. akt. a pas., v tom: (FO) 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vAlign w:val="center"/>
            <w:hideMark/>
          </w:tcPr>
          <w:p w:rsidR="003C49B7" w:rsidRPr="00FC1CEF" w:rsidRDefault="003C49B7" w:rsidP="003C49B7">
            <w:pPr>
              <w:rPr>
                <w:noProof w:val="0"/>
                <w:sz w:val="16"/>
                <w:szCs w:val="16"/>
              </w:rPr>
            </w:pPr>
            <w:r w:rsidRPr="00FC1CEF">
              <w:rPr>
                <w:noProof w:val="0"/>
                <w:sz w:val="16"/>
                <w:szCs w:val="16"/>
              </w:rPr>
              <w:t xml:space="preserve">      úvery a účasť na majetku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0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BFBFBF" w:themeFill="background1" w:themeFillShade="BF"/>
            <w:vAlign w:val="center"/>
            <w:hideMark/>
          </w:tcPr>
          <w:p w:rsidR="003C49B7" w:rsidRPr="00FC1CEF" w:rsidRDefault="0072540B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>
              <w:rPr>
                <w:b/>
                <w:bCs/>
                <w:iCs/>
                <w:noProof w:val="0"/>
                <w:sz w:val="16"/>
                <w:szCs w:val="16"/>
              </w:rPr>
              <w:t>Celkový prebytok (+)/schodok (</w:t>
            </w:r>
            <w:r w:rsidR="003C49B7" w:rsidRPr="00FC1CEF">
              <w:rPr>
                <w:b/>
                <w:bCs/>
                <w:iCs/>
                <w:noProof w:val="0"/>
                <w:sz w:val="16"/>
                <w:szCs w:val="16"/>
              </w:rPr>
              <w:t>-) MH Invest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  <w:hideMark/>
          </w:tcPr>
          <w:p w:rsidR="003C49B7" w:rsidRPr="00FC1CEF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C1CEF">
              <w:rPr>
                <w:b/>
                <w:color w:val="000000"/>
                <w:sz w:val="16"/>
                <w:szCs w:val="16"/>
              </w:rPr>
              <w:t>21 719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33 484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27 611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30 680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30 742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31 806</w:t>
            </w:r>
          </w:p>
        </w:tc>
        <w:tc>
          <w:tcPr>
            <w:tcW w:w="437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32 870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noWrap/>
            <w:vAlign w:val="center"/>
            <w:hideMark/>
          </w:tcPr>
          <w:p w:rsidR="003C49B7" w:rsidRPr="00FC1CEF" w:rsidRDefault="003C49B7" w:rsidP="003C49B7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vylúčenie finančných operácií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C1CEF">
              <w:rPr>
                <w:b/>
                <w:color w:val="000000"/>
                <w:sz w:val="16"/>
                <w:szCs w:val="16"/>
              </w:rPr>
              <w:t>-187 481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C1CEF">
              <w:rPr>
                <w:b/>
                <w:color w:val="000000"/>
                <w:sz w:val="16"/>
                <w:szCs w:val="16"/>
              </w:rPr>
              <w:t>-140 614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C1CEF">
              <w:rPr>
                <w:b/>
                <w:color w:val="000000"/>
                <w:sz w:val="16"/>
                <w:szCs w:val="16"/>
              </w:rPr>
              <w:t>-90 808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color w:val="000000"/>
                <w:sz w:val="16"/>
                <w:szCs w:val="16"/>
              </w:rPr>
              <w:t>-33 453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color w:val="000000"/>
                <w:sz w:val="16"/>
                <w:szCs w:val="16"/>
              </w:rPr>
              <w:t>-46 461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color w:val="000000"/>
                <w:sz w:val="16"/>
                <w:szCs w:val="16"/>
              </w:rPr>
              <w:t>-34 732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color w:val="000000"/>
                <w:sz w:val="16"/>
                <w:szCs w:val="16"/>
              </w:rPr>
              <w:t>-35 796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noWrap/>
            <w:vAlign w:val="center"/>
            <w:hideMark/>
          </w:tcPr>
          <w:p w:rsidR="003C49B7" w:rsidRPr="00FC1CEF" w:rsidRDefault="003C49B7" w:rsidP="003C49B7">
            <w:pPr>
              <w:rPr>
                <w:bCs/>
                <w:sz w:val="16"/>
                <w:szCs w:val="16"/>
              </w:rPr>
            </w:pPr>
            <w:r w:rsidRPr="00FC1CEF">
              <w:rPr>
                <w:bCs/>
                <w:sz w:val="16"/>
                <w:szCs w:val="16"/>
              </w:rPr>
              <w:t>z toho: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rPr>
                <w:color w:val="000000"/>
                <w:sz w:val="16"/>
                <w:szCs w:val="16"/>
              </w:rPr>
            </w:pP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noWrap/>
            <w:vAlign w:val="center"/>
            <w:hideMark/>
          </w:tcPr>
          <w:p w:rsidR="003C49B7" w:rsidRPr="00FC1CEF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FC1CEF">
              <w:rPr>
                <w:noProof w:val="0"/>
                <w:color w:val="000000"/>
                <w:sz w:val="16"/>
                <w:szCs w:val="16"/>
              </w:rPr>
              <w:t>▪ vylúčenie príjmových (FO)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-189 481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-140 714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bCs/>
                <w:color w:val="000000"/>
                <w:sz w:val="16"/>
                <w:szCs w:val="16"/>
              </w:rPr>
              <w:t>-90 808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-33 483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noProof w:val="0"/>
                <w:color w:val="000000"/>
                <w:sz w:val="16"/>
                <w:szCs w:val="16"/>
              </w:rPr>
            </w:pPr>
            <w:r w:rsidRPr="00FC1CEF">
              <w:rPr>
                <w:bCs/>
                <w:color w:val="000000"/>
                <w:sz w:val="16"/>
                <w:szCs w:val="16"/>
              </w:rPr>
              <w:t>-46 461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C1CEF">
              <w:rPr>
                <w:bCs/>
                <w:color w:val="000000"/>
                <w:sz w:val="16"/>
                <w:szCs w:val="16"/>
              </w:rPr>
              <w:t>-34 732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C1CEF">
              <w:rPr>
                <w:bCs/>
                <w:color w:val="000000"/>
                <w:sz w:val="16"/>
                <w:szCs w:val="16"/>
              </w:rPr>
              <w:t>-35 796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vAlign w:val="center"/>
            <w:hideMark/>
          </w:tcPr>
          <w:p w:rsidR="003C49B7" w:rsidRPr="00FC1CEF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FC1CEF">
              <w:rPr>
                <w:noProof w:val="0"/>
                <w:color w:val="000000"/>
                <w:sz w:val="16"/>
                <w:szCs w:val="16"/>
              </w:rPr>
              <w:t>▪ vylúčenie výdavkových (FO)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Cs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:rsidR="003C49B7" w:rsidRPr="00FC1CEF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FC1CEF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vAlign w:val="center"/>
          </w:tcPr>
          <w:p w:rsidR="003C49B7" w:rsidRPr="0004637C" w:rsidRDefault="003C49B7" w:rsidP="003C49B7">
            <w:pPr>
              <w:rPr>
                <w:b/>
                <w:bCs/>
                <w:iCs/>
                <w:sz w:val="16"/>
                <w:szCs w:val="16"/>
              </w:rPr>
            </w:pPr>
            <w:r w:rsidRPr="0004637C">
              <w:rPr>
                <w:b/>
                <w:bCs/>
                <w:iCs/>
                <w:sz w:val="16"/>
                <w:szCs w:val="16"/>
              </w:rPr>
              <w:t>medziročná zmena stavu pohľadávok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04637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04637C">
              <w:rPr>
                <w:b/>
                <w:color w:val="000000"/>
                <w:sz w:val="16"/>
                <w:szCs w:val="16"/>
              </w:rPr>
              <w:t>35 866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04637C" w:rsidRDefault="00D32151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Cs/>
                <w:color w:val="000000"/>
                <w:sz w:val="16"/>
                <w:szCs w:val="16"/>
              </w:rPr>
              <w:t>514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04637C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04637C">
              <w:rPr>
                <w:b/>
                <w:bCs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04637C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04637C">
              <w:rPr>
                <w:b/>
                <w:bCs/>
                <w:iCs/>
                <w:color w:val="000000"/>
                <w:sz w:val="16"/>
                <w:szCs w:val="16"/>
              </w:rPr>
              <w:t>-37 191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04637C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04637C">
              <w:rPr>
                <w:b/>
                <w:bCs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3C49B7" w:rsidRPr="0004637C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04637C">
              <w:rPr>
                <w:b/>
                <w:bCs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:rsidR="003C49B7" w:rsidRPr="0004637C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04637C">
              <w:rPr>
                <w:b/>
                <w:bCs/>
                <w:iCs/>
                <w:color w:val="000000"/>
                <w:sz w:val="16"/>
                <w:szCs w:val="16"/>
              </w:rPr>
              <w:t>0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vAlign w:val="center"/>
            <w:hideMark/>
          </w:tcPr>
          <w:p w:rsidR="003C49B7" w:rsidRPr="0004637C" w:rsidRDefault="003C49B7" w:rsidP="003C49B7">
            <w:pPr>
              <w:rPr>
                <w:b/>
                <w:bCs/>
                <w:iCs/>
                <w:sz w:val="16"/>
                <w:szCs w:val="16"/>
              </w:rPr>
            </w:pPr>
            <w:r w:rsidRPr="0004637C">
              <w:rPr>
                <w:b/>
                <w:bCs/>
                <w:iCs/>
                <w:sz w:val="16"/>
                <w:szCs w:val="16"/>
              </w:rPr>
              <w:t>medziročná zmena stavu záväzkov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04637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04637C">
              <w:rPr>
                <w:b/>
                <w:color w:val="000000"/>
                <w:sz w:val="16"/>
                <w:szCs w:val="16"/>
              </w:rPr>
              <w:t>10 268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04637C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04637C">
              <w:rPr>
                <w:b/>
                <w:bCs/>
                <w:iCs/>
                <w:color w:val="000000"/>
                <w:sz w:val="16"/>
                <w:szCs w:val="16"/>
              </w:rPr>
              <w:t xml:space="preserve">12 </w:t>
            </w:r>
            <w:r w:rsidR="00D32151">
              <w:rPr>
                <w:b/>
                <w:bCs/>
                <w:iCs/>
                <w:color w:val="000000"/>
                <w:sz w:val="16"/>
                <w:szCs w:val="16"/>
              </w:rPr>
              <w:t>936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04637C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04637C">
              <w:rPr>
                <w:b/>
                <w:bCs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04637C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04637C">
              <w:rPr>
                <w:b/>
                <w:bCs/>
                <w:iCs/>
                <w:color w:val="000000"/>
                <w:sz w:val="16"/>
                <w:szCs w:val="16"/>
              </w:rPr>
              <w:t>11 048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C49B7" w:rsidRPr="0004637C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04637C">
              <w:rPr>
                <w:b/>
                <w:bCs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:rsidR="003C49B7" w:rsidRPr="0004637C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04637C">
              <w:rPr>
                <w:b/>
                <w:bCs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 w:rsidR="003C49B7" w:rsidRPr="0004637C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04637C">
              <w:rPr>
                <w:b/>
                <w:bCs/>
                <w:iCs/>
                <w:color w:val="000000"/>
                <w:sz w:val="16"/>
                <w:szCs w:val="16"/>
              </w:rPr>
              <w:t>0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auto"/>
            <w:vAlign w:val="center"/>
            <w:hideMark/>
          </w:tcPr>
          <w:p w:rsidR="003C49B7" w:rsidRPr="0004637C" w:rsidRDefault="003C49B7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04637C">
              <w:rPr>
                <w:b/>
                <w:bCs/>
                <w:iCs/>
                <w:noProof w:val="0"/>
                <w:sz w:val="16"/>
                <w:szCs w:val="16"/>
              </w:rPr>
              <w:t>ostatné úpravy – preklasifik. vklad do ZI na KT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3C49B7" w:rsidRPr="0004637C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04637C">
              <w:rPr>
                <w:b/>
                <w:color w:val="000000"/>
                <w:sz w:val="16"/>
                <w:szCs w:val="16"/>
              </w:rPr>
              <w:t>130 000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3C49B7" w:rsidRPr="0004637C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04637C">
              <w:rPr>
                <w:b/>
                <w:bCs/>
                <w:iCs/>
                <w:color w:val="000000"/>
                <w:sz w:val="16"/>
                <w:szCs w:val="16"/>
              </w:rPr>
              <w:t>118 936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3C49B7" w:rsidRPr="0004637C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04637C">
              <w:rPr>
                <w:b/>
                <w:bCs/>
                <w:iCs/>
                <w:color w:val="000000"/>
                <w:sz w:val="16"/>
                <w:szCs w:val="16"/>
              </w:rPr>
              <w:t>62 993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3C49B7" w:rsidRPr="0004637C" w:rsidRDefault="003C49B7" w:rsidP="003C49B7">
            <w:pPr>
              <w:jc w:val="right"/>
              <w:rPr>
                <w:b/>
                <w:bCs/>
                <w:iCs/>
                <w:noProof w:val="0"/>
                <w:color w:val="000000"/>
                <w:sz w:val="16"/>
                <w:szCs w:val="16"/>
              </w:rPr>
            </w:pPr>
            <w:r w:rsidRPr="0004637C">
              <w:rPr>
                <w:b/>
                <w:bCs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:rsidR="003C49B7" w:rsidRPr="0004637C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04637C">
              <w:rPr>
                <w:b/>
                <w:bCs/>
                <w:iCs/>
                <w:color w:val="000000"/>
                <w:sz w:val="16"/>
                <w:szCs w:val="16"/>
              </w:rPr>
              <w:t>15 781</w:t>
            </w:r>
          </w:p>
        </w:tc>
        <w:tc>
          <w:tcPr>
            <w:tcW w:w="439" w:type="pct"/>
            <w:shd w:val="clear" w:color="auto" w:fill="FFFFFF" w:themeFill="background1"/>
            <w:noWrap/>
            <w:vAlign w:val="center"/>
          </w:tcPr>
          <w:p w:rsidR="003C49B7" w:rsidRPr="0004637C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04637C">
              <w:rPr>
                <w:b/>
                <w:bCs/>
                <w:iCs/>
                <w:color w:val="000000"/>
                <w:sz w:val="16"/>
                <w:szCs w:val="16"/>
              </w:rPr>
              <w:t>3 990</w:t>
            </w:r>
          </w:p>
        </w:tc>
        <w:tc>
          <w:tcPr>
            <w:tcW w:w="437" w:type="pct"/>
            <w:shd w:val="clear" w:color="auto" w:fill="FFFFFF" w:themeFill="background1"/>
            <w:noWrap/>
            <w:vAlign w:val="center"/>
          </w:tcPr>
          <w:p w:rsidR="003C49B7" w:rsidRPr="0004637C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04637C">
              <w:rPr>
                <w:b/>
                <w:bCs/>
                <w:iCs/>
                <w:color w:val="000000"/>
                <w:sz w:val="16"/>
                <w:szCs w:val="16"/>
              </w:rPr>
              <w:t>3 990</w:t>
            </w:r>
          </w:p>
        </w:tc>
      </w:tr>
      <w:tr w:rsidR="003C49B7" w:rsidRPr="00FC1CEF" w:rsidTr="0097423A">
        <w:trPr>
          <w:trHeight w:val="255"/>
        </w:trPr>
        <w:tc>
          <w:tcPr>
            <w:tcW w:w="1929" w:type="pct"/>
            <w:shd w:val="clear" w:color="auto" w:fill="BFBFBF" w:themeFill="background1" w:themeFillShade="BF"/>
            <w:vAlign w:val="center"/>
            <w:hideMark/>
          </w:tcPr>
          <w:p w:rsidR="003C49B7" w:rsidRPr="00FC1CEF" w:rsidRDefault="0072540B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>
              <w:rPr>
                <w:b/>
                <w:bCs/>
                <w:iCs/>
                <w:noProof w:val="0"/>
                <w:sz w:val="16"/>
                <w:szCs w:val="16"/>
              </w:rPr>
              <w:t>Prebytok (+)/schodok (</w:t>
            </w:r>
            <w:r w:rsidR="003C49B7" w:rsidRPr="00FC1CEF">
              <w:rPr>
                <w:b/>
                <w:bCs/>
                <w:iCs/>
                <w:noProof w:val="0"/>
                <w:sz w:val="16"/>
                <w:szCs w:val="16"/>
              </w:rPr>
              <w:t>-) MH Invest (ESA 2010)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  <w:hideMark/>
          </w:tcPr>
          <w:p w:rsidR="003C49B7" w:rsidRPr="00FC1CE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color w:val="000000"/>
                <w:sz w:val="16"/>
                <w:szCs w:val="16"/>
              </w:rPr>
              <w:t>10 372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2</w:t>
            </w:r>
            <w:r w:rsidR="00D32151">
              <w:rPr>
                <w:b/>
                <w:bCs/>
                <w:iCs/>
                <w:color w:val="000000"/>
                <w:sz w:val="16"/>
                <w:szCs w:val="16"/>
              </w:rPr>
              <w:t>5 256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-204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 xml:space="preserve">   -28 917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439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1 064</w:t>
            </w:r>
          </w:p>
        </w:tc>
        <w:tc>
          <w:tcPr>
            <w:tcW w:w="437" w:type="pct"/>
            <w:shd w:val="clear" w:color="auto" w:fill="BFBFBF" w:themeFill="background1" w:themeFillShade="BF"/>
            <w:vAlign w:val="center"/>
          </w:tcPr>
          <w:p w:rsidR="003C49B7" w:rsidRPr="00FC1CEF" w:rsidRDefault="003C49B7" w:rsidP="003C49B7">
            <w:pPr>
              <w:jc w:val="right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C1CEF">
              <w:rPr>
                <w:b/>
                <w:bCs/>
                <w:iCs/>
                <w:color w:val="000000"/>
                <w:sz w:val="16"/>
                <w:szCs w:val="16"/>
              </w:rPr>
              <w:t>1 064</w:t>
            </w:r>
          </w:p>
        </w:tc>
      </w:tr>
    </w:tbl>
    <w:p w:rsidR="003C49B7" w:rsidRPr="00820598" w:rsidRDefault="003C49B7" w:rsidP="003C49B7">
      <w:pPr>
        <w:jc w:val="both"/>
        <w:rPr>
          <w:noProof w:val="0"/>
        </w:rPr>
      </w:pPr>
    </w:p>
    <w:p w:rsidR="003C49B7" w:rsidRPr="00FC1CEF" w:rsidRDefault="003C49B7" w:rsidP="003C49B7">
      <w:pPr>
        <w:ind w:firstLine="708"/>
        <w:jc w:val="both"/>
        <w:rPr>
          <w:noProof w:val="0"/>
        </w:rPr>
      </w:pPr>
      <w:r w:rsidRPr="00FC1CEF">
        <w:rPr>
          <w:noProof w:val="0"/>
        </w:rPr>
        <w:t xml:space="preserve">Príjmy MH Invest v roku 2019 predstavujú celkovú výšku 46,5 mil. eur a sú tvorené  z vkladu do základného imania a zo zostatku prostriedkov z predchádzajúceho roka. Rozpočtované príjmy v roku 2019 v porovnaní so schváleným rozpočtom </w:t>
      </w:r>
      <w:r w:rsidR="00812415">
        <w:rPr>
          <w:noProof w:val="0"/>
        </w:rPr>
        <w:t>na rok</w:t>
      </w:r>
      <w:r w:rsidRPr="00FC1CEF">
        <w:rPr>
          <w:noProof w:val="0"/>
        </w:rPr>
        <w:t xml:space="preserve"> 2018 sú nižšie o 46,7 mil. eur,  t. j. o 50,1 %, z dôvodu znížených príjmov na základe postupného ukončenia prác pri príprave strategického parku Nitra. </w:t>
      </w:r>
    </w:p>
    <w:p w:rsidR="003C49B7" w:rsidRPr="00820598" w:rsidRDefault="003C49B7" w:rsidP="003C49B7">
      <w:pPr>
        <w:ind w:firstLine="708"/>
        <w:jc w:val="both"/>
        <w:rPr>
          <w:noProof w:val="0"/>
        </w:rPr>
      </w:pPr>
    </w:p>
    <w:p w:rsidR="003C49B7" w:rsidRDefault="003C49B7" w:rsidP="009D5842">
      <w:pPr>
        <w:ind w:firstLine="708"/>
        <w:jc w:val="both"/>
        <w:rPr>
          <w:noProof w:val="0"/>
        </w:rPr>
      </w:pPr>
      <w:r w:rsidRPr="00FC1CEF">
        <w:rPr>
          <w:noProof w:val="0"/>
        </w:rPr>
        <w:t xml:space="preserve">Výdavky MH Invest v roku 2019 sa rozpočtujú v sume 15,7 mil. eur a v porovnaní </w:t>
      </w:r>
      <w:r w:rsidRPr="00FC1CEF">
        <w:rPr>
          <w:noProof w:val="0"/>
        </w:rPr>
        <w:br/>
        <w:t xml:space="preserve">so schváleným rozpočtom </w:t>
      </w:r>
      <w:r w:rsidR="00812415">
        <w:rPr>
          <w:noProof w:val="0"/>
        </w:rPr>
        <w:t>na rok</w:t>
      </w:r>
      <w:r w:rsidRPr="00FC1CEF">
        <w:rPr>
          <w:noProof w:val="0"/>
        </w:rPr>
        <w:t xml:space="preserve"> 2018  sú nižšie o 49,8 mil. eur, t. j. o 76,0 %, najmä z dôvodu poklesu kapitálových výdavkov. Bežné výdavky sa rozpočtujú vo výške 3,68 mil. eur, z toho 331 tis. eur na mzdy, 201 tis. eur na poistné a 3,15 mil. eur na tovary a služby. Kapitálové výdavky sa rozpočtujú v sume 12,0 mil. eur.</w:t>
      </w:r>
    </w:p>
    <w:p w:rsidR="00820598" w:rsidRPr="009D5842" w:rsidRDefault="00820598" w:rsidP="009D5842">
      <w:pPr>
        <w:ind w:firstLine="708"/>
        <w:jc w:val="both"/>
        <w:rPr>
          <w:noProof w:val="0"/>
        </w:rPr>
      </w:pPr>
    </w:p>
    <w:p w:rsidR="003C49B7" w:rsidRPr="00FC1CEF" w:rsidRDefault="003C49B7" w:rsidP="003C49B7">
      <w:pPr>
        <w:ind w:firstLine="708"/>
        <w:jc w:val="both"/>
        <w:rPr>
          <w:noProof w:val="0"/>
        </w:rPr>
      </w:pPr>
      <w:r w:rsidRPr="00FC1CEF">
        <w:rPr>
          <w:noProof w:val="0"/>
        </w:rPr>
        <w:t>Celkový hotovostný prebytok MH Invest sa rozpočtuje v roku 2019 vo výške</w:t>
      </w:r>
      <w:r w:rsidR="001B3D2E">
        <w:rPr>
          <w:noProof w:val="0"/>
        </w:rPr>
        <w:t xml:space="preserve">               </w:t>
      </w:r>
      <w:r w:rsidRPr="00FC1CEF">
        <w:rPr>
          <w:noProof w:val="0"/>
        </w:rPr>
        <w:t xml:space="preserve"> 30,7 mil. eur, čo predstavuje nárast o 3,13 mil. eur v porovnaní s so schváleným rozpočtom </w:t>
      </w:r>
      <w:r w:rsidR="00812415">
        <w:rPr>
          <w:noProof w:val="0"/>
        </w:rPr>
        <w:t xml:space="preserve">na </w:t>
      </w:r>
      <w:r w:rsidR="00812415">
        <w:rPr>
          <w:noProof w:val="0"/>
        </w:rPr>
        <w:lastRenderedPageBreak/>
        <w:t>rok</w:t>
      </w:r>
      <w:r w:rsidRPr="00FC1CEF">
        <w:rPr>
          <w:noProof w:val="0"/>
        </w:rPr>
        <w:t xml:space="preserve"> 2018.  V metodike ESA 2010 sa v roku 2019 rozpočtuje prebytok na úrovni 61</w:t>
      </w:r>
      <w:r w:rsidR="004D176B">
        <w:rPr>
          <w:noProof w:val="0"/>
        </w:rPr>
        <w:t>,5</w:t>
      </w:r>
      <w:r w:rsidRPr="00FC1CEF">
        <w:rPr>
          <w:noProof w:val="0"/>
        </w:rPr>
        <w:t xml:space="preserve"> tis. eur, čo  predstavuje nárast o 266 tis. eur v porovnaní  so schváleným rozpočtom </w:t>
      </w:r>
      <w:r w:rsidR="00812415">
        <w:rPr>
          <w:noProof w:val="0"/>
        </w:rPr>
        <w:t>na rok</w:t>
      </w:r>
      <w:r w:rsidRPr="00FC1CEF">
        <w:rPr>
          <w:noProof w:val="0"/>
        </w:rPr>
        <w:t xml:space="preserve"> 2018. </w:t>
      </w:r>
    </w:p>
    <w:p w:rsidR="003C49B7" w:rsidRPr="009D5842" w:rsidRDefault="003C49B7" w:rsidP="003C49B7">
      <w:pPr>
        <w:rPr>
          <w:sz w:val="28"/>
          <w:szCs w:val="28"/>
        </w:rPr>
      </w:pPr>
    </w:p>
    <w:p w:rsidR="003C49B7" w:rsidRPr="00DD778D" w:rsidRDefault="003C49B7" w:rsidP="003C49B7">
      <w:pPr>
        <w:jc w:val="both"/>
        <w:rPr>
          <w:b/>
          <w:noProof w:val="0"/>
        </w:rPr>
      </w:pPr>
      <w:r w:rsidRPr="00DD778D">
        <w:rPr>
          <w:b/>
          <w:noProof w:val="0"/>
        </w:rPr>
        <w:t>2</w:t>
      </w:r>
      <w:r>
        <w:rPr>
          <w:b/>
          <w:noProof w:val="0"/>
        </w:rPr>
        <w:t>4</w:t>
      </w:r>
      <w:r w:rsidRPr="00DD778D">
        <w:rPr>
          <w:b/>
          <w:noProof w:val="0"/>
        </w:rPr>
        <w:t>. Železničná spoločnosť Slovensko, a. s.</w:t>
      </w:r>
    </w:p>
    <w:p w:rsidR="003C49B7" w:rsidRPr="00820598" w:rsidRDefault="003C49B7" w:rsidP="003C49B7">
      <w:pPr>
        <w:jc w:val="both"/>
        <w:rPr>
          <w:b/>
          <w:noProof w:val="0"/>
          <w:u w:val="single"/>
        </w:rPr>
      </w:pPr>
    </w:p>
    <w:p w:rsidR="003C49B7" w:rsidRPr="003B58E6" w:rsidRDefault="003C49B7" w:rsidP="003C49B7">
      <w:pPr>
        <w:autoSpaceDE w:val="0"/>
        <w:autoSpaceDN w:val="0"/>
        <w:adjustRightInd w:val="0"/>
        <w:ind w:firstLine="708"/>
        <w:jc w:val="both"/>
        <w:rPr>
          <w:noProof w:val="0"/>
        </w:rPr>
      </w:pPr>
      <w:r w:rsidRPr="003B58E6">
        <w:rPr>
          <w:noProof w:val="0"/>
        </w:rPr>
        <w:t xml:space="preserve">Železničná spoločnosť Slovensko, a. s. (ďalej len „ZSSK“) je prevádzkovateľom dopravy na dráhe a zabezpečuje dopravné a prepravné služby, zodpovedajúce záujmom dopravnej politiky štátu a požiadavkám trhu.  </w:t>
      </w:r>
    </w:p>
    <w:p w:rsidR="003C49B7" w:rsidRPr="00820598" w:rsidRDefault="003C49B7" w:rsidP="003C49B7">
      <w:pPr>
        <w:autoSpaceDE w:val="0"/>
        <w:autoSpaceDN w:val="0"/>
        <w:adjustRightInd w:val="0"/>
        <w:jc w:val="both"/>
        <w:rPr>
          <w:noProof w:val="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9"/>
        <w:gridCol w:w="853"/>
        <w:gridCol w:w="853"/>
        <w:gridCol w:w="853"/>
        <w:gridCol w:w="853"/>
        <w:gridCol w:w="853"/>
        <w:gridCol w:w="853"/>
        <w:gridCol w:w="853"/>
      </w:tblGrid>
      <w:tr w:rsidR="003C49B7" w:rsidRPr="003B58E6" w:rsidTr="003F1FEC">
        <w:trPr>
          <w:trHeight w:val="255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C49B7" w:rsidRPr="003B58E6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noProof w:val="0"/>
                <w:sz w:val="16"/>
                <w:szCs w:val="16"/>
              </w:rPr>
              <w:t>v tis. eur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C49B7" w:rsidRPr="00AC4D7F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AC4D7F">
              <w:rPr>
                <w:b/>
                <w:bCs/>
                <w:color w:val="000000"/>
                <w:sz w:val="16"/>
                <w:szCs w:val="14"/>
              </w:rPr>
              <w:t>2016 S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C49B7" w:rsidRPr="00AC4D7F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AC4D7F">
              <w:rPr>
                <w:b/>
                <w:bCs/>
                <w:color w:val="000000"/>
                <w:sz w:val="16"/>
                <w:szCs w:val="14"/>
              </w:rPr>
              <w:t>2017 S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C49B7" w:rsidRPr="00AC4D7F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AC4D7F">
              <w:rPr>
                <w:b/>
                <w:bCs/>
                <w:color w:val="000000"/>
                <w:sz w:val="16"/>
                <w:szCs w:val="14"/>
              </w:rPr>
              <w:t>2018 R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C49B7" w:rsidRPr="00AC4D7F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AC4D7F">
              <w:rPr>
                <w:b/>
                <w:bCs/>
                <w:color w:val="000000"/>
                <w:sz w:val="16"/>
                <w:szCs w:val="14"/>
              </w:rPr>
              <w:t>2018 OS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AC4D7F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AC4D7F">
              <w:rPr>
                <w:b/>
                <w:bCs/>
                <w:color w:val="000000"/>
                <w:sz w:val="16"/>
                <w:szCs w:val="14"/>
              </w:rPr>
              <w:t>2019 N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AC4D7F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AC4D7F">
              <w:rPr>
                <w:b/>
                <w:bCs/>
                <w:color w:val="000000"/>
                <w:sz w:val="16"/>
                <w:szCs w:val="14"/>
              </w:rPr>
              <w:t>2020 N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AC4D7F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AC4D7F">
              <w:rPr>
                <w:b/>
                <w:bCs/>
                <w:color w:val="000000"/>
                <w:sz w:val="16"/>
                <w:szCs w:val="14"/>
              </w:rPr>
              <w:t>2021 N</w:t>
            </w:r>
          </w:p>
        </w:tc>
      </w:tr>
      <w:tr w:rsidR="003C49B7" w:rsidRPr="003B58E6" w:rsidTr="003F1FE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C49B7" w:rsidRPr="003B58E6" w:rsidRDefault="003C49B7" w:rsidP="003C49B7">
            <w:pPr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iCs/>
                <w:noProof w:val="0"/>
                <w:sz w:val="16"/>
                <w:szCs w:val="16"/>
              </w:rPr>
              <w:t>Príjmy spolu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379 400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455 314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390 599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452 368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402 990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548 893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531 964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▪ nedaňové </w:t>
            </w:r>
            <w:r w:rsidRPr="003B58E6">
              <w:rPr>
                <w:bCs/>
                <w:iCs/>
                <w:noProof w:val="0"/>
                <w:sz w:val="16"/>
                <w:szCs w:val="16"/>
              </w:rPr>
              <w:t xml:space="preserve"> príjmy, z toho: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108 177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120 222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94 549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108 420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113 931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118 338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126 043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admin. poplatky a iné poplatky a platby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iCs/>
                <w:sz w:val="16"/>
                <w:szCs w:val="16"/>
              </w:rPr>
            </w:pPr>
            <w:r w:rsidRPr="003B58E6">
              <w:rPr>
                <w:iCs/>
                <w:sz w:val="16"/>
                <w:szCs w:val="16"/>
              </w:rPr>
              <w:t>94 271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iCs/>
                <w:sz w:val="16"/>
                <w:szCs w:val="16"/>
              </w:rPr>
            </w:pPr>
            <w:r w:rsidRPr="003B58E6">
              <w:rPr>
                <w:iCs/>
                <w:sz w:val="16"/>
                <w:szCs w:val="16"/>
              </w:rPr>
              <w:t>110 616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94 549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95 538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103 567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107 567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114 567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B7" w:rsidRPr="003B58E6" w:rsidRDefault="003C49B7" w:rsidP="003C49B7">
            <w:pPr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    iné nedaňové príjmy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13 906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9 606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12 882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10 364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10 771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11 476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>▪ granty</w:t>
            </w:r>
            <w:r w:rsidRPr="003B58E6">
              <w:rPr>
                <w:bCs/>
                <w:iCs/>
                <w:noProof w:val="0"/>
                <w:sz w:val="16"/>
                <w:szCs w:val="16"/>
              </w:rPr>
              <w:t xml:space="preserve"> a transfery, z toho: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218 091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262 178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212 697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278 791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218 709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298 365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298 693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    tuzemské bežné granty a transfery, z toho: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209 559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253 928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209 559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258 949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218 709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218 709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218 709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B7" w:rsidRPr="003B58E6" w:rsidRDefault="003C49B7" w:rsidP="003C49B7">
            <w:pPr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          zo štátneho rozpočtu zdroj ŠR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209 559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253 928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209 559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258 949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218 709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218 709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218 709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     tuzemské kap. granty a transfery, z toho: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6 997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7 484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19 808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79 656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79 984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 zdroj EÚ                                   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5 948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6 361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17 828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72 301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67 986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 zdroj spolufinancovanie zo ŠR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1 049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1 123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1 980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7 355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11 998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B7" w:rsidRPr="003B58E6" w:rsidRDefault="003C49B7" w:rsidP="003C49B7">
            <w:pPr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   zahraničné granty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1 535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766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3 138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>▪ p</w:t>
            </w:r>
            <w:r w:rsidRPr="003B58E6">
              <w:rPr>
                <w:bCs/>
                <w:iCs/>
                <w:noProof w:val="0"/>
                <w:sz w:val="16"/>
                <w:szCs w:val="16"/>
              </w:rPr>
              <w:t>ríjmy z tran. s fin. akt. a pas., v tom: (FO)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1 060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1 479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12 096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3 422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500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500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500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zostatok prostriedkov z predchádz. rokov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839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99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12 096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3 422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500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500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500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>▪ p</w:t>
            </w:r>
            <w:r w:rsidRPr="003B58E6">
              <w:rPr>
                <w:bCs/>
                <w:iCs/>
                <w:noProof w:val="0"/>
                <w:sz w:val="16"/>
                <w:szCs w:val="16"/>
              </w:rPr>
              <w:t>rijaté úvery, pôžičky a NFV, v tom: (FO)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52 072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71 435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71 257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61 735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69 850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131 690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106 728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tuzemské úvery, pôžičky a NFV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52 072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71 435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71 257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61 735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69 850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131 690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106 728</w:t>
            </w:r>
          </w:p>
        </w:tc>
      </w:tr>
      <w:tr w:rsidR="003C49B7" w:rsidRPr="003B58E6" w:rsidTr="003F1FE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C49B7" w:rsidRPr="003B58E6" w:rsidRDefault="003C49B7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iCs/>
                <w:noProof w:val="0"/>
                <w:sz w:val="16"/>
                <w:szCs w:val="16"/>
              </w:rPr>
              <w:t>Výdavky spolu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379 301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451 892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378 503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451 868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402 490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548 393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531 464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>▪ b</w:t>
            </w:r>
            <w:r w:rsidRPr="003B58E6">
              <w:rPr>
                <w:bCs/>
                <w:iCs/>
                <w:noProof w:val="0"/>
                <w:sz w:val="16"/>
                <w:szCs w:val="16"/>
              </w:rPr>
              <w:t>ežné výdavky, z toho: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312 253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316 847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285 576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317 273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306 071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309 062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308 130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mzdy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71 065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75 078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74 546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82 138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86 208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87 791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90 426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poistné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26 767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27 601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24 940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28 023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29 031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29 568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30 428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tovary a služby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205 465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205 755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176 155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197 803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178 000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178 000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178 000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bežné transfery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147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163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216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179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174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splác. úrokov a ost. platby súv.s úverom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8 809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8 250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9 719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9 130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12 658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13 529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9 102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>▪ k</w:t>
            </w:r>
            <w:r w:rsidRPr="003B58E6">
              <w:rPr>
                <w:bCs/>
                <w:iCs/>
                <w:noProof w:val="0"/>
                <w:sz w:val="16"/>
                <w:szCs w:val="16"/>
              </w:rPr>
              <w:t>apitálové výdavky, v tom: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44 562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36 746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28 389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65 024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26 135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105 919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89 805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obstarávanie kapitálových aktív, z toho: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44 562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36 746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28 389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65 024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26 135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105 919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89 805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    zo zdrojov EÚ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6 361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17 828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72 301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67 986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    zo zdrojov spolufinancovania zo ŠR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1 123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1 981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7 355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11 998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3B58E6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    zo zdrojov ZSSK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44 562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29 262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28 389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45 215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26 135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26 263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9 821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rPr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>▪ vý</w:t>
            </w:r>
            <w:r w:rsidRPr="003B58E6">
              <w:rPr>
                <w:bCs/>
                <w:iCs/>
                <w:noProof w:val="0"/>
                <w:sz w:val="16"/>
                <w:szCs w:val="16"/>
              </w:rPr>
              <w:t>d. z trans. s fin. akt. a pas., v tom: (FO)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22 486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98 299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64 538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69 571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70 284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133 412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133 529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rPr>
                <w:noProof w:val="0"/>
                <w:sz w:val="16"/>
                <w:szCs w:val="16"/>
              </w:rPr>
            </w:pPr>
            <w:r w:rsidRPr="003B58E6">
              <w:rPr>
                <w:noProof w:val="0"/>
                <w:sz w:val="16"/>
                <w:szCs w:val="16"/>
              </w:rPr>
              <w:t xml:space="preserve">       splácanie istín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22 486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98 299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64 538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69 571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70 284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133 412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3B58E6">
              <w:rPr>
                <w:color w:val="000000"/>
                <w:sz w:val="16"/>
                <w:szCs w:val="16"/>
              </w:rPr>
              <w:t>133 5291</w:t>
            </w:r>
          </w:p>
        </w:tc>
      </w:tr>
      <w:tr w:rsidR="003C49B7" w:rsidRPr="003B58E6" w:rsidTr="003F1FE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C49B7" w:rsidRPr="003B58E6" w:rsidRDefault="0072540B" w:rsidP="003C49B7">
            <w:pPr>
              <w:rPr>
                <w:b/>
                <w:bCs/>
                <w:iCs/>
                <w:noProof w:val="0"/>
                <w:sz w:val="16"/>
                <w:szCs w:val="16"/>
              </w:rPr>
            </w:pPr>
            <w:r>
              <w:rPr>
                <w:b/>
                <w:bCs/>
                <w:iCs/>
                <w:noProof w:val="0"/>
                <w:sz w:val="16"/>
                <w:szCs w:val="16"/>
              </w:rPr>
              <w:t>Celkový prebytok (+)/schodok (</w:t>
            </w:r>
            <w:r w:rsidR="003C49B7" w:rsidRPr="003B58E6">
              <w:rPr>
                <w:b/>
                <w:bCs/>
                <w:iCs/>
                <w:noProof w:val="0"/>
                <w:sz w:val="16"/>
                <w:szCs w:val="16"/>
              </w:rPr>
              <w:t>-) ZSSK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iCs/>
                <w:sz w:val="16"/>
                <w:szCs w:val="16"/>
              </w:rPr>
              <w:t>99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iCs/>
                <w:sz w:val="16"/>
                <w:szCs w:val="16"/>
              </w:rPr>
            </w:pPr>
            <w:r w:rsidRPr="003B58E6">
              <w:rPr>
                <w:b/>
                <w:bCs/>
                <w:iCs/>
                <w:sz w:val="16"/>
                <w:szCs w:val="16"/>
              </w:rPr>
              <w:t>3 422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b/>
                <w:bCs/>
                <w:iCs/>
                <w:sz w:val="16"/>
                <w:szCs w:val="16"/>
              </w:rPr>
            </w:pPr>
            <w:r w:rsidRPr="003B58E6">
              <w:rPr>
                <w:b/>
                <w:bCs/>
                <w:iCs/>
                <w:sz w:val="16"/>
                <w:szCs w:val="16"/>
              </w:rPr>
              <w:t>12 096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iCs/>
                <w:sz w:val="16"/>
                <w:szCs w:val="16"/>
              </w:rPr>
            </w:pPr>
            <w:r w:rsidRPr="003B58E6">
              <w:rPr>
                <w:b/>
                <w:bCs/>
                <w:iCs/>
                <w:sz w:val="16"/>
                <w:szCs w:val="16"/>
              </w:rPr>
              <w:t>500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i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iCs/>
                <w:sz w:val="16"/>
                <w:szCs w:val="16"/>
              </w:rPr>
              <w:t>500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iCs/>
                <w:sz w:val="16"/>
                <w:szCs w:val="16"/>
              </w:rPr>
            </w:pPr>
            <w:r w:rsidRPr="003B58E6">
              <w:rPr>
                <w:b/>
                <w:bCs/>
                <w:iCs/>
                <w:sz w:val="16"/>
                <w:szCs w:val="16"/>
              </w:rPr>
              <w:t>500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iCs/>
                <w:sz w:val="16"/>
                <w:szCs w:val="16"/>
              </w:rPr>
            </w:pPr>
            <w:r w:rsidRPr="003B58E6">
              <w:rPr>
                <w:b/>
                <w:bCs/>
                <w:iCs/>
                <w:sz w:val="16"/>
                <w:szCs w:val="16"/>
              </w:rPr>
              <w:t>500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D5842" w:rsidRDefault="003C49B7" w:rsidP="003C49B7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9D5842">
              <w:rPr>
                <w:b/>
                <w:bCs/>
                <w:iCs/>
                <w:color w:val="000000"/>
                <w:sz w:val="16"/>
                <w:szCs w:val="16"/>
              </w:rPr>
              <w:t>vylúčenie finančných operácií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9D5842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9D5842">
              <w:rPr>
                <w:b/>
                <w:bCs/>
                <w:sz w:val="16"/>
                <w:szCs w:val="16"/>
              </w:rPr>
              <w:t>-30 646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25 385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-18 815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4 414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-66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1 222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26 300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9B7" w:rsidRPr="003B58E6" w:rsidRDefault="003C49B7" w:rsidP="003C49B7">
            <w:pPr>
              <w:rPr>
                <w:bCs/>
                <w:sz w:val="16"/>
                <w:szCs w:val="16"/>
              </w:rPr>
            </w:pPr>
            <w:r w:rsidRPr="003B58E6">
              <w:rPr>
                <w:bCs/>
                <w:sz w:val="16"/>
                <w:szCs w:val="16"/>
              </w:rPr>
              <w:t>z toho: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center"/>
              <w:rPr>
                <w:noProof w:val="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center"/>
              <w:rPr>
                <w:noProof w:val="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3B58E6">
              <w:rPr>
                <w:noProof w:val="0"/>
                <w:color w:val="000000"/>
                <w:sz w:val="16"/>
                <w:szCs w:val="16"/>
              </w:rPr>
              <w:t>▪ vylúčenie príjmových (FO)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-53 132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-72 914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-83 353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-65 157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-70 350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-132 190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-107 228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3B58E6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3B58E6">
              <w:rPr>
                <w:noProof w:val="0"/>
                <w:color w:val="000000"/>
                <w:sz w:val="16"/>
                <w:szCs w:val="16"/>
              </w:rPr>
              <w:t>▪ vylúčenie výdavkových (FO)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22 486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98 299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64 538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69 571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70 284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133 412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3B58E6" w:rsidRDefault="003C49B7" w:rsidP="003C49B7">
            <w:pPr>
              <w:jc w:val="right"/>
              <w:rPr>
                <w:sz w:val="16"/>
                <w:szCs w:val="16"/>
              </w:rPr>
            </w:pPr>
            <w:r w:rsidRPr="003B58E6">
              <w:rPr>
                <w:sz w:val="16"/>
                <w:szCs w:val="16"/>
              </w:rPr>
              <w:t>133 529</w:t>
            </w:r>
          </w:p>
        </w:tc>
      </w:tr>
      <w:tr w:rsidR="003C49B7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9B7" w:rsidRPr="009D5842" w:rsidRDefault="003C49B7" w:rsidP="003C49B7">
            <w:pPr>
              <w:rPr>
                <w:b/>
                <w:bCs/>
                <w:iCs/>
                <w:sz w:val="16"/>
                <w:szCs w:val="16"/>
              </w:rPr>
            </w:pPr>
            <w:r w:rsidRPr="009D5842">
              <w:rPr>
                <w:b/>
                <w:bCs/>
                <w:iCs/>
                <w:sz w:val="16"/>
                <w:szCs w:val="16"/>
              </w:rPr>
              <w:t>medziročná zmena stavu pohľadávok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3 307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3B58E6" w:rsidRDefault="003C49B7" w:rsidP="003C49B7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 xml:space="preserve">7 </w:t>
            </w:r>
            <w:r w:rsidR="005E29A9">
              <w:rPr>
                <w:b/>
                <w:bCs/>
                <w:sz w:val="16"/>
                <w:szCs w:val="16"/>
              </w:rPr>
              <w:t>727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49B7" w:rsidRPr="009D5842" w:rsidRDefault="003C49B7" w:rsidP="003C49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D5842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9D5842" w:rsidRPr="009D5842">
              <w:rPr>
                <w:b/>
                <w:bCs/>
                <w:color w:val="000000"/>
                <w:sz w:val="16"/>
                <w:szCs w:val="16"/>
              </w:rPr>
              <w:t xml:space="preserve">              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9D5842" w:rsidRDefault="009D5842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5842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9B7" w:rsidRPr="009D5842" w:rsidRDefault="003C49B7" w:rsidP="003C49B7">
            <w:pPr>
              <w:rPr>
                <w:b/>
                <w:color w:val="000000"/>
                <w:sz w:val="16"/>
                <w:szCs w:val="16"/>
              </w:rPr>
            </w:pPr>
            <w:r w:rsidRPr="009D5842">
              <w:rPr>
                <w:b/>
                <w:color w:val="000000"/>
                <w:sz w:val="16"/>
                <w:szCs w:val="16"/>
              </w:rPr>
              <w:t> </w:t>
            </w:r>
            <w:r w:rsidR="009D5842" w:rsidRPr="009D5842">
              <w:rPr>
                <w:b/>
                <w:color w:val="000000"/>
                <w:sz w:val="16"/>
                <w:szCs w:val="16"/>
              </w:rPr>
              <w:t xml:space="preserve">              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9D5842" w:rsidRDefault="003C49B7" w:rsidP="003C49B7">
            <w:pPr>
              <w:rPr>
                <w:b/>
                <w:color w:val="000000"/>
                <w:sz w:val="16"/>
                <w:szCs w:val="16"/>
              </w:rPr>
            </w:pPr>
            <w:r w:rsidRPr="009D5842">
              <w:rPr>
                <w:b/>
                <w:color w:val="000000"/>
                <w:sz w:val="16"/>
                <w:szCs w:val="16"/>
              </w:rPr>
              <w:t> </w:t>
            </w:r>
            <w:r w:rsidR="009D5842" w:rsidRPr="009D5842">
              <w:rPr>
                <w:b/>
                <w:color w:val="000000"/>
                <w:sz w:val="16"/>
                <w:szCs w:val="16"/>
              </w:rPr>
              <w:t xml:space="preserve">              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49B7" w:rsidRPr="009D5842" w:rsidRDefault="003C49B7" w:rsidP="003C49B7">
            <w:pPr>
              <w:rPr>
                <w:b/>
                <w:color w:val="000000"/>
                <w:sz w:val="16"/>
                <w:szCs w:val="16"/>
              </w:rPr>
            </w:pPr>
            <w:r w:rsidRPr="009D5842">
              <w:rPr>
                <w:b/>
                <w:color w:val="000000"/>
                <w:sz w:val="16"/>
                <w:szCs w:val="16"/>
              </w:rPr>
              <w:t> </w:t>
            </w:r>
            <w:r w:rsidR="009D5842" w:rsidRPr="009D5842">
              <w:rPr>
                <w:b/>
                <w:color w:val="000000"/>
                <w:sz w:val="16"/>
                <w:szCs w:val="16"/>
              </w:rPr>
              <w:t xml:space="preserve">              0</w:t>
            </w:r>
          </w:p>
        </w:tc>
      </w:tr>
      <w:tr w:rsidR="009D5842" w:rsidRPr="003B58E6" w:rsidTr="00DD0E6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42" w:rsidRPr="009D5842" w:rsidRDefault="009D5842" w:rsidP="009D5842">
            <w:pPr>
              <w:rPr>
                <w:b/>
                <w:bCs/>
                <w:iCs/>
                <w:sz w:val="16"/>
                <w:szCs w:val="16"/>
              </w:rPr>
            </w:pPr>
            <w:r w:rsidRPr="009D5842">
              <w:rPr>
                <w:b/>
                <w:bCs/>
                <w:iCs/>
                <w:sz w:val="16"/>
                <w:szCs w:val="16"/>
              </w:rPr>
              <w:t>medziročná zmena stavu záväzkov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842" w:rsidRPr="003B58E6" w:rsidRDefault="009D5842" w:rsidP="009D5842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10 222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842" w:rsidRPr="003B58E6" w:rsidRDefault="009D5842" w:rsidP="009D5842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-2</w:t>
            </w:r>
            <w:r w:rsidR="005E29A9">
              <w:rPr>
                <w:b/>
                <w:bCs/>
                <w:sz w:val="16"/>
                <w:szCs w:val="16"/>
              </w:rPr>
              <w:t>9 233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842" w:rsidRPr="009D5842" w:rsidRDefault="009D5842" w:rsidP="009D5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D5842">
              <w:rPr>
                <w:b/>
                <w:bCs/>
                <w:color w:val="000000"/>
                <w:sz w:val="16"/>
                <w:szCs w:val="16"/>
              </w:rPr>
              <w:t>               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842" w:rsidRPr="009D5842" w:rsidRDefault="009D5842" w:rsidP="009D584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5842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842" w:rsidRPr="009D5842" w:rsidRDefault="009D5842" w:rsidP="009D5842">
            <w:pPr>
              <w:rPr>
                <w:b/>
                <w:color w:val="000000"/>
                <w:sz w:val="16"/>
                <w:szCs w:val="16"/>
              </w:rPr>
            </w:pPr>
            <w:r w:rsidRPr="009D5842">
              <w:rPr>
                <w:b/>
                <w:color w:val="000000"/>
                <w:sz w:val="16"/>
                <w:szCs w:val="16"/>
              </w:rPr>
              <w:t>               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5842" w:rsidRPr="009D5842" w:rsidRDefault="009D5842" w:rsidP="009D5842">
            <w:pPr>
              <w:rPr>
                <w:b/>
                <w:color w:val="000000"/>
                <w:sz w:val="16"/>
                <w:szCs w:val="16"/>
              </w:rPr>
            </w:pPr>
            <w:r w:rsidRPr="009D5842">
              <w:rPr>
                <w:b/>
                <w:color w:val="000000"/>
                <w:sz w:val="16"/>
                <w:szCs w:val="16"/>
              </w:rPr>
              <w:t>               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5842" w:rsidRPr="009D5842" w:rsidRDefault="009D5842" w:rsidP="009D5842">
            <w:pPr>
              <w:rPr>
                <w:b/>
                <w:color w:val="000000"/>
                <w:sz w:val="16"/>
                <w:szCs w:val="16"/>
              </w:rPr>
            </w:pPr>
            <w:r w:rsidRPr="009D5842">
              <w:rPr>
                <w:b/>
                <w:color w:val="000000"/>
                <w:sz w:val="16"/>
                <w:szCs w:val="16"/>
              </w:rPr>
              <w:t>               0</w:t>
            </w:r>
          </w:p>
        </w:tc>
      </w:tr>
      <w:tr w:rsidR="009D5842" w:rsidRPr="003B58E6" w:rsidTr="003F1FEC">
        <w:trPr>
          <w:trHeight w:val="25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D5842" w:rsidRPr="003B58E6" w:rsidRDefault="009D5842" w:rsidP="009D5842">
            <w:pPr>
              <w:rPr>
                <w:b/>
                <w:bCs/>
                <w:i/>
                <w:i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iCs/>
                <w:noProof w:val="0"/>
                <w:sz w:val="16"/>
                <w:szCs w:val="16"/>
              </w:rPr>
              <w:t>Prebytok(+)/schodok (-)  ZSSK (ESA 2010)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D5842" w:rsidRPr="003B58E6" w:rsidRDefault="009D5842" w:rsidP="009D584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-17 018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5842" w:rsidRPr="003B58E6" w:rsidRDefault="005E29A9" w:rsidP="009D584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7 301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D5842" w:rsidRPr="003B58E6" w:rsidRDefault="009D5842" w:rsidP="009D5842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-6 719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5842" w:rsidRPr="003B58E6" w:rsidRDefault="009D5842" w:rsidP="009D5842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4 914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5842" w:rsidRPr="003B58E6" w:rsidRDefault="009D5842" w:rsidP="009D5842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434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5842" w:rsidRPr="003B58E6" w:rsidRDefault="009D5842" w:rsidP="009D5842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1 722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5842" w:rsidRPr="003B58E6" w:rsidRDefault="009D5842" w:rsidP="009D5842">
            <w:pPr>
              <w:jc w:val="right"/>
              <w:rPr>
                <w:b/>
                <w:bCs/>
                <w:sz w:val="16"/>
                <w:szCs w:val="16"/>
              </w:rPr>
            </w:pPr>
            <w:r w:rsidRPr="003B58E6">
              <w:rPr>
                <w:b/>
                <w:bCs/>
                <w:sz w:val="16"/>
                <w:szCs w:val="16"/>
              </w:rPr>
              <w:t>26 801</w:t>
            </w:r>
          </w:p>
        </w:tc>
      </w:tr>
    </w:tbl>
    <w:p w:rsidR="003C49B7" w:rsidRPr="003B58E6" w:rsidRDefault="003C49B7" w:rsidP="003C49B7">
      <w:pPr>
        <w:autoSpaceDE w:val="0"/>
        <w:autoSpaceDN w:val="0"/>
        <w:adjustRightInd w:val="0"/>
        <w:rPr>
          <w:noProof w:val="0"/>
          <w:sz w:val="16"/>
          <w:szCs w:val="16"/>
        </w:rPr>
      </w:pPr>
    </w:p>
    <w:p w:rsidR="003C49B7" w:rsidRPr="003B58E6" w:rsidRDefault="003C49B7" w:rsidP="003C49B7">
      <w:pPr>
        <w:ind w:firstLine="708"/>
        <w:jc w:val="both"/>
        <w:rPr>
          <w:noProof w:val="0"/>
        </w:rPr>
      </w:pPr>
      <w:r w:rsidRPr="003B58E6">
        <w:rPr>
          <w:noProof w:val="0"/>
        </w:rPr>
        <w:t>Príjmy ZSSK v roku 2019 predstavujú celkovú výšku 403 mil. eur a v porovnaní</w:t>
      </w:r>
      <w:r w:rsidRPr="003B58E6">
        <w:rPr>
          <w:noProof w:val="0"/>
        </w:rPr>
        <w:br/>
        <w:t xml:space="preserve">so schváleným rozpočtom </w:t>
      </w:r>
      <w:r w:rsidR="00D642C7">
        <w:rPr>
          <w:noProof w:val="0"/>
        </w:rPr>
        <w:t>na rok</w:t>
      </w:r>
      <w:r w:rsidRPr="003B58E6">
        <w:rPr>
          <w:noProof w:val="0"/>
        </w:rPr>
        <w:t xml:space="preserve"> 2018 sú vyššie o 12,4 mil. eur, t. j. o 3,17 %. Transfery zo štátneho rozpočtu sú rozpočtované vo výške 219 mil. eur, čo v porovnaní so  schváleným rozpočtom </w:t>
      </w:r>
      <w:r w:rsidR="00D642C7">
        <w:rPr>
          <w:noProof w:val="0"/>
        </w:rPr>
        <w:t>na rok</w:t>
      </w:r>
      <w:r w:rsidRPr="003B58E6">
        <w:rPr>
          <w:noProof w:val="0"/>
        </w:rPr>
        <w:t xml:space="preserve"> 2018 predstavuje zvýšenie </w:t>
      </w:r>
      <w:r w:rsidR="00B36F38">
        <w:rPr>
          <w:noProof w:val="0"/>
        </w:rPr>
        <w:t>o 9,15 mil. eur. Zvýšené príjmy</w:t>
      </w:r>
      <w:r w:rsidRPr="003B58E6">
        <w:rPr>
          <w:noProof w:val="0"/>
        </w:rPr>
        <w:t xml:space="preserve"> sú spojené </w:t>
      </w:r>
      <w:r w:rsidRPr="003B58E6">
        <w:rPr>
          <w:noProof w:val="0"/>
        </w:rPr>
        <w:lastRenderedPageBreak/>
        <w:t xml:space="preserve">s poskytovaním vyšších výkonov v rámci zmluvy o poskytovaní služieb vo verejnom záujme v osobnej železničnej doprave. Vlastné zdroje sa rozpočtujú v sume 184 mil. eur najmä z platieb z prepravy cestujúcich, z provízií za predaj cestovných lístkov v  medzinárodnej preprave, zo zostatku prostriedkov z predchádzajúceho roka a z prijatých úverov. </w:t>
      </w:r>
    </w:p>
    <w:p w:rsidR="003C49B7" w:rsidRPr="003B58E6" w:rsidRDefault="003C49B7" w:rsidP="003C49B7">
      <w:pPr>
        <w:ind w:firstLine="708"/>
        <w:jc w:val="both"/>
        <w:rPr>
          <w:noProof w:val="0"/>
        </w:rPr>
      </w:pPr>
    </w:p>
    <w:p w:rsidR="003C49B7" w:rsidRPr="003B58E6" w:rsidRDefault="003C49B7" w:rsidP="003C49B7">
      <w:pPr>
        <w:ind w:firstLine="708"/>
        <w:jc w:val="both"/>
        <w:rPr>
          <w:noProof w:val="0"/>
        </w:rPr>
      </w:pPr>
      <w:r w:rsidRPr="003B58E6">
        <w:rPr>
          <w:noProof w:val="0"/>
        </w:rPr>
        <w:t>Výdavky ZSSK v roku 2019 sa rozpočtujú v sume 402 mil. eur a v porovnaní</w:t>
      </w:r>
      <w:r w:rsidRPr="003B58E6">
        <w:rPr>
          <w:noProof w:val="0"/>
        </w:rPr>
        <w:br/>
        <w:t xml:space="preserve">so schváleným rozpočtom </w:t>
      </w:r>
      <w:r w:rsidR="00D642C7">
        <w:rPr>
          <w:noProof w:val="0"/>
        </w:rPr>
        <w:t>na rok</w:t>
      </w:r>
      <w:r w:rsidRPr="003B58E6">
        <w:rPr>
          <w:noProof w:val="0"/>
        </w:rPr>
        <w:t xml:space="preserve"> 2018 sú vyššie o 24,0 mil. eur, t. j. o 6,34 % v nadväznosti najmä na zvýšenie bežných výdavkov a výdavkov na splácanie istín. Bežné výdavky sa rozpočtujú vo výške 306 mil. eur, z toho 86,2 mil. eur na mzdy, 29,0 mil. eur na poistné,</w:t>
      </w:r>
      <w:r w:rsidRPr="003B58E6">
        <w:rPr>
          <w:noProof w:val="0"/>
        </w:rPr>
        <w:br/>
        <w:t>178 mil. eur na tovary a služby, 174 tis. eur na bežné transfery a 12,7 mil. eur na splácanie úrokov a ostatné platby súvisiace s úverom. Kapitálové výdavky predstavujú sumu</w:t>
      </w:r>
      <w:r w:rsidR="001B3D2E">
        <w:rPr>
          <w:noProof w:val="0"/>
        </w:rPr>
        <w:t xml:space="preserve">                   </w:t>
      </w:r>
      <w:r w:rsidRPr="003B58E6">
        <w:rPr>
          <w:noProof w:val="0"/>
        </w:rPr>
        <w:t xml:space="preserve"> 26,1 mil. eur a výdavky na splácanie istín čiastku 70,3 mil. eur. Výdavkami sa zabezpečuje preprava osôb na celoštátnych dráhach, regionálnych dráhach a činnosti s tým súvisiace. </w:t>
      </w:r>
    </w:p>
    <w:p w:rsidR="003C49B7" w:rsidRPr="00820598" w:rsidRDefault="003C49B7" w:rsidP="003C49B7">
      <w:pPr>
        <w:jc w:val="both"/>
        <w:rPr>
          <w:noProof w:val="0"/>
        </w:rPr>
      </w:pPr>
    </w:p>
    <w:p w:rsidR="003C49B7" w:rsidRPr="003B58E6" w:rsidRDefault="003C49B7" w:rsidP="003C49B7">
      <w:pPr>
        <w:ind w:firstLine="708"/>
        <w:jc w:val="both"/>
        <w:rPr>
          <w:noProof w:val="0"/>
        </w:rPr>
      </w:pPr>
      <w:r w:rsidRPr="003B58E6">
        <w:rPr>
          <w:noProof w:val="0"/>
        </w:rPr>
        <w:t xml:space="preserve">Celkový hotovostný prebytok ZSSK sa rozpočtuje v roku 2019 vo výške 500 tis. eur. Prebytok hospodárenia v metodike ESA 2010 sa v roku 2019 predpokladá v sume 434 tis. eur, čo v porovnaní so  schváleným rozpočtom na rok 2018 predstavuje zvýšenie o 7,15 mil. eur.  </w:t>
      </w:r>
    </w:p>
    <w:p w:rsidR="00820598" w:rsidRPr="00DD0E6C" w:rsidRDefault="00820598" w:rsidP="003C49B7">
      <w:pPr>
        <w:rPr>
          <w:b/>
          <w:sz w:val="28"/>
        </w:rPr>
      </w:pPr>
    </w:p>
    <w:p w:rsidR="003C49B7" w:rsidRPr="00C722B8" w:rsidRDefault="003C49B7" w:rsidP="003C49B7">
      <w:pPr>
        <w:rPr>
          <w:b/>
        </w:rPr>
      </w:pPr>
      <w:r w:rsidRPr="00C722B8">
        <w:rPr>
          <w:b/>
        </w:rPr>
        <w:t xml:space="preserve">25. Jadrová a vyraďovacia spoločnosť, a. s. </w:t>
      </w:r>
    </w:p>
    <w:p w:rsidR="003C49B7" w:rsidRPr="00820598" w:rsidRDefault="003C49B7" w:rsidP="003C49B7">
      <w:pPr>
        <w:rPr>
          <w:b/>
          <w:highlight w:val="yellow"/>
        </w:rPr>
      </w:pPr>
    </w:p>
    <w:p w:rsidR="003C49B7" w:rsidRDefault="003C49B7" w:rsidP="00DD0E6C">
      <w:pPr>
        <w:ind w:firstLine="851"/>
        <w:jc w:val="both"/>
      </w:pPr>
      <w:r w:rsidRPr="002A298A">
        <w:t>Jadrová a vyraďovacia spoločnosť, a. s.</w:t>
      </w:r>
      <w:r>
        <w:t xml:space="preserve"> (ďalej len „JAVYS, a. s.“)</w:t>
      </w:r>
      <w:r w:rsidRPr="002A298A">
        <w:t xml:space="preserve">  sa svojimi aktivitami podieľa na energetickej bezpečnosti Slovenska a zabezpečuje záverečnú časť jadrovej </w:t>
      </w:r>
      <w:r w:rsidRPr="00AD73CC">
        <w:t>energetiky s dôrazom na bezpečnosť, kvalitu a ochranu životného prostredia.</w:t>
      </w:r>
      <w:r w:rsidRPr="002A298A">
        <w:t xml:space="preserve"> Spoločnosť zabezpečuje</w:t>
      </w:r>
      <w:r>
        <w:t xml:space="preserve"> najmä</w:t>
      </w:r>
      <w:r w:rsidRPr="002A298A">
        <w:t xml:space="preserve"> prevádzkovanie, udržiavanie a </w:t>
      </w:r>
      <w:r>
        <w:t>vyraďovanie jadrových zariadení,</w:t>
      </w:r>
      <w:r w:rsidRPr="002A298A">
        <w:t xml:space="preserve"> nakladanie s vyhoretým jadrovým </w:t>
      </w:r>
      <w:r>
        <w:t xml:space="preserve">palivom, realizáciu prepráv čerstvého </w:t>
      </w:r>
      <w:r w:rsidRPr="002A298A">
        <w:t>a</w:t>
      </w:r>
      <w:r>
        <w:t> vyhoretého jadrového paliva,</w:t>
      </w:r>
      <w:r w:rsidRPr="002A298A">
        <w:t xml:space="preserve"> nakladanie s rádioaktívnymi </w:t>
      </w:r>
      <w:r>
        <w:t xml:space="preserve">odpadmi a realizáciu prepráv rádioaktívnych odpadov. JAVYS, a. s. </w:t>
      </w:r>
      <w:r w:rsidRPr="002A298A">
        <w:t>je akciovou spoločno</w:t>
      </w:r>
      <w:r>
        <w:t xml:space="preserve">sťou v 100% vlastníctve štátu, </w:t>
      </w:r>
      <w:r w:rsidRPr="002A298A">
        <w:t xml:space="preserve">práva akcionára vykonáva </w:t>
      </w:r>
      <w:r>
        <w:t>Ministerstvo</w:t>
      </w:r>
      <w:r w:rsidRPr="002A298A">
        <w:t xml:space="preserve"> hospodárstva SR.</w:t>
      </w:r>
      <w:r>
        <w:t xml:space="preserve"> </w:t>
      </w:r>
    </w:p>
    <w:p w:rsidR="00820598" w:rsidRDefault="00820598" w:rsidP="009D5842">
      <w:pPr>
        <w:spacing w:after="120"/>
        <w:ind w:firstLine="851"/>
        <w:jc w:val="both"/>
        <w:rPr>
          <w:color w:val="000000"/>
          <w:szCs w:val="16"/>
          <w:shd w:val="clear" w:color="auto" w:fill="FFFFFF"/>
        </w:rPr>
      </w:pPr>
    </w:p>
    <w:p w:rsidR="00DD0E6C" w:rsidRDefault="00DD0E6C" w:rsidP="009D5842">
      <w:pPr>
        <w:spacing w:after="120"/>
        <w:ind w:firstLine="851"/>
        <w:jc w:val="both"/>
        <w:rPr>
          <w:color w:val="000000"/>
          <w:szCs w:val="16"/>
          <w:shd w:val="clear" w:color="auto" w:fill="FFFFFF"/>
        </w:rPr>
      </w:pPr>
    </w:p>
    <w:p w:rsidR="00DD0E6C" w:rsidRDefault="00DD0E6C" w:rsidP="009D5842">
      <w:pPr>
        <w:spacing w:after="120"/>
        <w:ind w:firstLine="851"/>
        <w:jc w:val="both"/>
        <w:rPr>
          <w:color w:val="000000"/>
          <w:szCs w:val="16"/>
          <w:shd w:val="clear" w:color="auto" w:fill="FFFFFF"/>
        </w:rPr>
      </w:pPr>
    </w:p>
    <w:p w:rsidR="00DD0E6C" w:rsidRDefault="00DD0E6C" w:rsidP="009D5842">
      <w:pPr>
        <w:spacing w:after="120"/>
        <w:ind w:firstLine="851"/>
        <w:jc w:val="both"/>
        <w:rPr>
          <w:color w:val="000000"/>
          <w:szCs w:val="16"/>
          <w:shd w:val="clear" w:color="auto" w:fill="FFFFFF"/>
        </w:rPr>
      </w:pPr>
    </w:p>
    <w:p w:rsidR="00DD0E6C" w:rsidRDefault="00DD0E6C" w:rsidP="009D5842">
      <w:pPr>
        <w:spacing w:after="120"/>
        <w:ind w:firstLine="851"/>
        <w:jc w:val="both"/>
        <w:rPr>
          <w:color w:val="000000"/>
          <w:szCs w:val="16"/>
          <w:shd w:val="clear" w:color="auto" w:fill="FFFFFF"/>
        </w:rPr>
      </w:pPr>
    </w:p>
    <w:p w:rsidR="00DD0E6C" w:rsidRDefault="00DD0E6C" w:rsidP="009D5842">
      <w:pPr>
        <w:spacing w:after="120"/>
        <w:ind w:firstLine="851"/>
        <w:jc w:val="both"/>
        <w:rPr>
          <w:color w:val="000000"/>
          <w:szCs w:val="16"/>
          <w:shd w:val="clear" w:color="auto" w:fill="FFFFFF"/>
        </w:rPr>
      </w:pPr>
    </w:p>
    <w:p w:rsidR="00DD0E6C" w:rsidRDefault="00DD0E6C" w:rsidP="009D5842">
      <w:pPr>
        <w:spacing w:after="120"/>
        <w:ind w:firstLine="851"/>
        <w:jc w:val="both"/>
        <w:rPr>
          <w:color w:val="000000"/>
          <w:szCs w:val="16"/>
          <w:shd w:val="clear" w:color="auto" w:fill="FFFFFF"/>
        </w:rPr>
      </w:pPr>
    </w:p>
    <w:p w:rsidR="00DD0E6C" w:rsidRDefault="00DD0E6C" w:rsidP="009D5842">
      <w:pPr>
        <w:spacing w:after="120"/>
        <w:ind w:firstLine="851"/>
        <w:jc w:val="both"/>
        <w:rPr>
          <w:color w:val="000000"/>
          <w:szCs w:val="16"/>
          <w:shd w:val="clear" w:color="auto" w:fill="FFFFFF"/>
        </w:rPr>
      </w:pPr>
    </w:p>
    <w:p w:rsidR="00DD0E6C" w:rsidRDefault="00DD0E6C" w:rsidP="009D5842">
      <w:pPr>
        <w:spacing w:after="120"/>
        <w:ind w:firstLine="851"/>
        <w:jc w:val="both"/>
        <w:rPr>
          <w:color w:val="000000"/>
          <w:szCs w:val="16"/>
          <w:shd w:val="clear" w:color="auto" w:fill="FFFFFF"/>
        </w:rPr>
      </w:pPr>
    </w:p>
    <w:p w:rsidR="00DD0E6C" w:rsidRDefault="00DD0E6C" w:rsidP="009D5842">
      <w:pPr>
        <w:spacing w:after="120"/>
        <w:ind w:firstLine="851"/>
        <w:jc w:val="both"/>
        <w:rPr>
          <w:color w:val="000000"/>
          <w:szCs w:val="16"/>
          <w:shd w:val="clear" w:color="auto" w:fill="FFFFFF"/>
        </w:rPr>
      </w:pPr>
    </w:p>
    <w:p w:rsidR="00DD0E6C" w:rsidRDefault="00DD0E6C" w:rsidP="009D5842">
      <w:pPr>
        <w:spacing w:after="120"/>
        <w:ind w:firstLine="851"/>
        <w:jc w:val="both"/>
        <w:rPr>
          <w:color w:val="000000"/>
          <w:szCs w:val="16"/>
          <w:shd w:val="clear" w:color="auto" w:fill="FFFFFF"/>
        </w:rPr>
      </w:pPr>
    </w:p>
    <w:p w:rsidR="00DD0E6C" w:rsidRDefault="00DD0E6C" w:rsidP="009D5842">
      <w:pPr>
        <w:spacing w:after="120"/>
        <w:ind w:firstLine="851"/>
        <w:jc w:val="both"/>
        <w:rPr>
          <w:color w:val="000000"/>
          <w:szCs w:val="16"/>
          <w:shd w:val="clear" w:color="auto" w:fill="FFFFFF"/>
        </w:rPr>
      </w:pPr>
    </w:p>
    <w:p w:rsidR="00DD0E6C" w:rsidRDefault="00DD0E6C" w:rsidP="009D5842">
      <w:pPr>
        <w:spacing w:after="120"/>
        <w:ind w:firstLine="851"/>
        <w:jc w:val="both"/>
        <w:rPr>
          <w:color w:val="000000"/>
          <w:szCs w:val="16"/>
          <w:shd w:val="clear" w:color="auto" w:fill="FFFFFF"/>
        </w:rPr>
      </w:pPr>
    </w:p>
    <w:p w:rsidR="00DD0E6C" w:rsidRDefault="00DD0E6C" w:rsidP="009D5842">
      <w:pPr>
        <w:spacing w:after="120"/>
        <w:ind w:firstLine="851"/>
        <w:jc w:val="both"/>
        <w:rPr>
          <w:color w:val="000000"/>
          <w:szCs w:val="16"/>
          <w:shd w:val="clear" w:color="auto" w:fill="FFFFFF"/>
        </w:rPr>
      </w:pPr>
    </w:p>
    <w:p w:rsidR="00DD0E6C" w:rsidRDefault="00DD0E6C" w:rsidP="009D5842">
      <w:pPr>
        <w:spacing w:after="120"/>
        <w:ind w:firstLine="851"/>
        <w:jc w:val="both"/>
        <w:rPr>
          <w:color w:val="000000"/>
          <w:szCs w:val="16"/>
          <w:shd w:val="clear" w:color="auto" w:fill="FFFFFF"/>
        </w:rPr>
      </w:pPr>
    </w:p>
    <w:p w:rsidR="00DD0E6C" w:rsidRPr="00DD0E6C" w:rsidRDefault="00DD0E6C" w:rsidP="009D5842">
      <w:pPr>
        <w:spacing w:after="120"/>
        <w:ind w:firstLine="851"/>
        <w:jc w:val="both"/>
        <w:rPr>
          <w:color w:val="000000"/>
          <w:szCs w:val="16"/>
          <w:shd w:val="clear" w:color="auto" w:fill="FFFFFF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1"/>
        <w:gridCol w:w="819"/>
        <w:gridCol w:w="820"/>
        <w:gridCol w:w="820"/>
        <w:gridCol w:w="820"/>
        <w:gridCol w:w="820"/>
        <w:gridCol w:w="820"/>
        <w:gridCol w:w="820"/>
      </w:tblGrid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lastRenderedPageBreak/>
              <w:t>v tis. eur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2016 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2018 R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2018 OS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2019 N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2021 N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C49B7" w:rsidRPr="009B1808" w:rsidRDefault="003C49B7" w:rsidP="003C49B7">
            <w:pPr>
              <w:rPr>
                <w:b/>
                <w:bCs/>
                <w:sz w:val="16"/>
                <w:szCs w:val="16"/>
              </w:rPr>
            </w:pPr>
            <w:r w:rsidRPr="009B1808">
              <w:rPr>
                <w:b/>
                <w:bCs/>
                <w:sz w:val="16"/>
                <w:szCs w:val="16"/>
              </w:rPr>
              <w:t>Príjmy JAVYS spolu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97 114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306 343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331 922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331 984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334 797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339 609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344 326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bCs/>
                <w:color w:val="000000"/>
                <w:sz w:val="16"/>
                <w:szCs w:val="16"/>
              </w:rPr>
            </w:pPr>
            <w:r w:rsidRPr="009B1808">
              <w:rPr>
                <w:bCs/>
                <w:color w:val="000000"/>
                <w:sz w:val="16"/>
                <w:szCs w:val="16"/>
              </w:rPr>
              <w:t>z toho: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▪ nedaňové príjmy, z toho: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25 335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27 060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28 994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28 707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33 156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29 404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28 375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príjmy z podnikania a z vlastníctva majetku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19 447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20 630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22 424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sz w:val="16"/>
                <w:szCs w:val="16"/>
              </w:rPr>
            </w:pPr>
            <w:r w:rsidRPr="009B1808">
              <w:rPr>
                <w:sz w:val="16"/>
                <w:szCs w:val="16"/>
              </w:rPr>
              <w:t>21 827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26 330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22 006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20 971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administratívne poplatky a iné poplatky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362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363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363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kapitálové príjmy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620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úroky z tuzemských úverov, pôžičiek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416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iné nedaňové príjmy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5 468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5 725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6 465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6 465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5 954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6 165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6 321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▪ granty a transfery, v tom: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71 779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70 346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87 801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87 785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89 421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96 248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108 418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zo štátneho účelového fondu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63 566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75 424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75 408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68 577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76 022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83 457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zahraničné granty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6 780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12 377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12 377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20 844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20 226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24 961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z rozpočtu obce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▪ príjmy z transakcií s fin. akt. a pas., v tom: (FO)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208 902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215 111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215 468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212 184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213 921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207 497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zostatok prostriedkov z predch. rokov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206 871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215 111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215 188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210 134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211 871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205 447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prijaté finančné zábezpeky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2 031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2 050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2 050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2 050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▪ prijaté úvery, pôžičky a návratné fin. výpomoci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36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Výdavky JAVYS spolu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95 294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91 216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121 849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121 850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122 926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134 162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127 892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z toho: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▪ bežné výdavky, z toho: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85 963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75 506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95 576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95 092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102 200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110 018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117 967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mzdy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17 972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17 628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19 183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19 183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20 376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20 872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21 501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poistné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6 945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7 307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7 569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7 569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8 174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8 355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8 588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tovary a služby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57 677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49 482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67 278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66 794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72 739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79 859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86 925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bežné transfery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3 369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1 087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1 546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1 546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932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953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splácanie úrokov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▪ kapitálové výdavky, z toho: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9 331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14 499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26 256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26 257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19 501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22 919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8 700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obstarávanie kapitálových aktív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9 331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14 499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26 256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26 257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19 501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22 919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8 700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▪ výdavky z transakcií s fin. akt. a pas. (FO)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1 211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501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1 225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1 225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1 225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 úvery a účasť na majetku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1 177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479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1 190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1 190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1 190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 splácanie istín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35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9F395E" w:rsidP="003C49B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Celkový prebytok (+)/schodok (</w:t>
            </w:r>
            <w:r w:rsidR="003C49B7" w:rsidRPr="009B1808">
              <w:rPr>
                <w:b/>
                <w:bCs/>
                <w:color w:val="000000"/>
                <w:sz w:val="16"/>
                <w:szCs w:val="16"/>
              </w:rPr>
              <w:t>-) JAVYS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1 820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215 127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210 073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210 134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211 871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205 447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216 434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vylúčenie finančných operácií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-207 726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-215 110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-214 991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-210 995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-212 732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-206 308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bCs/>
                <w:color w:val="000000"/>
                <w:sz w:val="16"/>
                <w:szCs w:val="16"/>
              </w:rPr>
            </w:pPr>
            <w:r w:rsidRPr="009B1808">
              <w:rPr>
                <w:bCs/>
                <w:color w:val="000000"/>
                <w:sz w:val="16"/>
                <w:szCs w:val="16"/>
              </w:rPr>
              <w:t>z toho: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▪ vylúčenie príjmových FO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-208 937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-215 127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-215 492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-212 220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-213 957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-207 533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▪ vylúčenie výdavkových FO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1 211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501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1 225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1 225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1 225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medziročná zmena stavu pohľadávok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509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-</w:t>
            </w:r>
            <w:r w:rsidR="004B252E">
              <w:rPr>
                <w:b/>
                <w:color w:val="000000"/>
                <w:sz w:val="16"/>
                <w:szCs w:val="16"/>
              </w:rPr>
              <w:t>813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1 686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medziročná zmena stavu záväzkov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9 821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4B252E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414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-2 304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C49B7" w:rsidRPr="00E03BDD" w:rsidTr="00DD0E6C">
        <w:trPr>
          <w:trHeight w:hRule="exact" w:val="255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32635F" w:rsidRDefault="009F395E" w:rsidP="003C49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2635F">
              <w:rPr>
                <w:b/>
                <w:bCs/>
                <w:color w:val="000000"/>
                <w:sz w:val="16"/>
                <w:szCs w:val="16"/>
              </w:rPr>
              <w:t>Prebytok (+)/schodok (</w:t>
            </w:r>
            <w:r w:rsidR="003C49B7" w:rsidRPr="0032635F">
              <w:rPr>
                <w:b/>
                <w:bCs/>
                <w:color w:val="000000"/>
                <w:sz w:val="16"/>
                <w:szCs w:val="16"/>
              </w:rPr>
              <w:t>-) JAVYS (ESA 2010)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32635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635F">
              <w:rPr>
                <w:b/>
                <w:bCs/>
                <w:color w:val="000000"/>
                <w:sz w:val="16"/>
                <w:szCs w:val="16"/>
              </w:rPr>
              <w:t>12 150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32635F" w:rsidRDefault="004B252E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7 002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32635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635F">
              <w:rPr>
                <w:b/>
                <w:bCs/>
                <w:color w:val="000000"/>
                <w:sz w:val="16"/>
                <w:szCs w:val="16"/>
              </w:rPr>
              <w:t>-5 037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32635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635F">
              <w:rPr>
                <w:b/>
                <w:bCs/>
                <w:color w:val="000000"/>
                <w:sz w:val="16"/>
                <w:szCs w:val="16"/>
              </w:rPr>
              <w:t>-5 475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32635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635F">
              <w:rPr>
                <w:b/>
                <w:bCs/>
                <w:color w:val="000000"/>
                <w:sz w:val="16"/>
                <w:szCs w:val="16"/>
              </w:rPr>
              <w:t>876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32635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635F">
              <w:rPr>
                <w:b/>
                <w:bCs/>
                <w:color w:val="000000"/>
                <w:sz w:val="16"/>
                <w:szCs w:val="16"/>
              </w:rPr>
              <w:t>-7 285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C49B7" w:rsidRPr="0032635F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2635F">
              <w:rPr>
                <w:b/>
                <w:bCs/>
                <w:color w:val="000000"/>
                <w:sz w:val="16"/>
                <w:szCs w:val="16"/>
              </w:rPr>
              <w:t>10 126</w:t>
            </w:r>
          </w:p>
        </w:tc>
      </w:tr>
    </w:tbl>
    <w:p w:rsidR="003C49B7" w:rsidRPr="00820598" w:rsidRDefault="003C49B7" w:rsidP="009D5842">
      <w:pPr>
        <w:jc w:val="both"/>
      </w:pPr>
    </w:p>
    <w:p w:rsidR="003C49B7" w:rsidRDefault="003C49B7" w:rsidP="003C49B7">
      <w:pPr>
        <w:ind w:firstLine="708"/>
        <w:jc w:val="both"/>
      </w:pPr>
      <w:r w:rsidRPr="002A298A">
        <w:t>Príjmy</w:t>
      </w:r>
      <w:r>
        <w:t xml:space="preserve"> JAVYS, a. s. na rok 2019 v sume 335 mil. eur sú oproti schválenému rozpočtu na rok 2018 vyššie o 2,88 mil. eur, t. j. 0,87 %. Dôvodom medziročného rastu príjmov je najmä nárast príjmov z podnikania a vlastníctva majetku, zahraničných grantov a prijatých zábezpek, pri súčasnom poklese iných nedaňových príjmov, transferu z Národného jadrového fondu (ďalej len „NJF“), ako aj zostatku z predchádzajúcich rokov. Nedaňové príjmy predstavujú</w:t>
      </w:r>
      <w:r w:rsidR="001B3D2E">
        <w:t xml:space="preserve">  </w:t>
      </w:r>
      <w:r>
        <w:t xml:space="preserve"> 33,2 mil. eur a sú tvorené najmä príjmami z podnikania vo výške 26,3 mil. eur. Granty a transfery sú rozpočtované v sume 89,4 mil. eur, z toho transfery z NJF predstavujú sumu</w:t>
      </w:r>
      <w:r w:rsidR="001B3D2E">
        <w:t xml:space="preserve">   </w:t>
      </w:r>
      <w:r>
        <w:t xml:space="preserve"> 68,6 mil. eur a zahraničné granty z Medzinárodného fondu na podporu odstavenia JE V1 Bohunice sumu 20,8 mil. eur. </w:t>
      </w:r>
    </w:p>
    <w:p w:rsidR="003C49B7" w:rsidRDefault="003C49B7" w:rsidP="003C49B7">
      <w:pPr>
        <w:ind w:firstLine="708"/>
        <w:jc w:val="both"/>
      </w:pPr>
    </w:p>
    <w:p w:rsidR="003C49B7" w:rsidRDefault="003C49B7" w:rsidP="003C49B7">
      <w:pPr>
        <w:ind w:firstLine="708"/>
        <w:jc w:val="both"/>
      </w:pPr>
      <w:r>
        <w:t xml:space="preserve">Výdavky JAVYS, a. s. na rok 2019 v sume 123 mil. eur sú oproti rozpočtu na rok 2018 vyššie o 1,08 mil. eur, t. j. 0,88 %. Osobné výdavky na rok 2019 v sume 28,6 mil. eur </w:t>
      </w:r>
      <w:r w:rsidR="0030333E">
        <w:t>sú</w:t>
      </w:r>
      <w:r>
        <w:t xml:space="preserve"> oproti rozpočtu na rok 2018 vyššie o 1,80 mil. eur, pričom sú kvantifikované na plánovaný počet a štruktúru zamestnancov v jednotlivých rokoch. Výdavky na tovary a služby na rok 2019</w:t>
      </w:r>
      <w:r w:rsidR="001B3D2E">
        <w:t xml:space="preserve">          </w:t>
      </w:r>
      <w:r>
        <w:t xml:space="preserve"> </w:t>
      </w:r>
      <w:r>
        <w:lastRenderedPageBreak/>
        <w:t xml:space="preserve">v sume 72,7 mil. eur sú oproti </w:t>
      </w:r>
      <w:r w:rsidR="009F395E">
        <w:t xml:space="preserve">schválenému </w:t>
      </w:r>
      <w:r>
        <w:t xml:space="preserve">rozpočtu na rok 2018 vyššie o 5,46 mil. eur, t. j. </w:t>
      </w:r>
      <w:r w:rsidR="00AC6270">
        <w:br/>
      </w:r>
      <w:r w:rsidR="009F395E">
        <w:t xml:space="preserve">o </w:t>
      </w:r>
      <w:r>
        <w:t>8,12 %,  budú použité najmä na</w:t>
      </w:r>
      <w:r w:rsidRPr="00470879">
        <w:t xml:space="preserve"> projekty záverečnej časti jadrovej energetiky a to najmä na </w:t>
      </w:r>
      <w:r>
        <w:t>realizáciu III. a IV. etapy projektu vyraďovania JE A1, t</w:t>
      </w:r>
      <w:r w:rsidRPr="00273A9A">
        <w:t>echnológie na spracovanie a úpravu rádioaktívnych odpadov</w:t>
      </w:r>
      <w:r>
        <w:t xml:space="preserve">, technologické posudky a certifikáty. Bežné transfery rozpočtované v sume 911 tis. eur sú oproti </w:t>
      </w:r>
      <w:r w:rsidR="009F395E">
        <w:t xml:space="preserve">schválenému </w:t>
      </w:r>
      <w:r>
        <w:t xml:space="preserve">rozpočtu na rok 2018 nižšie o 635 tis. eur, t. j. 41,1 % a sú určené najmä na odstupné, odchodné, nemocenské dávky a poskytovanie finančných darov obciam. Kapitálové výdavky rozpočtované v sume 19,5 mil. eur sú  oproti rozpočtu na rok 2018 nižšie o 6,76 mil. eur, t. j. </w:t>
      </w:r>
      <w:r w:rsidR="00E1685B">
        <w:t xml:space="preserve">o </w:t>
      </w:r>
      <w:r>
        <w:t>25,7 % a sú určené najmä na nákup prevádzkových strojov, prístrojov, zariadení, techniky a náradia, projektovú dokumentáciu a stavebné úpravy.</w:t>
      </w:r>
    </w:p>
    <w:p w:rsidR="00820598" w:rsidRDefault="00820598" w:rsidP="003C49B7">
      <w:pPr>
        <w:ind w:firstLine="708"/>
        <w:jc w:val="both"/>
      </w:pPr>
    </w:p>
    <w:p w:rsidR="003C49B7" w:rsidRDefault="003C49B7" w:rsidP="003C49B7">
      <w:pPr>
        <w:ind w:firstLine="708"/>
        <w:jc w:val="both"/>
      </w:pPr>
      <w:r>
        <w:t xml:space="preserve"> Celkový hotovostný prebytok  rozpočtu JAVYS, a. s. na rok 2019 v sume 212 mil. eur je oproti </w:t>
      </w:r>
      <w:r w:rsidR="00315AA6">
        <w:t xml:space="preserve">schválenému </w:t>
      </w:r>
      <w:r>
        <w:t>rozpočtu na rok 2018 vyšší o 1,80 mil. eur t. j. 0,86 % . Prebytok v metodike ESA 2010 je na rok 2019 rozpočtovaný vo výške 876 tis. eur.</w:t>
      </w:r>
    </w:p>
    <w:p w:rsidR="009D5842" w:rsidRPr="00DD0E6C" w:rsidRDefault="009D5842" w:rsidP="003C49B7">
      <w:pPr>
        <w:jc w:val="both"/>
        <w:rPr>
          <w:b/>
          <w:sz w:val="28"/>
        </w:rPr>
      </w:pPr>
    </w:p>
    <w:p w:rsidR="003C49B7" w:rsidRPr="007550DC" w:rsidRDefault="003C49B7" w:rsidP="003C49B7">
      <w:pPr>
        <w:jc w:val="both"/>
        <w:rPr>
          <w:b/>
        </w:rPr>
      </w:pPr>
      <w:r w:rsidRPr="007550DC">
        <w:rPr>
          <w:b/>
        </w:rPr>
        <w:t>26. MH Invest II, s. r. o.</w:t>
      </w:r>
    </w:p>
    <w:p w:rsidR="003C49B7" w:rsidRPr="00820598" w:rsidRDefault="003C49B7" w:rsidP="003C49B7">
      <w:pPr>
        <w:jc w:val="both"/>
        <w:rPr>
          <w:b/>
          <w:highlight w:val="yellow"/>
        </w:rPr>
      </w:pPr>
    </w:p>
    <w:p w:rsidR="003C49B7" w:rsidRDefault="003C49B7" w:rsidP="008B2ACF">
      <w:pPr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MH Invest II, s. r. o. (ďalej len „spoločnosť“)</w:t>
      </w:r>
      <w:r w:rsidRPr="004B139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je </w:t>
      </w:r>
      <w:r w:rsidRPr="004B139B">
        <w:rPr>
          <w:color w:val="000000"/>
          <w:shd w:val="clear" w:color="auto" w:fill="FFFFFF"/>
        </w:rPr>
        <w:t>spoločnosť pre stavebnú a inžiniersku činnosť spätú s výstavbou priemyselných</w:t>
      </w:r>
      <w:r>
        <w:rPr>
          <w:color w:val="000000"/>
          <w:shd w:val="clear" w:color="auto" w:fill="FFFFFF"/>
        </w:rPr>
        <w:t xml:space="preserve"> </w:t>
      </w:r>
      <w:r w:rsidRPr="004B139B">
        <w:rPr>
          <w:color w:val="000000"/>
          <w:shd w:val="clear" w:color="auto" w:fill="FFFFFF"/>
        </w:rPr>
        <w:t>parkov a</w:t>
      </w:r>
      <w:r>
        <w:rPr>
          <w:color w:val="000000"/>
          <w:shd w:val="clear" w:color="auto" w:fill="FFFFFF"/>
        </w:rPr>
        <w:t> </w:t>
      </w:r>
      <w:r w:rsidRPr="004B139B">
        <w:rPr>
          <w:color w:val="000000"/>
          <w:shd w:val="clear" w:color="auto" w:fill="FFFFFF"/>
        </w:rPr>
        <w:t>zón</w:t>
      </w:r>
      <w:r>
        <w:rPr>
          <w:color w:val="000000"/>
          <w:shd w:val="clear" w:color="auto" w:fill="FFFFFF"/>
        </w:rPr>
        <w:t>, a to najmä</w:t>
      </w:r>
      <w:r w:rsidRPr="004B139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zabezpečením prípravy</w:t>
      </w:r>
      <w:r w:rsidRPr="004B139B">
        <w:rPr>
          <w:color w:val="000000"/>
          <w:shd w:val="clear" w:color="auto" w:fill="FFFFFF"/>
        </w:rPr>
        <w:t xml:space="preserve"> územia a výkup</w:t>
      </w:r>
      <w:r>
        <w:rPr>
          <w:color w:val="000000"/>
          <w:shd w:val="clear" w:color="auto" w:fill="FFFFFF"/>
        </w:rPr>
        <w:t>u</w:t>
      </w:r>
      <w:r w:rsidRPr="004B139B">
        <w:rPr>
          <w:color w:val="000000"/>
          <w:shd w:val="clear" w:color="auto" w:fill="FFFFFF"/>
        </w:rPr>
        <w:t xml:space="preserve"> pozemkov pre investorov a</w:t>
      </w:r>
      <w:r>
        <w:rPr>
          <w:color w:val="000000"/>
          <w:shd w:val="clear" w:color="auto" w:fill="FFFFFF"/>
        </w:rPr>
        <w:t xml:space="preserve"> prác </w:t>
      </w:r>
      <w:r w:rsidRPr="004B139B">
        <w:rPr>
          <w:color w:val="000000"/>
          <w:shd w:val="clear" w:color="auto" w:fill="FFFFFF"/>
        </w:rPr>
        <w:t>súvis</w:t>
      </w:r>
      <w:r>
        <w:rPr>
          <w:color w:val="000000"/>
          <w:shd w:val="clear" w:color="auto" w:fill="FFFFFF"/>
        </w:rPr>
        <w:t xml:space="preserve">iacich s vybudovaním infraštruktúry. Jej zakladateľom </w:t>
      </w:r>
      <w:r w:rsidRPr="004B139B">
        <w:rPr>
          <w:color w:val="000000"/>
          <w:shd w:val="clear" w:color="auto" w:fill="FFFFFF"/>
        </w:rPr>
        <w:t>je M</w:t>
      </w:r>
      <w:r w:rsidR="005742A1">
        <w:rPr>
          <w:color w:val="000000"/>
          <w:shd w:val="clear" w:color="auto" w:fill="FFFFFF"/>
        </w:rPr>
        <w:t>inisterstvo hospodárstva SR</w:t>
      </w:r>
      <w:r>
        <w:rPr>
          <w:color w:val="000000"/>
          <w:shd w:val="clear" w:color="auto" w:fill="FFFFFF"/>
        </w:rPr>
        <w:t xml:space="preserve">. </w:t>
      </w: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4F7BA7" w:rsidRDefault="004F7BA7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p w:rsidR="00DD0E6C" w:rsidRDefault="00DD0E6C" w:rsidP="008B2ACF">
      <w:pPr>
        <w:ind w:firstLine="851"/>
        <w:jc w:val="both"/>
        <w:rPr>
          <w:color w:val="000000"/>
          <w:shd w:val="clear" w:color="auto" w:fill="FFFFFF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763"/>
        <w:gridCol w:w="763"/>
        <w:gridCol w:w="763"/>
        <w:gridCol w:w="763"/>
        <w:gridCol w:w="763"/>
        <w:gridCol w:w="763"/>
        <w:gridCol w:w="763"/>
      </w:tblGrid>
      <w:tr w:rsidR="003C49B7" w:rsidRPr="00462B44" w:rsidTr="004F7BA7">
        <w:trPr>
          <w:trHeight w:hRule="exact" w:val="255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B1808" w:rsidRDefault="003C49B7" w:rsidP="00F0053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lastRenderedPageBreak/>
              <w:t>v</w:t>
            </w:r>
            <w:r w:rsidR="00F0053C" w:rsidRPr="009B1808">
              <w:rPr>
                <w:b/>
                <w:bCs/>
                <w:color w:val="000000"/>
                <w:sz w:val="16"/>
                <w:szCs w:val="16"/>
              </w:rPr>
              <w:t> tis.</w:t>
            </w:r>
            <w:r w:rsidRPr="009B1808">
              <w:rPr>
                <w:b/>
                <w:bCs/>
                <w:color w:val="000000"/>
                <w:sz w:val="16"/>
                <w:szCs w:val="16"/>
              </w:rPr>
              <w:t xml:space="preserve"> eur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2016 S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2017 S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2018 R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2018 OS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2019 N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2020 N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2021 N</w:t>
            </w:r>
          </w:p>
        </w:tc>
      </w:tr>
      <w:tr w:rsidR="003C49B7" w:rsidRPr="00462B44" w:rsidTr="004F7BA7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rPr>
                <w:b/>
                <w:bCs/>
                <w:sz w:val="16"/>
                <w:szCs w:val="16"/>
              </w:rPr>
            </w:pPr>
            <w:r w:rsidRPr="009B1808">
              <w:rPr>
                <w:b/>
                <w:bCs/>
                <w:sz w:val="16"/>
                <w:szCs w:val="16"/>
              </w:rPr>
              <w:t>Príjmy MH Invest II spolu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3 939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39 444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4 087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36 202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4 645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4 076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3 637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bCs/>
                <w:color w:val="000000"/>
                <w:sz w:val="16"/>
                <w:szCs w:val="16"/>
              </w:rPr>
            </w:pPr>
            <w:r w:rsidRPr="009B1808">
              <w:rPr>
                <w:bCs/>
                <w:color w:val="000000"/>
                <w:sz w:val="16"/>
                <w:szCs w:val="16"/>
              </w:rPr>
              <w:t>z toho: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▪ nedaňové príjmy, z toho: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3 939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1 957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2 020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4 565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2 034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2 034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2 034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 príjmy z podnikania a z vlastníctva majetku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1 137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1 852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1 726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1 730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1 730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1 730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 administratívne a iné poplatky a platby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 kapitálové príjmy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2 534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 iné nedaňové príjmy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2 767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304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304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304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▪ príjmy z transakcií s fin. akt. a pas., z toho: (FO)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37 487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2 067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31 637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2 611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2 042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1 603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 zostatok prostriedkov z predch. rokov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9 437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2 067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30 774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2 611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2 042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1 603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 vklady do základného imania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28 025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 prijaté finančné zábezpeky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462B44" w:rsidTr="004F7BA7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Výdavky MH Invest II spolu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21 484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8 683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2 675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33 591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2 603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2 473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2 448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bCs/>
                <w:color w:val="000000"/>
                <w:sz w:val="16"/>
                <w:szCs w:val="16"/>
              </w:rPr>
            </w:pPr>
            <w:r w:rsidRPr="009B1808">
              <w:rPr>
                <w:bCs/>
                <w:color w:val="000000"/>
                <w:sz w:val="16"/>
                <w:szCs w:val="16"/>
              </w:rPr>
              <w:t>z toho: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▪ bežné výdavky, z toho: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1 554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1 852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2 525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2 916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2 558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2 428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2 428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mzdy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636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459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610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poistné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215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tovary a služby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656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1 184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1 695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2 086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1 731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1 601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1 601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bežné transfery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▪ kapitálové výdavky, z toho: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19 930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6 831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27 914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obstarávanie kapitálových aktív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19 930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6 831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27 914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20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▪ výdavky z transakcií s fin. akt. a pas., z  toho (FO)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2 761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 úvery a účasť na majetku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 xml:space="preserve">    splácanie istín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2 720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462B44" w:rsidTr="004F7BA7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Celkový prebytok / schodok (+/-) MH Invest II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-17 545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30 761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1 412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2 611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2 042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1 603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1 189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vylúčenie finančných operácií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-37 487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AC4D7F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AC4D7F">
              <w:rPr>
                <w:b/>
                <w:color w:val="000000"/>
                <w:sz w:val="16"/>
                <w:szCs w:val="16"/>
              </w:rPr>
              <w:t>-2 067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-28 876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-2 611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-2 042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-1 603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bCs/>
                <w:color w:val="000000"/>
                <w:sz w:val="16"/>
                <w:szCs w:val="16"/>
              </w:rPr>
            </w:pPr>
            <w:r w:rsidRPr="009B1808">
              <w:rPr>
                <w:bCs/>
                <w:color w:val="000000"/>
                <w:sz w:val="16"/>
                <w:szCs w:val="16"/>
              </w:rPr>
              <w:t>z toho: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▪ vylúčenie príjmových FO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-37 487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-2 067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-31 637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-2 611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-2 042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-1 603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▪ vylúčenie výdavkových FO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2 761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color w:val="000000"/>
                <w:sz w:val="16"/>
                <w:szCs w:val="16"/>
              </w:rPr>
            </w:pPr>
            <w:r w:rsidRPr="009B1808">
              <w:rPr>
                <w:color w:val="000000"/>
                <w:sz w:val="16"/>
                <w:szCs w:val="16"/>
              </w:rPr>
              <w:t>0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medziročná zmena stavu pohľadávok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2 740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-4</w:t>
            </w:r>
            <w:r w:rsidR="00C00437">
              <w:rPr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-830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medziročná zmena stavu záväzkov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-26 474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2 59</w:t>
            </w:r>
            <w:r w:rsidR="00C00437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16 281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3C49B7" w:rsidRPr="00462B44" w:rsidTr="00E757CD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ostatné úpravy- preklasifikovaný vklad do ZI na KT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20 746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28 025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830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B1808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3C49B7" w:rsidRPr="00462B44" w:rsidTr="004F7BA7">
        <w:trPr>
          <w:trHeight w:hRule="exact" w:val="255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065915" w:rsidP="0006591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Prebytok (+)/schodok (-</w:t>
            </w:r>
            <w:r w:rsidR="003C49B7" w:rsidRPr="009B1808">
              <w:rPr>
                <w:b/>
                <w:bCs/>
                <w:color w:val="000000"/>
                <w:sz w:val="16"/>
                <w:szCs w:val="16"/>
              </w:rPr>
              <w:t>) MH Invest II (ESA 2010)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-20 533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23 4</w:t>
            </w:r>
            <w:r w:rsidR="00C00437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-655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-9 984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-569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-439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color w:val="000000"/>
                <w:sz w:val="16"/>
                <w:szCs w:val="16"/>
              </w:rPr>
              <w:t>-414</w:t>
            </w:r>
          </w:p>
        </w:tc>
      </w:tr>
    </w:tbl>
    <w:p w:rsidR="009D5842" w:rsidRDefault="009D5842" w:rsidP="003C49B7">
      <w:pPr>
        <w:ind w:firstLine="708"/>
        <w:jc w:val="both"/>
      </w:pPr>
    </w:p>
    <w:p w:rsidR="003C49B7" w:rsidRDefault="0030333E" w:rsidP="003C49B7">
      <w:pPr>
        <w:ind w:firstLine="708"/>
        <w:jc w:val="both"/>
      </w:pPr>
      <w:r>
        <w:t xml:space="preserve">Príjmy spoločnosti </w:t>
      </w:r>
      <w:r w:rsidR="003C49B7">
        <w:t xml:space="preserve">na rok 2019 v sume 4,65 mil. eur sú oproti schválenému rozpočtu na rok 2018 vyššie o 558 tis. eur t. j. o 13,7 %. Dôvodom medziročného zvýšenia príjmov je najmä nárast zostatku prostriedkov z predchádzajúcich rokov, ktorý je na rok 2019 rozpočtovaný v sume 2,61 mil. eur. Hlavným zdrojom príjmov spoločnosti sú najmä príjmy z vlastníctva obytného súboru Čierna Voda a Krasňany, ktoré má v nájme KIA Motors Slovakia s. r. o. a vlastníctva priestorov a zariadení v Priemyselnom parku Voderady a Priemyselnom parku Trenčín, ako aj zostatky prostriedkov z predchádzajúcich rokov. </w:t>
      </w:r>
    </w:p>
    <w:p w:rsidR="003C49B7" w:rsidRDefault="003C49B7" w:rsidP="003C49B7">
      <w:pPr>
        <w:jc w:val="both"/>
      </w:pPr>
    </w:p>
    <w:p w:rsidR="003C49B7" w:rsidRDefault="003C49B7" w:rsidP="00293840">
      <w:pPr>
        <w:ind w:firstLine="708"/>
        <w:jc w:val="both"/>
      </w:pPr>
      <w:r>
        <w:t xml:space="preserve">Výdavky spoločnosti na rok 2019 v sume 2,60 mil. eur sú oproti schválenému </w:t>
      </w:r>
      <w:r w:rsidR="004D176B">
        <w:t>rozpočtu na rok 2018 nižšie o 71,5</w:t>
      </w:r>
      <w:r>
        <w:t xml:space="preserve"> tis eur, t. j. </w:t>
      </w:r>
      <w:r w:rsidR="00C4135E">
        <w:t xml:space="preserve">o </w:t>
      </w:r>
      <w:r>
        <w:t>2,69</w:t>
      </w:r>
      <w:r w:rsidR="00C4135E">
        <w:t xml:space="preserve"> </w:t>
      </w:r>
      <w:r>
        <w:t>%. Bežné výdavky sa rozpočtujú vo výške</w:t>
      </w:r>
      <w:r w:rsidR="001B3D2E">
        <w:t xml:space="preserve">                      </w:t>
      </w:r>
      <w:r>
        <w:t xml:space="preserve"> 2,56 mil. eur, pričom osobné výdavky rozpočtované na rok 2019 v sume 825 tis. eur sú na úrovni  schváleného rozpočtu na rok 2018. Výdavky na tovary a služby v sume 1,73 mil. eur sú oproti schválenému rozpočtu na rok 2018 vyššie o</w:t>
      </w:r>
      <w:r w:rsidR="004D176B">
        <w:t> </w:t>
      </w:r>
      <w:r>
        <w:t>36</w:t>
      </w:r>
      <w:r w:rsidR="004D176B">
        <w:t>,5</w:t>
      </w:r>
      <w:r>
        <w:t xml:space="preserve"> tis. eur, t. j. </w:t>
      </w:r>
      <w:r w:rsidR="00C4135E">
        <w:t xml:space="preserve">o </w:t>
      </w:r>
      <w:r>
        <w:t xml:space="preserve">2,12 % a sú určené najmä na </w:t>
      </w:r>
      <w:r w:rsidRPr="005350A9">
        <w:t>prevádzku a správu obytných súborov Čierna Voda a Krasňany, na opravu a údržbu budov, objektov alebo ich častí v obytných súboroch, nájom kancelárskych priestorov a parkovacích miest</w:t>
      </w:r>
      <w:r>
        <w:t>.</w:t>
      </w:r>
      <w:r w:rsidRPr="005350A9">
        <w:t xml:space="preserve"> </w:t>
      </w:r>
      <w:r>
        <w:t>Bežné transfery sa rozpočtujú na nemocenské v sume 2</w:t>
      </w:r>
      <w:r w:rsidR="004D176B">
        <w:t>,00</w:t>
      </w:r>
      <w:r>
        <w:t xml:space="preserve"> tis. eur a sú oproti rozpočtu na rok 2018 nižšie o</w:t>
      </w:r>
      <w:r w:rsidR="004D176B">
        <w:t> </w:t>
      </w:r>
      <w:r>
        <w:t>3</w:t>
      </w:r>
      <w:r w:rsidR="004D176B">
        <w:t>,00</w:t>
      </w:r>
      <w:r>
        <w:t xml:space="preserve"> tis. eur. Kapitálové výdavky rozpočtované v sume 45</w:t>
      </w:r>
      <w:r w:rsidR="004D176B">
        <w:t>,0</w:t>
      </w:r>
      <w:r>
        <w:t xml:space="preserve"> tis. eur sú oproti schválenému rozpočtu na rok 2018 nižšie o 105 tis. eur, t. j. </w:t>
      </w:r>
      <w:r w:rsidR="00C4135E">
        <w:t xml:space="preserve">o </w:t>
      </w:r>
      <w:r>
        <w:t xml:space="preserve">70 % a sú určené na </w:t>
      </w:r>
      <w:r w:rsidRPr="005350A9">
        <w:t xml:space="preserve">nákup </w:t>
      </w:r>
      <w:r w:rsidRPr="005350A9">
        <w:lastRenderedPageBreak/>
        <w:t>prevádzkových</w:t>
      </w:r>
      <w:r>
        <w:t xml:space="preserve"> </w:t>
      </w:r>
      <w:r w:rsidRPr="005350A9">
        <w:t xml:space="preserve">strojov, prístrojov, zariadení </w:t>
      </w:r>
      <w:r>
        <w:t>a techniky do obytných súborov</w:t>
      </w:r>
      <w:r w:rsidRPr="005350A9">
        <w:t xml:space="preserve">, </w:t>
      </w:r>
      <w:r>
        <w:t xml:space="preserve">inžiniersku činnosť a </w:t>
      </w:r>
      <w:r w:rsidRPr="005350A9">
        <w:t>vyprac</w:t>
      </w:r>
      <w:r>
        <w:t xml:space="preserve">ovanie projektovej dokumentácie. </w:t>
      </w:r>
    </w:p>
    <w:p w:rsidR="00293840" w:rsidRDefault="00293840" w:rsidP="00293840">
      <w:pPr>
        <w:ind w:firstLine="708"/>
        <w:jc w:val="both"/>
      </w:pPr>
    </w:p>
    <w:p w:rsidR="003C49B7" w:rsidRDefault="003C49B7" w:rsidP="00685A29">
      <w:pPr>
        <w:ind w:firstLine="708"/>
        <w:jc w:val="both"/>
      </w:pPr>
      <w:r>
        <w:t>Celkový</w:t>
      </w:r>
      <w:r w:rsidR="001B3D2E">
        <w:t xml:space="preserve"> </w:t>
      </w:r>
      <w:r>
        <w:t>hotovostný prebytok spoločnosti n</w:t>
      </w:r>
      <w:r w:rsidR="00685A29">
        <w:t>a rok 2019 v sume 2,04 mil. eur</w:t>
      </w:r>
      <w:r w:rsidR="001B3D2E">
        <w:t xml:space="preserve"> </w:t>
      </w:r>
      <w:r>
        <w:t>je oproti</w:t>
      </w:r>
      <w:r w:rsidR="00685A29">
        <w:t xml:space="preserve"> </w:t>
      </w:r>
      <w:r>
        <w:t xml:space="preserve">schválenému rozpočtu na rok 2018 vyšší o 630 tis. eur, t. j. </w:t>
      </w:r>
      <w:r w:rsidR="00C4135E">
        <w:t xml:space="preserve">o </w:t>
      </w:r>
      <w:r>
        <w:t xml:space="preserve">44,6 %. Schodok v metodike ESA 2010 </w:t>
      </w:r>
      <w:r w:rsidR="00685A29">
        <w:t>na</w:t>
      </w:r>
      <w:r w:rsidR="001B3D2E">
        <w:t xml:space="preserve"> </w:t>
      </w:r>
      <w:r w:rsidR="00685A29">
        <w:t>rok</w:t>
      </w:r>
      <w:r w:rsidR="001B3D2E">
        <w:t xml:space="preserve"> </w:t>
      </w:r>
      <w:r>
        <w:t>2019 v</w:t>
      </w:r>
      <w:r w:rsidR="00685A29">
        <w:t> sume 569 tis. eur</w:t>
      </w:r>
      <w:r w:rsidR="001B3D2E">
        <w:t xml:space="preserve"> </w:t>
      </w:r>
      <w:r>
        <w:t>je oproti rozpočtu na rok 2018 nižší o</w:t>
      </w:r>
      <w:r w:rsidR="004D176B">
        <w:t> </w:t>
      </w:r>
      <w:r>
        <w:t>8</w:t>
      </w:r>
      <w:r w:rsidR="004D176B">
        <w:t>5,9</w:t>
      </w:r>
      <w:r w:rsidR="00685A29">
        <w:t xml:space="preserve"> tis. eur,                </w:t>
      </w:r>
      <w:r>
        <w:t>t. j.</w:t>
      </w:r>
      <w:r w:rsidR="004D176B">
        <w:t xml:space="preserve"> </w:t>
      </w:r>
      <w:r w:rsidR="00C4135E">
        <w:t xml:space="preserve">o </w:t>
      </w:r>
      <w:r>
        <w:t>13,1 %.</w:t>
      </w:r>
    </w:p>
    <w:p w:rsidR="003C49B7" w:rsidRPr="009D5842" w:rsidRDefault="003C49B7" w:rsidP="003C49B7">
      <w:pPr>
        <w:rPr>
          <w:b/>
          <w:bCs/>
          <w:noProof w:val="0"/>
          <w:sz w:val="28"/>
          <w:szCs w:val="28"/>
          <w:highlight w:val="yellow"/>
        </w:rPr>
      </w:pPr>
    </w:p>
    <w:p w:rsidR="003C49B7" w:rsidRPr="009A572A" w:rsidRDefault="003C49B7" w:rsidP="003C49B7">
      <w:pPr>
        <w:rPr>
          <w:b/>
          <w:bCs/>
          <w:noProof w:val="0"/>
        </w:rPr>
      </w:pPr>
      <w:r w:rsidRPr="009A572A">
        <w:rPr>
          <w:b/>
          <w:bCs/>
          <w:noProof w:val="0"/>
        </w:rPr>
        <w:t xml:space="preserve">27. Fond na podporu kultúry národnostných menšín </w:t>
      </w:r>
    </w:p>
    <w:p w:rsidR="003C49B7" w:rsidRPr="00820598" w:rsidRDefault="003C49B7" w:rsidP="003C49B7">
      <w:pPr>
        <w:rPr>
          <w:b/>
          <w:bCs/>
          <w:noProof w:val="0"/>
          <w:highlight w:val="yellow"/>
        </w:rPr>
      </w:pPr>
    </w:p>
    <w:p w:rsidR="003C49B7" w:rsidRPr="00DD778D" w:rsidRDefault="003C49B7" w:rsidP="008B2ACF">
      <w:pPr>
        <w:ind w:firstLine="709"/>
        <w:jc w:val="both"/>
      </w:pPr>
      <w:r w:rsidRPr="00C317B1">
        <w:t xml:space="preserve">Fond na podporu kultúry národnostných menšín </w:t>
      </w:r>
      <w:r w:rsidRPr="00DD778D">
        <w:t>( ďalej len „fond“) je verejnoprávna inštitúcia</w:t>
      </w:r>
      <w:r>
        <w:t xml:space="preserve">, ktorej účelom je zachovanie, ochrana a rozvoj identity a kultúrnych hodnôt národnostných menšín, výchova a vzdelávanie k právam osôb patriacich k národnostným menšinám na základe </w:t>
      </w:r>
      <w:r w:rsidRPr="00DD778D">
        <w:t xml:space="preserve">zákona č. </w:t>
      </w:r>
      <w:r>
        <w:t>138/2017</w:t>
      </w:r>
      <w:r w:rsidRPr="00DD778D">
        <w:t xml:space="preserve"> Z. z. o </w:t>
      </w:r>
      <w:r w:rsidRPr="00C317B1">
        <w:t>Fond</w:t>
      </w:r>
      <w:r>
        <w:t>e</w:t>
      </w:r>
      <w:r w:rsidRPr="00C317B1">
        <w:t xml:space="preserve"> na podporu kultúry národnostných menšín</w:t>
      </w:r>
      <w:r w:rsidRPr="00DD778D">
        <w:t xml:space="preserve"> v znení neskroších predpisov. Fond poskytuje finančné prostriedky</w:t>
      </w:r>
      <w:r>
        <w:t xml:space="preserve"> formou dotácie alebo štipendia na</w:t>
      </w:r>
      <w:r w:rsidRPr="00DD778D">
        <w:t xml:space="preserve"> </w:t>
      </w:r>
      <w:r>
        <w:t xml:space="preserve">podporu kultúrnych a vedeckých aktivít v súlade s cieľmi určenými v zákone. </w:t>
      </w:r>
      <w:r w:rsidRPr="00DD778D">
        <w:t>Fond za</w:t>
      </w:r>
      <w:r>
        <w:t>ča</w:t>
      </w:r>
      <w:r w:rsidRPr="00DD778D">
        <w:t xml:space="preserve">l svoju činnosť 1. </w:t>
      </w:r>
      <w:r>
        <w:t>7</w:t>
      </w:r>
      <w:r w:rsidRPr="00DD778D">
        <w:t xml:space="preserve">. </w:t>
      </w:r>
      <w:r>
        <w:t>2017. V</w:t>
      </w:r>
      <w:r w:rsidRPr="00DD778D">
        <w:t> roku 201</w:t>
      </w:r>
      <w:r>
        <w:t>8</w:t>
      </w:r>
      <w:r w:rsidRPr="00DD778D">
        <w:t xml:space="preserve"> zač</w:t>
      </w:r>
      <w:r>
        <w:t>al</w:t>
      </w:r>
      <w:r w:rsidRPr="00DD778D">
        <w:t xml:space="preserve"> realizovať aj podpornú činnosť.</w:t>
      </w:r>
    </w:p>
    <w:p w:rsidR="008B2ACF" w:rsidRPr="00DD0E6C" w:rsidRDefault="008B2ACF" w:rsidP="003C49B7">
      <w:pPr>
        <w:jc w:val="both"/>
        <w:rPr>
          <w:szCs w:val="20"/>
        </w:rPr>
      </w:pPr>
    </w:p>
    <w:p w:rsidR="003C49B7" w:rsidRDefault="003C49B7" w:rsidP="003C49B7">
      <w:pPr>
        <w:ind w:firstLine="708"/>
        <w:jc w:val="both"/>
      </w:pPr>
      <w:r w:rsidRPr="00DD778D">
        <w:t>Vývoj príjmovej a výdavkovej časti rozpočtu na roky 201</w:t>
      </w:r>
      <w:r>
        <w:t>9</w:t>
      </w:r>
      <w:r w:rsidRPr="00DD778D">
        <w:t xml:space="preserve"> až 20</w:t>
      </w:r>
      <w:r>
        <w:t>21</w:t>
      </w:r>
      <w:r w:rsidRPr="00DD778D">
        <w:t xml:space="preserve"> je nasledovný:</w:t>
      </w:r>
    </w:p>
    <w:p w:rsidR="003C49B7" w:rsidRDefault="003C49B7" w:rsidP="003C49B7">
      <w:pPr>
        <w:ind w:firstLine="708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7"/>
        <w:gridCol w:w="905"/>
        <w:gridCol w:w="905"/>
        <w:gridCol w:w="775"/>
        <w:gridCol w:w="775"/>
        <w:gridCol w:w="785"/>
        <w:gridCol w:w="785"/>
        <w:gridCol w:w="783"/>
      </w:tblGrid>
      <w:tr w:rsidR="003C49B7" w:rsidRPr="00D86783" w:rsidTr="00DD0E6C">
        <w:trPr>
          <w:trHeight w:hRule="exact" w:val="255"/>
        </w:trPr>
        <w:tc>
          <w:tcPr>
            <w:tcW w:w="1825" w:type="pct"/>
            <w:tcBorders>
              <w:bottom w:val="single" w:sz="4" w:space="0" w:color="auto"/>
            </w:tcBorders>
            <w:shd w:val="pct35" w:color="auto" w:fill="auto"/>
            <w:vAlign w:val="center"/>
            <w:hideMark/>
          </w:tcPr>
          <w:p w:rsidR="003C49B7" w:rsidRPr="009B1808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v tis. eur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pct35" w:color="auto" w:fill="auto"/>
            <w:vAlign w:val="center"/>
          </w:tcPr>
          <w:p w:rsidR="003C49B7" w:rsidRPr="009B1808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2016 S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pct35" w:color="auto" w:fill="auto"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2017 S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pct35" w:color="auto" w:fill="auto"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2018 R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pct35" w:color="auto" w:fill="auto"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2018 OS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pct35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2019 N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pct35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2020 N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pct35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2021 N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Príjmy FnPKNM spolu</w:t>
            </w:r>
          </w:p>
        </w:tc>
        <w:tc>
          <w:tcPr>
            <w:tcW w:w="503" w:type="pct"/>
            <w:shd w:val="pct25" w:color="000000" w:fill="auto"/>
            <w:vAlign w:val="center"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200</w:t>
            </w:r>
          </w:p>
        </w:tc>
        <w:tc>
          <w:tcPr>
            <w:tcW w:w="431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8 040</w:t>
            </w:r>
          </w:p>
        </w:tc>
        <w:tc>
          <w:tcPr>
            <w:tcW w:w="431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8 156</w:t>
            </w:r>
          </w:p>
        </w:tc>
        <w:tc>
          <w:tcPr>
            <w:tcW w:w="436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8 096</w:t>
            </w:r>
          </w:p>
        </w:tc>
        <w:tc>
          <w:tcPr>
            <w:tcW w:w="436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8 096</w:t>
            </w:r>
          </w:p>
        </w:tc>
        <w:tc>
          <w:tcPr>
            <w:tcW w:w="435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8 096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shd w:val="clear" w:color="auto" w:fill="auto"/>
            <w:noWrap/>
            <w:vAlign w:val="center"/>
            <w:hideMark/>
          </w:tcPr>
          <w:p w:rsidR="003C49B7" w:rsidRPr="009B1808" w:rsidRDefault="00FA372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B1808">
              <w:rPr>
                <w:noProof w:val="0"/>
                <w:sz w:val="16"/>
                <w:szCs w:val="16"/>
              </w:rPr>
              <w:t xml:space="preserve"> nedaňové príjmy</w:t>
            </w:r>
          </w:p>
        </w:tc>
        <w:tc>
          <w:tcPr>
            <w:tcW w:w="503" w:type="pct"/>
            <w:vAlign w:val="center"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40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50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40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40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40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príjmy z podnikania (dividendy, prenájom)</w:t>
            </w:r>
          </w:p>
        </w:tc>
        <w:tc>
          <w:tcPr>
            <w:tcW w:w="503" w:type="pct"/>
            <w:vAlign w:val="center"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administratívne poplatky a iné poplatky</w:t>
            </w:r>
          </w:p>
        </w:tc>
        <w:tc>
          <w:tcPr>
            <w:tcW w:w="503" w:type="pct"/>
            <w:vAlign w:val="center"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40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shd w:val="clear" w:color="auto" w:fill="auto"/>
            <w:noWrap/>
            <w:vAlign w:val="center"/>
            <w:hideMark/>
          </w:tcPr>
          <w:p w:rsidR="003C49B7" w:rsidRPr="009B1808" w:rsidRDefault="00FA372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B1808">
              <w:rPr>
                <w:noProof w:val="0"/>
                <w:sz w:val="16"/>
                <w:szCs w:val="16"/>
              </w:rPr>
              <w:t xml:space="preserve"> granty a transfery</w:t>
            </w:r>
          </w:p>
        </w:tc>
        <w:tc>
          <w:tcPr>
            <w:tcW w:w="503" w:type="pct"/>
            <w:vAlign w:val="center"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200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8 000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8 000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8 000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8 000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8 000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shd w:val="clear" w:color="auto" w:fill="auto"/>
            <w:vAlign w:val="center"/>
            <w:hideMark/>
          </w:tcPr>
          <w:p w:rsidR="003C49B7" w:rsidRPr="009B1808" w:rsidRDefault="003C49B7" w:rsidP="003C49B7">
            <w:pPr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 xml:space="preserve">  tuzemské bežné granty a transfery</w:t>
            </w:r>
          </w:p>
        </w:tc>
        <w:tc>
          <w:tcPr>
            <w:tcW w:w="503" w:type="pct"/>
            <w:vAlign w:val="center"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183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8 000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8 000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8 000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8 000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8 000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shd w:val="clear" w:color="auto" w:fill="auto"/>
            <w:vAlign w:val="center"/>
            <w:hideMark/>
          </w:tcPr>
          <w:p w:rsidR="003C49B7" w:rsidRPr="009B1808" w:rsidRDefault="003C49B7" w:rsidP="003C49B7">
            <w:pPr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 xml:space="preserve">  transfery v rámci verejnej správy</w:t>
            </w:r>
          </w:p>
        </w:tc>
        <w:tc>
          <w:tcPr>
            <w:tcW w:w="503" w:type="pct"/>
            <w:vAlign w:val="center"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183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8 000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8 000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8 000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8 000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8 000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shd w:val="clear" w:color="auto" w:fill="auto"/>
            <w:vAlign w:val="center"/>
            <w:hideMark/>
          </w:tcPr>
          <w:p w:rsidR="003C49B7" w:rsidRPr="009B1808" w:rsidRDefault="003C49B7" w:rsidP="003C49B7">
            <w:pPr>
              <w:ind w:firstLineChars="200" w:firstLine="320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 xml:space="preserve">   zo štátneho rozpočtu (§ 21 ods.1)</w:t>
            </w:r>
          </w:p>
        </w:tc>
        <w:tc>
          <w:tcPr>
            <w:tcW w:w="503" w:type="pct"/>
            <w:vAlign w:val="center"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183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8 000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8 000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8 000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8 000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8 000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shd w:val="clear" w:color="auto" w:fill="auto"/>
            <w:noWrap/>
            <w:vAlign w:val="center"/>
            <w:hideMark/>
          </w:tcPr>
          <w:p w:rsidR="003C49B7" w:rsidRPr="009B1808" w:rsidRDefault="00FA372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B1808">
              <w:rPr>
                <w:noProof w:val="0"/>
                <w:sz w:val="16"/>
                <w:szCs w:val="16"/>
              </w:rPr>
              <w:t xml:space="preserve"> príjmy z transakcií s fin. aktívami a pasívami</w:t>
            </w:r>
          </w:p>
        </w:tc>
        <w:tc>
          <w:tcPr>
            <w:tcW w:w="503" w:type="pct"/>
            <w:vAlign w:val="center"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106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56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56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56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C49B7" w:rsidRPr="009B1808" w:rsidRDefault="003C49B7" w:rsidP="009B1808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 xml:space="preserve">     zostatok prostriedkov z</w:t>
            </w:r>
            <w:r w:rsidR="009B1808">
              <w:rPr>
                <w:noProof w:val="0"/>
                <w:sz w:val="16"/>
                <w:szCs w:val="16"/>
              </w:rPr>
              <w:t> </w:t>
            </w:r>
            <w:r w:rsidRPr="009B1808">
              <w:rPr>
                <w:noProof w:val="0"/>
                <w:sz w:val="16"/>
                <w:szCs w:val="16"/>
              </w:rPr>
              <w:t>predch</w:t>
            </w:r>
            <w:r w:rsidR="009B1808">
              <w:rPr>
                <w:noProof w:val="0"/>
                <w:sz w:val="16"/>
                <w:szCs w:val="16"/>
              </w:rPr>
              <w:t>.</w:t>
            </w:r>
            <w:r w:rsidRPr="009B1808">
              <w:rPr>
                <w:noProof w:val="0"/>
                <w:sz w:val="16"/>
                <w:szCs w:val="16"/>
              </w:rPr>
              <w:t xml:space="preserve"> roka 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106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56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56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56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Výdavky FnPKNM spolu</w:t>
            </w:r>
          </w:p>
        </w:tc>
        <w:tc>
          <w:tcPr>
            <w:tcW w:w="503" w:type="pct"/>
            <w:shd w:val="pct25" w:color="000000" w:fill="auto"/>
            <w:vAlign w:val="center"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94</w:t>
            </w:r>
          </w:p>
        </w:tc>
        <w:tc>
          <w:tcPr>
            <w:tcW w:w="431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8 040</w:t>
            </w:r>
          </w:p>
        </w:tc>
        <w:tc>
          <w:tcPr>
            <w:tcW w:w="431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8 100</w:t>
            </w:r>
          </w:p>
        </w:tc>
        <w:tc>
          <w:tcPr>
            <w:tcW w:w="436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8 040</w:t>
            </w:r>
          </w:p>
        </w:tc>
        <w:tc>
          <w:tcPr>
            <w:tcW w:w="436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8 040</w:t>
            </w:r>
          </w:p>
        </w:tc>
        <w:tc>
          <w:tcPr>
            <w:tcW w:w="435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8 040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shd w:val="clear" w:color="auto" w:fill="auto"/>
            <w:noWrap/>
            <w:vAlign w:val="center"/>
            <w:hideMark/>
          </w:tcPr>
          <w:p w:rsidR="003C49B7" w:rsidRPr="009B1808" w:rsidRDefault="00FA372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B1808">
              <w:rPr>
                <w:noProof w:val="0"/>
                <w:sz w:val="16"/>
                <w:szCs w:val="16"/>
              </w:rPr>
              <w:t xml:space="preserve"> bežné výdavky</w:t>
            </w:r>
          </w:p>
        </w:tc>
        <w:tc>
          <w:tcPr>
            <w:tcW w:w="503" w:type="pct"/>
            <w:vAlign w:val="center"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94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8 040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8 083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8 040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8 040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8 040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shd w:val="clear" w:color="auto" w:fill="auto"/>
            <w:vAlign w:val="center"/>
            <w:hideMark/>
          </w:tcPr>
          <w:p w:rsidR="003C49B7" w:rsidRPr="009B1808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 xml:space="preserve">     mzdy, platy</w:t>
            </w:r>
          </w:p>
        </w:tc>
        <w:tc>
          <w:tcPr>
            <w:tcW w:w="503" w:type="pct"/>
            <w:vAlign w:val="center"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119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119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119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119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119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shd w:val="clear" w:color="auto" w:fill="auto"/>
            <w:vAlign w:val="center"/>
            <w:hideMark/>
          </w:tcPr>
          <w:p w:rsidR="003C49B7" w:rsidRPr="009B1808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 xml:space="preserve">     poistné a príspevok do poisťovní</w:t>
            </w:r>
          </w:p>
        </w:tc>
        <w:tc>
          <w:tcPr>
            <w:tcW w:w="503" w:type="pct"/>
            <w:vAlign w:val="center"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74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74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74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74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74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ind w:firstLineChars="100" w:firstLine="160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 xml:space="preserve">     tovary a služby</w:t>
            </w:r>
          </w:p>
        </w:tc>
        <w:tc>
          <w:tcPr>
            <w:tcW w:w="503" w:type="pct"/>
            <w:vAlign w:val="center"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129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171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129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129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129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ind w:firstLineChars="100" w:firstLine="160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 xml:space="preserve">     bežné transfery</w:t>
            </w:r>
          </w:p>
        </w:tc>
        <w:tc>
          <w:tcPr>
            <w:tcW w:w="503" w:type="pct"/>
            <w:vAlign w:val="center"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7 718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7 718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7 718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7 718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7 718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shd w:val="clear" w:color="auto" w:fill="auto"/>
            <w:noWrap/>
            <w:vAlign w:val="center"/>
            <w:hideMark/>
          </w:tcPr>
          <w:p w:rsidR="003C49B7" w:rsidRPr="009B1808" w:rsidRDefault="00FA372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B1808">
              <w:rPr>
                <w:noProof w:val="0"/>
                <w:sz w:val="16"/>
                <w:szCs w:val="16"/>
              </w:rPr>
              <w:t xml:space="preserve"> kapitálové výdavky</w:t>
            </w:r>
          </w:p>
        </w:tc>
        <w:tc>
          <w:tcPr>
            <w:tcW w:w="503" w:type="pct"/>
            <w:vAlign w:val="center"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17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FA372C" w:rsidP="003C49B7">
            <w:pPr>
              <w:rPr>
                <w:noProof w:val="0"/>
                <w:sz w:val="16"/>
                <w:szCs w:val="16"/>
              </w:rPr>
            </w:pP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B1808">
              <w:rPr>
                <w:noProof w:val="0"/>
                <w:sz w:val="16"/>
                <w:szCs w:val="16"/>
              </w:rPr>
              <w:t xml:space="preserve"> výdavky z transakcií s fin. aktívami a pasívami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Celková bilancia FnPKNM</w:t>
            </w:r>
          </w:p>
        </w:tc>
        <w:tc>
          <w:tcPr>
            <w:tcW w:w="503" w:type="pct"/>
            <w:shd w:val="pct25" w:color="000000" w:fill="auto"/>
            <w:vAlign w:val="center"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106</w:t>
            </w:r>
          </w:p>
        </w:tc>
        <w:tc>
          <w:tcPr>
            <w:tcW w:w="431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31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56</w:t>
            </w:r>
          </w:p>
        </w:tc>
        <w:tc>
          <w:tcPr>
            <w:tcW w:w="436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56</w:t>
            </w:r>
          </w:p>
        </w:tc>
        <w:tc>
          <w:tcPr>
            <w:tcW w:w="436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56</w:t>
            </w:r>
          </w:p>
        </w:tc>
        <w:tc>
          <w:tcPr>
            <w:tcW w:w="435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56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color w:val="000000"/>
                <w:sz w:val="16"/>
                <w:szCs w:val="16"/>
              </w:rPr>
              <w:t>vylúčenie finančných operácií</w:t>
            </w:r>
          </w:p>
        </w:tc>
        <w:tc>
          <w:tcPr>
            <w:tcW w:w="503" w:type="pct"/>
            <w:vAlign w:val="center"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color w:val="00000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-106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-56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-56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-56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 xml:space="preserve">  </w:t>
            </w:r>
            <w:r w:rsidR="00FA372C" w:rsidRPr="0092220B">
              <w:rPr>
                <w:noProof w:val="0"/>
                <w:sz w:val="16"/>
                <w:szCs w:val="16"/>
              </w:rPr>
              <w:t>▪</w:t>
            </w:r>
            <w:r w:rsidRPr="009B1808">
              <w:rPr>
                <w:noProof w:val="0"/>
                <w:color w:val="000000"/>
                <w:sz w:val="16"/>
                <w:szCs w:val="16"/>
              </w:rPr>
              <w:t xml:space="preserve"> vylúčenie príjmových FO</w:t>
            </w:r>
          </w:p>
        </w:tc>
        <w:tc>
          <w:tcPr>
            <w:tcW w:w="503" w:type="pct"/>
            <w:vAlign w:val="center"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-106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-56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-56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-56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shd w:val="clear" w:color="auto" w:fill="auto"/>
            <w:noWrap/>
            <w:vAlign w:val="center"/>
            <w:hideMark/>
          </w:tcPr>
          <w:p w:rsidR="003C49B7" w:rsidRPr="009B1808" w:rsidRDefault="00FA372C" w:rsidP="003C49B7">
            <w:pPr>
              <w:rPr>
                <w:noProof w:val="0"/>
                <w:color w:val="000000"/>
                <w:sz w:val="16"/>
                <w:szCs w:val="16"/>
              </w:rPr>
            </w:pPr>
            <w:r>
              <w:rPr>
                <w:noProof w:val="0"/>
                <w:sz w:val="16"/>
                <w:szCs w:val="16"/>
              </w:rPr>
              <w:t xml:space="preserve">  </w:t>
            </w:r>
            <w:r w:rsidRPr="0092220B">
              <w:rPr>
                <w:noProof w:val="0"/>
                <w:sz w:val="16"/>
                <w:szCs w:val="16"/>
              </w:rPr>
              <w:t>▪</w:t>
            </w:r>
            <w:r w:rsidR="003C49B7" w:rsidRPr="009B1808">
              <w:rPr>
                <w:noProof w:val="0"/>
                <w:color w:val="000000"/>
                <w:sz w:val="16"/>
                <w:szCs w:val="16"/>
              </w:rPr>
              <w:t xml:space="preserve"> vylúčenie výdavkových FO</w:t>
            </w:r>
          </w:p>
        </w:tc>
        <w:tc>
          <w:tcPr>
            <w:tcW w:w="503" w:type="pct"/>
            <w:vAlign w:val="center"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color w:val="000000"/>
                <w:sz w:val="16"/>
                <w:szCs w:val="16"/>
              </w:rPr>
            </w:pPr>
            <w:r w:rsidRPr="009B1808">
              <w:rPr>
                <w:noProof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noProof w:val="0"/>
                <w:sz w:val="16"/>
                <w:szCs w:val="16"/>
              </w:rPr>
            </w:pPr>
            <w:r w:rsidRPr="009B1808">
              <w:rPr>
                <w:noProof w:val="0"/>
                <w:sz w:val="16"/>
                <w:szCs w:val="16"/>
              </w:rPr>
              <w:t>0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rPr>
                <w:b/>
                <w:noProof w:val="0"/>
                <w:sz w:val="16"/>
                <w:szCs w:val="16"/>
              </w:rPr>
            </w:pPr>
            <w:r w:rsidRPr="009B1808">
              <w:rPr>
                <w:b/>
                <w:noProof w:val="0"/>
                <w:sz w:val="16"/>
                <w:szCs w:val="16"/>
              </w:rPr>
              <w:t xml:space="preserve">ostatné úpravy 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3C49B7" w:rsidRPr="009B1808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B1808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FA44EC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>
              <w:rPr>
                <w:b/>
                <w:noProof w:val="0"/>
                <w:sz w:val="16"/>
                <w:szCs w:val="16"/>
              </w:rPr>
              <w:t>1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B1808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B1808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B1808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B1808">
              <w:rPr>
                <w:b/>
                <w:noProof w:val="0"/>
                <w:sz w:val="16"/>
                <w:szCs w:val="16"/>
              </w:rPr>
              <w:t>0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noProof w:val="0"/>
                <w:sz w:val="16"/>
                <w:szCs w:val="16"/>
              </w:rPr>
            </w:pPr>
            <w:r w:rsidRPr="009B1808">
              <w:rPr>
                <w:b/>
                <w:noProof w:val="0"/>
                <w:sz w:val="16"/>
                <w:szCs w:val="16"/>
              </w:rPr>
              <w:t>0</w:t>
            </w:r>
          </w:p>
        </w:tc>
      </w:tr>
      <w:tr w:rsidR="003C49B7" w:rsidRPr="00D86783" w:rsidTr="00DD0E6C">
        <w:trPr>
          <w:trHeight w:hRule="exact" w:val="255"/>
        </w:trPr>
        <w:tc>
          <w:tcPr>
            <w:tcW w:w="1825" w:type="pct"/>
            <w:shd w:val="pct25" w:color="000000" w:fill="auto"/>
            <w:noWrap/>
            <w:vAlign w:val="center"/>
            <w:hideMark/>
          </w:tcPr>
          <w:p w:rsidR="003C49B7" w:rsidRPr="009B1808" w:rsidRDefault="00065915" w:rsidP="003C49B7">
            <w:pPr>
              <w:rPr>
                <w:b/>
                <w:bCs/>
                <w:noProof w:val="0"/>
                <w:sz w:val="16"/>
                <w:szCs w:val="16"/>
              </w:rPr>
            </w:pPr>
            <w:r>
              <w:rPr>
                <w:b/>
                <w:bCs/>
                <w:noProof w:val="0"/>
                <w:sz w:val="16"/>
                <w:szCs w:val="16"/>
              </w:rPr>
              <w:t>Prebytok (+)/schodok (</w:t>
            </w:r>
            <w:r w:rsidR="003C49B7" w:rsidRPr="009B1808">
              <w:rPr>
                <w:b/>
                <w:bCs/>
                <w:noProof w:val="0"/>
                <w:sz w:val="16"/>
                <w:szCs w:val="16"/>
              </w:rPr>
              <w:t>-) FnPKNM (ESA 2010)</w:t>
            </w:r>
          </w:p>
        </w:tc>
        <w:tc>
          <w:tcPr>
            <w:tcW w:w="503" w:type="pct"/>
            <w:shd w:val="pct25" w:color="000000" w:fill="auto"/>
            <w:vAlign w:val="center"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503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10</w:t>
            </w:r>
            <w:r w:rsidR="00FA44EC">
              <w:rPr>
                <w:b/>
                <w:bCs/>
                <w:noProof w:val="0"/>
                <w:sz w:val="16"/>
                <w:szCs w:val="16"/>
              </w:rPr>
              <w:t>7</w:t>
            </w:r>
          </w:p>
        </w:tc>
        <w:tc>
          <w:tcPr>
            <w:tcW w:w="431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31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-50</w:t>
            </w:r>
          </w:p>
        </w:tc>
        <w:tc>
          <w:tcPr>
            <w:tcW w:w="436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36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  <w:tc>
          <w:tcPr>
            <w:tcW w:w="435" w:type="pct"/>
            <w:shd w:val="pct25" w:color="000000" w:fill="auto"/>
            <w:noWrap/>
            <w:vAlign w:val="center"/>
            <w:hideMark/>
          </w:tcPr>
          <w:p w:rsidR="003C49B7" w:rsidRPr="009B1808" w:rsidRDefault="003C49B7" w:rsidP="003C49B7">
            <w:pPr>
              <w:jc w:val="right"/>
              <w:rPr>
                <w:b/>
                <w:bCs/>
                <w:noProof w:val="0"/>
                <w:sz w:val="16"/>
                <w:szCs w:val="16"/>
              </w:rPr>
            </w:pPr>
            <w:r w:rsidRPr="009B1808">
              <w:rPr>
                <w:b/>
                <w:bCs/>
                <w:noProof w:val="0"/>
                <w:sz w:val="16"/>
                <w:szCs w:val="16"/>
              </w:rPr>
              <w:t>0</w:t>
            </w:r>
          </w:p>
        </w:tc>
      </w:tr>
    </w:tbl>
    <w:p w:rsidR="003C49B7" w:rsidRPr="00DD0E6C" w:rsidRDefault="003C49B7" w:rsidP="003C49B7">
      <w:pPr>
        <w:jc w:val="both"/>
        <w:rPr>
          <w:szCs w:val="16"/>
        </w:rPr>
      </w:pPr>
    </w:p>
    <w:p w:rsidR="003C49B7" w:rsidRPr="00DD778D" w:rsidRDefault="003C49B7" w:rsidP="003C49B7">
      <w:pPr>
        <w:ind w:firstLine="708"/>
        <w:jc w:val="both"/>
        <w:rPr>
          <w:noProof w:val="0"/>
          <w:color w:val="000000"/>
        </w:rPr>
      </w:pPr>
      <w:r w:rsidRPr="00DD778D">
        <w:t>Objem príjmov fondu na rok 201</w:t>
      </w:r>
      <w:r>
        <w:t>9</w:t>
      </w:r>
      <w:r w:rsidRPr="00DD778D">
        <w:t xml:space="preserve"> sa rozpočtuje v celkovej výške </w:t>
      </w:r>
      <w:r>
        <w:t>8,10</w:t>
      </w:r>
      <w:r w:rsidRPr="00DD778D">
        <w:t xml:space="preserve"> mil. eur</w:t>
      </w:r>
      <w:r>
        <w:t xml:space="preserve">. Oproti schválenému rozpočtu </w:t>
      </w:r>
      <w:r w:rsidR="0068758A">
        <w:t>na rok</w:t>
      </w:r>
      <w:r>
        <w:t xml:space="preserve"> 2018 to predstavuje nárast o 56,2 tis. eur, t. j.  o 0,70 % z dôvodu vyššieho zosta</w:t>
      </w:r>
      <w:r w:rsidR="0068758A">
        <w:t>tku prostriedkov z minulého roka</w:t>
      </w:r>
      <w:r w:rsidRPr="00DD778D">
        <w:t xml:space="preserve">. Hlavným zdrojom príjmovej časti </w:t>
      </w:r>
      <w:r>
        <w:t xml:space="preserve">je </w:t>
      </w:r>
      <w:r w:rsidRPr="00DD778D">
        <w:t>príspev</w:t>
      </w:r>
      <w:r>
        <w:t>o</w:t>
      </w:r>
      <w:r w:rsidRPr="00DD778D">
        <w:t>k zo štátneho rozpočtu</w:t>
      </w:r>
      <w:r>
        <w:t xml:space="preserve">, ktorý sa rozpočtuje na úrovni schváleného rozpočtu </w:t>
      </w:r>
      <w:r w:rsidR="0068758A">
        <w:t>na rok</w:t>
      </w:r>
      <w:r>
        <w:t xml:space="preserve"> 2018 v sume 8,00 mil. eur</w:t>
      </w:r>
      <w:r w:rsidRPr="00DD778D">
        <w:t xml:space="preserve">. Ďalším zdrojom príjmov fondu sú </w:t>
      </w:r>
      <w:r w:rsidRPr="00DD778D">
        <w:rPr>
          <w:noProof w:val="0"/>
          <w:color w:val="000000"/>
        </w:rPr>
        <w:t xml:space="preserve">administratívne poplatky za spracovanie </w:t>
      </w:r>
      <w:r w:rsidRPr="00DD778D">
        <w:rPr>
          <w:noProof w:val="0"/>
          <w:color w:val="000000"/>
        </w:rPr>
        <w:lastRenderedPageBreak/>
        <w:t>žiadostí o poskytnutie finančných prostriedkov formou dotácie</w:t>
      </w:r>
      <w:r>
        <w:rPr>
          <w:noProof w:val="0"/>
          <w:color w:val="000000"/>
        </w:rPr>
        <w:t xml:space="preserve"> alebo štipendia</w:t>
      </w:r>
      <w:r w:rsidRPr="00DD778D">
        <w:rPr>
          <w:noProof w:val="0"/>
          <w:color w:val="000000"/>
        </w:rPr>
        <w:t>,</w:t>
      </w:r>
      <w:r>
        <w:rPr>
          <w:noProof w:val="0"/>
          <w:color w:val="000000"/>
        </w:rPr>
        <w:t xml:space="preserve"> ktoré sa rozpočtujú na rok 2019</w:t>
      </w:r>
      <w:r w:rsidRPr="00DD778D">
        <w:rPr>
          <w:noProof w:val="0"/>
          <w:color w:val="000000"/>
        </w:rPr>
        <w:t xml:space="preserve"> v sume </w:t>
      </w:r>
      <w:r>
        <w:rPr>
          <w:noProof w:val="0"/>
          <w:color w:val="000000"/>
        </w:rPr>
        <w:t>40,0</w:t>
      </w:r>
      <w:r w:rsidRPr="00DD778D">
        <w:rPr>
          <w:noProof w:val="0"/>
          <w:color w:val="000000"/>
        </w:rPr>
        <w:t xml:space="preserve"> tis. eur. </w:t>
      </w:r>
    </w:p>
    <w:p w:rsidR="003C49B7" w:rsidRPr="008B2ACF" w:rsidRDefault="003C49B7" w:rsidP="003C49B7">
      <w:pPr>
        <w:autoSpaceDE w:val="0"/>
        <w:autoSpaceDN w:val="0"/>
        <w:adjustRightInd w:val="0"/>
        <w:jc w:val="both"/>
        <w:rPr>
          <w:noProof w:val="0"/>
          <w:color w:val="000000"/>
        </w:rPr>
      </w:pPr>
    </w:p>
    <w:p w:rsidR="003C49B7" w:rsidRPr="00DD778D" w:rsidRDefault="003C49B7" w:rsidP="003C49B7">
      <w:pPr>
        <w:ind w:firstLine="708"/>
        <w:jc w:val="both"/>
        <w:rPr>
          <w:noProof w:val="0"/>
          <w:color w:val="000000"/>
        </w:rPr>
      </w:pPr>
      <w:r w:rsidRPr="00DD778D">
        <w:rPr>
          <w:noProof w:val="0"/>
          <w:color w:val="000000"/>
        </w:rPr>
        <w:t xml:space="preserve">Výdavky </w:t>
      </w:r>
      <w:r>
        <w:rPr>
          <w:noProof w:val="0"/>
          <w:color w:val="000000"/>
        </w:rPr>
        <w:t xml:space="preserve">fondu sa </w:t>
      </w:r>
      <w:r w:rsidRPr="00DD778D">
        <w:rPr>
          <w:noProof w:val="0"/>
          <w:color w:val="000000"/>
        </w:rPr>
        <w:t>v roku 201</w:t>
      </w:r>
      <w:r>
        <w:rPr>
          <w:noProof w:val="0"/>
          <w:color w:val="000000"/>
        </w:rPr>
        <w:t>9</w:t>
      </w:r>
      <w:r w:rsidRPr="00DD778D">
        <w:rPr>
          <w:noProof w:val="0"/>
          <w:color w:val="000000"/>
        </w:rPr>
        <w:t xml:space="preserve"> navrhujú vo výške </w:t>
      </w:r>
      <w:r>
        <w:rPr>
          <w:noProof w:val="0"/>
          <w:color w:val="000000"/>
        </w:rPr>
        <w:t>8,04</w:t>
      </w:r>
      <w:r w:rsidRPr="00DD778D">
        <w:rPr>
          <w:noProof w:val="0"/>
          <w:color w:val="000000"/>
        </w:rPr>
        <w:t xml:space="preserve"> mil. eur</w:t>
      </w:r>
      <w:r w:rsidR="0068758A">
        <w:rPr>
          <w:noProof w:val="0"/>
          <w:color w:val="000000"/>
        </w:rPr>
        <w:t>, ktorá kopíruje úroveň roka</w:t>
      </w:r>
      <w:r>
        <w:rPr>
          <w:noProof w:val="0"/>
          <w:color w:val="000000"/>
        </w:rPr>
        <w:t xml:space="preserve"> 2018</w:t>
      </w:r>
      <w:r w:rsidRPr="00DD778D">
        <w:rPr>
          <w:noProof w:val="0"/>
          <w:color w:val="000000"/>
        </w:rPr>
        <w:t xml:space="preserve">. </w:t>
      </w:r>
      <w:r w:rsidRPr="00464787">
        <w:rPr>
          <w:noProof w:val="0"/>
          <w:color w:val="000000"/>
        </w:rPr>
        <w:t>V zmysle platnej legislatívy je  fond oprávnený  použiť na vlastnú prevádzku celú sumu príjmov z administratívnych poplatkov, zo sankcií a finančných darov a dobrovoľných príspevkov a najviac 5 % z celkovej sumy príjmov z príspevku zo štátneho rozpočtu a iných príjmov.</w:t>
      </w:r>
    </w:p>
    <w:p w:rsidR="003C49B7" w:rsidRPr="008B2ACF" w:rsidRDefault="003C49B7" w:rsidP="003C49B7">
      <w:pPr>
        <w:ind w:firstLine="708"/>
        <w:jc w:val="both"/>
        <w:rPr>
          <w:noProof w:val="0"/>
          <w:color w:val="000000"/>
        </w:rPr>
      </w:pPr>
    </w:p>
    <w:p w:rsidR="003C49B7" w:rsidRPr="00DD778D" w:rsidRDefault="003C49B7" w:rsidP="003C49B7">
      <w:pPr>
        <w:ind w:firstLine="708"/>
        <w:jc w:val="both"/>
        <w:rPr>
          <w:noProof w:val="0"/>
          <w:color w:val="000000"/>
          <w:sz w:val="16"/>
          <w:szCs w:val="16"/>
        </w:rPr>
      </w:pPr>
      <w:r w:rsidRPr="00DD778D">
        <w:rPr>
          <w:noProof w:val="0"/>
          <w:color w:val="000000"/>
        </w:rPr>
        <w:t>Osobné výdavky</w:t>
      </w:r>
      <w:r>
        <w:rPr>
          <w:noProof w:val="0"/>
          <w:color w:val="000000"/>
        </w:rPr>
        <w:t xml:space="preserve"> sú rozpočtované v sume 19</w:t>
      </w:r>
      <w:r w:rsidR="0068758A">
        <w:rPr>
          <w:noProof w:val="0"/>
          <w:color w:val="000000"/>
        </w:rPr>
        <w:t>3 tis. eur, t. j. na úrovni roka</w:t>
      </w:r>
      <w:r>
        <w:rPr>
          <w:noProof w:val="0"/>
          <w:color w:val="000000"/>
        </w:rPr>
        <w:t xml:space="preserve"> 2018</w:t>
      </w:r>
      <w:r w:rsidRPr="00DD778D">
        <w:rPr>
          <w:noProof w:val="0"/>
          <w:color w:val="000000"/>
        </w:rPr>
        <w:t xml:space="preserve">.  </w:t>
      </w:r>
    </w:p>
    <w:p w:rsidR="003C49B7" w:rsidRPr="008B2ACF" w:rsidRDefault="003C49B7" w:rsidP="003C49B7">
      <w:pPr>
        <w:ind w:firstLine="708"/>
        <w:jc w:val="both"/>
        <w:rPr>
          <w:noProof w:val="0"/>
          <w:color w:val="000000"/>
        </w:rPr>
      </w:pPr>
    </w:p>
    <w:p w:rsidR="003C49B7" w:rsidRPr="00DD778D" w:rsidRDefault="003C49B7" w:rsidP="003C49B7">
      <w:pPr>
        <w:ind w:firstLine="708"/>
        <w:jc w:val="both"/>
        <w:rPr>
          <w:noProof w:val="0"/>
          <w:color w:val="000000"/>
        </w:rPr>
      </w:pPr>
      <w:r w:rsidRPr="00DD778D">
        <w:rPr>
          <w:noProof w:val="0"/>
          <w:color w:val="000000"/>
        </w:rPr>
        <w:t>V rámci tovarov a služieb sú rozpočtované výdavky</w:t>
      </w:r>
      <w:r>
        <w:rPr>
          <w:noProof w:val="0"/>
          <w:color w:val="000000"/>
        </w:rPr>
        <w:t xml:space="preserve"> v sume 129 tis. eur </w:t>
      </w:r>
      <w:r w:rsidRPr="00DD778D">
        <w:rPr>
          <w:noProof w:val="0"/>
          <w:color w:val="000000"/>
        </w:rPr>
        <w:t xml:space="preserve"> na údržbu a prevádzku informačného dotačného systému, webovej stránky fondu. Súčasťou výdavkov sú aj pravidelné odmeny členov orgánov fondu.</w:t>
      </w:r>
    </w:p>
    <w:p w:rsidR="003C49B7" w:rsidRPr="008B2ACF" w:rsidRDefault="003C49B7" w:rsidP="003C49B7">
      <w:pPr>
        <w:ind w:firstLine="708"/>
        <w:jc w:val="both"/>
        <w:rPr>
          <w:noProof w:val="0"/>
          <w:color w:val="000000"/>
        </w:rPr>
      </w:pPr>
    </w:p>
    <w:p w:rsidR="008B2ACF" w:rsidRPr="00DD778D" w:rsidRDefault="003C49B7" w:rsidP="008B2ACF">
      <w:pPr>
        <w:ind w:firstLine="708"/>
        <w:jc w:val="both"/>
        <w:rPr>
          <w:noProof w:val="0"/>
          <w:color w:val="000000"/>
        </w:rPr>
      </w:pPr>
      <w:r w:rsidRPr="00DD778D">
        <w:rPr>
          <w:noProof w:val="0"/>
          <w:color w:val="000000"/>
        </w:rPr>
        <w:t xml:space="preserve">V rámci bežných transferov sú rozpočtované zdroje </w:t>
      </w:r>
      <w:r>
        <w:rPr>
          <w:noProof w:val="0"/>
          <w:color w:val="000000"/>
        </w:rPr>
        <w:t xml:space="preserve">v sume 7,72 mil. eur </w:t>
      </w:r>
      <w:r w:rsidRPr="00DD778D">
        <w:rPr>
          <w:noProof w:val="0"/>
          <w:color w:val="000000"/>
        </w:rPr>
        <w:t>na podporu</w:t>
      </w:r>
      <w:r>
        <w:rPr>
          <w:noProof w:val="0"/>
          <w:color w:val="000000"/>
        </w:rPr>
        <w:t xml:space="preserve"> kultúrnych aktivít národnostných menšín</w:t>
      </w:r>
      <w:r w:rsidRPr="00DD778D">
        <w:rPr>
          <w:noProof w:val="0"/>
          <w:color w:val="000000"/>
        </w:rPr>
        <w:t xml:space="preserve">. </w:t>
      </w:r>
    </w:p>
    <w:p w:rsidR="003C49B7" w:rsidRPr="00DD778D" w:rsidRDefault="003C49B7" w:rsidP="003C49B7">
      <w:pPr>
        <w:jc w:val="both"/>
        <w:rPr>
          <w:color w:val="000000"/>
          <w:sz w:val="16"/>
          <w:szCs w:val="16"/>
        </w:rPr>
      </w:pPr>
    </w:p>
    <w:p w:rsidR="003C49B7" w:rsidRPr="00DD778D" w:rsidRDefault="003C49B7" w:rsidP="003C49B7">
      <w:pPr>
        <w:ind w:firstLine="708"/>
        <w:jc w:val="both"/>
        <w:rPr>
          <w:noProof w:val="0"/>
        </w:rPr>
      </w:pPr>
      <w:r w:rsidRPr="00DD778D">
        <w:t>Celkov</w:t>
      </w:r>
      <w:r>
        <w:t xml:space="preserve">á bilancia hospodárenia </w:t>
      </w:r>
      <w:r w:rsidRPr="00DD778D">
        <w:t xml:space="preserve">fondu </w:t>
      </w:r>
      <w:r>
        <w:t xml:space="preserve">na hotovostnom princípe </w:t>
      </w:r>
      <w:r w:rsidRPr="00DD778D">
        <w:t xml:space="preserve">sa každoročne predpokladá </w:t>
      </w:r>
      <w:r>
        <w:t>vo výške 56</w:t>
      </w:r>
      <w:r w:rsidR="00685A29">
        <w:t>,2</w:t>
      </w:r>
      <w:r>
        <w:t xml:space="preserve"> tis. eur</w:t>
      </w:r>
      <w:r w:rsidRPr="00DD778D">
        <w:t xml:space="preserve">. </w:t>
      </w:r>
      <w:r>
        <w:t>Saldo</w:t>
      </w:r>
      <w:r w:rsidRPr="00DD778D">
        <w:rPr>
          <w:noProof w:val="0"/>
        </w:rPr>
        <w:t xml:space="preserve"> hospodárenia vyjadrené v metodike ESA 2010 sa v rokoch 201</w:t>
      </w:r>
      <w:r>
        <w:rPr>
          <w:noProof w:val="0"/>
        </w:rPr>
        <w:t>9</w:t>
      </w:r>
      <w:r w:rsidRPr="00DD778D">
        <w:rPr>
          <w:noProof w:val="0"/>
        </w:rPr>
        <w:t xml:space="preserve"> až 20</w:t>
      </w:r>
      <w:r>
        <w:rPr>
          <w:noProof w:val="0"/>
        </w:rPr>
        <w:t>21</w:t>
      </w:r>
      <w:r w:rsidRPr="00DD778D">
        <w:rPr>
          <w:noProof w:val="0"/>
        </w:rPr>
        <w:t xml:space="preserve"> predpokladá vyrovnané.   </w:t>
      </w:r>
    </w:p>
    <w:p w:rsidR="003C49B7" w:rsidRPr="001C4F59" w:rsidRDefault="003C49B7" w:rsidP="003C49B7">
      <w:pPr>
        <w:jc w:val="both"/>
        <w:rPr>
          <w:noProof w:val="0"/>
          <w:highlight w:val="yellow"/>
        </w:rPr>
      </w:pPr>
    </w:p>
    <w:p w:rsidR="003C49B7" w:rsidRPr="00DD778D" w:rsidRDefault="003C49B7" w:rsidP="003C49B7">
      <w:pPr>
        <w:jc w:val="both"/>
        <w:rPr>
          <w:noProof w:val="0"/>
          <w:sz w:val="6"/>
          <w:szCs w:val="6"/>
        </w:rPr>
      </w:pPr>
    </w:p>
    <w:p w:rsidR="003C49B7" w:rsidRDefault="003C49B7" w:rsidP="003C49B7">
      <w:pPr>
        <w:ind w:firstLine="708"/>
        <w:jc w:val="both"/>
      </w:pPr>
    </w:p>
    <w:p w:rsidR="003C49B7" w:rsidRPr="00E100E8" w:rsidRDefault="003C49B7" w:rsidP="003C49B7">
      <w:pPr>
        <w:jc w:val="both"/>
      </w:pPr>
    </w:p>
    <w:p w:rsidR="003C49B7" w:rsidRPr="002A298A" w:rsidRDefault="003C49B7" w:rsidP="003C49B7"/>
    <w:p w:rsidR="003C49B7" w:rsidRDefault="003C49B7" w:rsidP="003C49B7"/>
    <w:p w:rsidR="003C49B7" w:rsidRDefault="003C49B7" w:rsidP="003C49B7"/>
    <w:p w:rsidR="003C49B7" w:rsidRPr="007072F8" w:rsidRDefault="003C49B7" w:rsidP="003C49B7">
      <w:pPr>
        <w:jc w:val="both"/>
        <w:rPr>
          <w:b/>
          <w:i/>
          <w:noProof w:val="0"/>
          <w:color w:val="FF0000"/>
          <w:u w:val="single"/>
        </w:rPr>
      </w:pPr>
    </w:p>
    <w:p w:rsidR="003C49B7" w:rsidRPr="007072F8" w:rsidRDefault="003C49B7" w:rsidP="003C49B7">
      <w:pPr>
        <w:jc w:val="both"/>
        <w:rPr>
          <w:b/>
          <w:i/>
          <w:noProof w:val="0"/>
          <w:color w:val="FF0000"/>
          <w:u w:val="single"/>
        </w:rPr>
      </w:pPr>
    </w:p>
    <w:p w:rsidR="003C49B7" w:rsidRPr="007072F8" w:rsidRDefault="003C49B7" w:rsidP="003C49B7">
      <w:pPr>
        <w:jc w:val="both"/>
        <w:rPr>
          <w:b/>
          <w:i/>
          <w:noProof w:val="0"/>
          <w:color w:val="FF0000"/>
          <w:u w:val="single"/>
        </w:rPr>
      </w:pPr>
    </w:p>
    <w:p w:rsidR="003C49B7" w:rsidRPr="00210EBE" w:rsidRDefault="003C49B7" w:rsidP="003C49B7">
      <w:pPr>
        <w:jc w:val="both"/>
        <w:rPr>
          <w:rFonts w:ascii="Arial Narrow" w:hAnsi="Arial Narrow"/>
          <w:b/>
          <w:i/>
          <w:noProof w:val="0"/>
          <w:color w:val="FF0000"/>
          <w:sz w:val="22"/>
          <w:szCs w:val="22"/>
          <w:u w:val="single"/>
        </w:rPr>
      </w:pPr>
    </w:p>
    <w:p w:rsidR="003C49B7" w:rsidRPr="00210EBE" w:rsidRDefault="003C49B7" w:rsidP="003C49B7">
      <w:pPr>
        <w:jc w:val="both"/>
        <w:rPr>
          <w:rFonts w:ascii="Arial Narrow" w:hAnsi="Arial Narrow"/>
          <w:b/>
          <w:i/>
          <w:noProof w:val="0"/>
          <w:color w:val="FF0000"/>
          <w:sz w:val="22"/>
          <w:szCs w:val="22"/>
          <w:u w:val="single"/>
        </w:rPr>
      </w:pPr>
    </w:p>
    <w:p w:rsidR="003C49B7" w:rsidRPr="00210EBE" w:rsidRDefault="003C49B7" w:rsidP="003C49B7">
      <w:pPr>
        <w:jc w:val="both"/>
        <w:rPr>
          <w:rFonts w:ascii="Arial Narrow" w:hAnsi="Arial Narrow"/>
          <w:b/>
          <w:i/>
          <w:noProof w:val="0"/>
          <w:color w:val="FF0000"/>
          <w:sz w:val="22"/>
          <w:szCs w:val="22"/>
          <w:u w:val="single"/>
        </w:rPr>
      </w:pPr>
    </w:p>
    <w:p w:rsidR="003C49B7" w:rsidRPr="00210EBE" w:rsidRDefault="003C49B7" w:rsidP="003C49B7">
      <w:pPr>
        <w:jc w:val="both"/>
        <w:rPr>
          <w:rFonts w:ascii="Arial Narrow" w:hAnsi="Arial Narrow"/>
          <w:b/>
          <w:i/>
          <w:noProof w:val="0"/>
          <w:color w:val="FF0000"/>
          <w:sz w:val="22"/>
          <w:szCs w:val="22"/>
          <w:u w:val="single"/>
        </w:rPr>
      </w:pPr>
    </w:p>
    <w:p w:rsidR="003C49B7" w:rsidRPr="00210EBE" w:rsidRDefault="003C49B7" w:rsidP="003C49B7">
      <w:pPr>
        <w:jc w:val="both"/>
        <w:rPr>
          <w:rFonts w:ascii="Arial Narrow" w:hAnsi="Arial Narrow"/>
          <w:b/>
          <w:i/>
          <w:noProof w:val="0"/>
          <w:color w:val="FF0000"/>
          <w:sz w:val="22"/>
          <w:szCs w:val="22"/>
          <w:u w:val="single"/>
        </w:rPr>
      </w:pPr>
    </w:p>
    <w:p w:rsidR="003C49B7" w:rsidRPr="00210EBE" w:rsidRDefault="003C49B7" w:rsidP="003C49B7">
      <w:pPr>
        <w:jc w:val="both"/>
        <w:rPr>
          <w:rFonts w:ascii="Arial Narrow" w:hAnsi="Arial Narrow"/>
          <w:b/>
          <w:i/>
          <w:noProof w:val="0"/>
          <w:color w:val="FF0000"/>
          <w:sz w:val="22"/>
          <w:szCs w:val="22"/>
          <w:u w:val="single"/>
        </w:rPr>
      </w:pPr>
    </w:p>
    <w:p w:rsidR="003C49B7" w:rsidRPr="00210EBE" w:rsidRDefault="003C49B7" w:rsidP="003C49B7">
      <w:pPr>
        <w:jc w:val="both"/>
        <w:rPr>
          <w:rFonts w:ascii="Arial Narrow" w:hAnsi="Arial Narrow"/>
          <w:b/>
          <w:i/>
          <w:noProof w:val="0"/>
          <w:color w:val="FF0000"/>
          <w:sz w:val="22"/>
          <w:szCs w:val="22"/>
          <w:u w:val="single"/>
        </w:rPr>
      </w:pPr>
    </w:p>
    <w:p w:rsidR="003C49B7" w:rsidRPr="00210EBE" w:rsidRDefault="003C49B7" w:rsidP="003C49B7">
      <w:pPr>
        <w:jc w:val="both"/>
        <w:rPr>
          <w:rFonts w:ascii="Arial Narrow" w:hAnsi="Arial Narrow"/>
          <w:b/>
          <w:i/>
          <w:noProof w:val="0"/>
          <w:color w:val="FF0000"/>
          <w:sz w:val="22"/>
          <w:szCs w:val="22"/>
          <w:u w:val="single"/>
        </w:rPr>
      </w:pPr>
    </w:p>
    <w:p w:rsidR="003C49B7" w:rsidRPr="00210EBE" w:rsidRDefault="003C49B7" w:rsidP="003C49B7">
      <w:pPr>
        <w:jc w:val="both"/>
        <w:rPr>
          <w:rFonts w:ascii="Arial Narrow" w:hAnsi="Arial Narrow"/>
          <w:b/>
          <w:i/>
          <w:noProof w:val="0"/>
          <w:color w:val="FF0000"/>
          <w:sz w:val="22"/>
          <w:szCs w:val="22"/>
          <w:u w:val="single"/>
        </w:rPr>
      </w:pPr>
    </w:p>
    <w:p w:rsidR="003C49B7" w:rsidRDefault="003C49B7" w:rsidP="003C49B7">
      <w:pPr>
        <w:jc w:val="both"/>
        <w:rPr>
          <w:rFonts w:ascii="Arial Narrow" w:hAnsi="Arial Narrow"/>
          <w:b/>
          <w:i/>
          <w:noProof w:val="0"/>
          <w:color w:val="FF0000"/>
          <w:sz w:val="22"/>
          <w:szCs w:val="22"/>
          <w:u w:val="single"/>
        </w:rPr>
      </w:pPr>
    </w:p>
    <w:p w:rsidR="003C49B7" w:rsidRDefault="003C49B7" w:rsidP="003C49B7">
      <w:pPr>
        <w:jc w:val="both"/>
        <w:rPr>
          <w:rFonts w:ascii="Arial Narrow" w:hAnsi="Arial Narrow"/>
          <w:b/>
          <w:i/>
          <w:noProof w:val="0"/>
          <w:color w:val="FF0000"/>
          <w:sz w:val="22"/>
          <w:szCs w:val="22"/>
          <w:u w:val="single"/>
        </w:rPr>
      </w:pPr>
    </w:p>
    <w:p w:rsidR="003C49B7" w:rsidRDefault="003C49B7" w:rsidP="003C49B7">
      <w:pPr>
        <w:jc w:val="both"/>
        <w:rPr>
          <w:rFonts w:ascii="Arial Narrow" w:hAnsi="Arial Narrow"/>
          <w:b/>
          <w:i/>
          <w:noProof w:val="0"/>
          <w:color w:val="FF0000"/>
          <w:sz w:val="22"/>
          <w:szCs w:val="22"/>
          <w:u w:val="single"/>
        </w:rPr>
      </w:pPr>
    </w:p>
    <w:p w:rsidR="003C49B7" w:rsidRPr="00DD778D" w:rsidRDefault="003C49B7" w:rsidP="003C49B7">
      <w:pPr>
        <w:jc w:val="both"/>
        <w:rPr>
          <w:noProof w:val="0"/>
          <w:sz w:val="16"/>
          <w:szCs w:val="16"/>
        </w:rPr>
      </w:pPr>
    </w:p>
    <w:p w:rsidR="003C49B7" w:rsidRPr="00DD778D" w:rsidRDefault="003C49B7" w:rsidP="003C49B7">
      <w:pPr>
        <w:autoSpaceDE w:val="0"/>
        <w:autoSpaceDN w:val="0"/>
        <w:adjustRightInd w:val="0"/>
        <w:rPr>
          <w:noProof w:val="0"/>
          <w:sz w:val="16"/>
          <w:szCs w:val="16"/>
        </w:rPr>
      </w:pPr>
    </w:p>
    <w:sectPr w:rsidR="003C49B7" w:rsidRPr="00DD778D" w:rsidSect="009172A9">
      <w:footerReference w:type="even" r:id="rId11"/>
      <w:footerReference w:type="defaul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B45" w:rsidRDefault="00D46B45">
      <w:r>
        <w:separator/>
      </w:r>
    </w:p>
  </w:endnote>
  <w:endnote w:type="continuationSeparator" w:id="0">
    <w:p w:rsidR="00D46B45" w:rsidRDefault="00D4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C32" w:rsidRDefault="00381C32" w:rsidP="005E7BB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81C32" w:rsidRDefault="00381C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C32" w:rsidRDefault="00381C32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0576">
      <w:t>19</w:t>
    </w:r>
    <w:r>
      <w:fldChar w:fldCharType="end"/>
    </w:r>
  </w:p>
  <w:p w:rsidR="00381C32" w:rsidRDefault="00381C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B45" w:rsidRDefault="00D46B45">
      <w:r>
        <w:separator/>
      </w:r>
    </w:p>
  </w:footnote>
  <w:footnote w:type="continuationSeparator" w:id="0">
    <w:p w:rsidR="00D46B45" w:rsidRDefault="00D46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123C"/>
    <w:multiLevelType w:val="hybridMultilevel"/>
    <w:tmpl w:val="6002B02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E297B"/>
    <w:multiLevelType w:val="hybridMultilevel"/>
    <w:tmpl w:val="04905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02F66"/>
    <w:multiLevelType w:val="hybridMultilevel"/>
    <w:tmpl w:val="0DF82F4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400082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993547"/>
    <w:multiLevelType w:val="hybridMultilevel"/>
    <w:tmpl w:val="ECEC9AF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A6565C"/>
    <w:multiLevelType w:val="hybridMultilevel"/>
    <w:tmpl w:val="CEECB70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6A2EF4"/>
    <w:multiLevelType w:val="hybridMultilevel"/>
    <w:tmpl w:val="D32004A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B12BA7"/>
    <w:multiLevelType w:val="hybridMultilevel"/>
    <w:tmpl w:val="97A65B9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7517E"/>
    <w:multiLevelType w:val="hybridMultilevel"/>
    <w:tmpl w:val="680285C2"/>
    <w:lvl w:ilvl="0" w:tplc="041B0001">
      <w:start w:val="67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30F40"/>
    <w:multiLevelType w:val="hybridMultilevel"/>
    <w:tmpl w:val="C60EC494"/>
    <w:lvl w:ilvl="0" w:tplc="8EB8D2DC">
      <w:start w:val="8"/>
      <w:numFmt w:val="bullet"/>
      <w:lvlText w:val="-"/>
      <w:lvlJc w:val="left"/>
      <w:pPr>
        <w:ind w:left="84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372E0EE7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BBD1270"/>
    <w:multiLevelType w:val="hybridMultilevel"/>
    <w:tmpl w:val="5DA4CCA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5A070E"/>
    <w:multiLevelType w:val="hybridMultilevel"/>
    <w:tmpl w:val="48E27F5E"/>
    <w:lvl w:ilvl="0" w:tplc="8DDA8B3E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1570C"/>
    <w:multiLevelType w:val="hybridMultilevel"/>
    <w:tmpl w:val="1EB8D720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81C1B"/>
    <w:multiLevelType w:val="hybridMultilevel"/>
    <w:tmpl w:val="879AA0A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E901BA"/>
    <w:multiLevelType w:val="multilevel"/>
    <w:tmpl w:val="CED44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tl3"/>
      <w:lvlText w:val="%1.%2.%3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579075F5"/>
    <w:multiLevelType w:val="hybridMultilevel"/>
    <w:tmpl w:val="CB342EBE"/>
    <w:lvl w:ilvl="0" w:tplc="81CE55B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87C64B9"/>
    <w:multiLevelType w:val="hybridMultilevel"/>
    <w:tmpl w:val="E4A8A142"/>
    <w:lvl w:ilvl="0" w:tplc="241829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700F5"/>
    <w:multiLevelType w:val="hybridMultilevel"/>
    <w:tmpl w:val="B1E4EFD8"/>
    <w:lvl w:ilvl="0" w:tplc="041B0005">
      <w:start w:val="1"/>
      <w:numFmt w:val="bullet"/>
      <w:lvlText w:val=""/>
      <w:lvlJc w:val="left"/>
      <w:pPr>
        <w:ind w:left="8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8" w15:restartNumberingAfterBreak="0">
    <w:nsid w:val="668122F9"/>
    <w:multiLevelType w:val="hybridMultilevel"/>
    <w:tmpl w:val="CDDCE78C"/>
    <w:lvl w:ilvl="0" w:tplc="0C72F1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F6A13"/>
    <w:multiLevelType w:val="hybridMultilevel"/>
    <w:tmpl w:val="B58A21FE"/>
    <w:lvl w:ilvl="0" w:tplc="77F20F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69D133A4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D6E74A5"/>
    <w:multiLevelType w:val="hybridMultilevel"/>
    <w:tmpl w:val="6E9A9BE6"/>
    <w:lvl w:ilvl="0" w:tplc="2B0E2624">
      <w:start w:val="1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72061"/>
    <w:multiLevelType w:val="hybridMultilevel"/>
    <w:tmpl w:val="A5484C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83819"/>
    <w:multiLevelType w:val="hybridMultilevel"/>
    <w:tmpl w:val="2974A1A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F037323"/>
    <w:multiLevelType w:val="hybridMultilevel"/>
    <w:tmpl w:val="F87C61F0"/>
    <w:lvl w:ilvl="0" w:tplc="B07E45D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F652CAB"/>
    <w:multiLevelType w:val="hybridMultilevel"/>
    <w:tmpl w:val="C9426D80"/>
    <w:lvl w:ilvl="0" w:tplc="041B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11"/>
  </w:num>
  <w:num w:numId="7">
    <w:abstractNumId w:val="10"/>
  </w:num>
  <w:num w:numId="8">
    <w:abstractNumId w:val="23"/>
  </w:num>
  <w:num w:numId="9">
    <w:abstractNumId w:val="7"/>
  </w:num>
  <w:num w:numId="10">
    <w:abstractNumId w:val="16"/>
  </w:num>
  <w:num w:numId="11">
    <w:abstractNumId w:val="18"/>
  </w:num>
  <w:num w:numId="12">
    <w:abstractNumId w:val="9"/>
  </w:num>
  <w:num w:numId="13">
    <w:abstractNumId w:val="20"/>
  </w:num>
  <w:num w:numId="14">
    <w:abstractNumId w:val="2"/>
  </w:num>
  <w:num w:numId="15">
    <w:abstractNumId w:val="4"/>
  </w:num>
  <w:num w:numId="16">
    <w:abstractNumId w:val="13"/>
  </w:num>
  <w:num w:numId="17">
    <w:abstractNumId w:val="5"/>
  </w:num>
  <w:num w:numId="1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5"/>
  </w:num>
  <w:num w:numId="28">
    <w:abstractNumId w:val="6"/>
  </w:num>
  <w:num w:numId="29">
    <w:abstractNumId w:val="0"/>
  </w:num>
  <w:num w:numId="30">
    <w:abstractNumId w:val="17"/>
  </w:num>
  <w:num w:numId="31">
    <w:abstractNumId w:val="22"/>
  </w:num>
  <w:num w:numId="32">
    <w:abstractNumId w:val="19"/>
  </w:num>
  <w:num w:numId="33">
    <w:abstractNumId w:val="15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C1"/>
    <w:rsid w:val="0000048F"/>
    <w:rsid w:val="0000082A"/>
    <w:rsid w:val="000008FE"/>
    <w:rsid w:val="00000B27"/>
    <w:rsid w:val="0000245C"/>
    <w:rsid w:val="00002ED8"/>
    <w:rsid w:val="00003F01"/>
    <w:rsid w:val="000042DE"/>
    <w:rsid w:val="00004D35"/>
    <w:rsid w:val="00010C35"/>
    <w:rsid w:val="0001208D"/>
    <w:rsid w:val="0001256D"/>
    <w:rsid w:val="00012C07"/>
    <w:rsid w:val="00013630"/>
    <w:rsid w:val="00013695"/>
    <w:rsid w:val="000152B1"/>
    <w:rsid w:val="00015C10"/>
    <w:rsid w:val="0001636E"/>
    <w:rsid w:val="0001677A"/>
    <w:rsid w:val="00020032"/>
    <w:rsid w:val="00021178"/>
    <w:rsid w:val="0002280B"/>
    <w:rsid w:val="00022A0B"/>
    <w:rsid w:val="00022CE6"/>
    <w:rsid w:val="00022CF6"/>
    <w:rsid w:val="000230BD"/>
    <w:rsid w:val="000235B4"/>
    <w:rsid w:val="00023A8E"/>
    <w:rsid w:val="0002468D"/>
    <w:rsid w:val="00024877"/>
    <w:rsid w:val="00024DBF"/>
    <w:rsid w:val="00024FD2"/>
    <w:rsid w:val="000252A3"/>
    <w:rsid w:val="000253A5"/>
    <w:rsid w:val="0002551D"/>
    <w:rsid w:val="000261A9"/>
    <w:rsid w:val="000267E6"/>
    <w:rsid w:val="00026CFA"/>
    <w:rsid w:val="00026DD8"/>
    <w:rsid w:val="00027288"/>
    <w:rsid w:val="00027F37"/>
    <w:rsid w:val="00031100"/>
    <w:rsid w:val="00031816"/>
    <w:rsid w:val="00032810"/>
    <w:rsid w:val="00034274"/>
    <w:rsid w:val="00034D90"/>
    <w:rsid w:val="00035604"/>
    <w:rsid w:val="000363CA"/>
    <w:rsid w:val="0004099A"/>
    <w:rsid w:val="00040A71"/>
    <w:rsid w:val="00041CD3"/>
    <w:rsid w:val="000428E5"/>
    <w:rsid w:val="0004370C"/>
    <w:rsid w:val="000440AD"/>
    <w:rsid w:val="00044148"/>
    <w:rsid w:val="0004475B"/>
    <w:rsid w:val="00044E7A"/>
    <w:rsid w:val="0004637C"/>
    <w:rsid w:val="00046854"/>
    <w:rsid w:val="00047BD3"/>
    <w:rsid w:val="0005110B"/>
    <w:rsid w:val="00051E81"/>
    <w:rsid w:val="00051E87"/>
    <w:rsid w:val="0005295F"/>
    <w:rsid w:val="00054AF4"/>
    <w:rsid w:val="00054C95"/>
    <w:rsid w:val="000552C7"/>
    <w:rsid w:val="000563C4"/>
    <w:rsid w:val="00056487"/>
    <w:rsid w:val="00060E69"/>
    <w:rsid w:val="00061EA3"/>
    <w:rsid w:val="00062334"/>
    <w:rsid w:val="00062572"/>
    <w:rsid w:val="00063A07"/>
    <w:rsid w:val="000646BF"/>
    <w:rsid w:val="00065022"/>
    <w:rsid w:val="00065915"/>
    <w:rsid w:val="00065A67"/>
    <w:rsid w:val="000666B8"/>
    <w:rsid w:val="00066B34"/>
    <w:rsid w:val="0006746E"/>
    <w:rsid w:val="00067A42"/>
    <w:rsid w:val="000715B4"/>
    <w:rsid w:val="00071675"/>
    <w:rsid w:val="000719D6"/>
    <w:rsid w:val="00071BB8"/>
    <w:rsid w:val="0007260E"/>
    <w:rsid w:val="00072C8E"/>
    <w:rsid w:val="000733C9"/>
    <w:rsid w:val="00073AB0"/>
    <w:rsid w:val="0007410B"/>
    <w:rsid w:val="00076086"/>
    <w:rsid w:val="00076315"/>
    <w:rsid w:val="00076593"/>
    <w:rsid w:val="00080820"/>
    <w:rsid w:val="00080BD4"/>
    <w:rsid w:val="0008281E"/>
    <w:rsid w:val="00083438"/>
    <w:rsid w:val="00083698"/>
    <w:rsid w:val="00083EF5"/>
    <w:rsid w:val="000854B9"/>
    <w:rsid w:val="00085BDA"/>
    <w:rsid w:val="00085F63"/>
    <w:rsid w:val="00087508"/>
    <w:rsid w:val="00087EC9"/>
    <w:rsid w:val="000901FF"/>
    <w:rsid w:val="00092AA3"/>
    <w:rsid w:val="000941C6"/>
    <w:rsid w:val="0009506E"/>
    <w:rsid w:val="00096A3B"/>
    <w:rsid w:val="000A0ECB"/>
    <w:rsid w:val="000A335C"/>
    <w:rsid w:val="000A3895"/>
    <w:rsid w:val="000A4946"/>
    <w:rsid w:val="000A5AC2"/>
    <w:rsid w:val="000A5C78"/>
    <w:rsid w:val="000A78BD"/>
    <w:rsid w:val="000A7DA6"/>
    <w:rsid w:val="000B0478"/>
    <w:rsid w:val="000B189A"/>
    <w:rsid w:val="000B5C00"/>
    <w:rsid w:val="000B631C"/>
    <w:rsid w:val="000B6795"/>
    <w:rsid w:val="000B6945"/>
    <w:rsid w:val="000B72FF"/>
    <w:rsid w:val="000B7CB1"/>
    <w:rsid w:val="000C0791"/>
    <w:rsid w:val="000C126B"/>
    <w:rsid w:val="000C130C"/>
    <w:rsid w:val="000C1D74"/>
    <w:rsid w:val="000C20B5"/>
    <w:rsid w:val="000C3935"/>
    <w:rsid w:val="000C4875"/>
    <w:rsid w:val="000C55EA"/>
    <w:rsid w:val="000C793B"/>
    <w:rsid w:val="000C7A09"/>
    <w:rsid w:val="000C7B1F"/>
    <w:rsid w:val="000D004D"/>
    <w:rsid w:val="000D048F"/>
    <w:rsid w:val="000D099C"/>
    <w:rsid w:val="000D0D7B"/>
    <w:rsid w:val="000D2072"/>
    <w:rsid w:val="000D2D81"/>
    <w:rsid w:val="000D3AD4"/>
    <w:rsid w:val="000D5116"/>
    <w:rsid w:val="000D6D70"/>
    <w:rsid w:val="000E06B6"/>
    <w:rsid w:val="000E0E8B"/>
    <w:rsid w:val="000E1309"/>
    <w:rsid w:val="000E2061"/>
    <w:rsid w:val="000E32CA"/>
    <w:rsid w:val="000E4098"/>
    <w:rsid w:val="000E40B0"/>
    <w:rsid w:val="000E4897"/>
    <w:rsid w:val="000E4A0C"/>
    <w:rsid w:val="000E4AF3"/>
    <w:rsid w:val="000E5CEC"/>
    <w:rsid w:val="000E66E2"/>
    <w:rsid w:val="000E6B21"/>
    <w:rsid w:val="000E703E"/>
    <w:rsid w:val="000E72EE"/>
    <w:rsid w:val="000E774B"/>
    <w:rsid w:val="000E7B85"/>
    <w:rsid w:val="000E7C78"/>
    <w:rsid w:val="000F09A3"/>
    <w:rsid w:val="000F0F79"/>
    <w:rsid w:val="000F2015"/>
    <w:rsid w:val="000F2633"/>
    <w:rsid w:val="000F2D28"/>
    <w:rsid w:val="000F48A1"/>
    <w:rsid w:val="000F5786"/>
    <w:rsid w:val="000F5F46"/>
    <w:rsid w:val="000F6316"/>
    <w:rsid w:val="000F6321"/>
    <w:rsid w:val="000F7EAF"/>
    <w:rsid w:val="001001D2"/>
    <w:rsid w:val="00100943"/>
    <w:rsid w:val="00100BF5"/>
    <w:rsid w:val="00101654"/>
    <w:rsid w:val="0010208B"/>
    <w:rsid w:val="00102BAA"/>
    <w:rsid w:val="00102D9C"/>
    <w:rsid w:val="00104B16"/>
    <w:rsid w:val="00104BA4"/>
    <w:rsid w:val="00104FAA"/>
    <w:rsid w:val="0010589C"/>
    <w:rsid w:val="00105EB7"/>
    <w:rsid w:val="001067A2"/>
    <w:rsid w:val="00106CAC"/>
    <w:rsid w:val="001076A6"/>
    <w:rsid w:val="001104CA"/>
    <w:rsid w:val="00110761"/>
    <w:rsid w:val="0011323F"/>
    <w:rsid w:val="00113915"/>
    <w:rsid w:val="00114D60"/>
    <w:rsid w:val="0011528E"/>
    <w:rsid w:val="0011545D"/>
    <w:rsid w:val="001156CE"/>
    <w:rsid w:val="00115DF6"/>
    <w:rsid w:val="00115E82"/>
    <w:rsid w:val="00116A32"/>
    <w:rsid w:val="00116B5E"/>
    <w:rsid w:val="00116B5F"/>
    <w:rsid w:val="00116F59"/>
    <w:rsid w:val="00117593"/>
    <w:rsid w:val="00117667"/>
    <w:rsid w:val="0012025A"/>
    <w:rsid w:val="001211BB"/>
    <w:rsid w:val="001227D1"/>
    <w:rsid w:val="0012357C"/>
    <w:rsid w:val="00123AE5"/>
    <w:rsid w:val="0012450F"/>
    <w:rsid w:val="001247C5"/>
    <w:rsid w:val="00125525"/>
    <w:rsid w:val="00126095"/>
    <w:rsid w:val="0012682E"/>
    <w:rsid w:val="001308BC"/>
    <w:rsid w:val="00130B88"/>
    <w:rsid w:val="0013284D"/>
    <w:rsid w:val="001330D2"/>
    <w:rsid w:val="001336A5"/>
    <w:rsid w:val="00133CDA"/>
    <w:rsid w:val="00133E54"/>
    <w:rsid w:val="0013404A"/>
    <w:rsid w:val="0013496D"/>
    <w:rsid w:val="00134ACF"/>
    <w:rsid w:val="001351C0"/>
    <w:rsid w:val="00136B34"/>
    <w:rsid w:val="0014023D"/>
    <w:rsid w:val="00141A3F"/>
    <w:rsid w:val="00141D22"/>
    <w:rsid w:val="00142227"/>
    <w:rsid w:val="001423FE"/>
    <w:rsid w:val="0014279C"/>
    <w:rsid w:val="00142E67"/>
    <w:rsid w:val="00142FBB"/>
    <w:rsid w:val="001444EF"/>
    <w:rsid w:val="00144FDC"/>
    <w:rsid w:val="00146194"/>
    <w:rsid w:val="00146DEC"/>
    <w:rsid w:val="00147035"/>
    <w:rsid w:val="0014756F"/>
    <w:rsid w:val="00147B65"/>
    <w:rsid w:val="00147DAA"/>
    <w:rsid w:val="001501E9"/>
    <w:rsid w:val="0015032D"/>
    <w:rsid w:val="00151CB9"/>
    <w:rsid w:val="001540D9"/>
    <w:rsid w:val="00155D28"/>
    <w:rsid w:val="00155E89"/>
    <w:rsid w:val="00156153"/>
    <w:rsid w:val="0015630C"/>
    <w:rsid w:val="001565A8"/>
    <w:rsid w:val="00156840"/>
    <w:rsid w:val="00156A15"/>
    <w:rsid w:val="001601D7"/>
    <w:rsid w:val="001605A2"/>
    <w:rsid w:val="00160B7E"/>
    <w:rsid w:val="00161759"/>
    <w:rsid w:val="001617EC"/>
    <w:rsid w:val="001630C3"/>
    <w:rsid w:val="001645B0"/>
    <w:rsid w:val="001647FD"/>
    <w:rsid w:val="00165AF7"/>
    <w:rsid w:val="00165E57"/>
    <w:rsid w:val="0016608E"/>
    <w:rsid w:val="0016754F"/>
    <w:rsid w:val="00167891"/>
    <w:rsid w:val="001725C4"/>
    <w:rsid w:val="001731F0"/>
    <w:rsid w:val="001734F4"/>
    <w:rsid w:val="00173B46"/>
    <w:rsid w:val="00174378"/>
    <w:rsid w:val="00174634"/>
    <w:rsid w:val="00174BD3"/>
    <w:rsid w:val="00176BCF"/>
    <w:rsid w:val="00176F81"/>
    <w:rsid w:val="001776EF"/>
    <w:rsid w:val="0018097C"/>
    <w:rsid w:val="00180B13"/>
    <w:rsid w:val="0018182E"/>
    <w:rsid w:val="00181EEF"/>
    <w:rsid w:val="0018315F"/>
    <w:rsid w:val="00183891"/>
    <w:rsid w:val="00184BC3"/>
    <w:rsid w:val="0018540E"/>
    <w:rsid w:val="00186AA4"/>
    <w:rsid w:val="00187782"/>
    <w:rsid w:val="00191BC1"/>
    <w:rsid w:val="00192435"/>
    <w:rsid w:val="0019264B"/>
    <w:rsid w:val="00192A41"/>
    <w:rsid w:val="00193AEB"/>
    <w:rsid w:val="001958C5"/>
    <w:rsid w:val="00196FC1"/>
    <w:rsid w:val="001973D9"/>
    <w:rsid w:val="001975EE"/>
    <w:rsid w:val="00197D9C"/>
    <w:rsid w:val="00197D9D"/>
    <w:rsid w:val="00197DB5"/>
    <w:rsid w:val="00197FF0"/>
    <w:rsid w:val="001A0A67"/>
    <w:rsid w:val="001A0A84"/>
    <w:rsid w:val="001A0C20"/>
    <w:rsid w:val="001A0FB6"/>
    <w:rsid w:val="001A137E"/>
    <w:rsid w:val="001A15BE"/>
    <w:rsid w:val="001A22CE"/>
    <w:rsid w:val="001A2841"/>
    <w:rsid w:val="001A3B94"/>
    <w:rsid w:val="001A3D80"/>
    <w:rsid w:val="001A3F5E"/>
    <w:rsid w:val="001A4757"/>
    <w:rsid w:val="001A47E0"/>
    <w:rsid w:val="001A6B8E"/>
    <w:rsid w:val="001A72AE"/>
    <w:rsid w:val="001A748E"/>
    <w:rsid w:val="001A7EBA"/>
    <w:rsid w:val="001B01D6"/>
    <w:rsid w:val="001B0887"/>
    <w:rsid w:val="001B0AC2"/>
    <w:rsid w:val="001B2EA2"/>
    <w:rsid w:val="001B35FA"/>
    <w:rsid w:val="001B3826"/>
    <w:rsid w:val="001B39E0"/>
    <w:rsid w:val="001B3D2E"/>
    <w:rsid w:val="001B3DA2"/>
    <w:rsid w:val="001B432A"/>
    <w:rsid w:val="001B45C7"/>
    <w:rsid w:val="001B5B97"/>
    <w:rsid w:val="001B5C5D"/>
    <w:rsid w:val="001B6128"/>
    <w:rsid w:val="001B76E5"/>
    <w:rsid w:val="001C008B"/>
    <w:rsid w:val="001C07BB"/>
    <w:rsid w:val="001C0CAD"/>
    <w:rsid w:val="001C17A5"/>
    <w:rsid w:val="001C260A"/>
    <w:rsid w:val="001C301F"/>
    <w:rsid w:val="001C31DB"/>
    <w:rsid w:val="001C3EF7"/>
    <w:rsid w:val="001C47BF"/>
    <w:rsid w:val="001C484B"/>
    <w:rsid w:val="001C4B2D"/>
    <w:rsid w:val="001C4BB1"/>
    <w:rsid w:val="001C4F59"/>
    <w:rsid w:val="001C51F4"/>
    <w:rsid w:val="001C5DE6"/>
    <w:rsid w:val="001D0622"/>
    <w:rsid w:val="001D0808"/>
    <w:rsid w:val="001D082F"/>
    <w:rsid w:val="001D0991"/>
    <w:rsid w:val="001D1B04"/>
    <w:rsid w:val="001D225E"/>
    <w:rsid w:val="001D242A"/>
    <w:rsid w:val="001D2837"/>
    <w:rsid w:val="001D2906"/>
    <w:rsid w:val="001D2CA0"/>
    <w:rsid w:val="001D3989"/>
    <w:rsid w:val="001D4639"/>
    <w:rsid w:val="001D51F4"/>
    <w:rsid w:val="001D54B9"/>
    <w:rsid w:val="001D59F8"/>
    <w:rsid w:val="001D6DC0"/>
    <w:rsid w:val="001D76FA"/>
    <w:rsid w:val="001D7B1D"/>
    <w:rsid w:val="001E0FC8"/>
    <w:rsid w:val="001E136E"/>
    <w:rsid w:val="001E1A62"/>
    <w:rsid w:val="001E1E6B"/>
    <w:rsid w:val="001E2BCF"/>
    <w:rsid w:val="001E3227"/>
    <w:rsid w:val="001E3810"/>
    <w:rsid w:val="001E46BB"/>
    <w:rsid w:val="001E48EB"/>
    <w:rsid w:val="001E51DC"/>
    <w:rsid w:val="001E56E1"/>
    <w:rsid w:val="001E587D"/>
    <w:rsid w:val="001E5A90"/>
    <w:rsid w:val="001E5CAF"/>
    <w:rsid w:val="001E6680"/>
    <w:rsid w:val="001E6C78"/>
    <w:rsid w:val="001E6D4C"/>
    <w:rsid w:val="001E77C3"/>
    <w:rsid w:val="001F0543"/>
    <w:rsid w:val="001F20AB"/>
    <w:rsid w:val="001F2E25"/>
    <w:rsid w:val="001F38C4"/>
    <w:rsid w:val="001F3DAB"/>
    <w:rsid w:val="001F40D3"/>
    <w:rsid w:val="001F43B1"/>
    <w:rsid w:val="001F57C6"/>
    <w:rsid w:val="001F5AA0"/>
    <w:rsid w:val="001F695E"/>
    <w:rsid w:val="001F6D8F"/>
    <w:rsid w:val="001F7E81"/>
    <w:rsid w:val="001F7F8A"/>
    <w:rsid w:val="002000AD"/>
    <w:rsid w:val="002017A7"/>
    <w:rsid w:val="00201D0B"/>
    <w:rsid w:val="00202093"/>
    <w:rsid w:val="00203431"/>
    <w:rsid w:val="00203D3A"/>
    <w:rsid w:val="0020410D"/>
    <w:rsid w:val="00204208"/>
    <w:rsid w:val="00204846"/>
    <w:rsid w:val="00204A22"/>
    <w:rsid w:val="0020556E"/>
    <w:rsid w:val="00205574"/>
    <w:rsid w:val="002063A2"/>
    <w:rsid w:val="00207102"/>
    <w:rsid w:val="00210164"/>
    <w:rsid w:val="00211079"/>
    <w:rsid w:val="00211534"/>
    <w:rsid w:val="00212689"/>
    <w:rsid w:val="00212C11"/>
    <w:rsid w:val="00213759"/>
    <w:rsid w:val="00213FEB"/>
    <w:rsid w:val="002142F6"/>
    <w:rsid w:val="0021536F"/>
    <w:rsid w:val="00215655"/>
    <w:rsid w:val="00215B51"/>
    <w:rsid w:val="00215C1B"/>
    <w:rsid w:val="00216DBD"/>
    <w:rsid w:val="00220956"/>
    <w:rsid w:val="0022112A"/>
    <w:rsid w:val="0022183C"/>
    <w:rsid w:val="00222A9A"/>
    <w:rsid w:val="00222C97"/>
    <w:rsid w:val="002241F2"/>
    <w:rsid w:val="00224211"/>
    <w:rsid w:val="0022466F"/>
    <w:rsid w:val="002250AE"/>
    <w:rsid w:val="00225574"/>
    <w:rsid w:val="002261A0"/>
    <w:rsid w:val="002267B3"/>
    <w:rsid w:val="0022772B"/>
    <w:rsid w:val="002277D3"/>
    <w:rsid w:val="0022794C"/>
    <w:rsid w:val="00230079"/>
    <w:rsid w:val="0023036C"/>
    <w:rsid w:val="00231B9E"/>
    <w:rsid w:val="00231E80"/>
    <w:rsid w:val="00232240"/>
    <w:rsid w:val="00232A72"/>
    <w:rsid w:val="00232C86"/>
    <w:rsid w:val="00233050"/>
    <w:rsid w:val="00233527"/>
    <w:rsid w:val="00233AE0"/>
    <w:rsid w:val="00233BEB"/>
    <w:rsid w:val="00234416"/>
    <w:rsid w:val="00234EB3"/>
    <w:rsid w:val="002354C7"/>
    <w:rsid w:val="00235BE0"/>
    <w:rsid w:val="00235D6C"/>
    <w:rsid w:val="0023628E"/>
    <w:rsid w:val="002367BC"/>
    <w:rsid w:val="00236805"/>
    <w:rsid w:val="00236B3B"/>
    <w:rsid w:val="00236F6B"/>
    <w:rsid w:val="00240A5A"/>
    <w:rsid w:val="002424D8"/>
    <w:rsid w:val="002429D0"/>
    <w:rsid w:val="0024348D"/>
    <w:rsid w:val="00244034"/>
    <w:rsid w:val="00244BD3"/>
    <w:rsid w:val="00247433"/>
    <w:rsid w:val="00250723"/>
    <w:rsid w:val="00251335"/>
    <w:rsid w:val="002514E5"/>
    <w:rsid w:val="00252287"/>
    <w:rsid w:val="002541B0"/>
    <w:rsid w:val="0025525A"/>
    <w:rsid w:val="00256165"/>
    <w:rsid w:val="00256953"/>
    <w:rsid w:val="00257A42"/>
    <w:rsid w:val="00260336"/>
    <w:rsid w:val="00260883"/>
    <w:rsid w:val="00261771"/>
    <w:rsid w:val="002619EB"/>
    <w:rsid w:val="00261AD6"/>
    <w:rsid w:val="00261F5F"/>
    <w:rsid w:val="00262143"/>
    <w:rsid w:val="00262C52"/>
    <w:rsid w:val="00263036"/>
    <w:rsid w:val="002637CA"/>
    <w:rsid w:val="00263DC5"/>
    <w:rsid w:val="00263DD4"/>
    <w:rsid w:val="00264DF5"/>
    <w:rsid w:val="00265B14"/>
    <w:rsid w:val="00265F81"/>
    <w:rsid w:val="00266F48"/>
    <w:rsid w:val="002674CD"/>
    <w:rsid w:val="00267A63"/>
    <w:rsid w:val="00270BB5"/>
    <w:rsid w:val="00270E76"/>
    <w:rsid w:val="0027236C"/>
    <w:rsid w:val="0027268B"/>
    <w:rsid w:val="00273961"/>
    <w:rsid w:val="00274726"/>
    <w:rsid w:val="0027564D"/>
    <w:rsid w:val="00275A24"/>
    <w:rsid w:val="00277F5D"/>
    <w:rsid w:val="002804AD"/>
    <w:rsid w:val="002807CD"/>
    <w:rsid w:val="00280ACE"/>
    <w:rsid w:val="00280D8A"/>
    <w:rsid w:val="00281153"/>
    <w:rsid w:val="00281E04"/>
    <w:rsid w:val="00281E47"/>
    <w:rsid w:val="002821A2"/>
    <w:rsid w:val="002822ED"/>
    <w:rsid w:val="002824FD"/>
    <w:rsid w:val="00283E4E"/>
    <w:rsid w:val="002841A3"/>
    <w:rsid w:val="00285330"/>
    <w:rsid w:val="00285A5D"/>
    <w:rsid w:val="00285C67"/>
    <w:rsid w:val="00285C72"/>
    <w:rsid w:val="00286AC8"/>
    <w:rsid w:val="00287A52"/>
    <w:rsid w:val="0029097F"/>
    <w:rsid w:val="00291542"/>
    <w:rsid w:val="00291C9D"/>
    <w:rsid w:val="002931D8"/>
    <w:rsid w:val="002936EC"/>
    <w:rsid w:val="002937B2"/>
    <w:rsid w:val="00293840"/>
    <w:rsid w:val="00293CB8"/>
    <w:rsid w:val="00293E92"/>
    <w:rsid w:val="00294F1C"/>
    <w:rsid w:val="002953D4"/>
    <w:rsid w:val="00296050"/>
    <w:rsid w:val="002965E0"/>
    <w:rsid w:val="002A0DAC"/>
    <w:rsid w:val="002A1820"/>
    <w:rsid w:val="002A2F13"/>
    <w:rsid w:val="002A411F"/>
    <w:rsid w:val="002A4426"/>
    <w:rsid w:val="002A5F7A"/>
    <w:rsid w:val="002A66DD"/>
    <w:rsid w:val="002A67BA"/>
    <w:rsid w:val="002A79D1"/>
    <w:rsid w:val="002A7E90"/>
    <w:rsid w:val="002B02A9"/>
    <w:rsid w:val="002B0AEF"/>
    <w:rsid w:val="002B0FD9"/>
    <w:rsid w:val="002B15F6"/>
    <w:rsid w:val="002B1AD3"/>
    <w:rsid w:val="002B1C58"/>
    <w:rsid w:val="002B2338"/>
    <w:rsid w:val="002B2749"/>
    <w:rsid w:val="002B3C15"/>
    <w:rsid w:val="002B4A2F"/>
    <w:rsid w:val="002B4D04"/>
    <w:rsid w:val="002B52CC"/>
    <w:rsid w:val="002B53D3"/>
    <w:rsid w:val="002B67C4"/>
    <w:rsid w:val="002B6E6C"/>
    <w:rsid w:val="002B721F"/>
    <w:rsid w:val="002C013F"/>
    <w:rsid w:val="002C075C"/>
    <w:rsid w:val="002C0AF7"/>
    <w:rsid w:val="002C0E33"/>
    <w:rsid w:val="002C0E57"/>
    <w:rsid w:val="002C0EB1"/>
    <w:rsid w:val="002C14FE"/>
    <w:rsid w:val="002C2636"/>
    <w:rsid w:val="002C2AB5"/>
    <w:rsid w:val="002C316A"/>
    <w:rsid w:val="002C3F1A"/>
    <w:rsid w:val="002C5602"/>
    <w:rsid w:val="002C5861"/>
    <w:rsid w:val="002C67EC"/>
    <w:rsid w:val="002C6F59"/>
    <w:rsid w:val="002C733D"/>
    <w:rsid w:val="002C7577"/>
    <w:rsid w:val="002C7C19"/>
    <w:rsid w:val="002C7E6C"/>
    <w:rsid w:val="002D1176"/>
    <w:rsid w:val="002D147C"/>
    <w:rsid w:val="002D163B"/>
    <w:rsid w:val="002D2B10"/>
    <w:rsid w:val="002D300B"/>
    <w:rsid w:val="002D4C95"/>
    <w:rsid w:val="002D51DB"/>
    <w:rsid w:val="002D54F1"/>
    <w:rsid w:val="002D5B67"/>
    <w:rsid w:val="002D5BBC"/>
    <w:rsid w:val="002D68B4"/>
    <w:rsid w:val="002D7BE7"/>
    <w:rsid w:val="002D7EEC"/>
    <w:rsid w:val="002E03F6"/>
    <w:rsid w:val="002E0500"/>
    <w:rsid w:val="002E0A18"/>
    <w:rsid w:val="002E0CD1"/>
    <w:rsid w:val="002E151C"/>
    <w:rsid w:val="002E1A96"/>
    <w:rsid w:val="002E2FA3"/>
    <w:rsid w:val="002E3EBD"/>
    <w:rsid w:val="002E4746"/>
    <w:rsid w:val="002E4E0E"/>
    <w:rsid w:val="002E5523"/>
    <w:rsid w:val="002E6DBB"/>
    <w:rsid w:val="002E788E"/>
    <w:rsid w:val="002F09C7"/>
    <w:rsid w:val="002F13BC"/>
    <w:rsid w:val="002F238B"/>
    <w:rsid w:val="002F25DE"/>
    <w:rsid w:val="002F33FA"/>
    <w:rsid w:val="002F355B"/>
    <w:rsid w:val="002F35B9"/>
    <w:rsid w:val="002F50E7"/>
    <w:rsid w:val="002F5198"/>
    <w:rsid w:val="002F5D2C"/>
    <w:rsid w:val="002F61BE"/>
    <w:rsid w:val="002F6A0E"/>
    <w:rsid w:val="002F6F77"/>
    <w:rsid w:val="002F7A7B"/>
    <w:rsid w:val="002F7E85"/>
    <w:rsid w:val="0030108F"/>
    <w:rsid w:val="003024DD"/>
    <w:rsid w:val="00302B2E"/>
    <w:rsid w:val="003030A1"/>
    <w:rsid w:val="0030333E"/>
    <w:rsid w:val="00304059"/>
    <w:rsid w:val="003045A6"/>
    <w:rsid w:val="003045DD"/>
    <w:rsid w:val="0030476B"/>
    <w:rsid w:val="003061C3"/>
    <w:rsid w:val="00306B69"/>
    <w:rsid w:val="0031021B"/>
    <w:rsid w:val="00310C96"/>
    <w:rsid w:val="00311E53"/>
    <w:rsid w:val="00312B3C"/>
    <w:rsid w:val="00313F55"/>
    <w:rsid w:val="00314965"/>
    <w:rsid w:val="00314B73"/>
    <w:rsid w:val="00315AA6"/>
    <w:rsid w:val="00315D1E"/>
    <w:rsid w:val="00316180"/>
    <w:rsid w:val="00316375"/>
    <w:rsid w:val="00321083"/>
    <w:rsid w:val="00321ED1"/>
    <w:rsid w:val="00322895"/>
    <w:rsid w:val="0032357B"/>
    <w:rsid w:val="00323E33"/>
    <w:rsid w:val="00324380"/>
    <w:rsid w:val="003245AD"/>
    <w:rsid w:val="00324910"/>
    <w:rsid w:val="00325F83"/>
    <w:rsid w:val="00326346"/>
    <w:rsid w:val="0032635F"/>
    <w:rsid w:val="003301F2"/>
    <w:rsid w:val="003303A3"/>
    <w:rsid w:val="00330609"/>
    <w:rsid w:val="003306B5"/>
    <w:rsid w:val="00330A1C"/>
    <w:rsid w:val="0033106C"/>
    <w:rsid w:val="0033168E"/>
    <w:rsid w:val="0033170A"/>
    <w:rsid w:val="0033261F"/>
    <w:rsid w:val="0033268D"/>
    <w:rsid w:val="003327C5"/>
    <w:rsid w:val="0033347B"/>
    <w:rsid w:val="00333590"/>
    <w:rsid w:val="00334C3D"/>
    <w:rsid w:val="003355E8"/>
    <w:rsid w:val="003358AB"/>
    <w:rsid w:val="0033639F"/>
    <w:rsid w:val="00337B09"/>
    <w:rsid w:val="00337C4F"/>
    <w:rsid w:val="00337CD8"/>
    <w:rsid w:val="00340E10"/>
    <w:rsid w:val="00341551"/>
    <w:rsid w:val="00341E5E"/>
    <w:rsid w:val="0034220B"/>
    <w:rsid w:val="00342BB2"/>
    <w:rsid w:val="00342E46"/>
    <w:rsid w:val="00343101"/>
    <w:rsid w:val="0034394C"/>
    <w:rsid w:val="00343C8E"/>
    <w:rsid w:val="0034425B"/>
    <w:rsid w:val="00344975"/>
    <w:rsid w:val="00344B68"/>
    <w:rsid w:val="00344FE5"/>
    <w:rsid w:val="00345626"/>
    <w:rsid w:val="00345CA8"/>
    <w:rsid w:val="00346CF5"/>
    <w:rsid w:val="00346D51"/>
    <w:rsid w:val="003471EC"/>
    <w:rsid w:val="003510FC"/>
    <w:rsid w:val="00351B91"/>
    <w:rsid w:val="00353515"/>
    <w:rsid w:val="00353ACB"/>
    <w:rsid w:val="00354821"/>
    <w:rsid w:val="00354BA3"/>
    <w:rsid w:val="00354D4C"/>
    <w:rsid w:val="003553EB"/>
    <w:rsid w:val="00355671"/>
    <w:rsid w:val="0035634B"/>
    <w:rsid w:val="003564D0"/>
    <w:rsid w:val="00357AE0"/>
    <w:rsid w:val="00357B76"/>
    <w:rsid w:val="00357F71"/>
    <w:rsid w:val="003617A3"/>
    <w:rsid w:val="0036200A"/>
    <w:rsid w:val="003633FC"/>
    <w:rsid w:val="0036481D"/>
    <w:rsid w:val="003656D5"/>
    <w:rsid w:val="00366624"/>
    <w:rsid w:val="00366863"/>
    <w:rsid w:val="00366B12"/>
    <w:rsid w:val="003670DA"/>
    <w:rsid w:val="00367351"/>
    <w:rsid w:val="00367723"/>
    <w:rsid w:val="00367824"/>
    <w:rsid w:val="003679CA"/>
    <w:rsid w:val="00367AD2"/>
    <w:rsid w:val="00367C19"/>
    <w:rsid w:val="00367C35"/>
    <w:rsid w:val="00367C3E"/>
    <w:rsid w:val="00367FCB"/>
    <w:rsid w:val="00370846"/>
    <w:rsid w:val="00370AD0"/>
    <w:rsid w:val="003714D0"/>
    <w:rsid w:val="0037190E"/>
    <w:rsid w:val="003719D9"/>
    <w:rsid w:val="00372110"/>
    <w:rsid w:val="00372431"/>
    <w:rsid w:val="00372B12"/>
    <w:rsid w:val="0037537C"/>
    <w:rsid w:val="003753AB"/>
    <w:rsid w:val="00375B0A"/>
    <w:rsid w:val="00375B14"/>
    <w:rsid w:val="00376617"/>
    <w:rsid w:val="0037688F"/>
    <w:rsid w:val="003769E0"/>
    <w:rsid w:val="003771A7"/>
    <w:rsid w:val="00377BB9"/>
    <w:rsid w:val="0038067C"/>
    <w:rsid w:val="00380EA6"/>
    <w:rsid w:val="003814E4"/>
    <w:rsid w:val="00381C32"/>
    <w:rsid w:val="00381EF8"/>
    <w:rsid w:val="003832AC"/>
    <w:rsid w:val="00383F23"/>
    <w:rsid w:val="00386A4D"/>
    <w:rsid w:val="00386AA0"/>
    <w:rsid w:val="00386E15"/>
    <w:rsid w:val="0038765D"/>
    <w:rsid w:val="00387885"/>
    <w:rsid w:val="00387BE8"/>
    <w:rsid w:val="003905BA"/>
    <w:rsid w:val="00391507"/>
    <w:rsid w:val="00391EB6"/>
    <w:rsid w:val="00391F22"/>
    <w:rsid w:val="00392110"/>
    <w:rsid w:val="00392476"/>
    <w:rsid w:val="00393681"/>
    <w:rsid w:val="00393F4B"/>
    <w:rsid w:val="00394DAF"/>
    <w:rsid w:val="00394FA2"/>
    <w:rsid w:val="0039580C"/>
    <w:rsid w:val="00395986"/>
    <w:rsid w:val="00396C78"/>
    <w:rsid w:val="00397F34"/>
    <w:rsid w:val="003A04D8"/>
    <w:rsid w:val="003A0522"/>
    <w:rsid w:val="003A28F2"/>
    <w:rsid w:val="003A2EBB"/>
    <w:rsid w:val="003A31B8"/>
    <w:rsid w:val="003A490F"/>
    <w:rsid w:val="003A4912"/>
    <w:rsid w:val="003A4A59"/>
    <w:rsid w:val="003A5C85"/>
    <w:rsid w:val="003A5E29"/>
    <w:rsid w:val="003A6895"/>
    <w:rsid w:val="003A68ED"/>
    <w:rsid w:val="003A70BC"/>
    <w:rsid w:val="003A7EBA"/>
    <w:rsid w:val="003B0DB0"/>
    <w:rsid w:val="003B0F73"/>
    <w:rsid w:val="003B13FD"/>
    <w:rsid w:val="003B25D5"/>
    <w:rsid w:val="003B358E"/>
    <w:rsid w:val="003B3CB6"/>
    <w:rsid w:val="003B3EB3"/>
    <w:rsid w:val="003B42B7"/>
    <w:rsid w:val="003B43BC"/>
    <w:rsid w:val="003B58E6"/>
    <w:rsid w:val="003B6370"/>
    <w:rsid w:val="003B6D24"/>
    <w:rsid w:val="003B7DE0"/>
    <w:rsid w:val="003C0012"/>
    <w:rsid w:val="003C0FEE"/>
    <w:rsid w:val="003C1142"/>
    <w:rsid w:val="003C1A43"/>
    <w:rsid w:val="003C1C6D"/>
    <w:rsid w:val="003C2444"/>
    <w:rsid w:val="003C26B8"/>
    <w:rsid w:val="003C49B7"/>
    <w:rsid w:val="003C57E6"/>
    <w:rsid w:val="003C58F7"/>
    <w:rsid w:val="003C5F3E"/>
    <w:rsid w:val="003C61C1"/>
    <w:rsid w:val="003C6E31"/>
    <w:rsid w:val="003C75A7"/>
    <w:rsid w:val="003C75FF"/>
    <w:rsid w:val="003C7D4B"/>
    <w:rsid w:val="003D0058"/>
    <w:rsid w:val="003D07B7"/>
    <w:rsid w:val="003D1059"/>
    <w:rsid w:val="003D11CF"/>
    <w:rsid w:val="003D17A3"/>
    <w:rsid w:val="003D2444"/>
    <w:rsid w:val="003D35B7"/>
    <w:rsid w:val="003D3E34"/>
    <w:rsid w:val="003D5B18"/>
    <w:rsid w:val="003D5D39"/>
    <w:rsid w:val="003D61F5"/>
    <w:rsid w:val="003D62BE"/>
    <w:rsid w:val="003D64D9"/>
    <w:rsid w:val="003D6694"/>
    <w:rsid w:val="003E0043"/>
    <w:rsid w:val="003E04B7"/>
    <w:rsid w:val="003E0539"/>
    <w:rsid w:val="003E07A4"/>
    <w:rsid w:val="003E0C98"/>
    <w:rsid w:val="003E3081"/>
    <w:rsid w:val="003E32DB"/>
    <w:rsid w:val="003E3DD1"/>
    <w:rsid w:val="003E4E4B"/>
    <w:rsid w:val="003E4FD0"/>
    <w:rsid w:val="003E5105"/>
    <w:rsid w:val="003E52A1"/>
    <w:rsid w:val="003E541C"/>
    <w:rsid w:val="003E5A5C"/>
    <w:rsid w:val="003E6649"/>
    <w:rsid w:val="003E7F48"/>
    <w:rsid w:val="003E7F4D"/>
    <w:rsid w:val="003F0794"/>
    <w:rsid w:val="003F1700"/>
    <w:rsid w:val="003F1807"/>
    <w:rsid w:val="003F1D76"/>
    <w:rsid w:val="003F1F77"/>
    <w:rsid w:val="003F1FEC"/>
    <w:rsid w:val="003F247D"/>
    <w:rsid w:val="003F30E1"/>
    <w:rsid w:val="003F36B4"/>
    <w:rsid w:val="003F3A73"/>
    <w:rsid w:val="003F49AE"/>
    <w:rsid w:val="003F6ACA"/>
    <w:rsid w:val="003F717E"/>
    <w:rsid w:val="00400001"/>
    <w:rsid w:val="004009EE"/>
    <w:rsid w:val="004015F8"/>
    <w:rsid w:val="00401D4B"/>
    <w:rsid w:val="004022F4"/>
    <w:rsid w:val="0040281F"/>
    <w:rsid w:val="00402858"/>
    <w:rsid w:val="00402918"/>
    <w:rsid w:val="00402F26"/>
    <w:rsid w:val="0040304A"/>
    <w:rsid w:val="00403AD0"/>
    <w:rsid w:val="00403D35"/>
    <w:rsid w:val="004078E6"/>
    <w:rsid w:val="00410025"/>
    <w:rsid w:val="004105DC"/>
    <w:rsid w:val="00410943"/>
    <w:rsid w:val="004117CA"/>
    <w:rsid w:val="00411C4D"/>
    <w:rsid w:val="00411EA5"/>
    <w:rsid w:val="004125CA"/>
    <w:rsid w:val="00414098"/>
    <w:rsid w:val="0041449D"/>
    <w:rsid w:val="004160BF"/>
    <w:rsid w:val="00417CEE"/>
    <w:rsid w:val="00420072"/>
    <w:rsid w:val="0042137D"/>
    <w:rsid w:val="00421E9F"/>
    <w:rsid w:val="00422156"/>
    <w:rsid w:val="004227FD"/>
    <w:rsid w:val="004228FF"/>
    <w:rsid w:val="00423641"/>
    <w:rsid w:val="0042409A"/>
    <w:rsid w:val="0042448D"/>
    <w:rsid w:val="00424FD9"/>
    <w:rsid w:val="00425267"/>
    <w:rsid w:val="004255B4"/>
    <w:rsid w:val="00425854"/>
    <w:rsid w:val="00426D81"/>
    <w:rsid w:val="00427F64"/>
    <w:rsid w:val="00430C7F"/>
    <w:rsid w:val="00432287"/>
    <w:rsid w:val="004324D2"/>
    <w:rsid w:val="004325BF"/>
    <w:rsid w:val="004325CC"/>
    <w:rsid w:val="004336F7"/>
    <w:rsid w:val="004342EF"/>
    <w:rsid w:val="00434844"/>
    <w:rsid w:val="004351F5"/>
    <w:rsid w:val="004367B6"/>
    <w:rsid w:val="004370AC"/>
    <w:rsid w:val="0043729D"/>
    <w:rsid w:val="004405A9"/>
    <w:rsid w:val="004413C7"/>
    <w:rsid w:val="004413E3"/>
    <w:rsid w:val="00441AE5"/>
    <w:rsid w:val="00441B3E"/>
    <w:rsid w:val="00441E81"/>
    <w:rsid w:val="00443795"/>
    <w:rsid w:val="00443A5C"/>
    <w:rsid w:val="00443B33"/>
    <w:rsid w:val="004448B8"/>
    <w:rsid w:val="00444AF6"/>
    <w:rsid w:val="0044513F"/>
    <w:rsid w:val="004457EB"/>
    <w:rsid w:val="00445925"/>
    <w:rsid w:val="00446048"/>
    <w:rsid w:val="00447910"/>
    <w:rsid w:val="004505A4"/>
    <w:rsid w:val="00451465"/>
    <w:rsid w:val="004532D2"/>
    <w:rsid w:val="004533A4"/>
    <w:rsid w:val="00453499"/>
    <w:rsid w:val="004534AE"/>
    <w:rsid w:val="0045385F"/>
    <w:rsid w:val="00454292"/>
    <w:rsid w:val="00454AEE"/>
    <w:rsid w:val="004558E9"/>
    <w:rsid w:val="00455D5C"/>
    <w:rsid w:val="004577A0"/>
    <w:rsid w:val="00457FEC"/>
    <w:rsid w:val="00461255"/>
    <w:rsid w:val="004612DB"/>
    <w:rsid w:val="00462481"/>
    <w:rsid w:val="0046284B"/>
    <w:rsid w:val="00462BA2"/>
    <w:rsid w:val="00463457"/>
    <w:rsid w:val="0046376E"/>
    <w:rsid w:val="00463F7C"/>
    <w:rsid w:val="0046448C"/>
    <w:rsid w:val="00464787"/>
    <w:rsid w:val="00464959"/>
    <w:rsid w:val="004649D6"/>
    <w:rsid w:val="00465029"/>
    <w:rsid w:val="0046602A"/>
    <w:rsid w:val="004669F6"/>
    <w:rsid w:val="00466FCB"/>
    <w:rsid w:val="00467124"/>
    <w:rsid w:val="00467AF5"/>
    <w:rsid w:val="00467EB3"/>
    <w:rsid w:val="00470BA8"/>
    <w:rsid w:val="0047148C"/>
    <w:rsid w:val="00471567"/>
    <w:rsid w:val="0047160B"/>
    <w:rsid w:val="004720C3"/>
    <w:rsid w:val="00472AE8"/>
    <w:rsid w:val="004730A0"/>
    <w:rsid w:val="004730AA"/>
    <w:rsid w:val="004734B7"/>
    <w:rsid w:val="00475138"/>
    <w:rsid w:val="00475145"/>
    <w:rsid w:val="00475400"/>
    <w:rsid w:val="00476AFF"/>
    <w:rsid w:val="004802DC"/>
    <w:rsid w:val="00480DBD"/>
    <w:rsid w:val="00481FB5"/>
    <w:rsid w:val="00482970"/>
    <w:rsid w:val="00482E86"/>
    <w:rsid w:val="004831BA"/>
    <w:rsid w:val="004832D3"/>
    <w:rsid w:val="00483945"/>
    <w:rsid w:val="0048423B"/>
    <w:rsid w:val="00484D0A"/>
    <w:rsid w:val="00484DAB"/>
    <w:rsid w:val="004850E3"/>
    <w:rsid w:val="00485403"/>
    <w:rsid w:val="004855F1"/>
    <w:rsid w:val="00486942"/>
    <w:rsid w:val="00486D74"/>
    <w:rsid w:val="004909D1"/>
    <w:rsid w:val="004919F6"/>
    <w:rsid w:val="00491C21"/>
    <w:rsid w:val="00491DDC"/>
    <w:rsid w:val="00491FD2"/>
    <w:rsid w:val="00492A3A"/>
    <w:rsid w:val="00492D90"/>
    <w:rsid w:val="0049303D"/>
    <w:rsid w:val="004932F1"/>
    <w:rsid w:val="00494C56"/>
    <w:rsid w:val="004950CF"/>
    <w:rsid w:val="004959A5"/>
    <w:rsid w:val="00495DCE"/>
    <w:rsid w:val="00496EDA"/>
    <w:rsid w:val="004A0079"/>
    <w:rsid w:val="004A0470"/>
    <w:rsid w:val="004A0580"/>
    <w:rsid w:val="004A1443"/>
    <w:rsid w:val="004A6DE1"/>
    <w:rsid w:val="004A785C"/>
    <w:rsid w:val="004A78DA"/>
    <w:rsid w:val="004B1EC0"/>
    <w:rsid w:val="004B221F"/>
    <w:rsid w:val="004B252E"/>
    <w:rsid w:val="004B267C"/>
    <w:rsid w:val="004B3637"/>
    <w:rsid w:val="004B4A8F"/>
    <w:rsid w:val="004B5A1D"/>
    <w:rsid w:val="004B5DD7"/>
    <w:rsid w:val="004B6B79"/>
    <w:rsid w:val="004B72B9"/>
    <w:rsid w:val="004B7C51"/>
    <w:rsid w:val="004B7FBC"/>
    <w:rsid w:val="004C0114"/>
    <w:rsid w:val="004C1DD1"/>
    <w:rsid w:val="004C1EC1"/>
    <w:rsid w:val="004C2085"/>
    <w:rsid w:val="004C29AF"/>
    <w:rsid w:val="004C3EEA"/>
    <w:rsid w:val="004C4A82"/>
    <w:rsid w:val="004C4B7D"/>
    <w:rsid w:val="004C4E89"/>
    <w:rsid w:val="004C58B4"/>
    <w:rsid w:val="004C5C17"/>
    <w:rsid w:val="004C6EC1"/>
    <w:rsid w:val="004C7B2C"/>
    <w:rsid w:val="004D051C"/>
    <w:rsid w:val="004D0E79"/>
    <w:rsid w:val="004D0FB6"/>
    <w:rsid w:val="004D1055"/>
    <w:rsid w:val="004D12AA"/>
    <w:rsid w:val="004D176B"/>
    <w:rsid w:val="004D1F16"/>
    <w:rsid w:val="004D2862"/>
    <w:rsid w:val="004D3038"/>
    <w:rsid w:val="004D7461"/>
    <w:rsid w:val="004E07EC"/>
    <w:rsid w:val="004E1866"/>
    <w:rsid w:val="004E26EA"/>
    <w:rsid w:val="004E3355"/>
    <w:rsid w:val="004E3ACA"/>
    <w:rsid w:val="004E3D52"/>
    <w:rsid w:val="004E49E1"/>
    <w:rsid w:val="004E5331"/>
    <w:rsid w:val="004E652A"/>
    <w:rsid w:val="004E685D"/>
    <w:rsid w:val="004E6C88"/>
    <w:rsid w:val="004E7670"/>
    <w:rsid w:val="004E7867"/>
    <w:rsid w:val="004E7A67"/>
    <w:rsid w:val="004F1057"/>
    <w:rsid w:val="004F1156"/>
    <w:rsid w:val="004F17A1"/>
    <w:rsid w:val="004F1D78"/>
    <w:rsid w:val="004F26A8"/>
    <w:rsid w:val="004F2806"/>
    <w:rsid w:val="004F3209"/>
    <w:rsid w:val="004F4345"/>
    <w:rsid w:val="004F4A6F"/>
    <w:rsid w:val="004F4AD2"/>
    <w:rsid w:val="004F4E25"/>
    <w:rsid w:val="004F6D87"/>
    <w:rsid w:val="004F7762"/>
    <w:rsid w:val="004F7BA7"/>
    <w:rsid w:val="005004EB"/>
    <w:rsid w:val="005006BF"/>
    <w:rsid w:val="00500F6F"/>
    <w:rsid w:val="00501ECD"/>
    <w:rsid w:val="0050204A"/>
    <w:rsid w:val="005038BA"/>
    <w:rsid w:val="0050488D"/>
    <w:rsid w:val="005056E3"/>
    <w:rsid w:val="00507210"/>
    <w:rsid w:val="00507BE6"/>
    <w:rsid w:val="0051055F"/>
    <w:rsid w:val="005119EE"/>
    <w:rsid w:val="00512E9E"/>
    <w:rsid w:val="00513417"/>
    <w:rsid w:val="005143F3"/>
    <w:rsid w:val="005163E5"/>
    <w:rsid w:val="00516EE3"/>
    <w:rsid w:val="005173B3"/>
    <w:rsid w:val="0051773E"/>
    <w:rsid w:val="00520178"/>
    <w:rsid w:val="005207F7"/>
    <w:rsid w:val="00520B8F"/>
    <w:rsid w:val="00521A15"/>
    <w:rsid w:val="0052240F"/>
    <w:rsid w:val="00522F8E"/>
    <w:rsid w:val="005261AE"/>
    <w:rsid w:val="005270E1"/>
    <w:rsid w:val="00527FBC"/>
    <w:rsid w:val="00530A20"/>
    <w:rsid w:val="005314ED"/>
    <w:rsid w:val="00531B92"/>
    <w:rsid w:val="0053284A"/>
    <w:rsid w:val="0053337C"/>
    <w:rsid w:val="005345B5"/>
    <w:rsid w:val="00536682"/>
    <w:rsid w:val="00536D94"/>
    <w:rsid w:val="005378A6"/>
    <w:rsid w:val="00537FB3"/>
    <w:rsid w:val="005407EB"/>
    <w:rsid w:val="00542521"/>
    <w:rsid w:val="00542903"/>
    <w:rsid w:val="00543D61"/>
    <w:rsid w:val="005444FB"/>
    <w:rsid w:val="005446A6"/>
    <w:rsid w:val="00544FE2"/>
    <w:rsid w:val="0054524E"/>
    <w:rsid w:val="00545283"/>
    <w:rsid w:val="005455DA"/>
    <w:rsid w:val="0054681A"/>
    <w:rsid w:val="00546F27"/>
    <w:rsid w:val="005478E8"/>
    <w:rsid w:val="0055060A"/>
    <w:rsid w:val="00551199"/>
    <w:rsid w:val="00552761"/>
    <w:rsid w:val="0055299D"/>
    <w:rsid w:val="005537DC"/>
    <w:rsid w:val="00555AE9"/>
    <w:rsid w:val="005561E1"/>
    <w:rsid w:val="00557511"/>
    <w:rsid w:val="0056179B"/>
    <w:rsid w:val="00562BA4"/>
    <w:rsid w:val="005640F7"/>
    <w:rsid w:val="00564688"/>
    <w:rsid w:val="00564735"/>
    <w:rsid w:val="00564AAF"/>
    <w:rsid w:val="00564BAB"/>
    <w:rsid w:val="00564ED8"/>
    <w:rsid w:val="00565462"/>
    <w:rsid w:val="005657AF"/>
    <w:rsid w:val="00566694"/>
    <w:rsid w:val="005666A0"/>
    <w:rsid w:val="00566F17"/>
    <w:rsid w:val="0056786F"/>
    <w:rsid w:val="00570EB8"/>
    <w:rsid w:val="005711EE"/>
    <w:rsid w:val="00572158"/>
    <w:rsid w:val="0057295D"/>
    <w:rsid w:val="00572AFE"/>
    <w:rsid w:val="005742A1"/>
    <w:rsid w:val="005755D1"/>
    <w:rsid w:val="00576796"/>
    <w:rsid w:val="005768BF"/>
    <w:rsid w:val="00576D39"/>
    <w:rsid w:val="00577717"/>
    <w:rsid w:val="00577D0E"/>
    <w:rsid w:val="00577DBB"/>
    <w:rsid w:val="00577F0F"/>
    <w:rsid w:val="005819DB"/>
    <w:rsid w:val="005821D9"/>
    <w:rsid w:val="005828FB"/>
    <w:rsid w:val="00583CC3"/>
    <w:rsid w:val="00584460"/>
    <w:rsid w:val="00584850"/>
    <w:rsid w:val="00584B15"/>
    <w:rsid w:val="00585602"/>
    <w:rsid w:val="005856A6"/>
    <w:rsid w:val="00586A84"/>
    <w:rsid w:val="00587A48"/>
    <w:rsid w:val="0059127D"/>
    <w:rsid w:val="005918A5"/>
    <w:rsid w:val="00591BE2"/>
    <w:rsid w:val="005927EC"/>
    <w:rsid w:val="005971BA"/>
    <w:rsid w:val="0059754A"/>
    <w:rsid w:val="00597A77"/>
    <w:rsid w:val="00597D72"/>
    <w:rsid w:val="005A0496"/>
    <w:rsid w:val="005A0576"/>
    <w:rsid w:val="005A0E06"/>
    <w:rsid w:val="005A1B07"/>
    <w:rsid w:val="005A1E6D"/>
    <w:rsid w:val="005A2743"/>
    <w:rsid w:val="005A366B"/>
    <w:rsid w:val="005A3816"/>
    <w:rsid w:val="005A3C3F"/>
    <w:rsid w:val="005A41C1"/>
    <w:rsid w:val="005A4DCC"/>
    <w:rsid w:val="005A5A88"/>
    <w:rsid w:val="005A5BAC"/>
    <w:rsid w:val="005A642D"/>
    <w:rsid w:val="005A64F9"/>
    <w:rsid w:val="005A72D1"/>
    <w:rsid w:val="005A75B1"/>
    <w:rsid w:val="005B02A4"/>
    <w:rsid w:val="005B10D4"/>
    <w:rsid w:val="005B12DD"/>
    <w:rsid w:val="005B211D"/>
    <w:rsid w:val="005B2DC5"/>
    <w:rsid w:val="005B3632"/>
    <w:rsid w:val="005B3871"/>
    <w:rsid w:val="005B454F"/>
    <w:rsid w:val="005B4A1F"/>
    <w:rsid w:val="005B4D59"/>
    <w:rsid w:val="005B65F8"/>
    <w:rsid w:val="005C0CAF"/>
    <w:rsid w:val="005C15B8"/>
    <w:rsid w:val="005C2444"/>
    <w:rsid w:val="005C2D28"/>
    <w:rsid w:val="005C2E36"/>
    <w:rsid w:val="005C3265"/>
    <w:rsid w:val="005C3604"/>
    <w:rsid w:val="005C6CDB"/>
    <w:rsid w:val="005C7107"/>
    <w:rsid w:val="005C75C9"/>
    <w:rsid w:val="005D08FB"/>
    <w:rsid w:val="005D1498"/>
    <w:rsid w:val="005D1A1E"/>
    <w:rsid w:val="005D2576"/>
    <w:rsid w:val="005D2854"/>
    <w:rsid w:val="005D2B3B"/>
    <w:rsid w:val="005D330D"/>
    <w:rsid w:val="005D357D"/>
    <w:rsid w:val="005D398B"/>
    <w:rsid w:val="005D42BC"/>
    <w:rsid w:val="005D5E56"/>
    <w:rsid w:val="005D650A"/>
    <w:rsid w:val="005E045E"/>
    <w:rsid w:val="005E0586"/>
    <w:rsid w:val="005E0D82"/>
    <w:rsid w:val="005E1458"/>
    <w:rsid w:val="005E16CE"/>
    <w:rsid w:val="005E16E9"/>
    <w:rsid w:val="005E21C8"/>
    <w:rsid w:val="005E29A9"/>
    <w:rsid w:val="005E2FA9"/>
    <w:rsid w:val="005E32D8"/>
    <w:rsid w:val="005E3482"/>
    <w:rsid w:val="005E3DDC"/>
    <w:rsid w:val="005E3FDA"/>
    <w:rsid w:val="005E680F"/>
    <w:rsid w:val="005E7735"/>
    <w:rsid w:val="005E7BB6"/>
    <w:rsid w:val="005F0146"/>
    <w:rsid w:val="005F0AF4"/>
    <w:rsid w:val="005F16B7"/>
    <w:rsid w:val="005F1F2F"/>
    <w:rsid w:val="005F212B"/>
    <w:rsid w:val="005F2E41"/>
    <w:rsid w:val="005F2E67"/>
    <w:rsid w:val="005F31B8"/>
    <w:rsid w:val="005F3734"/>
    <w:rsid w:val="005F373A"/>
    <w:rsid w:val="005F4809"/>
    <w:rsid w:val="005F4F39"/>
    <w:rsid w:val="005F6B81"/>
    <w:rsid w:val="005F7C1B"/>
    <w:rsid w:val="005F7F94"/>
    <w:rsid w:val="0060045A"/>
    <w:rsid w:val="00600C59"/>
    <w:rsid w:val="00601B02"/>
    <w:rsid w:val="00603029"/>
    <w:rsid w:val="00607654"/>
    <w:rsid w:val="00607A5B"/>
    <w:rsid w:val="00611123"/>
    <w:rsid w:val="006117B1"/>
    <w:rsid w:val="00611A78"/>
    <w:rsid w:val="006134BD"/>
    <w:rsid w:val="00613F6B"/>
    <w:rsid w:val="00614225"/>
    <w:rsid w:val="006147CB"/>
    <w:rsid w:val="00616459"/>
    <w:rsid w:val="00620AF1"/>
    <w:rsid w:val="00620B29"/>
    <w:rsid w:val="00620D97"/>
    <w:rsid w:val="006212BC"/>
    <w:rsid w:val="006214A4"/>
    <w:rsid w:val="006214E8"/>
    <w:rsid w:val="0062268C"/>
    <w:rsid w:val="00622A6F"/>
    <w:rsid w:val="006233E8"/>
    <w:rsid w:val="00623BD0"/>
    <w:rsid w:val="006247BC"/>
    <w:rsid w:val="0062498E"/>
    <w:rsid w:val="00624A01"/>
    <w:rsid w:val="006267AC"/>
    <w:rsid w:val="00626E9E"/>
    <w:rsid w:val="00627FDB"/>
    <w:rsid w:val="00630B95"/>
    <w:rsid w:val="00630D5F"/>
    <w:rsid w:val="00631A42"/>
    <w:rsid w:val="006323CB"/>
    <w:rsid w:val="00632EE6"/>
    <w:rsid w:val="0063335C"/>
    <w:rsid w:val="006338CA"/>
    <w:rsid w:val="00634AF3"/>
    <w:rsid w:val="006363D9"/>
    <w:rsid w:val="006369A6"/>
    <w:rsid w:val="00640242"/>
    <w:rsid w:val="00642C68"/>
    <w:rsid w:val="00643645"/>
    <w:rsid w:val="00643E06"/>
    <w:rsid w:val="00643E85"/>
    <w:rsid w:val="00644240"/>
    <w:rsid w:val="0064547B"/>
    <w:rsid w:val="006464B2"/>
    <w:rsid w:val="006465AC"/>
    <w:rsid w:val="00646615"/>
    <w:rsid w:val="00646726"/>
    <w:rsid w:val="00647121"/>
    <w:rsid w:val="006471E8"/>
    <w:rsid w:val="006511DE"/>
    <w:rsid w:val="00651289"/>
    <w:rsid w:val="00652721"/>
    <w:rsid w:val="00652D32"/>
    <w:rsid w:val="0065306B"/>
    <w:rsid w:val="006535B8"/>
    <w:rsid w:val="006538C5"/>
    <w:rsid w:val="006547AB"/>
    <w:rsid w:val="006558E4"/>
    <w:rsid w:val="006573DA"/>
    <w:rsid w:val="00657B6D"/>
    <w:rsid w:val="00662D77"/>
    <w:rsid w:val="00663AFB"/>
    <w:rsid w:val="00663C85"/>
    <w:rsid w:val="006651C5"/>
    <w:rsid w:val="00665A08"/>
    <w:rsid w:val="00665B7B"/>
    <w:rsid w:val="006669EB"/>
    <w:rsid w:val="0067024B"/>
    <w:rsid w:val="006706C0"/>
    <w:rsid w:val="00671670"/>
    <w:rsid w:val="00671F79"/>
    <w:rsid w:val="006720F7"/>
    <w:rsid w:val="00672C27"/>
    <w:rsid w:val="006731B4"/>
    <w:rsid w:val="006734CB"/>
    <w:rsid w:val="00673D1A"/>
    <w:rsid w:val="00673D7D"/>
    <w:rsid w:val="0067404F"/>
    <w:rsid w:val="006747CC"/>
    <w:rsid w:val="006749AC"/>
    <w:rsid w:val="00674C23"/>
    <w:rsid w:val="00674F2C"/>
    <w:rsid w:val="00675256"/>
    <w:rsid w:val="0067623F"/>
    <w:rsid w:val="00677636"/>
    <w:rsid w:val="00680277"/>
    <w:rsid w:val="00681075"/>
    <w:rsid w:val="00681395"/>
    <w:rsid w:val="006826A5"/>
    <w:rsid w:val="00682AB0"/>
    <w:rsid w:val="0068345F"/>
    <w:rsid w:val="00683BB2"/>
    <w:rsid w:val="00684405"/>
    <w:rsid w:val="00684526"/>
    <w:rsid w:val="00685080"/>
    <w:rsid w:val="0068571D"/>
    <w:rsid w:val="00685A29"/>
    <w:rsid w:val="00686842"/>
    <w:rsid w:val="00686D70"/>
    <w:rsid w:val="0068758A"/>
    <w:rsid w:val="00690A1E"/>
    <w:rsid w:val="00691035"/>
    <w:rsid w:val="00692208"/>
    <w:rsid w:val="0069364F"/>
    <w:rsid w:val="00694517"/>
    <w:rsid w:val="0069479F"/>
    <w:rsid w:val="00694A34"/>
    <w:rsid w:val="00695016"/>
    <w:rsid w:val="00695884"/>
    <w:rsid w:val="00695E6F"/>
    <w:rsid w:val="00696FF6"/>
    <w:rsid w:val="006A10D8"/>
    <w:rsid w:val="006A12DE"/>
    <w:rsid w:val="006A1DF3"/>
    <w:rsid w:val="006A2362"/>
    <w:rsid w:val="006A23E1"/>
    <w:rsid w:val="006A38D8"/>
    <w:rsid w:val="006A38FB"/>
    <w:rsid w:val="006A405C"/>
    <w:rsid w:val="006A44B9"/>
    <w:rsid w:val="006A48EC"/>
    <w:rsid w:val="006A4968"/>
    <w:rsid w:val="006A5283"/>
    <w:rsid w:val="006A57A2"/>
    <w:rsid w:val="006A6516"/>
    <w:rsid w:val="006A6C06"/>
    <w:rsid w:val="006A6E3C"/>
    <w:rsid w:val="006A74F7"/>
    <w:rsid w:val="006A79E7"/>
    <w:rsid w:val="006A7F93"/>
    <w:rsid w:val="006B0B96"/>
    <w:rsid w:val="006B1B30"/>
    <w:rsid w:val="006B1D7C"/>
    <w:rsid w:val="006B3376"/>
    <w:rsid w:val="006B3D5E"/>
    <w:rsid w:val="006B3F37"/>
    <w:rsid w:val="006B3FE7"/>
    <w:rsid w:val="006B53D9"/>
    <w:rsid w:val="006B5695"/>
    <w:rsid w:val="006B5B32"/>
    <w:rsid w:val="006B72E2"/>
    <w:rsid w:val="006B7A19"/>
    <w:rsid w:val="006B7ABA"/>
    <w:rsid w:val="006C0389"/>
    <w:rsid w:val="006C0CE6"/>
    <w:rsid w:val="006C1205"/>
    <w:rsid w:val="006C135E"/>
    <w:rsid w:val="006C1972"/>
    <w:rsid w:val="006C2589"/>
    <w:rsid w:val="006C2785"/>
    <w:rsid w:val="006C29DB"/>
    <w:rsid w:val="006C3BB7"/>
    <w:rsid w:val="006C412C"/>
    <w:rsid w:val="006C4A18"/>
    <w:rsid w:val="006C502E"/>
    <w:rsid w:val="006C52F6"/>
    <w:rsid w:val="006C56DF"/>
    <w:rsid w:val="006C5FCE"/>
    <w:rsid w:val="006C7A0C"/>
    <w:rsid w:val="006C7CE6"/>
    <w:rsid w:val="006D0189"/>
    <w:rsid w:val="006D03CB"/>
    <w:rsid w:val="006D0572"/>
    <w:rsid w:val="006D16BF"/>
    <w:rsid w:val="006D1ED6"/>
    <w:rsid w:val="006D206E"/>
    <w:rsid w:val="006D2D2D"/>
    <w:rsid w:val="006D2E02"/>
    <w:rsid w:val="006D30B9"/>
    <w:rsid w:val="006D362C"/>
    <w:rsid w:val="006D4742"/>
    <w:rsid w:val="006D4CA2"/>
    <w:rsid w:val="006D53C8"/>
    <w:rsid w:val="006D5548"/>
    <w:rsid w:val="006D5E3B"/>
    <w:rsid w:val="006D62CE"/>
    <w:rsid w:val="006D6F21"/>
    <w:rsid w:val="006E055D"/>
    <w:rsid w:val="006E19D3"/>
    <w:rsid w:val="006E2805"/>
    <w:rsid w:val="006E4083"/>
    <w:rsid w:val="006E4358"/>
    <w:rsid w:val="006E483F"/>
    <w:rsid w:val="006E5C9B"/>
    <w:rsid w:val="006E666B"/>
    <w:rsid w:val="006E6771"/>
    <w:rsid w:val="006E6B48"/>
    <w:rsid w:val="006E6E3F"/>
    <w:rsid w:val="006E6E7F"/>
    <w:rsid w:val="006E7810"/>
    <w:rsid w:val="006F0FAC"/>
    <w:rsid w:val="006F36DA"/>
    <w:rsid w:val="006F3DC5"/>
    <w:rsid w:val="006F403B"/>
    <w:rsid w:val="006F49CE"/>
    <w:rsid w:val="006F513F"/>
    <w:rsid w:val="006F5F23"/>
    <w:rsid w:val="006F6338"/>
    <w:rsid w:val="006F6764"/>
    <w:rsid w:val="006F704C"/>
    <w:rsid w:val="006F7072"/>
    <w:rsid w:val="006F74F1"/>
    <w:rsid w:val="006F750C"/>
    <w:rsid w:val="006F778E"/>
    <w:rsid w:val="006F7EA4"/>
    <w:rsid w:val="006F7F41"/>
    <w:rsid w:val="00701F89"/>
    <w:rsid w:val="00702219"/>
    <w:rsid w:val="007028FA"/>
    <w:rsid w:val="00703B1F"/>
    <w:rsid w:val="00703FA0"/>
    <w:rsid w:val="0070433B"/>
    <w:rsid w:val="007048BF"/>
    <w:rsid w:val="00705068"/>
    <w:rsid w:val="00705199"/>
    <w:rsid w:val="007064DF"/>
    <w:rsid w:val="00706B24"/>
    <w:rsid w:val="00706CEC"/>
    <w:rsid w:val="00710094"/>
    <w:rsid w:val="00710E47"/>
    <w:rsid w:val="007145D5"/>
    <w:rsid w:val="00714B5B"/>
    <w:rsid w:val="00714F18"/>
    <w:rsid w:val="0071676B"/>
    <w:rsid w:val="00717873"/>
    <w:rsid w:val="00720AF8"/>
    <w:rsid w:val="00721652"/>
    <w:rsid w:val="0072248B"/>
    <w:rsid w:val="00722FCA"/>
    <w:rsid w:val="0072321E"/>
    <w:rsid w:val="00723F9D"/>
    <w:rsid w:val="00725203"/>
    <w:rsid w:val="0072540B"/>
    <w:rsid w:val="007263BA"/>
    <w:rsid w:val="00726691"/>
    <w:rsid w:val="0073018C"/>
    <w:rsid w:val="0073152E"/>
    <w:rsid w:val="0073293F"/>
    <w:rsid w:val="00733923"/>
    <w:rsid w:val="00733DE6"/>
    <w:rsid w:val="0073468D"/>
    <w:rsid w:val="00735360"/>
    <w:rsid w:val="007358F9"/>
    <w:rsid w:val="00735D6B"/>
    <w:rsid w:val="00736242"/>
    <w:rsid w:val="00736630"/>
    <w:rsid w:val="007375E0"/>
    <w:rsid w:val="00737AA5"/>
    <w:rsid w:val="0074073B"/>
    <w:rsid w:val="00741017"/>
    <w:rsid w:val="00741501"/>
    <w:rsid w:val="00741A7A"/>
    <w:rsid w:val="00742216"/>
    <w:rsid w:val="00742D9F"/>
    <w:rsid w:val="0074466F"/>
    <w:rsid w:val="00744F9F"/>
    <w:rsid w:val="0074590F"/>
    <w:rsid w:val="007466D2"/>
    <w:rsid w:val="007468C9"/>
    <w:rsid w:val="00746E0A"/>
    <w:rsid w:val="00747188"/>
    <w:rsid w:val="00747688"/>
    <w:rsid w:val="007503A5"/>
    <w:rsid w:val="00750873"/>
    <w:rsid w:val="00750F61"/>
    <w:rsid w:val="007512BC"/>
    <w:rsid w:val="0075285A"/>
    <w:rsid w:val="00753D31"/>
    <w:rsid w:val="00754090"/>
    <w:rsid w:val="007549B2"/>
    <w:rsid w:val="007550DC"/>
    <w:rsid w:val="0075514E"/>
    <w:rsid w:val="007561BF"/>
    <w:rsid w:val="00756E89"/>
    <w:rsid w:val="007576FE"/>
    <w:rsid w:val="0076063D"/>
    <w:rsid w:val="007608F2"/>
    <w:rsid w:val="00761CB3"/>
    <w:rsid w:val="00761EE4"/>
    <w:rsid w:val="00761F7E"/>
    <w:rsid w:val="00762DBE"/>
    <w:rsid w:val="0076378A"/>
    <w:rsid w:val="007637D4"/>
    <w:rsid w:val="007645E3"/>
    <w:rsid w:val="0076486D"/>
    <w:rsid w:val="007649AB"/>
    <w:rsid w:val="007661A7"/>
    <w:rsid w:val="0076626B"/>
    <w:rsid w:val="00766AE6"/>
    <w:rsid w:val="00766E4B"/>
    <w:rsid w:val="00767BCA"/>
    <w:rsid w:val="00770AC8"/>
    <w:rsid w:val="007711A0"/>
    <w:rsid w:val="00771864"/>
    <w:rsid w:val="007718FC"/>
    <w:rsid w:val="00771B17"/>
    <w:rsid w:val="007727D9"/>
    <w:rsid w:val="00772B66"/>
    <w:rsid w:val="00772DE6"/>
    <w:rsid w:val="00773619"/>
    <w:rsid w:val="007757C9"/>
    <w:rsid w:val="007767FD"/>
    <w:rsid w:val="0077764F"/>
    <w:rsid w:val="00780344"/>
    <w:rsid w:val="00780A85"/>
    <w:rsid w:val="007810BC"/>
    <w:rsid w:val="00781140"/>
    <w:rsid w:val="00781DFC"/>
    <w:rsid w:val="00781E59"/>
    <w:rsid w:val="007825EC"/>
    <w:rsid w:val="00782EB4"/>
    <w:rsid w:val="00782EF4"/>
    <w:rsid w:val="00784329"/>
    <w:rsid w:val="00784895"/>
    <w:rsid w:val="007851A7"/>
    <w:rsid w:val="0078555A"/>
    <w:rsid w:val="00786143"/>
    <w:rsid w:val="00786860"/>
    <w:rsid w:val="00786B63"/>
    <w:rsid w:val="007902CC"/>
    <w:rsid w:val="00790DB5"/>
    <w:rsid w:val="0079128C"/>
    <w:rsid w:val="00791AF1"/>
    <w:rsid w:val="00792453"/>
    <w:rsid w:val="00792A3D"/>
    <w:rsid w:val="0079314D"/>
    <w:rsid w:val="00793DD4"/>
    <w:rsid w:val="007940E0"/>
    <w:rsid w:val="00794777"/>
    <w:rsid w:val="007953DA"/>
    <w:rsid w:val="0079685B"/>
    <w:rsid w:val="00796D60"/>
    <w:rsid w:val="00796E88"/>
    <w:rsid w:val="007971A7"/>
    <w:rsid w:val="007973A4"/>
    <w:rsid w:val="00797FEB"/>
    <w:rsid w:val="007A0037"/>
    <w:rsid w:val="007A07C8"/>
    <w:rsid w:val="007A113A"/>
    <w:rsid w:val="007A13CC"/>
    <w:rsid w:val="007A1A12"/>
    <w:rsid w:val="007A1BA3"/>
    <w:rsid w:val="007A1F4E"/>
    <w:rsid w:val="007A1F5A"/>
    <w:rsid w:val="007A29BD"/>
    <w:rsid w:val="007A2A38"/>
    <w:rsid w:val="007A30A3"/>
    <w:rsid w:val="007A3274"/>
    <w:rsid w:val="007A332D"/>
    <w:rsid w:val="007A3C63"/>
    <w:rsid w:val="007A4A39"/>
    <w:rsid w:val="007A5FA3"/>
    <w:rsid w:val="007A68CA"/>
    <w:rsid w:val="007A7454"/>
    <w:rsid w:val="007A7FAD"/>
    <w:rsid w:val="007B00F9"/>
    <w:rsid w:val="007B17C0"/>
    <w:rsid w:val="007B1BDB"/>
    <w:rsid w:val="007B1DFC"/>
    <w:rsid w:val="007B211B"/>
    <w:rsid w:val="007B230B"/>
    <w:rsid w:val="007B2D74"/>
    <w:rsid w:val="007B34EE"/>
    <w:rsid w:val="007B36B7"/>
    <w:rsid w:val="007B385D"/>
    <w:rsid w:val="007B48B9"/>
    <w:rsid w:val="007B5D7F"/>
    <w:rsid w:val="007B5EF6"/>
    <w:rsid w:val="007B6451"/>
    <w:rsid w:val="007B64C5"/>
    <w:rsid w:val="007C085A"/>
    <w:rsid w:val="007C0FA3"/>
    <w:rsid w:val="007C26EE"/>
    <w:rsid w:val="007C2E22"/>
    <w:rsid w:val="007C3018"/>
    <w:rsid w:val="007C36CE"/>
    <w:rsid w:val="007C4195"/>
    <w:rsid w:val="007C5DDC"/>
    <w:rsid w:val="007C5E8A"/>
    <w:rsid w:val="007C64CC"/>
    <w:rsid w:val="007C6FEE"/>
    <w:rsid w:val="007C7087"/>
    <w:rsid w:val="007C77F0"/>
    <w:rsid w:val="007D158C"/>
    <w:rsid w:val="007D160C"/>
    <w:rsid w:val="007D1A21"/>
    <w:rsid w:val="007D2790"/>
    <w:rsid w:val="007D290C"/>
    <w:rsid w:val="007D3638"/>
    <w:rsid w:val="007D419D"/>
    <w:rsid w:val="007D623A"/>
    <w:rsid w:val="007D66EE"/>
    <w:rsid w:val="007D76FF"/>
    <w:rsid w:val="007D77C0"/>
    <w:rsid w:val="007E06FD"/>
    <w:rsid w:val="007E07D3"/>
    <w:rsid w:val="007E0F27"/>
    <w:rsid w:val="007E1C3A"/>
    <w:rsid w:val="007E1D67"/>
    <w:rsid w:val="007E1DA9"/>
    <w:rsid w:val="007E2B97"/>
    <w:rsid w:val="007E3EED"/>
    <w:rsid w:val="007E3F38"/>
    <w:rsid w:val="007E4014"/>
    <w:rsid w:val="007E4443"/>
    <w:rsid w:val="007E6BC2"/>
    <w:rsid w:val="007E7061"/>
    <w:rsid w:val="007E7C2F"/>
    <w:rsid w:val="007F087A"/>
    <w:rsid w:val="007F147D"/>
    <w:rsid w:val="007F1917"/>
    <w:rsid w:val="007F1B80"/>
    <w:rsid w:val="007F2739"/>
    <w:rsid w:val="007F2B6F"/>
    <w:rsid w:val="007F2D77"/>
    <w:rsid w:val="007F34B2"/>
    <w:rsid w:val="007F4C3D"/>
    <w:rsid w:val="007F4E0C"/>
    <w:rsid w:val="007F60CF"/>
    <w:rsid w:val="007F66C3"/>
    <w:rsid w:val="007F6914"/>
    <w:rsid w:val="007F6A9F"/>
    <w:rsid w:val="007F6D7C"/>
    <w:rsid w:val="007F79C4"/>
    <w:rsid w:val="007F7FB9"/>
    <w:rsid w:val="00801584"/>
    <w:rsid w:val="00801FA7"/>
    <w:rsid w:val="0080219F"/>
    <w:rsid w:val="00802552"/>
    <w:rsid w:val="00802B53"/>
    <w:rsid w:val="00802EE1"/>
    <w:rsid w:val="00803880"/>
    <w:rsid w:val="00803B78"/>
    <w:rsid w:val="00804A5D"/>
    <w:rsid w:val="00804B17"/>
    <w:rsid w:val="00804C88"/>
    <w:rsid w:val="0080533E"/>
    <w:rsid w:val="0080544C"/>
    <w:rsid w:val="008055CC"/>
    <w:rsid w:val="00805877"/>
    <w:rsid w:val="00805E37"/>
    <w:rsid w:val="008062E1"/>
    <w:rsid w:val="0080645B"/>
    <w:rsid w:val="00806F52"/>
    <w:rsid w:val="008072E0"/>
    <w:rsid w:val="00812415"/>
    <w:rsid w:val="0081263D"/>
    <w:rsid w:val="00814520"/>
    <w:rsid w:val="00814F56"/>
    <w:rsid w:val="0081614E"/>
    <w:rsid w:val="00817D1C"/>
    <w:rsid w:val="00820598"/>
    <w:rsid w:val="00820CCF"/>
    <w:rsid w:val="00820EFB"/>
    <w:rsid w:val="00821B75"/>
    <w:rsid w:val="008225DB"/>
    <w:rsid w:val="008229DC"/>
    <w:rsid w:val="00823816"/>
    <w:rsid w:val="00823D81"/>
    <w:rsid w:val="00824310"/>
    <w:rsid w:val="0082484B"/>
    <w:rsid w:val="008248BC"/>
    <w:rsid w:val="00824C1B"/>
    <w:rsid w:val="00825495"/>
    <w:rsid w:val="0082569E"/>
    <w:rsid w:val="0082591A"/>
    <w:rsid w:val="00825B84"/>
    <w:rsid w:val="0082706D"/>
    <w:rsid w:val="00830409"/>
    <w:rsid w:val="008308C2"/>
    <w:rsid w:val="00830935"/>
    <w:rsid w:val="0083423B"/>
    <w:rsid w:val="00834350"/>
    <w:rsid w:val="0083438B"/>
    <w:rsid w:val="00834974"/>
    <w:rsid w:val="00834FFB"/>
    <w:rsid w:val="008351C6"/>
    <w:rsid w:val="008351D8"/>
    <w:rsid w:val="008363FF"/>
    <w:rsid w:val="008365BE"/>
    <w:rsid w:val="008408A6"/>
    <w:rsid w:val="00841A8A"/>
    <w:rsid w:val="00841AF6"/>
    <w:rsid w:val="00841FD1"/>
    <w:rsid w:val="00843341"/>
    <w:rsid w:val="0084430E"/>
    <w:rsid w:val="00844338"/>
    <w:rsid w:val="0084460C"/>
    <w:rsid w:val="00846041"/>
    <w:rsid w:val="00846427"/>
    <w:rsid w:val="0084677D"/>
    <w:rsid w:val="00846876"/>
    <w:rsid w:val="0084775F"/>
    <w:rsid w:val="00852A17"/>
    <w:rsid w:val="00852AD4"/>
    <w:rsid w:val="0085397C"/>
    <w:rsid w:val="00854553"/>
    <w:rsid w:val="00854B1E"/>
    <w:rsid w:val="00855E24"/>
    <w:rsid w:val="0085605D"/>
    <w:rsid w:val="00856AC0"/>
    <w:rsid w:val="00857F53"/>
    <w:rsid w:val="008602D3"/>
    <w:rsid w:val="008606C7"/>
    <w:rsid w:val="008606D5"/>
    <w:rsid w:val="0086076A"/>
    <w:rsid w:val="008622A0"/>
    <w:rsid w:val="008622BC"/>
    <w:rsid w:val="008626F3"/>
    <w:rsid w:val="00862F6B"/>
    <w:rsid w:val="00863DA7"/>
    <w:rsid w:val="008642CF"/>
    <w:rsid w:val="008654DD"/>
    <w:rsid w:val="00865597"/>
    <w:rsid w:val="008658DA"/>
    <w:rsid w:val="00865C8B"/>
    <w:rsid w:val="00865CED"/>
    <w:rsid w:val="008664A8"/>
    <w:rsid w:val="0086696E"/>
    <w:rsid w:val="00867FC7"/>
    <w:rsid w:val="00870D03"/>
    <w:rsid w:val="00870D04"/>
    <w:rsid w:val="008721C3"/>
    <w:rsid w:val="00872AA1"/>
    <w:rsid w:val="00873729"/>
    <w:rsid w:val="00873805"/>
    <w:rsid w:val="008745B4"/>
    <w:rsid w:val="00874AA7"/>
    <w:rsid w:val="00875B9A"/>
    <w:rsid w:val="00875ED5"/>
    <w:rsid w:val="00876081"/>
    <w:rsid w:val="0087648F"/>
    <w:rsid w:val="00876EFC"/>
    <w:rsid w:val="008806B0"/>
    <w:rsid w:val="008815E0"/>
    <w:rsid w:val="00882700"/>
    <w:rsid w:val="0088420D"/>
    <w:rsid w:val="0088432E"/>
    <w:rsid w:val="0088439A"/>
    <w:rsid w:val="00884EFB"/>
    <w:rsid w:val="00885081"/>
    <w:rsid w:val="0088508C"/>
    <w:rsid w:val="00885509"/>
    <w:rsid w:val="00886EB0"/>
    <w:rsid w:val="00887C57"/>
    <w:rsid w:val="00890D6B"/>
    <w:rsid w:val="00891C8F"/>
    <w:rsid w:val="0089285E"/>
    <w:rsid w:val="00892FD2"/>
    <w:rsid w:val="00895018"/>
    <w:rsid w:val="008952D0"/>
    <w:rsid w:val="00895D88"/>
    <w:rsid w:val="008A1740"/>
    <w:rsid w:val="008A2686"/>
    <w:rsid w:val="008A2B0D"/>
    <w:rsid w:val="008A4449"/>
    <w:rsid w:val="008A4BFE"/>
    <w:rsid w:val="008A4F6D"/>
    <w:rsid w:val="008A54C3"/>
    <w:rsid w:val="008A688A"/>
    <w:rsid w:val="008B06B6"/>
    <w:rsid w:val="008B080E"/>
    <w:rsid w:val="008B2ACF"/>
    <w:rsid w:val="008B2E50"/>
    <w:rsid w:val="008B3986"/>
    <w:rsid w:val="008B439E"/>
    <w:rsid w:val="008B465A"/>
    <w:rsid w:val="008B58DE"/>
    <w:rsid w:val="008B5A66"/>
    <w:rsid w:val="008B62E3"/>
    <w:rsid w:val="008B64BF"/>
    <w:rsid w:val="008B69CC"/>
    <w:rsid w:val="008B7C24"/>
    <w:rsid w:val="008C0382"/>
    <w:rsid w:val="008C0A14"/>
    <w:rsid w:val="008C0AD9"/>
    <w:rsid w:val="008C0DDB"/>
    <w:rsid w:val="008C22BF"/>
    <w:rsid w:val="008C290B"/>
    <w:rsid w:val="008C2CBD"/>
    <w:rsid w:val="008C2EE1"/>
    <w:rsid w:val="008C338C"/>
    <w:rsid w:val="008C3B24"/>
    <w:rsid w:val="008C4053"/>
    <w:rsid w:val="008C47A4"/>
    <w:rsid w:val="008C4C20"/>
    <w:rsid w:val="008C5FCE"/>
    <w:rsid w:val="008C6749"/>
    <w:rsid w:val="008C7750"/>
    <w:rsid w:val="008C7F90"/>
    <w:rsid w:val="008D05A1"/>
    <w:rsid w:val="008D0A42"/>
    <w:rsid w:val="008D0E1D"/>
    <w:rsid w:val="008D132C"/>
    <w:rsid w:val="008D18AC"/>
    <w:rsid w:val="008D283D"/>
    <w:rsid w:val="008D34AD"/>
    <w:rsid w:val="008D36B8"/>
    <w:rsid w:val="008D3911"/>
    <w:rsid w:val="008D4822"/>
    <w:rsid w:val="008D4EEC"/>
    <w:rsid w:val="008D5158"/>
    <w:rsid w:val="008D5E87"/>
    <w:rsid w:val="008D60BC"/>
    <w:rsid w:val="008D65B8"/>
    <w:rsid w:val="008D67AD"/>
    <w:rsid w:val="008E1645"/>
    <w:rsid w:val="008E1BFC"/>
    <w:rsid w:val="008E2A33"/>
    <w:rsid w:val="008E40CD"/>
    <w:rsid w:val="008E42AD"/>
    <w:rsid w:val="008E4465"/>
    <w:rsid w:val="008E45E2"/>
    <w:rsid w:val="008E52F4"/>
    <w:rsid w:val="008E551E"/>
    <w:rsid w:val="008E5B45"/>
    <w:rsid w:val="008E5E5E"/>
    <w:rsid w:val="008E5ECC"/>
    <w:rsid w:val="008E61A2"/>
    <w:rsid w:val="008E669E"/>
    <w:rsid w:val="008E6918"/>
    <w:rsid w:val="008E6E47"/>
    <w:rsid w:val="008E6F19"/>
    <w:rsid w:val="008E6F74"/>
    <w:rsid w:val="008E799C"/>
    <w:rsid w:val="008F12F7"/>
    <w:rsid w:val="008F1A27"/>
    <w:rsid w:val="008F1E52"/>
    <w:rsid w:val="008F355D"/>
    <w:rsid w:val="008F45AC"/>
    <w:rsid w:val="008F45C9"/>
    <w:rsid w:val="008F5E44"/>
    <w:rsid w:val="008F64D6"/>
    <w:rsid w:val="008F729A"/>
    <w:rsid w:val="00900433"/>
    <w:rsid w:val="0090114D"/>
    <w:rsid w:val="00901AA0"/>
    <w:rsid w:val="0090338F"/>
    <w:rsid w:val="00903598"/>
    <w:rsid w:val="0090374E"/>
    <w:rsid w:val="009039A6"/>
    <w:rsid w:val="009066A6"/>
    <w:rsid w:val="00907D81"/>
    <w:rsid w:val="00910383"/>
    <w:rsid w:val="00910B43"/>
    <w:rsid w:val="00910F5C"/>
    <w:rsid w:val="0091170F"/>
    <w:rsid w:val="00912272"/>
    <w:rsid w:val="009142C3"/>
    <w:rsid w:val="009149DE"/>
    <w:rsid w:val="009149F9"/>
    <w:rsid w:val="00915F2F"/>
    <w:rsid w:val="009163DB"/>
    <w:rsid w:val="009166AD"/>
    <w:rsid w:val="009172A9"/>
    <w:rsid w:val="00917439"/>
    <w:rsid w:val="009208D5"/>
    <w:rsid w:val="0092220B"/>
    <w:rsid w:val="009223CF"/>
    <w:rsid w:val="00922843"/>
    <w:rsid w:val="00924DFC"/>
    <w:rsid w:val="00924FCB"/>
    <w:rsid w:val="009254B1"/>
    <w:rsid w:val="009259C3"/>
    <w:rsid w:val="00925E02"/>
    <w:rsid w:val="0092749D"/>
    <w:rsid w:val="009279DF"/>
    <w:rsid w:val="00927DFE"/>
    <w:rsid w:val="00927EFD"/>
    <w:rsid w:val="00930A8A"/>
    <w:rsid w:val="00930C16"/>
    <w:rsid w:val="00931CE5"/>
    <w:rsid w:val="0093267E"/>
    <w:rsid w:val="00932774"/>
    <w:rsid w:val="0093372A"/>
    <w:rsid w:val="009339B7"/>
    <w:rsid w:val="00933D44"/>
    <w:rsid w:val="00933FF7"/>
    <w:rsid w:val="009346CA"/>
    <w:rsid w:val="00934DFE"/>
    <w:rsid w:val="00935053"/>
    <w:rsid w:val="0093518F"/>
    <w:rsid w:val="00935FEF"/>
    <w:rsid w:val="00936139"/>
    <w:rsid w:val="00936F5B"/>
    <w:rsid w:val="00937B1D"/>
    <w:rsid w:val="00937BA1"/>
    <w:rsid w:val="009406FD"/>
    <w:rsid w:val="0094110B"/>
    <w:rsid w:val="009411F4"/>
    <w:rsid w:val="00942BEE"/>
    <w:rsid w:val="00943BC1"/>
    <w:rsid w:val="00943D13"/>
    <w:rsid w:val="0094530F"/>
    <w:rsid w:val="00945A3A"/>
    <w:rsid w:val="00945FC0"/>
    <w:rsid w:val="00950489"/>
    <w:rsid w:val="0095053E"/>
    <w:rsid w:val="0095055A"/>
    <w:rsid w:val="009505BE"/>
    <w:rsid w:val="00951AD4"/>
    <w:rsid w:val="0095203F"/>
    <w:rsid w:val="00952EF8"/>
    <w:rsid w:val="009535FF"/>
    <w:rsid w:val="009550B9"/>
    <w:rsid w:val="00955C63"/>
    <w:rsid w:val="00955CD7"/>
    <w:rsid w:val="00956345"/>
    <w:rsid w:val="00956618"/>
    <w:rsid w:val="00956959"/>
    <w:rsid w:val="00957B53"/>
    <w:rsid w:val="00957F1E"/>
    <w:rsid w:val="009608A8"/>
    <w:rsid w:val="00960A58"/>
    <w:rsid w:val="009611EE"/>
    <w:rsid w:val="00961861"/>
    <w:rsid w:val="00961B6A"/>
    <w:rsid w:val="009631B2"/>
    <w:rsid w:val="009634E9"/>
    <w:rsid w:val="0096365B"/>
    <w:rsid w:val="00963A27"/>
    <w:rsid w:val="00964786"/>
    <w:rsid w:val="00965BC8"/>
    <w:rsid w:val="00965FBB"/>
    <w:rsid w:val="0096655A"/>
    <w:rsid w:val="009665F8"/>
    <w:rsid w:val="00966EC8"/>
    <w:rsid w:val="00967D59"/>
    <w:rsid w:val="009703BE"/>
    <w:rsid w:val="0097072B"/>
    <w:rsid w:val="00970819"/>
    <w:rsid w:val="00970DC0"/>
    <w:rsid w:val="009714FD"/>
    <w:rsid w:val="0097165C"/>
    <w:rsid w:val="00973D17"/>
    <w:rsid w:val="0097423A"/>
    <w:rsid w:val="00976A9A"/>
    <w:rsid w:val="00977D90"/>
    <w:rsid w:val="009800F8"/>
    <w:rsid w:val="0098255E"/>
    <w:rsid w:val="009826CE"/>
    <w:rsid w:val="0098280E"/>
    <w:rsid w:val="00982AD1"/>
    <w:rsid w:val="00984131"/>
    <w:rsid w:val="00984159"/>
    <w:rsid w:val="00986173"/>
    <w:rsid w:val="009877CC"/>
    <w:rsid w:val="00987B2C"/>
    <w:rsid w:val="00987C3C"/>
    <w:rsid w:val="00987F9D"/>
    <w:rsid w:val="00990A09"/>
    <w:rsid w:val="00990A0E"/>
    <w:rsid w:val="009913DD"/>
    <w:rsid w:val="00991A32"/>
    <w:rsid w:val="00992694"/>
    <w:rsid w:val="00993B60"/>
    <w:rsid w:val="00993CE3"/>
    <w:rsid w:val="00994288"/>
    <w:rsid w:val="00994C36"/>
    <w:rsid w:val="00995281"/>
    <w:rsid w:val="009962F3"/>
    <w:rsid w:val="009975E9"/>
    <w:rsid w:val="00997CA8"/>
    <w:rsid w:val="00997E9F"/>
    <w:rsid w:val="009A03AC"/>
    <w:rsid w:val="009A0892"/>
    <w:rsid w:val="009A14D5"/>
    <w:rsid w:val="009A15AE"/>
    <w:rsid w:val="009A1817"/>
    <w:rsid w:val="009A1B07"/>
    <w:rsid w:val="009A2045"/>
    <w:rsid w:val="009A25E0"/>
    <w:rsid w:val="009A278D"/>
    <w:rsid w:val="009A2A05"/>
    <w:rsid w:val="009A334F"/>
    <w:rsid w:val="009A33C2"/>
    <w:rsid w:val="009A3675"/>
    <w:rsid w:val="009A391A"/>
    <w:rsid w:val="009A4C0C"/>
    <w:rsid w:val="009A572A"/>
    <w:rsid w:val="009A5C39"/>
    <w:rsid w:val="009A658A"/>
    <w:rsid w:val="009A6867"/>
    <w:rsid w:val="009A792A"/>
    <w:rsid w:val="009A794F"/>
    <w:rsid w:val="009A7D4B"/>
    <w:rsid w:val="009B0E48"/>
    <w:rsid w:val="009B163B"/>
    <w:rsid w:val="009B1808"/>
    <w:rsid w:val="009B383E"/>
    <w:rsid w:val="009B3E46"/>
    <w:rsid w:val="009B4D46"/>
    <w:rsid w:val="009B527A"/>
    <w:rsid w:val="009B58B4"/>
    <w:rsid w:val="009B5BE9"/>
    <w:rsid w:val="009B5CAA"/>
    <w:rsid w:val="009B5D02"/>
    <w:rsid w:val="009B6152"/>
    <w:rsid w:val="009B6CB6"/>
    <w:rsid w:val="009B794A"/>
    <w:rsid w:val="009B7FA7"/>
    <w:rsid w:val="009C026E"/>
    <w:rsid w:val="009C02D6"/>
    <w:rsid w:val="009C0607"/>
    <w:rsid w:val="009C145A"/>
    <w:rsid w:val="009C2616"/>
    <w:rsid w:val="009C26CF"/>
    <w:rsid w:val="009C2AD2"/>
    <w:rsid w:val="009C2F4E"/>
    <w:rsid w:val="009C3449"/>
    <w:rsid w:val="009C5465"/>
    <w:rsid w:val="009C604B"/>
    <w:rsid w:val="009C6176"/>
    <w:rsid w:val="009C7903"/>
    <w:rsid w:val="009C7E25"/>
    <w:rsid w:val="009D00F7"/>
    <w:rsid w:val="009D0137"/>
    <w:rsid w:val="009D07C2"/>
    <w:rsid w:val="009D07C9"/>
    <w:rsid w:val="009D0F83"/>
    <w:rsid w:val="009D1AB8"/>
    <w:rsid w:val="009D2596"/>
    <w:rsid w:val="009D2D0C"/>
    <w:rsid w:val="009D43B6"/>
    <w:rsid w:val="009D5025"/>
    <w:rsid w:val="009D5842"/>
    <w:rsid w:val="009D7C12"/>
    <w:rsid w:val="009E00C1"/>
    <w:rsid w:val="009E1773"/>
    <w:rsid w:val="009E1CA3"/>
    <w:rsid w:val="009E1F40"/>
    <w:rsid w:val="009E23FB"/>
    <w:rsid w:val="009E2972"/>
    <w:rsid w:val="009E2FC8"/>
    <w:rsid w:val="009E318D"/>
    <w:rsid w:val="009E362C"/>
    <w:rsid w:val="009E3D2C"/>
    <w:rsid w:val="009E3F39"/>
    <w:rsid w:val="009E4044"/>
    <w:rsid w:val="009E4511"/>
    <w:rsid w:val="009E4556"/>
    <w:rsid w:val="009E6678"/>
    <w:rsid w:val="009E6D58"/>
    <w:rsid w:val="009E7009"/>
    <w:rsid w:val="009F1097"/>
    <w:rsid w:val="009F10AA"/>
    <w:rsid w:val="009F12EF"/>
    <w:rsid w:val="009F1D63"/>
    <w:rsid w:val="009F32FF"/>
    <w:rsid w:val="009F370B"/>
    <w:rsid w:val="009F395E"/>
    <w:rsid w:val="009F4CE1"/>
    <w:rsid w:val="009F4D02"/>
    <w:rsid w:val="009F5073"/>
    <w:rsid w:val="009F5B2C"/>
    <w:rsid w:val="009F69B7"/>
    <w:rsid w:val="009F7AD3"/>
    <w:rsid w:val="00A0039F"/>
    <w:rsid w:val="00A008F7"/>
    <w:rsid w:val="00A012EE"/>
    <w:rsid w:val="00A02781"/>
    <w:rsid w:val="00A0291B"/>
    <w:rsid w:val="00A02927"/>
    <w:rsid w:val="00A02DCA"/>
    <w:rsid w:val="00A033FF"/>
    <w:rsid w:val="00A03459"/>
    <w:rsid w:val="00A03C98"/>
    <w:rsid w:val="00A041E7"/>
    <w:rsid w:val="00A04413"/>
    <w:rsid w:val="00A05E71"/>
    <w:rsid w:val="00A065A8"/>
    <w:rsid w:val="00A0732F"/>
    <w:rsid w:val="00A07982"/>
    <w:rsid w:val="00A07B81"/>
    <w:rsid w:val="00A07D14"/>
    <w:rsid w:val="00A10844"/>
    <w:rsid w:val="00A113DC"/>
    <w:rsid w:val="00A119E7"/>
    <w:rsid w:val="00A12274"/>
    <w:rsid w:val="00A14E13"/>
    <w:rsid w:val="00A154E4"/>
    <w:rsid w:val="00A15832"/>
    <w:rsid w:val="00A17315"/>
    <w:rsid w:val="00A2117A"/>
    <w:rsid w:val="00A2127A"/>
    <w:rsid w:val="00A214D5"/>
    <w:rsid w:val="00A216CB"/>
    <w:rsid w:val="00A21A74"/>
    <w:rsid w:val="00A21AFE"/>
    <w:rsid w:val="00A22851"/>
    <w:rsid w:val="00A23547"/>
    <w:rsid w:val="00A23CC6"/>
    <w:rsid w:val="00A24115"/>
    <w:rsid w:val="00A24C2A"/>
    <w:rsid w:val="00A2683E"/>
    <w:rsid w:val="00A27904"/>
    <w:rsid w:val="00A27CE7"/>
    <w:rsid w:val="00A314CA"/>
    <w:rsid w:val="00A316B6"/>
    <w:rsid w:val="00A3170F"/>
    <w:rsid w:val="00A32D99"/>
    <w:rsid w:val="00A33B1D"/>
    <w:rsid w:val="00A3532C"/>
    <w:rsid w:val="00A35812"/>
    <w:rsid w:val="00A35E3F"/>
    <w:rsid w:val="00A37807"/>
    <w:rsid w:val="00A37B35"/>
    <w:rsid w:val="00A37DB9"/>
    <w:rsid w:val="00A37F2F"/>
    <w:rsid w:val="00A400BC"/>
    <w:rsid w:val="00A408C3"/>
    <w:rsid w:val="00A4444C"/>
    <w:rsid w:val="00A44853"/>
    <w:rsid w:val="00A44EF0"/>
    <w:rsid w:val="00A47115"/>
    <w:rsid w:val="00A50280"/>
    <w:rsid w:val="00A502A2"/>
    <w:rsid w:val="00A508D7"/>
    <w:rsid w:val="00A51CCA"/>
    <w:rsid w:val="00A52D3D"/>
    <w:rsid w:val="00A530CC"/>
    <w:rsid w:val="00A53B64"/>
    <w:rsid w:val="00A5473B"/>
    <w:rsid w:val="00A56CE1"/>
    <w:rsid w:val="00A56F61"/>
    <w:rsid w:val="00A57612"/>
    <w:rsid w:val="00A61DCB"/>
    <w:rsid w:val="00A61EBE"/>
    <w:rsid w:val="00A62952"/>
    <w:rsid w:val="00A632AA"/>
    <w:rsid w:val="00A635B9"/>
    <w:rsid w:val="00A63902"/>
    <w:rsid w:val="00A64696"/>
    <w:rsid w:val="00A648E3"/>
    <w:rsid w:val="00A64986"/>
    <w:rsid w:val="00A64D54"/>
    <w:rsid w:val="00A64F0C"/>
    <w:rsid w:val="00A657E5"/>
    <w:rsid w:val="00A660C1"/>
    <w:rsid w:val="00A66B54"/>
    <w:rsid w:val="00A66E20"/>
    <w:rsid w:val="00A67372"/>
    <w:rsid w:val="00A6789E"/>
    <w:rsid w:val="00A67A56"/>
    <w:rsid w:val="00A67B7B"/>
    <w:rsid w:val="00A67DC7"/>
    <w:rsid w:val="00A67E3A"/>
    <w:rsid w:val="00A70755"/>
    <w:rsid w:val="00A70B94"/>
    <w:rsid w:val="00A70C93"/>
    <w:rsid w:val="00A72DD0"/>
    <w:rsid w:val="00A73764"/>
    <w:rsid w:val="00A73CE0"/>
    <w:rsid w:val="00A7438D"/>
    <w:rsid w:val="00A74905"/>
    <w:rsid w:val="00A752F3"/>
    <w:rsid w:val="00A75318"/>
    <w:rsid w:val="00A76081"/>
    <w:rsid w:val="00A76548"/>
    <w:rsid w:val="00A7669D"/>
    <w:rsid w:val="00A76BBF"/>
    <w:rsid w:val="00A76DD4"/>
    <w:rsid w:val="00A77C1C"/>
    <w:rsid w:val="00A806B5"/>
    <w:rsid w:val="00A8073F"/>
    <w:rsid w:val="00A80DE3"/>
    <w:rsid w:val="00A81CEB"/>
    <w:rsid w:val="00A839FB"/>
    <w:rsid w:val="00A83B00"/>
    <w:rsid w:val="00A841F7"/>
    <w:rsid w:val="00A8441B"/>
    <w:rsid w:val="00A846CC"/>
    <w:rsid w:val="00A853D4"/>
    <w:rsid w:val="00A85526"/>
    <w:rsid w:val="00A8696B"/>
    <w:rsid w:val="00A869D2"/>
    <w:rsid w:val="00A91C0F"/>
    <w:rsid w:val="00A91C13"/>
    <w:rsid w:val="00A9210E"/>
    <w:rsid w:val="00A92A12"/>
    <w:rsid w:val="00A92C14"/>
    <w:rsid w:val="00A93158"/>
    <w:rsid w:val="00A97403"/>
    <w:rsid w:val="00AA0897"/>
    <w:rsid w:val="00AA12CE"/>
    <w:rsid w:val="00AA1371"/>
    <w:rsid w:val="00AA1D51"/>
    <w:rsid w:val="00AA24C5"/>
    <w:rsid w:val="00AA2713"/>
    <w:rsid w:val="00AA3252"/>
    <w:rsid w:val="00AA3472"/>
    <w:rsid w:val="00AA3AC3"/>
    <w:rsid w:val="00AA4107"/>
    <w:rsid w:val="00AA4BB5"/>
    <w:rsid w:val="00AA4BC8"/>
    <w:rsid w:val="00AA50A7"/>
    <w:rsid w:val="00AA5DFB"/>
    <w:rsid w:val="00AA61BD"/>
    <w:rsid w:val="00AA6E67"/>
    <w:rsid w:val="00AA7287"/>
    <w:rsid w:val="00AA7BC7"/>
    <w:rsid w:val="00AA7DC6"/>
    <w:rsid w:val="00AB0158"/>
    <w:rsid w:val="00AB02D6"/>
    <w:rsid w:val="00AB0620"/>
    <w:rsid w:val="00AB15D1"/>
    <w:rsid w:val="00AB1A1D"/>
    <w:rsid w:val="00AB268A"/>
    <w:rsid w:val="00AB38EA"/>
    <w:rsid w:val="00AB3979"/>
    <w:rsid w:val="00AB3DAF"/>
    <w:rsid w:val="00AB4C1C"/>
    <w:rsid w:val="00AB585B"/>
    <w:rsid w:val="00AB5E6C"/>
    <w:rsid w:val="00AB6868"/>
    <w:rsid w:val="00AB6A66"/>
    <w:rsid w:val="00AB6EF9"/>
    <w:rsid w:val="00AB71C5"/>
    <w:rsid w:val="00AB7CA6"/>
    <w:rsid w:val="00AB7EC3"/>
    <w:rsid w:val="00AC03AA"/>
    <w:rsid w:val="00AC0A10"/>
    <w:rsid w:val="00AC0CA6"/>
    <w:rsid w:val="00AC10CB"/>
    <w:rsid w:val="00AC1241"/>
    <w:rsid w:val="00AC19F3"/>
    <w:rsid w:val="00AC1DA5"/>
    <w:rsid w:val="00AC21ED"/>
    <w:rsid w:val="00AC25A5"/>
    <w:rsid w:val="00AC2C0B"/>
    <w:rsid w:val="00AC3649"/>
    <w:rsid w:val="00AC3A5F"/>
    <w:rsid w:val="00AC4D7F"/>
    <w:rsid w:val="00AC5294"/>
    <w:rsid w:val="00AC6270"/>
    <w:rsid w:val="00AC6310"/>
    <w:rsid w:val="00AC63E6"/>
    <w:rsid w:val="00AC70D7"/>
    <w:rsid w:val="00AC7B4D"/>
    <w:rsid w:val="00AC7E2F"/>
    <w:rsid w:val="00AD27C2"/>
    <w:rsid w:val="00AD309A"/>
    <w:rsid w:val="00AD3321"/>
    <w:rsid w:val="00AD3A59"/>
    <w:rsid w:val="00AD3BDA"/>
    <w:rsid w:val="00AD45D5"/>
    <w:rsid w:val="00AD56D1"/>
    <w:rsid w:val="00AD66F6"/>
    <w:rsid w:val="00AD6DA1"/>
    <w:rsid w:val="00AD76A8"/>
    <w:rsid w:val="00AD7E3A"/>
    <w:rsid w:val="00AE0297"/>
    <w:rsid w:val="00AE0C79"/>
    <w:rsid w:val="00AE0EA8"/>
    <w:rsid w:val="00AE111E"/>
    <w:rsid w:val="00AE1902"/>
    <w:rsid w:val="00AE1C93"/>
    <w:rsid w:val="00AE2134"/>
    <w:rsid w:val="00AE2755"/>
    <w:rsid w:val="00AE2F46"/>
    <w:rsid w:val="00AE3035"/>
    <w:rsid w:val="00AE470A"/>
    <w:rsid w:val="00AE4970"/>
    <w:rsid w:val="00AE4AE8"/>
    <w:rsid w:val="00AE5483"/>
    <w:rsid w:val="00AE6E54"/>
    <w:rsid w:val="00AE7E8D"/>
    <w:rsid w:val="00AF041A"/>
    <w:rsid w:val="00AF07FB"/>
    <w:rsid w:val="00AF0DCB"/>
    <w:rsid w:val="00AF0EA4"/>
    <w:rsid w:val="00AF2AF8"/>
    <w:rsid w:val="00AF36FE"/>
    <w:rsid w:val="00AF44A0"/>
    <w:rsid w:val="00AF4A17"/>
    <w:rsid w:val="00AF57FF"/>
    <w:rsid w:val="00AF6EFA"/>
    <w:rsid w:val="00AF7F7B"/>
    <w:rsid w:val="00B0002A"/>
    <w:rsid w:val="00B000D8"/>
    <w:rsid w:val="00B00969"/>
    <w:rsid w:val="00B00A39"/>
    <w:rsid w:val="00B03BA9"/>
    <w:rsid w:val="00B040F9"/>
    <w:rsid w:val="00B04A70"/>
    <w:rsid w:val="00B04AB3"/>
    <w:rsid w:val="00B04FF4"/>
    <w:rsid w:val="00B057B8"/>
    <w:rsid w:val="00B0613F"/>
    <w:rsid w:val="00B07BD7"/>
    <w:rsid w:val="00B07BE9"/>
    <w:rsid w:val="00B102B3"/>
    <w:rsid w:val="00B103BF"/>
    <w:rsid w:val="00B11A3A"/>
    <w:rsid w:val="00B12112"/>
    <w:rsid w:val="00B125E7"/>
    <w:rsid w:val="00B1297B"/>
    <w:rsid w:val="00B15798"/>
    <w:rsid w:val="00B15A37"/>
    <w:rsid w:val="00B15B94"/>
    <w:rsid w:val="00B16403"/>
    <w:rsid w:val="00B1686D"/>
    <w:rsid w:val="00B16FB0"/>
    <w:rsid w:val="00B17185"/>
    <w:rsid w:val="00B1728D"/>
    <w:rsid w:val="00B201B0"/>
    <w:rsid w:val="00B20FB1"/>
    <w:rsid w:val="00B218C5"/>
    <w:rsid w:val="00B2206D"/>
    <w:rsid w:val="00B22F4B"/>
    <w:rsid w:val="00B23384"/>
    <w:rsid w:val="00B23763"/>
    <w:rsid w:val="00B23AF9"/>
    <w:rsid w:val="00B24022"/>
    <w:rsid w:val="00B24483"/>
    <w:rsid w:val="00B252D9"/>
    <w:rsid w:val="00B25570"/>
    <w:rsid w:val="00B25595"/>
    <w:rsid w:val="00B25F0D"/>
    <w:rsid w:val="00B2633F"/>
    <w:rsid w:val="00B27204"/>
    <w:rsid w:val="00B27939"/>
    <w:rsid w:val="00B303C5"/>
    <w:rsid w:val="00B33175"/>
    <w:rsid w:val="00B338B9"/>
    <w:rsid w:val="00B33939"/>
    <w:rsid w:val="00B34745"/>
    <w:rsid w:val="00B348C5"/>
    <w:rsid w:val="00B34D0F"/>
    <w:rsid w:val="00B34F6D"/>
    <w:rsid w:val="00B34FD0"/>
    <w:rsid w:val="00B35409"/>
    <w:rsid w:val="00B35F68"/>
    <w:rsid w:val="00B3685C"/>
    <w:rsid w:val="00B36F38"/>
    <w:rsid w:val="00B403BC"/>
    <w:rsid w:val="00B414AA"/>
    <w:rsid w:val="00B41A5C"/>
    <w:rsid w:val="00B41FD2"/>
    <w:rsid w:val="00B4288F"/>
    <w:rsid w:val="00B42FDE"/>
    <w:rsid w:val="00B43C89"/>
    <w:rsid w:val="00B44281"/>
    <w:rsid w:val="00B44CA2"/>
    <w:rsid w:val="00B45EDF"/>
    <w:rsid w:val="00B476ED"/>
    <w:rsid w:val="00B47C2E"/>
    <w:rsid w:val="00B47C50"/>
    <w:rsid w:val="00B47F45"/>
    <w:rsid w:val="00B50B42"/>
    <w:rsid w:val="00B515C0"/>
    <w:rsid w:val="00B518C7"/>
    <w:rsid w:val="00B52A8D"/>
    <w:rsid w:val="00B52BD8"/>
    <w:rsid w:val="00B52D49"/>
    <w:rsid w:val="00B57A4A"/>
    <w:rsid w:val="00B57AFE"/>
    <w:rsid w:val="00B60DE1"/>
    <w:rsid w:val="00B6114E"/>
    <w:rsid w:val="00B61582"/>
    <w:rsid w:val="00B62642"/>
    <w:rsid w:val="00B632B4"/>
    <w:rsid w:val="00B65CD7"/>
    <w:rsid w:val="00B65DB3"/>
    <w:rsid w:val="00B66BF7"/>
    <w:rsid w:val="00B7087A"/>
    <w:rsid w:val="00B713E6"/>
    <w:rsid w:val="00B7215E"/>
    <w:rsid w:val="00B72A4D"/>
    <w:rsid w:val="00B72B0C"/>
    <w:rsid w:val="00B735F0"/>
    <w:rsid w:val="00B7499A"/>
    <w:rsid w:val="00B75B87"/>
    <w:rsid w:val="00B75CD5"/>
    <w:rsid w:val="00B77005"/>
    <w:rsid w:val="00B77B93"/>
    <w:rsid w:val="00B77BBF"/>
    <w:rsid w:val="00B77F56"/>
    <w:rsid w:val="00B80E05"/>
    <w:rsid w:val="00B80EC3"/>
    <w:rsid w:val="00B819BA"/>
    <w:rsid w:val="00B81C6F"/>
    <w:rsid w:val="00B821F0"/>
    <w:rsid w:val="00B83976"/>
    <w:rsid w:val="00B85724"/>
    <w:rsid w:val="00B85F5E"/>
    <w:rsid w:val="00B86105"/>
    <w:rsid w:val="00B861AD"/>
    <w:rsid w:val="00B86379"/>
    <w:rsid w:val="00B86B8A"/>
    <w:rsid w:val="00B86FF2"/>
    <w:rsid w:val="00B873BB"/>
    <w:rsid w:val="00B8740B"/>
    <w:rsid w:val="00B8786B"/>
    <w:rsid w:val="00B900CB"/>
    <w:rsid w:val="00B9024B"/>
    <w:rsid w:val="00B90664"/>
    <w:rsid w:val="00B90685"/>
    <w:rsid w:val="00B913CB"/>
    <w:rsid w:val="00B91611"/>
    <w:rsid w:val="00B9257A"/>
    <w:rsid w:val="00B93F42"/>
    <w:rsid w:val="00B95EE5"/>
    <w:rsid w:val="00B95F52"/>
    <w:rsid w:val="00B9620F"/>
    <w:rsid w:val="00B96BD8"/>
    <w:rsid w:val="00B96F63"/>
    <w:rsid w:val="00BA077C"/>
    <w:rsid w:val="00BA0901"/>
    <w:rsid w:val="00BA0D20"/>
    <w:rsid w:val="00BA0DED"/>
    <w:rsid w:val="00BA181D"/>
    <w:rsid w:val="00BA19A7"/>
    <w:rsid w:val="00BA19F8"/>
    <w:rsid w:val="00BA2519"/>
    <w:rsid w:val="00BA4879"/>
    <w:rsid w:val="00BA54C0"/>
    <w:rsid w:val="00BA5598"/>
    <w:rsid w:val="00BA5BC6"/>
    <w:rsid w:val="00BA5C7F"/>
    <w:rsid w:val="00BA66F0"/>
    <w:rsid w:val="00BA6C79"/>
    <w:rsid w:val="00BA6C9B"/>
    <w:rsid w:val="00BA7060"/>
    <w:rsid w:val="00BB0174"/>
    <w:rsid w:val="00BB038D"/>
    <w:rsid w:val="00BB04CE"/>
    <w:rsid w:val="00BB1048"/>
    <w:rsid w:val="00BB1530"/>
    <w:rsid w:val="00BB162A"/>
    <w:rsid w:val="00BB1EBE"/>
    <w:rsid w:val="00BB2125"/>
    <w:rsid w:val="00BB2AC5"/>
    <w:rsid w:val="00BB3727"/>
    <w:rsid w:val="00BB3B3B"/>
    <w:rsid w:val="00BB3CBE"/>
    <w:rsid w:val="00BB3F50"/>
    <w:rsid w:val="00BB4C39"/>
    <w:rsid w:val="00BB5454"/>
    <w:rsid w:val="00BB5796"/>
    <w:rsid w:val="00BB5AC5"/>
    <w:rsid w:val="00BB5B8B"/>
    <w:rsid w:val="00BB6790"/>
    <w:rsid w:val="00BB74CF"/>
    <w:rsid w:val="00BC0E40"/>
    <w:rsid w:val="00BC0E4D"/>
    <w:rsid w:val="00BC139C"/>
    <w:rsid w:val="00BC21B0"/>
    <w:rsid w:val="00BC2ED6"/>
    <w:rsid w:val="00BC31DD"/>
    <w:rsid w:val="00BC33C2"/>
    <w:rsid w:val="00BC3A34"/>
    <w:rsid w:val="00BC49BE"/>
    <w:rsid w:val="00BC5988"/>
    <w:rsid w:val="00BC5F79"/>
    <w:rsid w:val="00BC5FB5"/>
    <w:rsid w:val="00BC73B0"/>
    <w:rsid w:val="00BC770F"/>
    <w:rsid w:val="00BC7C80"/>
    <w:rsid w:val="00BD076E"/>
    <w:rsid w:val="00BD1623"/>
    <w:rsid w:val="00BD1F99"/>
    <w:rsid w:val="00BD20A2"/>
    <w:rsid w:val="00BD2687"/>
    <w:rsid w:val="00BD2E52"/>
    <w:rsid w:val="00BD3475"/>
    <w:rsid w:val="00BD386F"/>
    <w:rsid w:val="00BD7761"/>
    <w:rsid w:val="00BE037A"/>
    <w:rsid w:val="00BE125D"/>
    <w:rsid w:val="00BE2D14"/>
    <w:rsid w:val="00BE3075"/>
    <w:rsid w:val="00BE32D1"/>
    <w:rsid w:val="00BE32D8"/>
    <w:rsid w:val="00BE3741"/>
    <w:rsid w:val="00BE376E"/>
    <w:rsid w:val="00BE3843"/>
    <w:rsid w:val="00BE3C8B"/>
    <w:rsid w:val="00BE3CE6"/>
    <w:rsid w:val="00BE4048"/>
    <w:rsid w:val="00BE53AD"/>
    <w:rsid w:val="00BE58A6"/>
    <w:rsid w:val="00BE5BAF"/>
    <w:rsid w:val="00BE5FB1"/>
    <w:rsid w:val="00BE6DF8"/>
    <w:rsid w:val="00BE7CFD"/>
    <w:rsid w:val="00BE7EDF"/>
    <w:rsid w:val="00BF0562"/>
    <w:rsid w:val="00BF0650"/>
    <w:rsid w:val="00BF1B3D"/>
    <w:rsid w:val="00BF2147"/>
    <w:rsid w:val="00BF3D28"/>
    <w:rsid w:val="00BF42C7"/>
    <w:rsid w:val="00BF4302"/>
    <w:rsid w:val="00BF4871"/>
    <w:rsid w:val="00BF4C67"/>
    <w:rsid w:val="00BF61E1"/>
    <w:rsid w:val="00BF63D9"/>
    <w:rsid w:val="00BF6A39"/>
    <w:rsid w:val="00BF7517"/>
    <w:rsid w:val="00BF77CF"/>
    <w:rsid w:val="00BF78C5"/>
    <w:rsid w:val="00C00437"/>
    <w:rsid w:val="00C00C6F"/>
    <w:rsid w:val="00C00F64"/>
    <w:rsid w:val="00C0107C"/>
    <w:rsid w:val="00C017EB"/>
    <w:rsid w:val="00C0183F"/>
    <w:rsid w:val="00C01E0E"/>
    <w:rsid w:val="00C02019"/>
    <w:rsid w:val="00C02048"/>
    <w:rsid w:val="00C0213C"/>
    <w:rsid w:val="00C024A5"/>
    <w:rsid w:val="00C02BEC"/>
    <w:rsid w:val="00C0307F"/>
    <w:rsid w:val="00C038A7"/>
    <w:rsid w:val="00C039EE"/>
    <w:rsid w:val="00C03E14"/>
    <w:rsid w:val="00C03EB8"/>
    <w:rsid w:val="00C03F9A"/>
    <w:rsid w:val="00C040B0"/>
    <w:rsid w:val="00C0621D"/>
    <w:rsid w:val="00C06396"/>
    <w:rsid w:val="00C0649E"/>
    <w:rsid w:val="00C06894"/>
    <w:rsid w:val="00C06AB8"/>
    <w:rsid w:val="00C06EF7"/>
    <w:rsid w:val="00C0711D"/>
    <w:rsid w:val="00C11A22"/>
    <w:rsid w:val="00C12311"/>
    <w:rsid w:val="00C12384"/>
    <w:rsid w:val="00C12586"/>
    <w:rsid w:val="00C128D0"/>
    <w:rsid w:val="00C128DC"/>
    <w:rsid w:val="00C12A3A"/>
    <w:rsid w:val="00C13120"/>
    <w:rsid w:val="00C15A45"/>
    <w:rsid w:val="00C166AB"/>
    <w:rsid w:val="00C17C00"/>
    <w:rsid w:val="00C2007C"/>
    <w:rsid w:val="00C21E0D"/>
    <w:rsid w:val="00C2241B"/>
    <w:rsid w:val="00C2286E"/>
    <w:rsid w:val="00C23174"/>
    <w:rsid w:val="00C24150"/>
    <w:rsid w:val="00C252D3"/>
    <w:rsid w:val="00C257E9"/>
    <w:rsid w:val="00C25DCF"/>
    <w:rsid w:val="00C26E97"/>
    <w:rsid w:val="00C2707A"/>
    <w:rsid w:val="00C2728B"/>
    <w:rsid w:val="00C27305"/>
    <w:rsid w:val="00C27A25"/>
    <w:rsid w:val="00C27EC8"/>
    <w:rsid w:val="00C30285"/>
    <w:rsid w:val="00C30800"/>
    <w:rsid w:val="00C3089D"/>
    <w:rsid w:val="00C31763"/>
    <w:rsid w:val="00C31946"/>
    <w:rsid w:val="00C320C8"/>
    <w:rsid w:val="00C32256"/>
    <w:rsid w:val="00C32329"/>
    <w:rsid w:val="00C32F88"/>
    <w:rsid w:val="00C3343E"/>
    <w:rsid w:val="00C33649"/>
    <w:rsid w:val="00C3372D"/>
    <w:rsid w:val="00C33D46"/>
    <w:rsid w:val="00C3404B"/>
    <w:rsid w:val="00C35158"/>
    <w:rsid w:val="00C36AC8"/>
    <w:rsid w:val="00C3722F"/>
    <w:rsid w:val="00C37963"/>
    <w:rsid w:val="00C37A0B"/>
    <w:rsid w:val="00C37E26"/>
    <w:rsid w:val="00C37F61"/>
    <w:rsid w:val="00C4033A"/>
    <w:rsid w:val="00C4069A"/>
    <w:rsid w:val="00C4135E"/>
    <w:rsid w:val="00C42033"/>
    <w:rsid w:val="00C42035"/>
    <w:rsid w:val="00C421AC"/>
    <w:rsid w:val="00C42E3D"/>
    <w:rsid w:val="00C43194"/>
    <w:rsid w:val="00C44751"/>
    <w:rsid w:val="00C463C8"/>
    <w:rsid w:val="00C46AB7"/>
    <w:rsid w:val="00C47F4B"/>
    <w:rsid w:val="00C503CE"/>
    <w:rsid w:val="00C51272"/>
    <w:rsid w:val="00C51557"/>
    <w:rsid w:val="00C53F16"/>
    <w:rsid w:val="00C54319"/>
    <w:rsid w:val="00C54521"/>
    <w:rsid w:val="00C551F2"/>
    <w:rsid w:val="00C57DB2"/>
    <w:rsid w:val="00C60255"/>
    <w:rsid w:val="00C614A6"/>
    <w:rsid w:val="00C624EF"/>
    <w:rsid w:val="00C6314A"/>
    <w:rsid w:val="00C63733"/>
    <w:rsid w:val="00C64BAC"/>
    <w:rsid w:val="00C66FDE"/>
    <w:rsid w:val="00C67320"/>
    <w:rsid w:val="00C67985"/>
    <w:rsid w:val="00C67CDE"/>
    <w:rsid w:val="00C67ECA"/>
    <w:rsid w:val="00C70F9E"/>
    <w:rsid w:val="00C71954"/>
    <w:rsid w:val="00C721CA"/>
    <w:rsid w:val="00C722B8"/>
    <w:rsid w:val="00C729A9"/>
    <w:rsid w:val="00C73A84"/>
    <w:rsid w:val="00C74C98"/>
    <w:rsid w:val="00C74F39"/>
    <w:rsid w:val="00C77730"/>
    <w:rsid w:val="00C77E1F"/>
    <w:rsid w:val="00C80245"/>
    <w:rsid w:val="00C8035D"/>
    <w:rsid w:val="00C80789"/>
    <w:rsid w:val="00C8085F"/>
    <w:rsid w:val="00C808E2"/>
    <w:rsid w:val="00C81983"/>
    <w:rsid w:val="00C827B6"/>
    <w:rsid w:val="00C83488"/>
    <w:rsid w:val="00C8374A"/>
    <w:rsid w:val="00C83DCA"/>
    <w:rsid w:val="00C840BA"/>
    <w:rsid w:val="00C8616F"/>
    <w:rsid w:val="00C87A8B"/>
    <w:rsid w:val="00C93929"/>
    <w:rsid w:val="00C94570"/>
    <w:rsid w:val="00C95C5F"/>
    <w:rsid w:val="00C96306"/>
    <w:rsid w:val="00C96933"/>
    <w:rsid w:val="00C96ADE"/>
    <w:rsid w:val="00C971E1"/>
    <w:rsid w:val="00C9762D"/>
    <w:rsid w:val="00C976C3"/>
    <w:rsid w:val="00C979F6"/>
    <w:rsid w:val="00C97EDA"/>
    <w:rsid w:val="00CA06BA"/>
    <w:rsid w:val="00CA06F0"/>
    <w:rsid w:val="00CA07BB"/>
    <w:rsid w:val="00CA0A4F"/>
    <w:rsid w:val="00CA0B68"/>
    <w:rsid w:val="00CA0DE9"/>
    <w:rsid w:val="00CA1A5B"/>
    <w:rsid w:val="00CA27AF"/>
    <w:rsid w:val="00CA2AB4"/>
    <w:rsid w:val="00CA2DB7"/>
    <w:rsid w:val="00CA3EDE"/>
    <w:rsid w:val="00CA42A4"/>
    <w:rsid w:val="00CA5865"/>
    <w:rsid w:val="00CA5CC8"/>
    <w:rsid w:val="00CA5FD2"/>
    <w:rsid w:val="00CA6611"/>
    <w:rsid w:val="00CA6B54"/>
    <w:rsid w:val="00CA7B76"/>
    <w:rsid w:val="00CB0E0C"/>
    <w:rsid w:val="00CB117A"/>
    <w:rsid w:val="00CB15A1"/>
    <w:rsid w:val="00CB16D8"/>
    <w:rsid w:val="00CB16FF"/>
    <w:rsid w:val="00CB240C"/>
    <w:rsid w:val="00CB34C3"/>
    <w:rsid w:val="00CB34F8"/>
    <w:rsid w:val="00CB396E"/>
    <w:rsid w:val="00CB3D7C"/>
    <w:rsid w:val="00CB4858"/>
    <w:rsid w:val="00CB53BB"/>
    <w:rsid w:val="00CB56AB"/>
    <w:rsid w:val="00CB583A"/>
    <w:rsid w:val="00CB63C2"/>
    <w:rsid w:val="00CB7646"/>
    <w:rsid w:val="00CB7A3B"/>
    <w:rsid w:val="00CC02AF"/>
    <w:rsid w:val="00CC0AF5"/>
    <w:rsid w:val="00CC0DA4"/>
    <w:rsid w:val="00CC0F84"/>
    <w:rsid w:val="00CC0F87"/>
    <w:rsid w:val="00CC133A"/>
    <w:rsid w:val="00CC38A1"/>
    <w:rsid w:val="00CC3C26"/>
    <w:rsid w:val="00CC4A6B"/>
    <w:rsid w:val="00CC4EA2"/>
    <w:rsid w:val="00CC505A"/>
    <w:rsid w:val="00CC508C"/>
    <w:rsid w:val="00CC50CF"/>
    <w:rsid w:val="00CC6CB6"/>
    <w:rsid w:val="00CC7792"/>
    <w:rsid w:val="00CD03E5"/>
    <w:rsid w:val="00CD1128"/>
    <w:rsid w:val="00CD1129"/>
    <w:rsid w:val="00CD1C52"/>
    <w:rsid w:val="00CD23B7"/>
    <w:rsid w:val="00CD23B8"/>
    <w:rsid w:val="00CD2403"/>
    <w:rsid w:val="00CD2AC4"/>
    <w:rsid w:val="00CD4802"/>
    <w:rsid w:val="00CD58B8"/>
    <w:rsid w:val="00CD5F4F"/>
    <w:rsid w:val="00CD69F8"/>
    <w:rsid w:val="00CD6E7A"/>
    <w:rsid w:val="00CD6F1B"/>
    <w:rsid w:val="00CD7124"/>
    <w:rsid w:val="00CD7648"/>
    <w:rsid w:val="00CE0117"/>
    <w:rsid w:val="00CE3407"/>
    <w:rsid w:val="00CE4462"/>
    <w:rsid w:val="00CE458F"/>
    <w:rsid w:val="00CE4A3B"/>
    <w:rsid w:val="00CE4ECF"/>
    <w:rsid w:val="00CE59A7"/>
    <w:rsid w:val="00CE623A"/>
    <w:rsid w:val="00CE629D"/>
    <w:rsid w:val="00CE696F"/>
    <w:rsid w:val="00CF0163"/>
    <w:rsid w:val="00CF1893"/>
    <w:rsid w:val="00CF25FF"/>
    <w:rsid w:val="00CF3687"/>
    <w:rsid w:val="00CF3B5B"/>
    <w:rsid w:val="00CF4617"/>
    <w:rsid w:val="00CF4AFE"/>
    <w:rsid w:val="00CF4C48"/>
    <w:rsid w:val="00CF531C"/>
    <w:rsid w:val="00CF5386"/>
    <w:rsid w:val="00CF5720"/>
    <w:rsid w:val="00D00E95"/>
    <w:rsid w:val="00D011C5"/>
    <w:rsid w:val="00D02532"/>
    <w:rsid w:val="00D0267D"/>
    <w:rsid w:val="00D03043"/>
    <w:rsid w:val="00D032DE"/>
    <w:rsid w:val="00D035F5"/>
    <w:rsid w:val="00D0365D"/>
    <w:rsid w:val="00D03CFC"/>
    <w:rsid w:val="00D041AB"/>
    <w:rsid w:val="00D04358"/>
    <w:rsid w:val="00D0476C"/>
    <w:rsid w:val="00D04D8B"/>
    <w:rsid w:val="00D04FFB"/>
    <w:rsid w:val="00D058A0"/>
    <w:rsid w:val="00D06A53"/>
    <w:rsid w:val="00D06BBB"/>
    <w:rsid w:val="00D06DF5"/>
    <w:rsid w:val="00D101DD"/>
    <w:rsid w:val="00D128C8"/>
    <w:rsid w:val="00D12D3A"/>
    <w:rsid w:val="00D132AC"/>
    <w:rsid w:val="00D13AB0"/>
    <w:rsid w:val="00D144A6"/>
    <w:rsid w:val="00D15294"/>
    <w:rsid w:val="00D15365"/>
    <w:rsid w:val="00D179E9"/>
    <w:rsid w:val="00D17AB7"/>
    <w:rsid w:val="00D20A7D"/>
    <w:rsid w:val="00D2150D"/>
    <w:rsid w:val="00D21928"/>
    <w:rsid w:val="00D2211E"/>
    <w:rsid w:val="00D225EF"/>
    <w:rsid w:val="00D22763"/>
    <w:rsid w:val="00D2289E"/>
    <w:rsid w:val="00D22986"/>
    <w:rsid w:val="00D2315D"/>
    <w:rsid w:val="00D231EA"/>
    <w:rsid w:val="00D23298"/>
    <w:rsid w:val="00D24AC4"/>
    <w:rsid w:val="00D2543E"/>
    <w:rsid w:val="00D25B75"/>
    <w:rsid w:val="00D2604E"/>
    <w:rsid w:val="00D26466"/>
    <w:rsid w:val="00D2679C"/>
    <w:rsid w:val="00D27528"/>
    <w:rsid w:val="00D304B0"/>
    <w:rsid w:val="00D308EC"/>
    <w:rsid w:val="00D319FF"/>
    <w:rsid w:val="00D32151"/>
    <w:rsid w:val="00D321C8"/>
    <w:rsid w:val="00D32854"/>
    <w:rsid w:val="00D33333"/>
    <w:rsid w:val="00D33670"/>
    <w:rsid w:val="00D33D39"/>
    <w:rsid w:val="00D34245"/>
    <w:rsid w:val="00D34ACF"/>
    <w:rsid w:val="00D35DD9"/>
    <w:rsid w:val="00D3762C"/>
    <w:rsid w:val="00D37C2A"/>
    <w:rsid w:val="00D37D66"/>
    <w:rsid w:val="00D41290"/>
    <w:rsid w:val="00D41BE3"/>
    <w:rsid w:val="00D44296"/>
    <w:rsid w:val="00D45953"/>
    <w:rsid w:val="00D460FE"/>
    <w:rsid w:val="00D46AD0"/>
    <w:rsid w:val="00D46B45"/>
    <w:rsid w:val="00D47CB8"/>
    <w:rsid w:val="00D51F90"/>
    <w:rsid w:val="00D52374"/>
    <w:rsid w:val="00D52A6D"/>
    <w:rsid w:val="00D5329B"/>
    <w:rsid w:val="00D539B5"/>
    <w:rsid w:val="00D53C11"/>
    <w:rsid w:val="00D53F2B"/>
    <w:rsid w:val="00D54447"/>
    <w:rsid w:val="00D54A10"/>
    <w:rsid w:val="00D55D06"/>
    <w:rsid w:val="00D57C88"/>
    <w:rsid w:val="00D60397"/>
    <w:rsid w:val="00D60A14"/>
    <w:rsid w:val="00D63B3F"/>
    <w:rsid w:val="00D63D6E"/>
    <w:rsid w:val="00D642C7"/>
    <w:rsid w:val="00D6490C"/>
    <w:rsid w:val="00D65BC8"/>
    <w:rsid w:val="00D65E4F"/>
    <w:rsid w:val="00D6648E"/>
    <w:rsid w:val="00D6747F"/>
    <w:rsid w:val="00D67566"/>
    <w:rsid w:val="00D6788B"/>
    <w:rsid w:val="00D70FA3"/>
    <w:rsid w:val="00D71471"/>
    <w:rsid w:val="00D75312"/>
    <w:rsid w:val="00D75984"/>
    <w:rsid w:val="00D759C3"/>
    <w:rsid w:val="00D779A4"/>
    <w:rsid w:val="00D77FB3"/>
    <w:rsid w:val="00D81068"/>
    <w:rsid w:val="00D816D1"/>
    <w:rsid w:val="00D817DF"/>
    <w:rsid w:val="00D81D0D"/>
    <w:rsid w:val="00D81E61"/>
    <w:rsid w:val="00D82D06"/>
    <w:rsid w:val="00D83022"/>
    <w:rsid w:val="00D8319E"/>
    <w:rsid w:val="00D83516"/>
    <w:rsid w:val="00D83B1E"/>
    <w:rsid w:val="00D8412C"/>
    <w:rsid w:val="00D84F47"/>
    <w:rsid w:val="00D84FF2"/>
    <w:rsid w:val="00D86336"/>
    <w:rsid w:val="00D87A78"/>
    <w:rsid w:val="00D91C49"/>
    <w:rsid w:val="00D93460"/>
    <w:rsid w:val="00D94018"/>
    <w:rsid w:val="00D942D4"/>
    <w:rsid w:val="00D94A07"/>
    <w:rsid w:val="00D97A9C"/>
    <w:rsid w:val="00D97D2C"/>
    <w:rsid w:val="00D97E8B"/>
    <w:rsid w:val="00D97F09"/>
    <w:rsid w:val="00DA06BD"/>
    <w:rsid w:val="00DA1656"/>
    <w:rsid w:val="00DA1BAF"/>
    <w:rsid w:val="00DA257D"/>
    <w:rsid w:val="00DA2952"/>
    <w:rsid w:val="00DA3C45"/>
    <w:rsid w:val="00DA63B1"/>
    <w:rsid w:val="00DA778A"/>
    <w:rsid w:val="00DB1196"/>
    <w:rsid w:val="00DB15DC"/>
    <w:rsid w:val="00DB180A"/>
    <w:rsid w:val="00DB2497"/>
    <w:rsid w:val="00DB4305"/>
    <w:rsid w:val="00DB451D"/>
    <w:rsid w:val="00DB479E"/>
    <w:rsid w:val="00DB664C"/>
    <w:rsid w:val="00DB6FE7"/>
    <w:rsid w:val="00DB7D5A"/>
    <w:rsid w:val="00DB7F58"/>
    <w:rsid w:val="00DC10B8"/>
    <w:rsid w:val="00DC11C6"/>
    <w:rsid w:val="00DC2DA1"/>
    <w:rsid w:val="00DC3509"/>
    <w:rsid w:val="00DC4E1F"/>
    <w:rsid w:val="00DC5101"/>
    <w:rsid w:val="00DC518E"/>
    <w:rsid w:val="00DC6683"/>
    <w:rsid w:val="00DC71D8"/>
    <w:rsid w:val="00DC7C24"/>
    <w:rsid w:val="00DD0546"/>
    <w:rsid w:val="00DD07DC"/>
    <w:rsid w:val="00DD0E6C"/>
    <w:rsid w:val="00DD1E8C"/>
    <w:rsid w:val="00DD249E"/>
    <w:rsid w:val="00DD32F9"/>
    <w:rsid w:val="00DD4BD1"/>
    <w:rsid w:val="00DD550D"/>
    <w:rsid w:val="00DD561B"/>
    <w:rsid w:val="00DD6635"/>
    <w:rsid w:val="00DD6A9D"/>
    <w:rsid w:val="00DD6D55"/>
    <w:rsid w:val="00DD6EF9"/>
    <w:rsid w:val="00DE08CB"/>
    <w:rsid w:val="00DE0969"/>
    <w:rsid w:val="00DE13B3"/>
    <w:rsid w:val="00DE2117"/>
    <w:rsid w:val="00DE2639"/>
    <w:rsid w:val="00DE3156"/>
    <w:rsid w:val="00DE3945"/>
    <w:rsid w:val="00DE3EC3"/>
    <w:rsid w:val="00DE412B"/>
    <w:rsid w:val="00DE4191"/>
    <w:rsid w:val="00DE441A"/>
    <w:rsid w:val="00DE4C0E"/>
    <w:rsid w:val="00DE5433"/>
    <w:rsid w:val="00DE5DF9"/>
    <w:rsid w:val="00DE5EA8"/>
    <w:rsid w:val="00DE69D0"/>
    <w:rsid w:val="00DE7982"/>
    <w:rsid w:val="00DE7F51"/>
    <w:rsid w:val="00DF0AFB"/>
    <w:rsid w:val="00DF1489"/>
    <w:rsid w:val="00DF2992"/>
    <w:rsid w:val="00DF3719"/>
    <w:rsid w:val="00DF552F"/>
    <w:rsid w:val="00DF6C2C"/>
    <w:rsid w:val="00DF6D1A"/>
    <w:rsid w:val="00DF74AF"/>
    <w:rsid w:val="00DF7EE9"/>
    <w:rsid w:val="00E0046C"/>
    <w:rsid w:val="00E01077"/>
    <w:rsid w:val="00E0394B"/>
    <w:rsid w:val="00E03CC9"/>
    <w:rsid w:val="00E03FA0"/>
    <w:rsid w:val="00E043ED"/>
    <w:rsid w:val="00E04BA5"/>
    <w:rsid w:val="00E04D0F"/>
    <w:rsid w:val="00E04F97"/>
    <w:rsid w:val="00E05161"/>
    <w:rsid w:val="00E0799E"/>
    <w:rsid w:val="00E105C8"/>
    <w:rsid w:val="00E109C4"/>
    <w:rsid w:val="00E10EC2"/>
    <w:rsid w:val="00E12475"/>
    <w:rsid w:val="00E124D1"/>
    <w:rsid w:val="00E12E66"/>
    <w:rsid w:val="00E155B3"/>
    <w:rsid w:val="00E1567D"/>
    <w:rsid w:val="00E15BA7"/>
    <w:rsid w:val="00E16158"/>
    <w:rsid w:val="00E162D2"/>
    <w:rsid w:val="00E1685B"/>
    <w:rsid w:val="00E16FE5"/>
    <w:rsid w:val="00E17848"/>
    <w:rsid w:val="00E17DB8"/>
    <w:rsid w:val="00E216C4"/>
    <w:rsid w:val="00E21DB9"/>
    <w:rsid w:val="00E229D6"/>
    <w:rsid w:val="00E23701"/>
    <w:rsid w:val="00E23E16"/>
    <w:rsid w:val="00E2469F"/>
    <w:rsid w:val="00E24E45"/>
    <w:rsid w:val="00E24E47"/>
    <w:rsid w:val="00E25F77"/>
    <w:rsid w:val="00E26A01"/>
    <w:rsid w:val="00E26D3A"/>
    <w:rsid w:val="00E30785"/>
    <w:rsid w:val="00E31C0C"/>
    <w:rsid w:val="00E3409F"/>
    <w:rsid w:val="00E340DA"/>
    <w:rsid w:val="00E34197"/>
    <w:rsid w:val="00E34A84"/>
    <w:rsid w:val="00E34FC7"/>
    <w:rsid w:val="00E3531E"/>
    <w:rsid w:val="00E364F5"/>
    <w:rsid w:val="00E36791"/>
    <w:rsid w:val="00E36BD6"/>
    <w:rsid w:val="00E403FA"/>
    <w:rsid w:val="00E41077"/>
    <w:rsid w:val="00E44687"/>
    <w:rsid w:val="00E449A8"/>
    <w:rsid w:val="00E44F19"/>
    <w:rsid w:val="00E44F42"/>
    <w:rsid w:val="00E472A9"/>
    <w:rsid w:val="00E475FE"/>
    <w:rsid w:val="00E5019C"/>
    <w:rsid w:val="00E515FB"/>
    <w:rsid w:val="00E52487"/>
    <w:rsid w:val="00E53090"/>
    <w:rsid w:val="00E5446C"/>
    <w:rsid w:val="00E54539"/>
    <w:rsid w:val="00E54899"/>
    <w:rsid w:val="00E551E9"/>
    <w:rsid w:val="00E56321"/>
    <w:rsid w:val="00E56AAF"/>
    <w:rsid w:val="00E56CD0"/>
    <w:rsid w:val="00E57649"/>
    <w:rsid w:val="00E6030A"/>
    <w:rsid w:val="00E60346"/>
    <w:rsid w:val="00E60352"/>
    <w:rsid w:val="00E603AB"/>
    <w:rsid w:val="00E60976"/>
    <w:rsid w:val="00E60AE1"/>
    <w:rsid w:val="00E613EF"/>
    <w:rsid w:val="00E62858"/>
    <w:rsid w:val="00E62AB4"/>
    <w:rsid w:val="00E62B71"/>
    <w:rsid w:val="00E62DE4"/>
    <w:rsid w:val="00E63A82"/>
    <w:rsid w:val="00E63AEF"/>
    <w:rsid w:val="00E64066"/>
    <w:rsid w:val="00E645BA"/>
    <w:rsid w:val="00E645DC"/>
    <w:rsid w:val="00E654E4"/>
    <w:rsid w:val="00E6600C"/>
    <w:rsid w:val="00E6645F"/>
    <w:rsid w:val="00E666B9"/>
    <w:rsid w:val="00E674E7"/>
    <w:rsid w:val="00E6756A"/>
    <w:rsid w:val="00E677CC"/>
    <w:rsid w:val="00E7028D"/>
    <w:rsid w:val="00E70775"/>
    <w:rsid w:val="00E71F5B"/>
    <w:rsid w:val="00E720FF"/>
    <w:rsid w:val="00E728ED"/>
    <w:rsid w:val="00E7361E"/>
    <w:rsid w:val="00E747C4"/>
    <w:rsid w:val="00E74FA0"/>
    <w:rsid w:val="00E750CF"/>
    <w:rsid w:val="00E757CD"/>
    <w:rsid w:val="00E75CA2"/>
    <w:rsid w:val="00E7679B"/>
    <w:rsid w:val="00E76C12"/>
    <w:rsid w:val="00E773E3"/>
    <w:rsid w:val="00E779FA"/>
    <w:rsid w:val="00E809D3"/>
    <w:rsid w:val="00E8122C"/>
    <w:rsid w:val="00E81AA1"/>
    <w:rsid w:val="00E82DBD"/>
    <w:rsid w:val="00E837A4"/>
    <w:rsid w:val="00E84EAC"/>
    <w:rsid w:val="00E85807"/>
    <w:rsid w:val="00E86958"/>
    <w:rsid w:val="00E86B61"/>
    <w:rsid w:val="00E87300"/>
    <w:rsid w:val="00E8765B"/>
    <w:rsid w:val="00E92538"/>
    <w:rsid w:val="00E92963"/>
    <w:rsid w:val="00E9447B"/>
    <w:rsid w:val="00E94C67"/>
    <w:rsid w:val="00E9520F"/>
    <w:rsid w:val="00E95693"/>
    <w:rsid w:val="00E95901"/>
    <w:rsid w:val="00E95A3F"/>
    <w:rsid w:val="00E96FD1"/>
    <w:rsid w:val="00EA09F9"/>
    <w:rsid w:val="00EA0AB6"/>
    <w:rsid w:val="00EA2090"/>
    <w:rsid w:val="00EA27F7"/>
    <w:rsid w:val="00EA3039"/>
    <w:rsid w:val="00EA30C0"/>
    <w:rsid w:val="00EA49FE"/>
    <w:rsid w:val="00EA58D7"/>
    <w:rsid w:val="00EA6725"/>
    <w:rsid w:val="00EA6A9F"/>
    <w:rsid w:val="00EA6F5A"/>
    <w:rsid w:val="00EA7261"/>
    <w:rsid w:val="00EA7938"/>
    <w:rsid w:val="00EB0095"/>
    <w:rsid w:val="00EB02CB"/>
    <w:rsid w:val="00EB0A2C"/>
    <w:rsid w:val="00EB1AB9"/>
    <w:rsid w:val="00EB2331"/>
    <w:rsid w:val="00EB2D4E"/>
    <w:rsid w:val="00EB3336"/>
    <w:rsid w:val="00EB33CC"/>
    <w:rsid w:val="00EB38F8"/>
    <w:rsid w:val="00EB3AE8"/>
    <w:rsid w:val="00EB40FE"/>
    <w:rsid w:val="00EB431D"/>
    <w:rsid w:val="00EB436D"/>
    <w:rsid w:val="00EB46BA"/>
    <w:rsid w:val="00EB46BC"/>
    <w:rsid w:val="00EB5063"/>
    <w:rsid w:val="00EB5282"/>
    <w:rsid w:val="00EB6328"/>
    <w:rsid w:val="00EB6ACF"/>
    <w:rsid w:val="00EB6C3D"/>
    <w:rsid w:val="00EC0AA2"/>
    <w:rsid w:val="00EC0EA7"/>
    <w:rsid w:val="00EC1D86"/>
    <w:rsid w:val="00EC20E9"/>
    <w:rsid w:val="00EC23CA"/>
    <w:rsid w:val="00EC2987"/>
    <w:rsid w:val="00EC3210"/>
    <w:rsid w:val="00EC348F"/>
    <w:rsid w:val="00EC4089"/>
    <w:rsid w:val="00EC4475"/>
    <w:rsid w:val="00EC4987"/>
    <w:rsid w:val="00EC54F3"/>
    <w:rsid w:val="00EC69D2"/>
    <w:rsid w:val="00EC71B4"/>
    <w:rsid w:val="00EC757E"/>
    <w:rsid w:val="00EC761A"/>
    <w:rsid w:val="00EC7B6E"/>
    <w:rsid w:val="00ED010E"/>
    <w:rsid w:val="00ED071D"/>
    <w:rsid w:val="00ED0ECD"/>
    <w:rsid w:val="00ED3329"/>
    <w:rsid w:val="00ED5188"/>
    <w:rsid w:val="00ED51EB"/>
    <w:rsid w:val="00ED6937"/>
    <w:rsid w:val="00ED7AAF"/>
    <w:rsid w:val="00ED7DFC"/>
    <w:rsid w:val="00EE09A6"/>
    <w:rsid w:val="00EE09B7"/>
    <w:rsid w:val="00EE1046"/>
    <w:rsid w:val="00EE1F52"/>
    <w:rsid w:val="00EE411C"/>
    <w:rsid w:val="00EE47A2"/>
    <w:rsid w:val="00EE5654"/>
    <w:rsid w:val="00EE60B0"/>
    <w:rsid w:val="00EE64A2"/>
    <w:rsid w:val="00EE6830"/>
    <w:rsid w:val="00EE7DD2"/>
    <w:rsid w:val="00EF0B6E"/>
    <w:rsid w:val="00EF1B6A"/>
    <w:rsid w:val="00EF28F8"/>
    <w:rsid w:val="00EF3735"/>
    <w:rsid w:val="00EF3C76"/>
    <w:rsid w:val="00EF422F"/>
    <w:rsid w:val="00EF4B25"/>
    <w:rsid w:val="00EF5005"/>
    <w:rsid w:val="00EF5259"/>
    <w:rsid w:val="00EF60AC"/>
    <w:rsid w:val="00EF67BC"/>
    <w:rsid w:val="00EF73C0"/>
    <w:rsid w:val="00EF7E14"/>
    <w:rsid w:val="00F0053C"/>
    <w:rsid w:val="00F01776"/>
    <w:rsid w:val="00F017C2"/>
    <w:rsid w:val="00F02424"/>
    <w:rsid w:val="00F0294F"/>
    <w:rsid w:val="00F04DC2"/>
    <w:rsid w:val="00F05082"/>
    <w:rsid w:val="00F05CD6"/>
    <w:rsid w:val="00F05D21"/>
    <w:rsid w:val="00F05FD9"/>
    <w:rsid w:val="00F10ACC"/>
    <w:rsid w:val="00F11F38"/>
    <w:rsid w:val="00F126AC"/>
    <w:rsid w:val="00F13A04"/>
    <w:rsid w:val="00F13ADF"/>
    <w:rsid w:val="00F144B8"/>
    <w:rsid w:val="00F14BE3"/>
    <w:rsid w:val="00F155E4"/>
    <w:rsid w:val="00F15E04"/>
    <w:rsid w:val="00F16079"/>
    <w:rsid w:val="00F16366"/>
    <w:rsid w:val="00F202BE"/>
    <w:rsid w:val="00F22C5D"/>
    <w:rsid w:val="00F24731"/>
    <w:rsid w:val="00F24735"/>
    <w:rsid w:val="00F24CAF"/>
    <w:rsid w:val="00F24CF0"/>
    <w:rsid w:val="00F26820"/>
    <w:rsid w:val="00F269C6"/>
    <w:rsid w:val="00F26FDC"/>
    <w:rsid w:val="00F27087"/>
    <w:rsid w:val="00F27ABF"/>
    <w:rsid w:val="00F30797"/>
    <w:rsid w:val="00F317E6"/>
    <w:rsid w:val="00F328C9"/>
    <w:rsid w:val="00F32E97"/>
    <w:rsid w:val="00F34038"/>
    <w:rsid w:val="00F3465B"/>
    <w:rsid w:val="00F35970"/>
    <w:rsid w:val="00F35AD2"/>
    <w:rsid w:val="00F36270"/>
    <w:rsid w:val="00F374A2"/>
    <w:rsid w:val="00F37904"/>
    <w:rsid w:val="00F41130"/>
    <w:rsid w:val="00F41991"/>
    <w:rsid w:val="00F41FB4"/>
    <w:rsid w:val="00F429C0"/>
    <w:rsid w:val="00F43033"/>
    <w:rsid w:val="00F43BE1"/>
    <w:rsid w:val="00F46515"/>
    <w:rsid w:val="00F46A31"/>
    <w:rsid w:val="00F473C3"/>
    <w:rsid w:val="00F47CDF"/>
    <w:rsid w:val="00F50B76"/>
    <w:rsid w:val="00F50FB3"/>
    <w:rsid w:val="00F51102"/>
    <w:rsid w:val="00F51481"/>
    <w:rsid w:val="00F51571"/>
    <w:rsid w:val="00F51D79"/>
    <w:rsid w:val="00F52570"/>
    <w:rsid w:val="00F53FE0"/>
    <w:rsid w:val="00F54078"/>
    <w:rsid w:val="00F540C3"/>
    <w:rsid w:val="00F54F8B"/>
    <w:rsid w:val="00F55E59"/>
    <w:rsid w:val="00F56562"/>
    <w:rsid w:val="00F56C89"/>
    <w:rsid w:val="00F56E8A"/>
    <w:rsid w:val="00F57B12"/>
    <w:rsid w:val="00F60DFD"/>
    <w:rsid w:val="00F60EA3"/>
    <w:rsid w:val="00F61A08"/>
    <w:rsid w:val="00F635F9"/>
    <w:rsid w:val="00F64496"/>
    <w:rsid w:val="00F6542B"/>
    <w:rsid w:val="00F6598B"/>
    <w:rsid w:val="00F659F0"/>
    <w:rsid w:val="00F676F0"/>
    <w:rsid w:val="00F67CF2"/>
    <w:rsid w:val="00F7014D"/>
    <w:rsid w:val="00F72167"/>
    <w:rsid w:val="00F7271F"/>
    <w:rsid w:val="00F72966"/>
    <w:rsid w:val="00F72FC7"/>
    <w:rsid w:val="00F750B3"/>
    <w:rsid w:val="00F75EDD"/>
    <w:rsid w:val="00F76084"/>
    <w:rsid w:val="00F77121"/>
    <w:rsid w:val="00F80888"/>
    <w:rsid w:val="00F80EDD"/>
    <w:rsid w:val="00F81488"/>
    <w:rsid w:val="00F842DE"/>
    <w:rsid w:val="00F84E7F"/>
    <w:rsid w:val="00F853CE"/>
    <w:rsid w:val="00F8546E"/>
    <w:rsid w:val="00F85E89"/>
    <w:rsid w:val="00F86488"/>
    <w:rsid w:val="00F86629"/>
    <w:rsid w:val="00F866CE"/>
    <w:rsid w:val="00F87D6E"/>
    <w:rsid w:val="00F87F98"/>
    <w:rsid w:val="00F90769"/>
    <w:rsid w:val="00F91500"/>
    <w:rsid w:val="00F91E36"/>
    <w:rsid w:val="00F920F7"/>
    <w:rsid w:val="00F92B74"/>
    <w:rsid w:val="00F92DC1"/>
    <w:rsid w:val="00F9368F"/>
    <w:rsid w:val="00F93E5B"/>
    <w:rsid w:val="00F94CFD"/>
    <w:rsid w:val="00F9570D"/>
    <w:rsid w:val="00F95CB7"/>
    <w:rsid w:val="00F961AE"/>
    <w:rsid w:val="00F96DAF"/>
    <w:rsid w:val="00F96EFE"/>
    <w:rsid w:val="00F977F9"/>
    <w:rsid w:val="00F97901"/>
    <w:rsid w:val="00F97A70"/>
    <w:rsid w:val="00FA046A"/>
    <w:rsid w:val="00FA115B"/>
    <w:rsid w:val="00FA1B4A"/>
    <w:rsid w:val="00FA1DA4"/>
    <w:rsid w:val="00FA2B04"/>
    <w:rsid w:val="00FA34BB"/>
    <w:rsid w:val="00FA372C"/>
    <w:rsid w:val="00FA44EC"/>
    <w:rsid w:val="00FA46D7"/>
    <w:rsid w:val="00FA50CC"/>
    <w:rsid w:val="00FA5816"/>
    <w:rsid w:val="00FA5C72"/>
    <w:rsid w:val="00FA5E19"/>
    <w:rsid w:val="00FA633A"/>
    <w:rsid w:val="00FA6B82"/>
    <w:rsid w:val="00FA798D"/>
    <w:rsid w:val="00FA7C38"/>
    <w:rsid w:val="00FA7E12"/>
    <w:rsid w:val="00FB1760"/>
    <w:rsid w:val="00FB1D49"/>
    <w:rsid w:val="00FB2182"/>
    <w:rsid w:val="00FB3B25"/>
    <w:rsid w:val="00FB3DB5"/>
    <w:rsid w:val="00FB4580"/>
    <w:rsid w:val="00FB46D1"/>
    <w:rsid w:val="00FB4A22"/>
    <w:rsid w:val="00FB4A8B"/>
    <w:rsid w:val="00FB5242"/>
    <w:rsid w:val="00FB597A"/>
    <w:rsid w:val="00FB644D"/>
    <w:rsid w:val="00FB73EC"/>
    <w:rsid w:val="00FB7738"/>
    <w:rsid w:val="00FC1CEF"/>
    <w:rsid w:val="00FC2747"/>
    <w:rsid w:val="00FC4427"/>
    <w:rsid w:val="00FC4FA2"/>
    <w:rsid w:val="00FC7734"/>
    <w:rsid w:val="00FC7D6D"/>
    <w:rsid w:val="00FC7F4D"/>
    <w:rsid w:val="00FD0DBD"/>
    <w:rsid w:val="00FD1B86"/>
    <w:rsid w:val="00FD2240"/>
    <w:rsid w:val="00FD2E64"/>
    <w:rsid w:val="00FD3C31"/>
    <w:rsid w:val="00FD3DB1"/>
    <w:rsid w:val="00FD538B"/>
    <w:rsid w:val="00FD5484"/>
    <w:rsid w:val="00FD58F4"/>
    <w:rsid w:val="00FD5C0C"/>
    <w:rsid w:val="00FD6871"/>
    <w:rsid w:val="00FD72B2"/>
    <w:rsid w:val="00FD76B6"/>
    <w:rsid w:val="00FE03F3"/>
    <w:rsid w:val="00FE089D"/>
    <w:rsid w:val="00FE0C0A"/>
    <w:rsid w:val="00FE11CA"/>
    <w:rsid w:val="00FE14BD"/>
    <w:rsid w:val="00FE1C7B"/>
    <w:rsid w:val="00FE2CDE"/>
    <w:rsid w:val="00FE33CC"/>
    <w:rsid w:val="00FE41EB"/>
    <w:rsid w:val="00FE4545"/>
    <w:rsid w:val="00FE4F7E"/>
    <w:rsid w:val="00FE542C"/>
    <w:rsid w:val="00FE592A"/>
    <w:rsid w:val="00FE5DB3"/>
    <w:rsid w:val="00FE69CA"/>
    <w:rsid w:val="00FE7DB6"/>
    <w:rsid w:val="00FE7EEA"/>
    <w:rsid w:val="00FF1F0D"/>
    <w:rsid w:val="00FF1F3B"/>
    <w:rsid w:val="00FF2056"/>
    <w:rsid w:val="00FF2E33"/>
    <w:rsid w:val="00FF46A6"/>
    <w:rsid w:val="00FF46ED"/>
    <w:rsid w:val="00FF53A3"/>
    <w:rsid w:val="00FF5CEA"/>
    <w:rsid w:val="00FF6243"/>
    <w:rsid w:val="00FF64BA"/>
    <w:rsid w:val="00FF6513"/>
    <w:rsid w:val="00FF67C1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8C5D42E-CB07-4153-B5DF-BEDA4160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10FC"/>
    <w:rPr>
      <w:noProof/>
      <w:sz w:val="24"/>
      <w:szCs w:val="24"/>
    </w:rPr>
  </w:style>
  <w:style w:type="paragraph" w:styleId="Nadpis1">
    <w:name w:val="heading 1"/>
    <w:basedOn w:val="Normlny"/>
    <w:link w:val="Nadpis1Char"/>
    <w:qFormat/>
    <w:rsid w:val="007B1DFC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unhideWhenUsed/>
    <w:qFormat/>
    <w:rsid w:val="00E109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Char Char, Char Char"/>
    <w:basedOn w:val="Normlny"/>
    <w:next w:val="Normlny"/>
    <w:link w:val="Nadpis3Char"/>
    <w:qFormat/>
    <w:rsid w:val="00984131"/>
    <w:pPr>
      <w:spacing w:after="160" w:line="240" w:lineRule="exact"/>
      <w:outlineLvl w:val="2"/>
    </w:pPr>
    <w:rPr>
      <w:rFonts w:ascii="Tahoma" w:hAnsi="Tahoma" w:cs="Tahoma"/>
      <w:noProof w:val="0"/>
      <w:sz w:val="20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7B1DFC"/>
    <w:rPr>
      <w:rFonts w:cs="Times New Roman"/>
      <w:b/>
      <w:kern w:val="36"/>
      <w:sz w:val="48"/>
    </w:rPr>
  </w:style>
  <w:style w:type="character" w:customStyle="1" w:styleId="Nadpis2Char">
    <w:name w:val="Nadpis 2 Char"/>
    <w:link w:val="Nadpis2"/>
    <w:locked/>
    <w:rsid w:val="00E109C4"/>
    <w:rPr>
      <w:rFonts w:ascii="Cambria" w:hAnsi="Cambria" w:cs="Times New Roman"/>
      <w:b/>
      <w:i/>
      <w:noProof/>
      <w:sz w:val="28"/>
    </w:rPr>
  </w:style>
  <w:style w:type="character" w:customStyle="1" w:styleId="Nadpis3Char">
    <w:name w:val="Nadpis 3 Char"/>
    <w:aliases w:val="Char Char Char, Char Char Char"/>
    <w:link w:val="Nadpis3"/>
    <w:locked/>
    <w:rsid w:val="009E362C"/>
    <w:rPr>
      <w:rFonts w:ascii="Arial" w:hAnsi="Arial" w:cs="Times New Roman"/>
      <w:b/>
      <w:sz w:val="26"/>
    </w:rPr>
  </w:style>
  <w:style w:type="table" w:styleId="Mriekatabuky">
    <w:name w:val="Table Grid"/>
    <w:basedOn w:val="Normlnatabuka"/>
    <w:rsid w:val="00BE6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">
    <w:name w:val="Char Char1 Char Char Char"/>
    <w:basedOn w:val="Normlny"/>
    <w:uiPriority w:val="99"/>
    <w:rsid w:val="005B3632"/>
    <w:pPr>
      <w:spacing w:after="160" w:line="240" w:lineRule="exact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4C208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9E362C"/>
    <w:rPr>
      <w:rFonts w:cs="Times New Roman"/>
      <w:noProof/>
      <w:sz w:val="24"/>
    </w:rPr>
  </w:style>
  <w:style w:type="character" w:styleId="slostrany">
    <w:name w:val="page number"/>
    <w:rsid w:val="004C2085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781DFC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Pr>
      <w:rFonts w:ascii="Tahoma" w:hAnsi="Tahoma" w:cs="Tahoma"/>
      <w:noProof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A154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9E362C"/>
    <w:rPr>
      <w:rFonts w:cs="Times New Roman"/>
      <w:noProof/>
      <w:sz w:val="24"/>
    </w:rPr>
  </w:style>
  <w:style w:type="paragraph" w:customStyle="1" w:styleId="CharCharCharCharChar1CharCharChar">
    <w:name w:val="Char Char Char Char Char1 Char Char Char"/>
    <w:basedOn w:val="Normlny"/>
    <w:uiPriority w:val="99"/>
    <w:rsid w:val="00BA19F8"/>
    <w:pPr>
      <w:spacing w:after="160" w:line="240" w:lineRule="exact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386AA0"/>
    <w:pPr>
      <w:spacing w:after="120"/>
      <w:jc w:val="both"/>
    </w:pPr>
    <w:rPr>
      <w:noProof w:val="0"/>
      <w:lang w:eastAsia="cs-CZ"/>
    </w:rPr>
  </w:style>
  <w:style w:type="character" w:customStyle="1" w:styleId="ZkladntextChar">
    <w:name w:val="Základný text Char"/>
    <w:link w:val="Zkladntext"/>
    <w:locked/>
    <w:rsid w:val="009E362C"/>
    <w:rPr>
      <w:rFonts w:cs="Times New Roman"/>
      <w:sz w:val="24"/>
      <w:lang w:val="x-none" w:eastAsia="cs-CZ"/>
    </w:rPr>
  </w:style>
  <w:style w:type="paragraph" w:customStyle="1" w:styleId="bodytext">
    <w:name w:val="bodytext"/>
    <w:basedOn w:val="Normlny"/>
    <w:uiPriority w:val="99"/>
    <w:rsid w:val="003B13FD"/>
    <w:pPr>
      <w:spacing w:before="100" w:beforeAutospacing="1" w:after="100" w:afterAutospacing="1"/>
    </w:pPr>
    <w:rPr>
      <w:noProof w:val="0"/>
    </w:rPr>
  </w:style>
  <w:style w:type="paragraph" w:styleId="Zkladntext2">
    <w:name w:val="Body Text 2"/>
    <w:basedOn w:val="Normlny"/>
    <w:link w:val="Zkladntext2Char"/>
    <w:uiPriority w:val="99"/>
    <w:unhideWhenUsed/>
    <w:rsid w:val="00D94018"/>
    <w:pPr>
      <w:spacing w:after="120" w:line="480" w:lineRule="auto"/>
    </w:pPr>
    <w:rPr>
      <w:noProof w:val="0"/>
    </w:rPr>
  </w:style>
  <w:style w:type="character" w:customStyle="1" w:styleId="Zkladntext2Char">
    <w:name w:val="Základný text 2 Char"/>
    <w:link w:val="Zkladntext2"/>
    <w:uiPriority w:val="99"/>
    <w:locked/>
    <w:rsid w:val="00D94018"/>
    <w:rPr>
      <w:rFonts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D94018"/>
    <w:pPr>
      <w:spacing w:after="120" w:line="480" w:lineRule="auto"/>
      <w:ind w:left="283"/>
    </w:pPr>
    <w:rPr>
      <w:noProof w:val="0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D94018"/>
    <w:rPr>
      <w:rFonts w:cs="Times New Roman"/>
      <w:sz w:val="24"/>
    </w:rPr>
  </w:style>
  <w:style w:type="paragraph" w:styleId="Odsekzoznamu">
    <w:name w:val="List Paragraph"/>
    <w:basedOn w:val="Normlny"/>
    <w:uiPriority w:val="34"/>
    <w:qFormat/>
    <w:rsid w:val="00FA46D7"/>
    <w:pPr>
      <w:ind w:left="720"/>
    </w:pPr>
    <w:rPr>
      <w:rFonts w:ascii="Calibri" w:hAnsi="Calibri"/>
      <w:noProof w:val="0"/>
      <w:sz w:val="22"/>
      <w:szCs w:val="22"/>
    </w:rPr>
  </w:style>
  <w:style w:type="paragraph" w:customStyle="1" w:styleId="Default">
    <w:name w:val="Default"/>
    <w:uiPriority w:val="99"/>
    <w:rsid w:val="00FA46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109C4"/>
    <w:pPr>
      <w:spacing w:before="100" w:beforeAutospacing="1" w:after="100" w:afterAutospacing="1"/>
    </w:pPr>
    <w:rPr>
      <w:noProof w:val="0"/>
    </w:rPr>
  </w:style>
  <w:style w:type="character" w:customStyle="1" w:styleId="TextpoznmkypodiarouChar139">
    <w:name w:val="Text poznámky pod čiarou Char139"/>
    <w:aliases w:val="Footnote Text Char2 Char139,Footnote Text Char1 Char Char139,Footnote Text Char2 Char Char Char139,Footnote Text Char1 Char Char Char Char139,Footnote Text Char2 Char Char Char Char Char139,Footnote Text Char1 Char239"/>
    <w:uiPriority w:val="99"/>
    <w:semiHidden/>
    <w:rPr>
      <w:rFonts w:cs="Times New Roman"/>
      <w:noProof/>
    </w:rPr>
  </w:style>
  <w:style w:type="paragraph" w:styleId="Textpoznmkypodiarou">
    <w:name w:val="footnote text"/>
    <w:aliases w:val="Footnote Text Char2,Footnote Text Char1 Char,Footnote Text Char2 Char Char,Footnote Text Char1 Char Char Char,Footnote Text Char2 Char Char Char Char,Footnote Text Char Char1 Char Char Char Char,Footnote Text Char1,Plonk"/>
    <w:basedOn w:val="Normlny"/>
    <w:link w:val="TextpoznmkypodiarouChar"/>
    <w:uiPriority w:val="99"/>
    <w:semiHidden/>
    <w:rsid w:val="009E362C"/>
    <w:rPr>
      <w:noProof w:val="0"/>
      <w:lang w:eastAsia="cs-CZ"/>
    </w:rPr>
  </w:style>
  <w:style w:type="character" w:customStyle="1" w:styleId="TextpoznmkypodiarouChar">
    <w:name w:val="Text poznámky pod čiarou Char"/>
    <w:aliases w:val="Footnote Text Char2 Char,Footnote Text Char1 Char Char,Footnote Text Char2 Char Char Char,Footnote Text Char1 Char Char Char Char,Footnote Text Char2 Char Char Char Char Char,Footnote Text Char1 Char1,Plonk Char"/>
    <w:link w:val="Textpoznmkypodiarou"/>
    <w:uiPriority w:val="99"/>
    <w:semiHidden/>
    <w:locked/>
    <w:rPr>
      <w:rFonts w:cs="Times New Roman"/>
      <w:noProof/>
    </w:rPr>
  </w:style>
  <w:style w:type="character" w:customStyle="1" w:styleId="TextpoznmkypodiarouChar138">
    <w:name w:val="Text poznámky pod čiarou Char138"/>
    <w:aliases w:val="Footnote Text Char2 Char138,Footnote Text Char1 Char Char138,Footnote Text Char2 Char Char Char138,Footnote Text Char1 Char Char Char Char138,Footnote Text Char2 Char Char Char Char Char138,Footnote Text Char1 Char238"/>
    <w:uiPriority w:val="99"/>
    <w:semiHidden/>
    <w:rPr>
      <w:rFonts w:cs="Times New Roman"/>
      <w:noProof/>
    </w:rPr>
  </w:style>
  <w:style w:type="character" w:customStyle="1" w:styleId="TextpoznmkypodiarouChar137">
    <w:name w:val="Text poznámky pod čiarou Char137"/>
    <w:aliases w:val="Footnote Text Char2 Char137,Footnote Text Char1 Char Char137,Footnote Text Char2 Char Char Char137,Footnote Text Char1 Char Char Char Char137,Footnote Text Char2 Char Char Char Char Char137,Footnote Text Char1 Char237"/>
    <w:uiPriority w:val="99"/>
    <w:semiHidden/>
    <w:rPr>
      <w:rFonts w:cs="Times New Roman"/>
      <w:noProof/>
    </w:rPr>
  </w:style>
  <w:style w:type="character" w:customStyle="1" w:styleId="TextpoznmkypodiarouChar136">
    <w:name w:val="Text poznámky pod čiarou Char136"/>
    <w:aliases w:val="Footnote Text Char2 Char136,Footnote Text Char1 Char Char136,Footnote Text Char2 Char Char Char136,Footnote Text Char1 Char Char Char Char136,Footnote Text Char2 Char Char Char Char Char136,Footnote Text Char1 Char236"/>
    <w:uiPriority w:val="99"/>
    <w:semiHidden/>
    <w:rPr>
      <w:rFonts w:cs="Times New Roman"/>
      <w:noProof/>
    </w:rPr>
  </w:style>
  <w:style w:type="character" w:customStyle="1" w:styleId="TextpoznmkypodiarouChar135">
    <w:name w:val="Text poznámky pod čiarou Char135"/>
    <w:aliases w:val="Footnote Text Char2 Char135,Footnote Text Char1 Char Char135,Footnote Text Char2 Char Char Char135,Footnote Text Char1 Char Char Char Char135,Footnote Text Char2 Char Char Char Char Char135,Footnote Text Char1 Char235"/>
    <w:uiPriority w:val="99"/>
    <w:semiHidden/>
    <w:rPr>
      <w:rFonts w:cs="Times New Roman"/>
      <w:noProof/>
    </w:rPr>
  </w:style>
  <w:style w:type="character" w:customStyle="1" w:styleId="TextpoznmkypodiarouChar134">
    <w:name w:val="Text poznámky pod čiarou Char134"/>
    <w:aliases w:val="Footnote Text Char2 Char134,Footnote Text Char1 Char Char134,Footnote Text Char2 Char Char Char134,Footnote Text Char1 Char Char Char Char134,Footnote Text Char2 Char Char Char Char Char134,Footnote Text Char1 Char234"/>
    <w:uiPriority w:val="99"/>
    <w:semiHidden/>
    <w:rPr>
      <w:rFonts w:cs="Times New Roman"/>
      <w:noProof/>
    </w:rPr>
  </w:style>
  <w:style w:type="character" w:customStyle="1" w:styleId="TextpoznmkypodiarouChar133">
    <w:name w:val="Text poznámky pod čiarou Char133"/>
    <w:aliases w:val="Footnote Text Char2 Char133,Footnote Text Char1 Char Char133,Footnote Text Char2 Char Char Char133,Footnote Text Char1 Char Char Char Char133,Footnote Text Char2 Char Char Char Char Char133,Footnote Text Char1 Char233"/>
    <w:uiPriority w:val="99"/>
    <w:semiHidden/>
    <w:rPr>
      <w:rFonts w:cs="Times New Roman"/>
      <w:noProof/>
    </w:rPr>
  </w:style>
  <w:style w:type="character" w:customStyle="1" w:styleId="TextpoznmkypodiarouChar132">
    <w:name w:val="Text poznámky pod čiarou Char132"/>
    <w:aliases w:val="Footnote Text Char2 Char132,Footnote Text Char1 Char Char132,Footnote Text Char2 Char Char Char132,Footnote Text Char1 Char Char Char Char132,Footnote Text Char2 Char Char Char Char Char132,Footnote Text Char1 Char232"/>
    <w:uiPriority w:val="99"/>
    <w:semiHidden/>
    <w:rPr>
      <w:rFonts w:cs="Times New Roman"/>
      <w:noProof/>
    </w:rPr>
  </w:style>
  <w:style w:type="character" w:customStyle="1" w:styleId="TextpoznmkypodiarouChar131">
    <w:name w:val="Text poznámky pod čiarou Char131"/>
    <w:aliases w:val="Footnote Text Char2 Char131,Footnote Text Char1 Char Char131,Footnote Text Char2 Char Char Char131,Footnote Text Char1 Char Char Char Char131,Footnote Text Char2 Char Char Char Char Char131,Footnote Text Char1 Char231"/>
    <w:uiPriority w:val="99"/>
    <w:semiHidden/>
    <w:rPr>
      <w:rFonts w:cs="Times New Roman"/>
      <w:noProof/>
    </w:rPr>
  </w:style>
  <w:style w:type="character" w:customStyle="1" w:styleId="TextpoznmkypodiarouChar130">
    <w:name w:val="Text poznámky pod čiarou Char130"/>
    <w:aliases w:val="Footnote Text Char2 Char130,Footnote Text Char1 Char Char130,Footnote Text Char2 Char Char Char130,Footnote Text Char1 Char Char Char Char130,Footnote Text Char2 Char Char Char Char Char130,Footnote Text Char1 Char230"/>
    <w:uiPriority w:val="99"/>
    <w:semiHidden/>
    <w:rPr>
      <w:rFonts w:cs="Times New Roman"/>
      <w:noProof/>
    </w:rPr>
  </w:style>
  <w:style w:type="character" w:customStyle="1" w:styleId="TextpoznmkypodiarouChar129">
    <w:name w:val="Text poznámky pod čiarou Char129"/>
    <w:aliases w:val="Footnote Text Char2 Char129,Footnote Text Char1 Char Char129,Footnote Text Char2 Char Char Char129,Footnote Text Char1 Char Char Char Char129,Footnote Text Char2 Char Char Char Char Char129,Footnote Text Char1 Char229"/>
    <w:uiPriority w:val="99"/>
    <w:semiHidden/>
    <w:rPr>
      <w:rFonts w:cs="Times New Roman"/>
      <w:noProof/>
    </w:rPr>
  </w:style>
  <w:style w:type="character" w:customStyle="1" w:styleId="TextpoznmkypodiarouChar128">
    <w:name w:val="Text poznámky pod čiarou Char128"/>
    <w:aliases w:val="Footnote Text Char2 Char128,Footnote Text Char1 Char Char128,Footnote Text Char2 Char Char Char128,Footnote Text Char1 Char Char Char Char128,Footnote Text Char2 Char Char Char Char Char128,Footnote Text Char1 Char228"/>
    <w:uiPriority w:val="99"/>
    <w:semiHidden/>
    <w:rPr>
      <w:rFonts w:cs="Times New Roman"/>
      <w:noProof/>
    </w:rPr>
  </w:style>
  <w:style w:type="character" w:customStyle="1" w:styleId="TextpoznmkypodiarouChar127">
    <w:name w:val="Text poznámky pod čiarou Char127"/>
    <w:aliases w:val="Footnote Text Char2 Char127,Footnote Text Char1 Char Char127,Footnote Text Char2 Char Char Char127,Footnote Text Char1 Char Char Char Char127,Footnote Text Char2 Char Char Char Char Char127,Footnote Text Char1 Char227"/>
    <w:uiPriority w:val="99"/>
    <w:semiHidden/>
    <w:rPr>
      <w:rFonts w:cs="Times New Roman"/>
      <w:noProof/>
    </w:rPr>
  </w:style>
  <w:style w:type="character" w:customStyle="1" w:styleId="TextpoznmkypodiarouChar126">
    <w:name w:val="Text poznámky pod čiarou Char126"/>
    <w:aliases w:val="Footnote Text Char2 Char126,Footnote Text Char1 Char Char126,Footnote Text Char2 Char Char Char126,Footnote Text Char1 Char Char Char Char126,Footnote Text Char2 Char Char Char Char Char126,Footnote Text Char1 Char226"/>
    <w:uiPriority w:val="99"/>
    <w:semiHidden/>
    <w:rPr>
      <w:rFonts w:cs="Times New Roman"/>
      <w:noProof/>
    </w:rPr>
  </w:style>
  <w:style w:type="character" w:customStyle="1" w:styleId="TextpoznmkypodiarouChar125">
    <w:name w:val="Text poznámky pod čiarou Char125"/>
    <w:aliases w:val="Footnote Text Char2 Char125,Footnote Text Char1 Char Char125,Footnote Text Char2 Char Char Char125,Footnote Text Char1 Char Char Char Char125,Footnote Text Char2 Char Char Char Char Char125,Footnote Text Char1 Char225"/>
    <w:uiPriority w:val="99"/>
    <w:semiHidden/>
    <w:rPr>
      <w:rFonts w:cs="Times New Roman"/>
      <w:noProof/>
    </w:rPr>
  </w:style>
  <w:style w:type="character" w:customStyle="1" w:styleId="TextpoznmkypodiarouChar124">
    <w:name w:val="Text poznámky pod čiarou Char124"/>
    <w:aliases w:val="Footnote Text Char2 Char124,Footnote Text Char1 Char Char124,Footnote Text Char2 Char Char Char124,Footnote Text Char1 Char Char Char Char124,Footnote Text Char2 Char Char Char Char Char124,Footnote Text Char1 Char224"/>
    <w:uiPriority w:val="99"/>
    <w:semiHidden/>
    <w:rPr>
      <w:rFonts w:cs="Times New Roman"/>
      <w:noProof/>
    </w:rPr>
  </w:style>
  <w:style w:type="character" w:customStyle="1" w:styleId="TextpoznmkypodiarouChar123">
    <w:name w:val="Text poznámky pod čiarou Char123"/>
    <w:aliases w:val="Footnote Text Char2 Char123,Footnote Text Char1 Char Char123,Footnote Text Char2 Char Char Char123,Footnote Text Char1 Char Char Char Char123,Footnote Text Char2 Char Char Char Char Char123,Footnote Text Char1 Char223"/>
    <w:uiPriority w:val="99"/>
    <w:semiHidden/>
    <w:rPr>
      <w:rFonts w:cs="Times New Roman"/>
      <w:noProof/>
    </w:rPr>
  </w:style>
  <w:style w:type="character" w:customStyle="1" w:styleId="TextpoznmkypodiarouChar122">
    <w:name w:val="Text poznámky pod čiarou Char122"/>
    <w:aliases w:val="Footnote Text Char2 Char122,Footnote Text Char1 Char Char122,Footnote Text Char2 Char Char Char122,Footnote Text Char1 Char Char Char Char122,Footnote Text Char2 Char Char Char Char Char122,Footnote Text Char1 Char222"/>
    <w:uiPriority w:val="99"/>
    <w:semiHidden/>
    <w:rPr>
      <w:rFonts w:cs="Times New Roman"/>
      <w:noProof/>
    </w:rPr>
  </w:style>
  <w:style w:type="character" w:customStyle="1" w:styleId="TextpoznmkypodiarouChar121">
    <w:name w:val="Text poznámky pod čiarou Char121"/>
    <w:aliases w:val="Footnote Text Char2 Char121,Footnote Text Char1 Char Char121,Footnote Text Char2 Char Char Char121,Footnote Text Char1 Char Char Char Char121,Footnote Text Char2 Char Char Char Char Char121,Footnote Text Char1 Char221"/>
    <w:uiPriority w:val="99"/>
    <w:semiHidden/>
    <w:rPr>
      <w:rFonts w:cs="Times New Roman"/>
      <w:noProof/>
    </w:rPr>
  </w:style>
  <w:style w:type="character" w:customStyle="1" w:styleId="TextpoznmkypodiarouChar120">
    <w:name w:val="Text poznámky pod čiarou Char120"/>
    <w:aliases w:val="Footnote Text Char2 Char120,Footnote Text Char1 Char Char120,Footnote Text Char2 Char Char Char120,Footnote Text Char1 Char Char Char Char120,Footnote Text Char2 Char Char Char Char Char120,Footnote Text Char1 Char220"/>
    <w:uiPriority w:val="99"/>
    <w:semiHidden/>
    <w:rPr>
      <w:rFonts w:cs="Times New Roman"/>
      <w:noProof/>
    </w:rPr>
  </w:style>
  <w:style w:type="character" w:customStyle="1" w:styleId="TextpoznmkypodiarouChar119">
    <w:name w:val="Text poznámky pod čiarou Char119"/>
    <w:aliases w:val="Footnote Text Char2 Char119,Footnote Text Char1 Char Char119,Footnote Text Char2 Char Char Char119,Footnote Text Char1 Char Char Char Char119,Footnote Text Char2 Char Char Char Char Char119,Footnote Text Char1 Char219"/>
    <w:uiPriority w:val="99"/>
    <w:semiHidden/>
    <w:rPr>
      <w:rFonts w:cs="Times New Roman"/>
      <w:noProof/>
    </w:rPr>
  </w:style>
  <w:style w:type="character" w:customStyle="1" w:styleId="TextpoznmkypodiarouChar118">
    <w:name w:val="Text poznámky pod čiarou Char118"/>
    <w:aliases w:val="Footnote Text Char2 Char118,Footnote Text Char1 Char Char118,Footnote Text Char2 Char Char Char118,Footnote Text Char1 Char Char Char Char118,Footnote Text Char2 Char Char Char Char Char118,Footnote Text Char1 Char218"/>
    <w:uiPriority w:val="99"/>
    <w:semiHidden/>
    <w:rPr>
      <w:rFonts w:cs="Times New Roman"/>
      <w:noProof/>
    </w:rPr>
  </w:style>
  <w:style w:type="character" w:customStyle="1" w:styleId="TextpoznmkypodiarouChar117">
    <w:name w:val="Text poznámky pod čiarou Char117"/>
    <w:aliases w:val="Footnote Text Char2 Char117,Footnote Text Char1 Char Char117,Footnote Text Char2 Char Char Char117,Footnote Text Char1 Char Char Char Char117,Footnote Text Char2 Char Char Char Char Char117,Footnote Text Char1 Char217"/>
    <w:uiPriority w:val="99"/>
    <w:semiHidden/>
    <w:rPr>
      <w:rFonts w:cs="Times New Roman"/>
      <w:noProof/>
    </w:rPr>
  </w:style>
  <w:style w:type="character" w:customStyle="1" w:styleId="TextpoznmkypodiarouChar116">
    <w:name w:val="Text poznámky pod čiarou Char116"/>
    <w:aliases w:val="Footnote Text Char2 Char116,Footnote Text Char1 Char Char116,Footnote Text Char2 Char Char Char116,Footnote Text Char1 Char Char Char Char116,Footnote Text Char2 Char Char Char Char Char116,Footnote Text Char1 Char216"/>
    <w:uiPriority w:val="99"/>
    <w:semiHidden/>
    <w:rPr>
      <w:rFonts w:cs="Times New Roman"/>
      <w:noProof/>
    </w:rPr>
  </w:style>
  <w:style w:type="character" w:customStyle="1" w:styleId="TextpoznmkypodiarouChar115">
    <w:name w:val="Text poznámky pod čiarou Char115"/>
    <w:aliases w:val="Footnote Text Char2 Char115,Footnote Text Char1 Char Char115,Footnote Text Char2 Char Char Char115,Footnote Text Char1 Char Char Char Char115,Footnote Text Char2 Char Char Char Char Char115,Footnote Text Char1 Char215"/>
    <w:uiPriority w:val="99"/>
    <w:semiHidden/>
    <w:rPr>
      <w:rFonts w:cs="Times New Roman"/>
      <w:noProof/>
    </w:rPr>
  </w:style>
  <w:style w:type="character" w:customStyle="1" w:styleId="TextpoznmkypodiarouChar114">
    <w:name w:val="Text poznámky pod čiarou Char114"/>
    <w:aliases w:val="Footnote Text Char2 Char114,Footnote Text Char1 Char Char114,Footnote Text Char2 Char Char Char114,Footnote Text Char1 Char Char Char Char114,Footnote Text Char2 Char Char Char Char Char114,Footnote Text Char1 Char214"/>
    <w:uiPriority w:val="99"/>
    <w:semiHidden/>
    <w:rPr>
      <w:rFonts w:cs="Times New Roman"/>
      <w:noProof/>
    </w:rPr>
  </w:style>
  <w:style w:type="character" w:customStyle="1" w:styleId="TextpoznmkypodiarouChar113">
    <w:name w:val="Text poznámky pod čiarou Char113"/>
    <w:aliases w:val="Footnote Text Char2 Char113,Footnote Text Char1 Char Char113,Footnote Text Char2 Char Char Char113,Footnote Text Char1 Char Char Char Char113,Footnote Text Char2 Char Char Char Char Char113,Footnote Text Char1 Char213"/>
    <w:uiPriority w:val="99"/>
    <w:semiHidden/>
    <w:rPr>
      <w:rFonts w:cs="Times New Roman"/>
      <w:noProof/>
    </w:rPr>
  </w:style>
  <w:style w:type="character" w:customStyle="1" w:styleId="TextpoznmkypodiarouChar112">
    <w:name w:val="Text poznámky pod čiarou Char112"/>
    <w:aliases w:val="Footnote Text Char2 Char112,Footnote Text Char1 Char Char112,Footnote Text Char2 Char Char Char112,Footnote Text Char1 Char Char Char Char112,Footnote Text Char2 Char Char Char Char Char112,Footnote Text Char1 Char212"/>
    <w:uiPriority w:val="99"/>
    <w:semiHidden/>
    <w:rPr>
      <w:rFonts w:cs="Times New Roman"/>
      <w:noProof/>
    </w:rPr>
  </w:style>
  <w:style w:type="character" w:customStyle="1" w:styleId="TextpoznmkypodiarouChar111">
    <w:name w:val="Text poznámky pod čiarou Char111"/>
    <w:aliases w:val="Footnote Text Char2 Char111,Footnote Text Char1 Char Char111,Footnote Text Char2 Char Char Char111,Footnote Text Char1 Char Char Char Char111,Footnote Text Char2 Char Char Char Char Char111,Footnote Text Char1 Char211"/>
    <w:uiPriority w:val="99"/>
    <w:semiHidden/>
    <w:rPr>
      <w:rFonts w:cs="Times New Roman"/>
      <w:noProof/>
    </w:rPr>
  </w:style>
  <w:style w:type="character" w:customStyle="1" w:styleId="TextpoznmkypodiarouChar110">
    <w:name w:val="Text poznámky pod čiarou Char110"/>
    <w:aliases w:val="Footnote Text Char2 Char110,Footnote Text Char1 Char Char110,Footnote Text Char2 Char Char Char110,Footnote Text Char1 Char Char Char Char110,Footnote Text Char2 Char Char Char Char Char110,Footnote Text Char1 Char210"/>
    <w:uiPriority w:val="99"/>
    <w:semiHidden/>
    <w:rPr>
      <w:rFonts w:cs="Times New Roman"/>
      <w:noProof/>
    </w:rPr>
  </w:style>
  <w:style w:type="character" w:customStyle="1" w:styleId="TextpoznmkypodiarouChar19">
    <w:name w:val="Text poznámky pod čiarou Char19"/>
    <w:aliases w:val="Footnote Text Char2 Char19,Footnote Text Char1 Char Char19,Footnote Text Char2 Char Char Char19,Footnote Text Char1 Char Char Char Char19,Footnote Text Char2 Char Char Char Char Char19,Footnote Text Char1 Char29"/>
    <w:uiPriority w:val="99"/>
    <w:semiHidden/>
    <w:rPr>
      <w:rFonts w:cs="Times New Roman"/>
      <w:noProof/>
    </w:rPr>
  </w:style>
  <w:style w:type="character" w:customStyle="1" w:styleId="TextpoznmkypodiarouChar18">
    <w:name w:val="Text poznámky pod čiarou Char18"/>
    <w:aliases w:val="Footnote Text Char2 Char18,Footnote Text Char1 Char Char18,Footnote Text Char2 Char Char Char18,Footnote Text Char1 Char Char Char Char18,Footnote Text Char2 Char Char Char Char Char18,Footnote Text Char1 Char28"/>
    <w:uiPriority w:val="99"/>
    <w:semiHidden/>
    <w:rPr>
      <w:rFonts w:cs="Times New Roman"/>
      <w:noProof/>
    </w:rPr>
  </w:style>
  <w:style w:type="character" w:customStyle="1" w:styleId="TextpoznmkypodiarouChar17">
    <w:name w:val="Text poznámky pod čiarou Char17"/>
    <w:aliases w:val="Footnote Text Char2 Char17,Footnote Text Char1 Char Char17,Footnote Text Char2 Char Char Char17,Footnote Text Char1 Char Char Char Char17,Footnote Text Char2 Char Char Char Char Char17,Footnote Text Char1 Char27"/>
    <w:uiPriority w:val="99"/>
    <w:semiHidden/>
    <w:rPr>
      <w:rFonts w:cs="Times New Roman"/>
      <w:noProof/>
    </w:rPr>
  </w:style>
  <w:style w:type="character" w:customStyle="1" w:styleId="TextpoznmkypodiarouChar16">
    <w:name w:val="Text poznámky pod čiarou Char16"/>
    <w:aliases w:val="Footnote Text Char2 Char16,Footnote Text Char1 Char Char16,Footnote Text Char2 Char Char Char16,Footnote Text Char1 Char Char Char Char16,Footnote Text Char2 Char Char Char Char Char16,Footnote Text Char1 Char26"/>
    <w:uiPriority w:val="99"/>
    <w:semiHidden/>
    <w:rPr>
      <w:rFonts w:cs="Times New Roman"/>
      <w:noProof/>
    </w:rPr>
  </w:style>
  <w:style w:type="character" w:customStyle="1" w:styleId="TextpoznmkypodiarouChar15">
    <w:name w:val="Text poznámky pod čiarou Char15"/>
    <w:aliases w:val="Footnote Text Char2 Char15,Footnote Text Char1 Char Char15,Footnote Text Char2 Char Char Char15,Footnote Text Char1 Char Char Char Char15,Footnote Text Char2 Char Char Char Char Char15,Footnote Text Char1 Char25"/>
    <w:uiPriority w:val="99"/>
    <w:semiHidden/>
    <w:rPr>
      <w:rFonts w:cs="Times New Roman"/>
      <w:noProof/>
    </w:rPr>
  </w:style>
  <w:style w:type="character" w:customStyle="1" w:styleId="TextpoznmkypodiarouChar14">
    <w:name w:val="Text poznámky pod čiarou Char14"/>
    <w:aliases w:val="Footnote Text Char2 Char14,Footnote Text Char1 Char Char14,Footnote Text Char2 Char Char Char14,Footnote Text Char1 Char Char Char Char14,Footnote Text Char2 Char Char Char Char Char14,Footnote Text Char1 Char24"/>
    <w:uiPriority w:val="99"/>
    <w:semiHidden/>
    <w:rPr>
      <w:rFonts w:cs="Times New Roman"/>
      <w:noProof/>
    </w:rPr>
  </w:style>
  <w:style w:type="character" w:customStyle="1" w:styleId="TextpoznmkypodiarouChar13">
    <w:name w:val="Text poznámky pod čiarou Char13"/>
    <w:aliases w:val="Footnote Text Char2 Char13,Footnote Text Char1 Char Char13,Footnote Text Char2 Char Char Char13,Footnote Text Char1 Char Char Char Char13,Footnote Text Char2 Char Char Char Char Char13,Footnote Text Char1 Char23"/>
    <w:uiPriority w:val="99"/>
    <w:semiHidden/>
    <w:rPr>
      <w:rFonts w:cs="Times New Roman"/>
      <w:noProof/>
    </w:rPr>
  </w:style>
  <w:style w:type="character" w:customStyle="1" w:styleId="TextpoznmkypodiarouChar12">
    <w:name w:val="Text poznámky pod čiarou Char12"/>
    <w:aliases w:val="Footnote Text Char2 Char12,Footnote Text Char1 Char Char12,Footnote Text Char2 Char Char Char12,Footnote Text Char1 Char Char Char Char12,Footnote Text Char2 Char Char Char Char Char12,Footnote Text Char1 Char22"/>
    <w:uiPriority w:val="99"/>
    <w:semiHidden/>
    <w:rPr>
      <w:rFonts w:cs="Times New Roman"/>
      <w:noProof/>
    </w:rPr>
  </w:style>
  <w:style w:type="character" w:customStyle="1" w:styleId="TextpoznmkypodiarouChar11">
    <w:name w:val="Text poznámky pod čiarou Char11"/>
    <w:aliases w:val="Footnote Text Char2 Char11,Footnote Text Char1 Char Char11,Footnote Text Char2 Char Char Char11,Footnote Text Char1 Char Char Char Char11,Footnote Text Char2 Char Char Char Char Char11,Footnote Text Char1 Char21"/>
    <w:uiPriority w:val="99"/>
    <w:semiHidden/>
    <w:rPr>
      <w:rFonts w:cs="Times New Roman"/>
      <w:noProof/>
    </w:rPr>
  </w:style>
  <w:style w:type="paragraph" w:customStyle="1" w:styleId="Texttabulky">
    <w:name w:val="Text tabulky"/>
    <w:uiPriority w:val="99"/>
    <w:rsid w:val="009E362C"/>
    <w:rPr>
      <w:color w:val="000000"/>
      <w:sz w:val="24"/>
      <w:szCs w:val="24"/>
    </w:rPr>
  </w:style>
  <w:style w:type="character" w:customStyle="1" w:styleId="TextbublinyChar139">
    <w:name w:val="Text bubliny Char139"/>
    <w:uiPriority w:val="99"/>
    <w:semiHidden/>
    <w:rPr>
      <w:rFonts w:ascii="Tahoma" w:hAnsi="Tahoma" w:cs="Tahoma"/>
      <w:noProof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9E362C"/>
    <w:rPr>
      <w:rFonts w:ascii="Tahoma" w:hAnsi="Tahoma"/>
      <w:noProof w:val="0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noProof/>
      <w:sz w:val="16"/>
      <w:szCs w:val="16"/>
    </w:rPr>
  </w:style>
  <w:style w:type="character" w:customStyle="1" w:styleId="TextbublinyChar138">
    <w:name w:val="Text bubliny Char138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37">
    <w:name w:val="Text bubliny Char137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36">
    <w:name w:val="Text bubliny Char136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35">
    <w:name w:val="Text bubliny Char135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34">
    <w:name w:val="Text bubliny Char134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33">
    <w:name w:val="Text bubliny Char133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32">
    <w:name w:val="Text bubliny Char132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31">
    <w:name w:val="Text bubliny Char131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30">
    <w:name w:val="Text bubliny Char130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29">
    <w:name w:val="Text bubliny Char129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28">
    <w:name w:val="Text bubliny Char128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27">
    <w:name w:val="Text bubliny Char127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26">
    <w:name w:val="Text bubliny Char126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25">
    <w:name w:val="Text bubliny Char125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24">
    <w:name w:val="Text bubliny Char124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23">
    <w:name w:val="Text bubliny Char123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22">
    <w:name w:val="Text bubliny Char122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21">
    <w:name w:val="Text bubliny Char121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20">
    <w:name w:val="Text bubliny Char120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19">
    <w:name w:val="Text bubliny Char119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18">
    <w:name w:val="Text bubliny Char118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17">
    <w:name w:val="Text bubliny Char117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16">
    <w:name w:val="Text bubliny Char116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15">
    <w:name w:val="Text bubliny Char115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14">
    <w:name w:val="Text bubliny Char114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13">
    <w:name w:val="Text bubliny Char113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12">
    <w:name w:val="Text bubliny Char112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11">
    <w:name w:val="Text bubliny Char111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10">
    <w:name w:val="Text bubliny Char110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9">
    <w:name w:val="Text bubliny Char19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8">
    <w:name w:val="Text bubliny Char18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7">
    <w:name w:val="Text bubliny Char17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6">
    <w:name w:val="Text bubliny Char16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5">
    <w:name w:val="Text bubliny Char15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4">
    <w:name w:val="Text bubliny Char14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3">
    <w:name w:val="Text bubliny Char13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2">
    <w:name w:val="Text bubliny Char12"/>
    <w:uiPriority w:val="99"/>
    <w:semiHidden/>
    <w:rPr>
      <w:rFonts w:ascii="Tahoma" w:hAnsi="Tahoma" w:cs="Tahoma"/>
      <w:noProof/>
      <w:sz w:val="16"/>
      <w:szCs w:val="16"/>
    </w:rPr>
  </w:style>
  <w:style w:type="character" w:customStyle="1" w:styleId="TextbublinyChar11">
    <w:name w:val="Text bubliny Char11"/>
    <w:uiPriority w:val="99"/>
    <w:semiHidden/>
    <w:rPr>
      <w:rFonts w:ascii="Tahoma" w:hAnsi="Tahoma" w:cs="Tahoma"/>
      <w:noProof/>
      <w:sz w:val="16"/>
      <w:szCs w:val="16"/>
    </w:rPr>
  </w:style>
  <w:style w:type="character" w:styleId="Odkaznakomentr">
    <w:name w:val="annotation reference"/>
    <w:rsid w:val="009E362C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9E362C"/>
    <w:rPr>
      <w:noProof w:val="0"/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9E362C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E362C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9E362C"/>
    <w:rPr>
      <w:rFonts w:cs="Times New Roman"/>
      <w:b/>
    </w:rPr>
  </w:style>
  <w:style w:type="paragraph" w:customStyle="1" w:styleId="tlCharCharCharCharCharChar1">
    <w:name w:val="Štýl Char Char Char Char Char Char1"/>
    <w:basedOn w:val="Normlny"/>
    <w:uiPriority w:val="99"/>
    <w:rsid w:val="009E362C"/>
    <w:pPr>
      <w:spacing w:after="160" w:line="240" w:lineRule="exact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styleId="Obsah1">
    <w:name w:val="toc 1"/>
    <w:basedOn w:val="Normlny"/>
    <w:next w:val="Normlny"/>
    <w:autoRedefine/>
    <w:uiPriority w:val="99"/>
    <w:rsid w:val="009E362C"/>
    <w:rPr>
      <w:noProof w:val="0"/>
    </w:rPr>
  </w:style>
  <w:style w:type="paragraph" w:styleId="Obsah3">
    <w:name w:val="toc 3"/>
    <w:basedOn w:val="Normlny"/>
    <w:next w:val="Normlny"/>
    <w:autoRedefine/>
    <w:uiPriority w:val="99"/>
    <w:rsid w:val="009E362C"/>
    <w:pPr>
      <w:ind w:left="480"/>
    </w:pPr>
    <w:rPr>
      <w:noProof w:val="0"/>
    </w:rPr>
  </w:style>
  <w:style w:type="character" w:styleId="Hypertextovprepojenie">
    <w:name w:val="Hyperlink"/>
    <w:rsid w:val="009E362C"/>
    <w:rPr>
      <w:rFonts w:cs="Times New Roman"/>
      <w:color w:val="0000FF"/>
      <w:u w:val="single"/>
    </w:rPr>
  </w:style>
  <w:style w:type="paragraph" w:customStyle="1" w:styleId="CharChar1">
    <w:name w:val="Char Char1"/>
    <w:basedOn w:val="Normlny"/>
    <w:rsid w:val="009E362C"/>
    <w:pPr>
      <w:spacing w:after="160" w:line="240" w:lineRule="exact"/>
    </w:pPr>
    <w:rPr>
      <w:rFonts w:ascii="Tahoma" w:hAnsi="Tahoma"/>
      <w:noProof w:val="0"/>
      <w:sz w:val="20"/>
      <w:szCs w:val="20"/>
      <w:lang w:eastAsia="en-US"/>
    </w:rPr>
  </w:style>
  <w:style w:type="paragraph" w:customStyle="1" w:styleId="tlCharCharCharCharCharChar">
    <w:name w:val="Štýl Char Char Char Char Char Char"/>
    <w:basedOn w:val="Normlny"/>
    <w:uiPriority w:val="99"/>
    <w:rsid w:val="009E362C"/>
    <w:pPr>
      <w:spacing w:after="160" w:line="240" w:lineRule="exact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y"/>
    <w:uiPriority w:val="99"/>
    <w:rsid w:val="009E362C"/>
    <w:pPr>
      <w:spacing w:after="160" w:line="240" w:lineRule="exact"/>
    </w:pPr>
    <w:rPr>
      <w:rFonts w:ascii="Arial Narrow" w:hAnsi="Arial Narrow"/>
      <w:noProof w:val="0"/>
      <w:sz w:val="22"/>
      <w:szCs w:val="20"/>
      <w:lang w:val="en-US" w:eastAsia="en-US"/>
    </w:rPr>
  </w:style>
  <w:style w:type="paragraph" w:customStyle="1" w:styleId="tlCharCharCharChar">
    <w:name w:val="Štýl Char Char Char Char"/>
    <w:basedOn w:val="Normlny"/>
    <w:uiPriority w:val="99"/>
    <w:rsid w:val="009E362C"/>
    <w:pPr>
      <w:spacing w:after="160" w:line="240" w:lineRule="exact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lny"/>
    <w:uiPriority w:val="99"/>
    <w:rsid w:val="009E362C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customStyle="1" w:styleId="tl3">
    <w:name w:val="Štýl3"/>
    <w:basedOn w:val="Nadpis3"/>
    <w:autoRedefine/>
    <w:uiPriority w:val="99"/>
    <w:rsid w:val="009E362C"/>
    <w:pPr>
      <w:keepNext/>
      <w:numPr>
        <w:ilvl w:val="2"/>
        <w:numId w:val="1"/>
      </w:numPr>
      <w:spacing w:before="100" w:beforeAutospacing="1" w:after="100" w:afterAutospacing="1" w:line="240" w:lineRule="auto"/>
    </w:pPr>
    <w:rPr>
      <w:rFonts w:ascii="Book Antiqua" w:hAnsi="Book Antiqua" w:cs="Times New Roman"/>
      <w:b/>
      <w:bCs/>
      <w:sz w:val="22"/>
      <w:szCs w:val="22"/>
      <w:lang w:val="sk-SK" w:eastAsia="cs-CZ"/>
    </w:rPr>
  </w:style>
  <w:style w:type="paragraph" w:customStyle="1" w:styleId="Zkladntext0">
    <w:name w:val="Základní text"/>
    <w:uiPriority w:val="99"/>
    <w:rsid w:val="009E362C"/>
    <w:pPr>
      <w:widowControl w:val="0"/>
    </w:pPr>
    <w:rPr>
      <w:color w:val="000000"/>
      <w:sz w:val="24"/>
      <w:szCs w:val="24"/>
    </w:rPr>
  </w:style>
  <w:style w:type="paragraph" w:styleId="Zarkazkladnhotextu3">
    <w:name w:val="Body Text Indent 3"/>
    <w:aliases w:val="Char, Char"/>
    <w:basedOn w:val="Normlny"/>
    <w:link w:val="Zarkazkladnhotextu3Char"/>
    <w:rsid w:val="009E362C"/>
    <w:pPr>
      <w:ind w:firstLine="708"/>
      <w:jc w:val="both"/>
    </w:pPr>
    <w:rPr>
      <w:rFonts w:ascii="Arial Narrow" w:hAnsi="Arial Narrow"/>
      <w:noProof w:val="0"/>
      <w:sz w:val="22"/>
      <w:szCs w:val="22"/>
    </w:rPr>
  </w:style>
  <w:style w:type="character" w:customStyle="1" w:styleId="Zarkazkladnhotextu3Char">
    <w:name w:val="Zarážka základného textu 3 Char"/>
    <w:aliases w:val="Char Char2, Char Char1"/>
    <w:link w:val="Zarkazkladnhotextu3"/>
    <w:locked/>
    <w:rsid w:val="009E362C"/>
    <w:rPr>
      <w:rFonts w:ascii="Arial Narrow" w:hAnsi="Arial Narrow" w:cs="Times New Roman"/>
      <w:sz w:val="22"/>
    </w:rPr>
  </w:style>
  <w:style w:type="paragraph" w:customStyle="1" w:styleId="CharCharCharCharChar1CharCharChar1">
    <w:name w:val="Char Char Char Char Char1 Char Char Char1"/>
    <w:basedOn w:val="Normlny"/>
    <w:uiPriority w:val="99"/>
    <w:rsid w:val="00A73CE0"/>
    <w:pPr>
      <w:spacing w:after="160" w:line="240" w:lineRule="exact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customStyle="1" w:styleId="CharCharChar1">
    <w:name w:val="Char Char Char1"/>
    <w:basedOn w:val="Normlny"/>
    <w:rsid w:val="00A73CE0"/>
    <w:pPr>
      <w:spacing w:after="160" w:line="240" w:lineRule="exact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customStyle="1" w:styleId="CharChar1CharCharChar1">
    <w:name w:val="Char Char1 Char Char Char1"/>
    <w:basedOn w:val="Normlny"/>
    <w:uiPriority w:val="99"/>
    <w:rsid w:val="00A73CE0"/>
    <w:pPr>
      <w:spacing w:after="160" w:line="240" w:lineRule="exact"/>
    </w:pPr>
    <w:rPr>
      <w:rFonts w:ascii="Tahoma" w:hAnsi="Tahoma" w:cs="Tahoma"/>
      <w:noProof w:val="0"/>
      <w:sz w:val="20"/>
      <w:szCs w:val="20"/>
      <w:lang w:val="en-US" w:eastAsia="en-US"/>
    </w:rPr>
  </w:style>
  <w:style w:type="paragraph" w:styleId="Bezriadkovania">
    <w:name w:val="No Spacing"/>
    <w:uiPriority w:val="1"/>
    <w:qFormat/>
    <w:rsid w:val="009149DE"/>
    <w:rPr>
      <w:noProof/>
      <w:sz w:val="24"/>
      <w:szCs w:val="24"/>
    </w:rPr>
  </w:style>
  <w:style w:type="character" w:styleId="Odkaznapoznmkupodiarou">
    <w:name w:val="footnote reference"/>
    <w:uiPriority w:val="99"/>
    <w:semiHidden/>
    <w:rsid w:val="00F0294F"/>
    <w:rPr>
      <w:rFonts w:cs="Times New Roman"/>
      <w:vertAlign w:val="superscript"/>
    </w:rPr>
  </w:style>
  <w:style w:type="paragraph" w:customStyle="1" w:styleId="Odsekzoznamu1">
    <w:name w:val="Odsek zoznamu1"/>
    <w:basedOn w:val="Normlny"/>
    <w:uiPriority w:val="99"/>
    <w:rsid w:val="009E362C"/>
    <w:pPr>
      <w:spacing w:after="200" w:line="276" w:lineRule="auto"/>
      <w:ind w:left="720"/>
    </w:pPr>
    <w:rPr>
      <w:rFonts w:ascii="Calibri" w:hAnsi="Calibri"/>
      <w:noProof w:val="0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E362C"/>
    <w:pPr>
      <w:spacing w:after="120"/>
      <w:ind w:left="283"/>
    </w:pPr>
    <w:rPr>
      <w:rFonts w:ascii="Courier" w:hAnsi="Courier"/>
      <w:noProof w:val="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locked/>
    <w:rsid w:val="009E362C"/>
    <w:rPr>
      <w:rFonts w:ascii="Courier" w:hAnsi="Courier" w:cs="Times New Roman"/>
      <w:sz w:val="24"/>
      <w:lang w:val="x-none" w:eastAsia="cs-CZ"/>
    </w:rPr>
  </w:style>
  <w:style w:type="character" w:customStyle="1" w:styleId="Textzstupnhosymbolu">
    <w:name w:val="Text zástupného symbolu"/>
    <w:uiPriority w:val="99"/>
    <w:rsid w:val="00887C57"/>
    <w:rPr>
      <w:rFonts w:ascii="Times New Roman" w:hAnsi="Times New Roman" w:cs="Times New Roman"/>
      <w:color w:val="808080"/>
    </w:rPr>
  </w:style>
  <w:style w:type="character" w:customStyle="1" w:styleId="highlight1">
    <w:name w:val="highlight1"/>
    <w:rsid w:val="005E21C8"/>
    <w:rPr>
      <w:shd w:val="clear" w:color="auto" w:fill="FFFF00"/>
    </w:rPr>
  </w:style>
  <w:style w:type="character" w:customStyle="1" w:styleId="ruletitle1">
    <w:name w:val="ruletitle1"/>
    <w:rsid w:val="005E21C8"/>
    <w:rPr>
      <w:rFonts w:ascii="Tahoma" w:hAnsi="Tahoma" w:cs="Tahoma" w:hint="default"/>
      <w:b/>
      <w:bCs/>
      <w:color w:val="4B4B4B"/>
      <w:sz w:val="24"/>
      <w:szCs w:val="24"/>
    </w:rPr>
  </w:style>
  <w:style w:type="character" w:styleId="Siln">
    <w:name w:val="Strong"/>
    <w:uiPriority w:val="22"/>
    <w:qFormat/>
    <w:rsid w:val="005E21C8"/>
    <w:rPr>
      <w:b/>
      <w:bCs/>
    </w:rPr>
  </w:style>
  <w:style w:type="character" w:styleId="Zstupntext">
    <w:name w:val="Placeholder Text"/>
    <w:uiPriority w:val="99"/>
    <w:rsid w:val="00643E85"/>
    <w:rPr>
      <w:rFonts w:ascii="Times New Roman" w:hAnsi="Times New Roman" w:cs="Times New Roman"/>
      <w:color w:val="808080"/>
    </w:rPr>
  </w:style>
  <w:style w:type="paragraph" w:customStyle="1" w:styleId="CharChar11">
    <w:name w:val="Char Char11"/>
    <w:basedOn w:val="Normlny"/>
    <w:uiPriority w:val="99"/>
    <w:rsid w:val="0014756F"/>
    <w:pPr>
      <w:spacing w:after="160" w:line="240" w:lineRule="exact"/>
    </w:pPr>
    <w:rPr>
      <w:rFonts w:ascii="Tahoma" w:hAnsi="Tahoma"/>
      <w:noProof w:val="0"/>
      <w:sz w:val="20"/>
      <w:szCs w:val="20"/>
      <w:lang w:eastAsia="en-US"/>
    </w:rPr>
  </w:style>
  <w:style w:type="paragraph" w:customStyle="1" w:styleId="CharCharChar11">
    <w:name w:val="Char Char Char11"/>
    <w:basedOn w:val="Normlny"/>
    <w:uiPriority w:val="99"/>
    <w:rsid w:val="0014756F"/>
    <w:pPr>
      <w:spacing w:after="160" w:line="240" w:lineRule="exact"/>
    </w:pPr>
    <w:rPr>
      <w:rFonts w:ascii="Tahoma" w:hAnsi="Tahoma" w:cs="Tahoma"/>
      <w:noProof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326F3-6ADE-488C-9613-4F824CD6A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F190B18-49F5-44AB-8490-FDEECC1B82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C37607-F30F-46A9-9993-3D7C8DCAA8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C57670-690A-4544-9E68-4AB24032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54</Pages>
  <Words>23548</Words>
  <Characters>134224</Characters>
  <Application>Microsoft Office Word</Application>
  <DocSecurity>0</DocSecurity>
  <Lines>1118</Lines>
  <Paragraphs>314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Sekcia rozpočtovej politiky</vt:lpstr>
    </vt:vector>
  </TitlesOfParts>
  <Company/>
  <LinksUpToDate>false</LinksUpToDate>
  <CharactersWithSpaces>157458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Sekcia rozpočtovej politiky</dc:title>
  <dc:subject/>
  <dc:creator>Brusnicka Kvetoslava</dc:creator>
  <cp:keywords/>
  <cp:lastModifiedBy>Vrankova Miroslava</cp:lastModifiedBy>
  <cp:revision>13</cp:revision>
  <cp:lastPrinted>2018-10-09T08:02:00Z</cp:lastPrinted>
  <dcterms:created xsi:type="dcterms:W3CDTF">2018-10-08T09:51:00Z</dcterms:created>
  <dcterms:modified xsi:type="dcterms:W3CDTF">2018-10-09T09:41:00Z</dcterms:modified>
</cp:coreProperties>
</file>