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635E4">
        <w:rPr>
          <w:rFonts w:ascii="Times New Roman" w:hAnsi="Times New Roman"/>
        </w:rPr>
        <w:t>5</w:t>
      </w:r>
      <w:r w:rsidR="00E80E9D">
        <w:rPr>
          <w:rFonts w:ascii="Times New Roman" w:hAnsi="Times New Roman"/>
        </w:rPr>
        <w:t>7</w:t>
      </w:r>
      <w:r w:rsidR="0093668D">
        <w:rPr>
          <w:rFonts w:ascii="Times New Roman" w:hAnsi="Times New Roman"/>
        </w:rPr>
        <w:t>1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9807CD" w:rsidP="003B16E4">
      <w:pPr>
        <w:bidi w:val="0"/>
        <w:rPr>
          <w:rFonts w:ascii="Times New Roman" w:hAnsi="Times New Roman"/>
        </w:rPr>
      </w:pPr>
    </w:p>
    <w:p w:rsidR="004F3E9E" w:rsidRPr="006D76AB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D76AB" w:rsidR="006D76AB">
        <w:rPr>
          <w:rFonts w:ascii="Times New Roman" w:hAnsi="Times New Roman"/>
          <w:sz w:val="36"/>
          <w:szCs w:val="36"/>
        </w:rPr>
        <w:t>432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E80E9D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062E5E" w:rsidRPr="00062E5E" w:rsidP="00062E5E">
      <w:pPr>
        <w:bidi w:val="0"/>
        <w:jc w:val="both"/>
        <w:rPr>
          <w:rFonts w:ascii="Times New Roman" w:hAnsi="Times New Roman"/>
          <w:lang w:val="en-US"/>
        </w:rPr>
      </w:pPr>
      <w:r w:rsidRPr="00062E5E" w:rsidR="004F3E9E">
        <w:rPr>
          <w:rFonts w:ascii="Times New Roman" w:hAnsi="Times New Roman"/>
        </w:rPr>
        <w:t>k vládnemu návrhu zákona</w:t>
      </w:r>
      <w:r w:rsidRPr="00062E5E">
        <w:rPr>
          <w:rFonts w:ascii="Times New Roman" w:hAnsi="Times New Roman"/>
        </w:rPr>
        <w:t xml:space="preserve"> </w:t>
      </w:r>
      <w:r w:rsidRPr="00062E5E">
        <w:rPr>
          <w:rFonts w:ascii="Times New Roman" w:hAnsi="Times New Roman"/>
          <w:lang w:val="en-US"/>
        </w:rPr>
        <w:t>o poplatkoch za uloženie odpadov a o zmene a doplnení zákona č. 587/2004 Z. z. o Environmentálnom fonde a o zmene a doplnení niektorých zákonov v znení neskorších predpisov (tlač 1070)</w:t>
      </w:r>
    </w:p>
    <w:p w:rsidR="007237E5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062E5E" w:rsidRPr="00062E5E" w:rsidP="00062E5E">
      <w:pPr>
        <w:bidi w:val="0"/>
        <w:jc w:val="both"/>
        <w:rPr>
          <w:rFonts w:ascii="Times New Roman" w:hAnsi="Times New Roman"/>
          <w:lang w:val="en-US"/>
        </w:rPr>
      </w:pPr>
      <w:r w:rsidR="008872CA">
        <w:rPr>
          <w:rFonts w:ascii="Times New Roman" w:hAnsi="Times New Roman"/>
        </w:rPr>
        <w:tab/>
        <w:tab/>
      </w:r>
      <w:r w:rsidRPr="00954358" w:rsidR="005C00FF">
        <w:rPr>
          <w:rFonts w:ascii="Times New Roman" w:hAnsi="Times New Roman"/>
        </w:rPr>
        <w:t>s v</w:t>
      </w:r>
      <w:r w:rsidRPr="00954358" w:rsidR="005C00FF">
        <w:rPr>
          <w:rFonts w:ascii="Times New Roman" w:hAnsi="Times New Roman" w:cs="Arial"/>
          <w:noProof/>
        </w:rPr>
        <w:t>ládnym návrhom zákona</w:t>
      </w:r>
      <w:r>
        <w:rPr>
          <w:rFonts w:ascii="Times New Roman" w:hAnsi="Times New Roman" w:cs="Arial"/>
          <w:noProof/>
        </w:rPr>
        <w:t xml:space="preserve"> </w:t>
      </w:r>
      <w:r w:rsidRPr="00062E5E">
        <w:rPr>
          <w:rFonts w:ascii="Times New Roman" w:hAnsi="Times New Roman"/>
          <w:lang w:val="en-US"/>
        </w:rPr>
        <w:t>o poplatkoch za uloženie odpadov a o zmene a doplnení zákona č. 587/2004 Z. z. o Environmentálnom fonde a o zmene a doplnení niektorých zákonov v znení neskorších predpisov (tlač 1070)</w:t>
      </w:r>
      <w:r>
        <w:rPr>
          <w:rFonts w:ascii="Times New Roman" w:hAnsi="Times New Roman"/>
          <w:lang w:val="en-US"/>
        </w:rPr>
        <w:t>;</w:t>
      </w:r>
    </w:p>
    <w:p w:rsidR="008872CA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3D23C8" w:rsidP="001532B8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3D23C8" w:rsidR="003D23C8">
        <w:rPr>
          <w:rFonts w:ascii="Times New Roman" w:hAnsi="Times New Roman" w:cs="Arial"/>
          <w:noProof/>
        </w:rPr>
        <w:tab/>
      </w:r>
      <w:r w:rsidR="008872CA">
        <w:rPr>
          <w:rFonts w:ascii="Times New Roman" w:hAnsi="Times New Roman" w:cs="Arial"/>
          <w:noProof/>
        </w:rPr>
        <w:t xml:space="preserve"> </w:t>
      </w:r>
      <w:r w:rsidRPr="003D23C8" w:rsidR="005C00FF">
        <w:rPr>
          <w:rFonts w:ascii="Times New Roman" w:hAnsi="Times New Roman" w:cs="Arial"/>
          <w:noProof/>
        </w:rPr>
        <w:t>vládny návrh zákona</w:t>
      </w:r>
      <w:r w:rsidR="001532B8">
        <w:rPr>
          <w:rFonts w:ascii="Times New Roman" w:hAnsi="Times New Roman" w:cs="Arial"/>
          <w:noProof/>
        </w:rPr>
        <w:t xml:space="preserve"> </w:t>
      </w:r>
      <w:r w:rsidRPr="00062E5E" w:rsidR="001532B8">
        <w:rPr>
          <w:rFonts w:ascii="Times New Roman" w:hAnsi="Times New Roman"/>
          <w:lang w:val="en-US"/>
        </w:rPr>
        <w:t>o poplatkoch za uloženie odpadov a o zmene a doplnení zákona č. 587/2004 Z. z. o Environmentálnom fonde a o zmene a doplnení niektorých zákonov v znení neskorších predpisov (tlač 1070)</w:t>
      </w:r>
      <w:r w:rsidR="008872CA">
        <w:rPr>
          <w:rFonts w:ascii="Times New Roman" w:hAnsi="Times New Roman"/>
        </w:rPr>
        <w:t xml:space="preserve"> </w:t>
      </w:r>
      <w:r w:rsidRPr="003D23C8">
        <w:rPr>
          <w:rFonts w:ascii="Times New Roman" w:hAnsi="Times New Roman"/>
          <w:b/>
          <w:bCs/>
        </w:rPr>
        <w:t xml:space="preserve">schváliť </w:t>
      </w:r>
      <w:r w:rsidRPr="003D23C8">
        <w:rPr>
          <w:rFonts w:ascii="Times New Roman" w:hAnsi="Times New Roman"/>
          <w:bCs/>
        </w:rPr>
        <w:t xml:space="preserve">so zmenami a doplnkami uvedenými v prílohe tohto uznesenia; </w:t>
      </w:r>
    </w:p>
    <w:p w:rsidR="009807CD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D23C8">
        <w:rPr>
          <w:rFonts w:ascii="Times New Roman" w:hAnsi="Times New Roman"/>
        </w:rPr>
        <w:t>pôdo</w:t>
      </w:r>
      <w:r w:rsidR="004F3E9E">
        <w:rPr>
          <w:rFonts w:ascii="Times New Roman" w:hAnsi="Times New Roman"/>
        </w:rPr>
        <w:t>hospodárs</w:t>
      </w:r>
      <w:r w:rsidR="003D23C8">
        <w:rPr>
          <w:rFonts w:ascii="Times New Roman" w:hAnsi="Times New Roman"/>
        </w:rPr>
        <w:t xml:space="preserve">tvo a životné prostredie. </w:t>
      </w:r>
    </w:p>
    <w:p w:rsidR="001532B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7458AA">
        <w:rPr>
          <w:rFonts w:ascii="Times New Roman" w:hAnsi="Times New Roman"/>
        </w:rPr>
        <w:t xml:space="preserve">  </w:t>
      </w:r>
      <w:r w:rsidRPr="000A4F64" w:rsidR="005F4E47">
        <w:rPr>
          <w:rFonts w:ascii="Times New Roman" w:hAnsi="Times New Roman"/>
        </w:rPr>
        <w:t>Róbert Madej</w:t>
      </w:r>
      <w:r w:rsidR="007458AA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7458AA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6D76AB">
        <w:rPr>
          <w:rFonts w:ascii="Times New Roman" w:hAnsi="Times New Roman"/>
          <w:b/>
        </w:rPr>
        <w:t>432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P="00144A4D">
      <w:pPr>
        <w:bidi w:val="0"/>
        <w:jc w:val="both"/>
        <w:rPr>
          <w:rFonts w:ascii="Times New Roman" w:hAnsi="Times New Roman"/>
          <w:b/>
        </w:rPr>
      </w:pPr>
    </w:p>
    <w:p w:rsidR="00144A4D" w:rsidRPr="00144A4D" w:rsidP="00144A4D">
      <w:pPr>
        <w:bidi w:val="0"/>
        <w:jc w:val="both"/>
        <w:rPr>
          <w:rFonts w:ascii="Times New Roman" w:hAnsi="Times New Roman"/>
          <w:b/>
          <w:lang w:val="en-US"/>
        </w:rPr>
      </w:pPr>
      <w:r w:rsidRPr="00144A4D">
        <w:rPr>
          <w:rFonts w:ascii="Times New Roman" w:hAnsi="Times New Roman"/>
          <w:b/>
        </w:rPr>
        <w:t xml:space="preserve">k vládnemu návrhu zákona </w:t>
      </w:r>
      <w:r w:rsidRPr="00144A4D">
        <w:rPr>
          <w:rFonts w:ascii="Times New Roman" w:hAnsi="Times New Roman"/>
          <w:b/>
          <w:lang w:val="en-US"/>
        </w:rPr>
        <w:t>o poplatkoch za uloženie odpadov a o zmene a doplnení zákona č. 587/2004 Z. z. o Environmentálnom fonde a o zmene a doplnení niektorých zákonov v znení neskorších predpisov (tlač 1070)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BE0DD8" w:rsidP="00BE0DD8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095BA1" w:rsidRPr="00B62D6A" w:rsidP="00BE0DD8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 xml:space="preserve">K čl. I, § 2 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</w:t>
      </w:r>
      <w:r w:rsidRPr="00B62D6A">
        <w:rPr>
          <w:rFonts w:ascii="Times New Roman" w:hAnsi="Times New Roman"/>
        </w:rPr>
        <w:t xml:space="preserve"> § 2 písm. e) sa vypúšťa slovo „aktuálnom“.</w:t>
      </w:r>
    </w:p>
    <w:p w:rsidR="00BE0DD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</w:p>
    <w:p w:rsidR="00BE0DD8" w:rsidRPr="00020A3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vypúšťa nadbytočné slovo. </w:t>
      </w:r>
    </w:p>
    <w:p w:rsidR="00BE0DD8" w:rsidRPr="00B62D6A" w:rsidP="00BE0DD8">
      <w:pPr>
        <w:pStyle w:val="ListParagraph"/>
        <w:bidi w:val="0"/>
        <w:ind w:firstLine="29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 xml:space="preserve">K čl. I, § 4 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I, § 4 ods. 3 sa slovo „uložený“ nahrádza slovom „uložené“.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gramatickej povahy. </w:t>
      </w:r>
    </w:p>
    <w:p w:rsidR="00095BA1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7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7 ods. </w:t>
      </w:r>
      <w:r>
        <w:rPr>
          <w:rFonts w:ascii="Times New Roman" w:hAnsi="Times New Roman"/>
        </w:rPr>
        <w:t xml:space="preserve">2 a </w:t>
      </w:r>
      <w:r w:rsidRPr="00B62D6A">
        <w:rPr>
          <w:rFonts w:ascii="Times New Roman" w:hAnsi="Times New Roman"/>
        </w:rPr>
        <w:t>3 sa vypúšťajú slová „aktuálneho stavu podľa“.</w:t>
      </w:r>
    </w:p>
    <w:p w:rsidR="00BE0DD8" w:rsidP="00BE0DD8">
      <w:pPr>
        <w:pStyle w:val="ListParagraph"/>
        <w:bidi w:val="0"/>
        <w:jc w:val="both"/>
        <w:rPr>
          <w:rFonts w:ascii="Times New Roman" w:hAnsi="Times New Roman"/>
        </w:rPr>
      </w:pPr>
    </w:p>
    <w:p w:rsidR="00BE0DD8" w:rsidRPr="00020A3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vypúšťa nadbytočné slová. </w:t>
      </w:r>
    </w:p>
    <w:p w:rsidR="00BE0DD8" w:rsidRPr="009D0BEA" w:rsidP="00BE0DD8">
      <w:pPr>
        <w:bidi w:val="0"/>
        <w:jc w:val="both"/>
        <w:rPr>
          <w:rFonts w:ascii="Times New Roman" w:hAnsi="Times New Roman"/>
          <w:b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7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7 ods. </w:t>
      </w:r>
      <w:r>
        <w:rPr>
          <w:rFonts w:ascii="Times New Roman" w:hAnsi="Times New Roman"/>
        </w:rPr>
        <w:t xml:space="preserve">5 sa slová „môže obec použiť“ nahrádzajú slovami „obec použije“.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precizuje navrhované ustanovenie v zmysle taxatívne uvedenej povinnosti obce použiť príspevky podľa návrhu zákona len na vymedzený účel. </w:t>
      </w:r>
    </w:p>
    <w:p w:rsidR="00095BA1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095BA1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095BA1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095BA1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7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7 ods. 7 </w:t>
      </w:r>
      <w:r>
        <w:rPr>
          <w:rFonts w:ascii="Times New Roman" w:hAnsi="Times New Roman"/>
        </w:rPr>
        <w:t xml:space="preserve">úvodnej vete </w:t>
      </w:r>
      <w:r w:rsidRPr="00B62D6A">
        <w:rPr>
          <w:rFonts w:ascii="Times New Roman" w:hAnsi="Times New Roman"/>
        </w:rPr>
        <w:t>sa slov</w:t>
      </w:r>
      <w:r>
        <w:rPr>
          <w:rFonts w:ascii="Times New Roman" w:hAnsi="Times New Roman"/>
        </w:rPr>
        <w:t>o</w:t>
      </w:r>
      <w:r w:rsidRPr="00B62D6A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zlepšenie</w:t>
      </w:r>
      <w:r w:rsidRPr="00B62D6A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nahrádza slovami</w:t>
      </w:r>
      <w:r w:rsidRPr="00B62D6A">
        <w:rPr>
          <w:rFonts w:ascii="Times New Roman" w:hAnsi="Times New Roman"/>
        </w:rPr>
        <w:t xml:space="preserve"> „účely</w:t>
      </w:r>
      <w:r>
        <w:rPr>
          <w:rFonts w:ascii="Times New Roman" w:hAnsi="Times New Roman"/>
        </w:rPr>
        <w:t xml:space="preserve"> zlepšenia</w:t>
      </w:r>
      <w:r w:rsidRPr="00B62D6A">
        <w:rPr>
          <w:rFonts w:ascii="Times New Roman" w:hAnsi="Times New Roman"/>
        </w:rPr>
        <w:t xml:space="preserve">“ a v § </w:t>
      </w:r>
      <w:r>
        <w:rPr>
          <w:rFonts w:ascii="Times New Roman" w:hAnsi="Times New Roman"/>
        </w:rPr>
        <w:t>7</w:t>
      </w:r>
      <w:r w:rsidRPr="00B62D6A">
        <w:rPr>
          <w:rFonts w:ascii="Times New Roman" w:hAnsi="Times New Roman"/>
        </w:rPr>
        <w:t xml:space="preserve"> ods. 8 sa slová „Na účel“ nahrádzajú slovami „Za použitie na účely“.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zosúlaďuje citované ustanovenia so znením čl. I, § 7 ods. 5 a 6 návrhu zákona. </w:t>
      </w:r>
    </w:p>
    <w:p w:rsidR="00BE0DD8" w:rsidRPr="002E344E" w:rsidP="00BE0DD8">
      <w:pPr>
        <w:bidi w:val="0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7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7 ods. 9 písm. c) sa slovo „vzniknutého“ nahrádza slovom „vzniknutých“.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020A3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gramatickej povahy. </w:t>
      </w:r>
    </w:p>
    <w:p w:rsidR="00BE0DD8" w:rsidRPr="00A932AE" w:rsidP="00BE0DD8">
      <w:pPr>
        <w:bidi w:val="0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7</w:t>
      </w:r>
    </w:p>
    <w:p w:rsidR="00BE0DD8" w:rsidRPr="00B62D6A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7 sa druhý odsek 9 označuje ako odsek 11, za slovo „skládka“ sa vkladá slovo „odpadov“. </w:t>
      </w:r>
    </w:p>
    <w:p w:rsidR="00BE0DD8" w:rsidP="00BE0DD8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BE0DD8" w:rsidP="00BE0DD8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precizuje predmetné ustanovenie, nakoľko v návrhu zákona nebola pri pojme „skládka odpadov“ zavedená legislatívna skratka. </w:t>
      </w:r>
    </w:p>
    <w:p w:rsidR="00BE0DD8" w:rsidRPr="00867B40" w:rsidP="00BE0DD8">
      <w:pPr>
        <w:bidi w:val="0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9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I, § 9 ods. 1 a ods. 3 písm. b) sa za slovo „poplatok“ vo všetkých tvaroch vkladajú slová „za uloženie odpadov“.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doplnením predmetných slov reaguje na skutočnosť, že v návrhu zákona nebola zavedená legislatívna skratka „poplatok“.</w:t>
      </w: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9</w:t>
      </w:r>
    </w:p>
    <w:p w:rsidR="00BE0DD8" w:rsidRPr="00B62D6A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I, § 9 ods. 3 písm. d) sa pred slovo „rok“ vkladá slovo „kalendárny“.</w:t>
      </w: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zosúlaďuje citované ustanovenia skutkovej podstaty správneho deliktu so znením čl. I, § 4 ods. 6 a 7 návrhu zákona. </w:t>
      </w:r>
    </w:p>
    <w:p w:rsidR="00BE0DD8" w:rsidP="00BE0DD8">
      <w:pPr>
        <w:pStyle w:val="ListParagraph"/>
        <w:bidi w:val="0"/>
        <w:jc w:val="both"/>
        <w:rPr>
          <w:rFonts w:ascii="Times New Roman" w:hAnsi="Times New Roman"/>
        </w:rPr>
      </w:pPr>
    </w:p>
    <w:p w:rsidR="006F2D87" w:rsidP="00BE0DD8">
      <w:pPr>
        <w:pStyle w:val="ListParagraph"/>
        <w:bidi w:val="0"/>
        <w:jc w:val="both"/>
        <w:rPr>
          <w:rFonts w:ascii="Times New Roman" w:hAnsi="Times New Roman"/>
        </w:rPr>
      </w:pPr>
    </w:p>
    <w:p w:rsidR="00095BA1" w:rsidP="00BE0DD8">
      <w:pPr>
        <w:pStyle w:val="ListParagraph"/>
        <w:bidi w:val="0"/>
        <w:jc w:val="both"/>
        <w:rPr>
          <w:rFonts w:ascii="Times New Roman" w:hAnsi="Times New Roman"/>
        </w:rPr>
      </w:pPr>
    </w:p>
    <w:p w:rsidR="00095BA1" w:rsidP="00BE0DD8">
      <w:pPr>
        <w:pStyle w:val="ListParagraph"/>
        <w:bidi w:val="0"/>
        <w:jc w:val="both"/>
        <w:rPr>
          <w:rFonts w:ascii="Times New Roman" w:hAnsi="Times New Roman"/>
        </w:rPr>
      </w:pPr>
    </w:p>
    <w:p w:rsidR="00095BA1" w:rsidRPr="00B62D6A" w:rsidP="00BE0DD8">
      <w:pPr>
        <w:pStyle w:val="ListParagraph"/>
        <w:bidi w:val="0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9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9 ods. 3 písm. </w:t>
      </w:r>
      <w:r>
        <w:rPr>
          <w:rFonts w:ascii="Times New Roman" w:hAnsi="Times New Roman"/>
        </w:rPr>
        <w:t>j</w:t>
      </w:r>
      <w:r w:rsidRPr="00B62D6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„§ 6 ods. 8“ nahrádzajú slovami „§ 11 ods. 3“, v </w:t>
      </w:r>
      <w:r w:rsidRPr="00B62D6A">
        <w:rPr>
          <w:rFonts w:ascii="Times New Roman" w:hAnsi="Times New Roman"/>
        </w:rPr>
        <w:t xml:space="preserve">písm. </w:t>
      </w:r>
      <w:r>
        <w:rPr>
          <w:rFonts w:ascii="Times New Roman" w:hAnsi="Times New Roman"/>
        </w:rPr>
        <w:t>k</w:t>
      </w:r>
      <w:r w:rsidRPr="00B62D6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„§ 6 ods. 9“ nahrádzajú slovami „§ 11 ods. 3“ a v písm. l) sa  slová „§ 6 ods. 10“ nahrádzajú slovami „§ 6 ods. 8“.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koriguje nesprávne použité vnútorné odkazy, ako aj odkazy na neexistujúce ustanovenia v citovaných ustanoveniach skutkových podstát správnych deliktov.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10</w:t>
      </w:r>
    </w:p>
    <w:p w:rsidR="00BE0DD8" w:rsidRPr="00B62D6A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§ 10 úvodná veta znie: 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„Vláda Slovenskej republiky nariadením ustanoví“.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precizuje navrhované ustanovenie v zmysle zaužívanej legislatívno-technickej praxe.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§ 10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I, § 10</w:t>
      </w:r>
      <w:r>
        <w:rPr>
          <w:rFonts w:ascii="Times New Roman" w:hAnsi="Times New Roman"/>
        </w:rPr>
        <w:t xml:space="preserve"> písm. e) sa slová „prostriedkov Environmentálneho fondu z príjmov“  nahrádzajú slovami „príjmov Environmentálneho fondu“.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pojmovo precizuje citované ustanovenie v zmysle terminológie použitej v návrhu zákona (napr. čl. I, § 6 ods. 3 návrhu zákona).</w:t>
      </w:r>
    </w:p>
    <w:p w:rsidR="00BE0DD8" w:rsidP="00BE0DD8">
      <w:pPr>
        <w:bidi w:val="0"/>
        <w:ind w:left="3686"/>
        <w:jc w:val="both"/>
        <w:rPr>
          <w:rFonts w:ascii="Times New Roman" w:hAnsi="Times New Roman"/>
          <w:b/>
        </w:rPr>
      </w:pPr>
    </w:p>
    <w:p w:rsidR="00BE0DD8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11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</w:rPr>
      </w:pPr>
      <w:r w:rsidRPr="00C40350">
        <w:rPr>
          <w:rFonts w:ascii="Times New Roman" w:hAnsi="Times New Roman"/>
        </w:rPr>
        <w:t>V čl.</w:t>
      </w:r>
      <w:r>
        <w:rPr>
          <w:rFonts w:ascii="Times New Roman" w:hAnsi="Times New Roman"/>
        </w:rPr>
        <w:t xml:space="preserve"> I, § 11</w:t>
      </w:r>
      <w:r w:rsidRPr="00C40350">
        <w:rPr>
          <w:rFonts w:ascii="Times New Roman" w:hAnsi="Times New Roman"/>
        </w:rPr>
        <w:t xml:space="preserve"> ods. 3 písm. a) sa za slovo „územia“ vkladá čiarka a slová „</w:t>
      </w:r>
      <w:r>
        <w:rPr>
          <w:rFonts w:ascii="Times New Roman" w:hAnsi="Times New Roman"/>
        </w:rPr>
        <w:t>každej obce, na území ktorej sa nachádza skládka odpadov alebo odkalisko</w:t>
      </w:r>
      <w:r w:rsidRPr="00C40350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 xml:space="preserve">sa </w:t>
      </w:r>
      <w:r w:rsidRPr="00C40350">
        <w:rPr>
          <w:rFonts w:ascii="Times New Roman" w:hAnsi="Times New Roman"/>
        </w:rPr>
        <w:t>nahrádzajú slovami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</w:rPr>
        <w:t>ktoré na území danej obce skládka odpadov alebo odkalisko zaberá,</w:t>
      </w:r>
      <w:r w:rsidRPr="00C40350">
        <w:rPr>
          <w:rFonts w:ascii="Times New Roman" w:hAnsi="Times New Roman"/>
        </w:rPr>
        <w:t>“.</w:t>
      </w:r>
      <w:r>
        <w:rPr>
          <w:rFonts w:ascii="Times New Roman" w:hAnsi="Times New Roman"/>
          <w:b/>
        </w:rPr>
        <w:t xml:space="preserve">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Pozmeňujúci návrh pojmovo zjednocuje navrhované znenie so znením čl. I, § 7 ods. 2 návrhu zákona. </w:t>
      </w: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BE0DD8" w:rsidRPr="002D1365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11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C40350">
        <w:rPr>
          <w:rFonts w:ascii="Times New Roman" w:hAnsi="Times New Roman"/>
        </w:rPr>
        <w:t>V čl.</w:t>
      </w:r>
      <w:r>
        <w:rPr>
          <w:rFonts w:ascii="Times New Roman" w:hAnsi="Times New Roman"/>
        </w:rPr>
        <w:t xml:space="preserve"> I, § 11</w:t>
      </w:r>
      <w:r w:rsidRPr="00C40350">
        <w:rPr>
          <w:rFonts w:ascii="Times New Roman" w:hAnsi="Times New Roman"/>
        </w:rPr>
        <w:t xml:space="preserve"> ods. 3 písm. </w:t>
      </w:r>
      <w:r>
        <w:rPr>
          <w:rFonts w:ascii="Times New Roman" w:hAnsi="Times New Roman"/>
        </w:rPr>
        <w:t>b</w:t>
      </w:r>
      <w:r w:rsidRPr="00C4035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„údaje o rozlohe územia jednotlivých obcí, ktorými“ nahrádzajú slovami „informáciu o veľkosti územia každej obce, ktorou“. </w:t>
      </w:r>
    </w:p>
    <w:p w:rsidR="00BE0DD8" w:rsidP="00BE0DD8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BE0DD8" w:rsidP="00BE0DD8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zosúlaďuje citované ustanovenie so znením </w:t>
      </w:r>
      <w:r w:rsidRPr="00C40350">
        <w:rPr>
          <w:rFonts w:ascii="Times New Roman" w:hAnsi="Times New Roman"/>
        </w:rPr>
        <w:t>čl.</w:t>
      </w:r>
      <w:r>
        <w:rPr>
          <w:rFonts w:ascii="Times New Roman" w:hAnsi="Times New Roman"/>
        </w:rPr>
        <w:t xml:space="preserve"> I, § 11</w:t>
      </w:r>
      <w:r w:rsidRPr="00C40350">
        <w:rPr>
          <w:rFonts w:ascii="Times New Roman" w:hAnsi="Times New Roman"/>
        </w:rPr>
        <w:t xml:space="preserve"> ods. 3 písm. a)</w:t>
      </w:r>
      <w:r>
        <w:rPr>
          <w:rFonts w:ascii="Times New Roman" w:hAnsi="Times New Roman"/>
        </w:rPr>
        <w:t xml:space="preserve"> návrhu zákona. </w:t>
      </w:r>
    </w:p>
    <w:p w:rsidR="00BE0DD8" w:rsidP="00BE0DD8">
      <w:pPr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II, 5. bodu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II, 5. bode, § 4d ods. </w:t>
      </w:r>
      <w:r>
        <w:rPr>
          <w:rFonts w:ascii="Times New Roman" w:hAnsi="Times New Roman"/>
        </w:rPr>
        <w:t>1</w:t>
      </w:r>
      <w:r w:rsidRPr="00B62D6A">
        <w:rPr>
          <w:rFonts w:ascii="Times New Roman" w:hAnsi="Times New Roman"/>
        </w:rPr>
        <w:t xml:space="preserve"> písm. </w:t>
      </w:r>
      <w:r>
        <w:rPr>
          <w:rFonts w:ascii="Times New Roman" w:hAnsi="Times New Roman"/>
        </w:rPr>
        <w:t>a</w:t>
      </w:r>
      <w:r w:rsidRPr="00B62D6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slovo „jeho“ nahrádza slovom „ich“.</w:t>
      </w:r>
    </w:p>
    <w:p w:rsidR="00BE0DD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</w:p>
    <w:p w:rsidR="00BE0DD8" w:rsidRPr="00020A3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gramatickej povahy. </w:t>
      </w:r>
    </w:p>
    <w:p w:rsidR="00BE0DD8" w:rsidP="00BE0DD8">
      <w:pPr>
        <w:bidi w:val="0"/>
        <w:jc w:val="both"/>
        <w:rPr>
          <w:rFonts w:ascii="Times New Roman" w:hAnsi="Times New Roman"/>
          <w:b/>
        </w:rPr>
      </w:pPr>
    </w:p>
    <w:p w:rsidR="00BE0DD8" w:rsidRPr="00986DBA" w:rsidP="00BE0DD8">
      <w:pPr>
        <w:bidi w:val="0"/>
        <w:jc w:val="both"/>
        <w:rPr>
          <w:rFonts w:ascii="Times New Roman" w:hAnsi="Times New Roman"/>
          <w:b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II, 5. bodu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5.</w:t>
      </w:r>
      <w:r w:rsidRPr="00B62D6A">
        <w:rPr>
          <w:rFonts w:ascii="Times New Roman" w:hAnsi="Times New Roman"/>
        </w:rPr>
        <w:t xml:space="preserve"> bode, § 4d ods. 5 písm. </w:t>
      </w:r>
      <w:r>
        <w:rPr>
          <w:rFonts w:ascii="Times New Roman" w:hAnsi="Times New Roman"/>
        </w:rPr>
        <w:t>e</w:t>
      </w:r>
      <w:r w:rsidRPr="00B62D6A">
        <w:rPr>
          <w:rFonts w:ascii="Times New Roman" w:hAnsi="Times New Roman"/>
        </w:rPr>
        <w:t xml:space="preserve">) sa vypúšťajú slová „a stručný opis projektu“ a v písm. i) sa na začiatok vkladá slovo „stručný“.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koriguje duplicitne uvedenú náležitosť žiadosti o podporu v písmene i).  </w:t>
      </w:r>
    </w:p>
    <w:p w:rsidR="00BE0DD8" w:rsidP="00BE0DD8">
      <w:pPr>
        <w:pStyle w:val="ListParagraph"/>
        <w:bidi w:val="0"/>
        <w:ind w:firstLine="2965"/>
        <w:jc w:val="both"/>
        <w:rPr>
          <w:rFonts w:ascii="Times New Roman" w:hAnsi="Times New Roman"/>
          <w:b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II, 5. bodu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II, 5. bode, § 4d ods. 5 písm. h) sa slovo „jej“ nahrádza slovom „jeho“. </w:t>
      </w:r>
    </w:p>
    <w:p w:rsidR="00BE0DD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</w:p>
    <w:p w:rsidR="00BE0DD8" w:rsidRPr="00020A3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gramatickej povahy. </w:t>
      </w:r>
    </w:p>
    <w:p w:rsidR="00BE0DD8" w:rsidRPr="00661780" w:rsidP="00BE0DD8">
      <w:pPr>
        <w:bidi w:val="0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II, 5. bodu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5.</w:t>
      </w:r>
      <w:r w:rsidRPr="00B62D6A">
        <w:rPr>
          <w:rFonts w:ascii="Times New Roman" w:hAnsi="Times New Roman"/>
        </w:rPr>
        <w:t xml:space="preserve"> bode, § 4d ods. 5 písm. </w:t>
      </w:r>
      <w:r>
        <w:rPr>
          <w:rFonts w:ascii="Times New Roman" w:hAnsi="Times New Roman"/>
        </w:rPr>
        <w:t>k</w:t>
      </w:r>
      <w:r w:rsidRPr="00B62D6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na konci pripájajú slová „zverejnená podľa § 4 ods. 2“.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dopĺňa vnútorný odkaz v zmysle platného znenia novelizovaného zákona.  </w:t>
      </w: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II, 5. bodu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II, 5. bode, § 4d ods. 10 sa slová „vykonávací predpis“ nahrádzajú slovami „</w:t>
      </w:r>
      <w:r>
        <w:rPr>
          <w:rFonts w:ascii="Times New Roman" w:hAnsi="Times New Roman"/>
        </w:rPr>
        <w:t>všeobecne záväzný</w:t>
      </w:r>
      <w:r w:rsidRPr="00B62D6A">
        <w:rPr>
          <w:rFonts w:ascii="Times New Roman" w:hAnsi="Times New Roman"/>
        </w:rPr>
        <w:t xml:space="preserve"> právny predpis vydaný</w:t>
      </w:r>
      <w:r>
        <w:rPr>
          <w:rFonts w:ascii="Times New Roman" w:hAnsi="Times New Roman"/>
        </w:rPr>
        <w:t xml:space="preserve"> podľa § 13</w:t>
      </w:r>
      <w:r w:rsidRPr="00B62D6A">
        <w:rPr>
          <w:rFonts w:ascii="Times New Roman" w:hAnsi="Times New Roman"/>
        </w:rPr>
        <w:t xml:space="preserve">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precizuje predmetné ustanovenie.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6F2D87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6F2D87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II, 5. bodu</w:t>
      </w:r>
    </w:p>
    <w:p w:rsidR="00BE0DD8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II, 5. bode, poznámke pod čiarou k odkazu 12n sa citácia „§ 42 ods. 8 zákona č. 25/2006 Z. z. v znení neskorších predpisov</w:t>
      </w:r>
      <w:r>
        <w:rPr>
          <w:rFonts w:ascii="Times New Roman" w:hAnsi="Times New Roman"/>
        </w:rPr>
        <w:t>.</w:t>
      </w:r>
      <w:r w:rsidRPr="00B62D6A">
        <w:rPr>
          <w:rFonts w:ascii="Times New Roman" w:hAnsi="Times New Roman"/>
        </w:rPr>
        <w:t xml:space="preserve">“ nahrádza citáciou </w:t>
      </w:r>
      <w:r w:rsidRPr="00CA45AD">
        <w:rPr>
          <w:rFonts w:ascii="Times New Roman" w:hAnsi="Times New Roman"/>
        </w:rPr>
        <w:t>„§ 53 ods. 8</w:t>
      </w:r>
      <w:r w:rsidRPr="00B62D6A">
        <w:rPr>
          <w:rFonts w:ascii="Times New Roman" w:hAnsi="Times New Roman"/>
        </w:rPr>
        <w:t xml:space="preserve"> zákona č. 343/2015 Z. z. o verejnom obstarávaní a o zmene a doplnení niektorých zákonov v znení neskorších predpisov</w:t>
      </w:r>
      <w:r>
        <w:rPr>
          <w:rFonts w:ascii="Times New Roman" w:hAnsi="Times New Roman"/>
        </w:rPr>
        <w:t>.</w:t>
      </w:r>
      <w:r w:rsidRPr="00B62D6A">
        <w:rPr>
          <w:rFonts w:ascii="Times New Roman" w:hAnsi="Times New Roman"/>
        </w:rPr>
        <w:t xml:space="preserve">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Pozmeňujúci návrh precizuje znenie citovaného odkazu na poznámku pod čiarou uvedením platného právneho predpisu. </w:t>
      </w:r>
    </w:p>
    <w:p w:rsidR="00BE0DD8" w:rsidRPr="00B62D6A" w:rsidP="00BE0DD8">
      <w:pPr>
        <w:pStyle w:val="ListParagraph"/>
        <w:bidi w:val="0"/>
        <w:ind w:left="3969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1. prílohe</w:t>
      </w:r>
    </w:p>
    <w:p w:rsidR="00BE0DD8" w:rsidP="00BE0DD8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B62D6A">
        <w:rPr>
          <w:rFonts w:ascii="Times New Roman" w:hAnsi="Times New Roman"/>
        </w:rPr>
        <w:t>V čl. I, 1. prílohe, položke kódu 20 01 35 sa vypúšťa symbol „*</w:t>
      </w:r>
      <w:r w:rsidRPr="005B55B4">
        <w:rPr>
          <w:rFonts w:ascii="Times New Roman" w:hAnsi="Times New Roman"/>
          <w:vertAlign w:val="superscript"/>
        </w:rPr>
        <w:t>)</w:t>
      </w:r>
      <w:r w:rsidRPr="00B62D6A">
        <w:rPr>
          <w:rFonts w:ascii="Times New Roman" w:hAnsi="Times New Roman"/>
        </w:rPr>
        <w:t xml:space="preserve">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vypúšťa nadbytočný symbol – odkaz na neexistujúcu poznámku. </w:t>
      </w:r>
    </w:p>
    <w:p w:rsidR="006F2D87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2. prílohe</w:t>
      </w:r>
    </w:p>
    <w:p w:rsidR="00BE0DD8" w:rsidP="00BE0DD8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2. prílohe sa slovo „vzniknutého“ nahrádza </w:t>
      </w:r>
      <w:r>
        <w:rPr>
          <w:rFonts w:ascii="Times New Roman" w:hAnsi="Times New Roman"/>
        </w:rPr>
        <w:t xml:space="preserve">slovom </w:t>
      </w:r>
      <w:r w:rsidRPr="00B62D6A">
        <w:rPr>
          <w:rFonts w:ascii="Times New Roman" w:hAnsi="Times New Roman"/>
        </w:rPr>
        <w:t xml:space="preserve">„vzniknutých“. </w:t>
      </w:r>
    </w:p>
    <w:p w:rsidR="00BE0DD8" w:rsidP="00BE0DD8">
      <w:pPr>
        <w:pStyle w:val="ListParagraph"/>
        <w:bidi w:val="0"/>
        <w:ind w:firstLine="2965"/>
        <w:rPr>
          <w:rFonts w:ascii="Times New Roman" w:hAnsi="Times New Roman"/>
        </w:rPr>
      </w:pPr>
    </w:p>
    <w:p w:rsidR="00BE0DD8" w:rsidRPr="00020A38" w:rsidP="00BE0DD8">
      <w:pPr>
        <w:pStyle w:val="ListParagraph"/>
        <w:bidi w:val="0"/>
        <w:ind w:firstLine="29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gramatickej povahy. </w:t>
      </w:r>
    </w:p>
    <w:p w:rsidR="00BE0DD8" w:rsidRPr="00B62D6A" w:rsidP="00BE0DD8">
      <w:pPr>
        <w:pStyle w:val="ListParagraph"/>
        <w:bidi w:val="0"/>
        <w:ind w:firstLine="2965"/>
        <w:rPr>
          <w:rFonts w:ascii="Times New Roman" w:hAnsi="Times New Roman"/>
        </w:rPr>
      </w:pPr>
    </w:p>
    <w:p w:rsidR="00BE0DD8" w:rsidRPr="00B62D6A" w:rsidP="00BE0DD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62D6A">
        <w:rPr>
          <w:rFonts w:ascii="Times New Roman" w:hAnsi="Times New Roman"/>
          <w:b/>
        </w:rPr>
        <w:t>K čl. I, 5. prílohe</w:t>
      </w:r>
    </w:p>
    <w:p w:rsidR="00BE0DD8" w:rsidRPr="00B62D6A" w:rsidP="00BE0DD8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62D6A">
        <w:rPr>
          <w:rFonts w:ascii="Times New Roman" w:hAnsi="Times New Roman"/>
        </w:rPr>
        <w:t xml:space="preserve">V čl. I, 5. prílohe, poznámke pod čiarou k odkazu 21 sa slová „Prílohy č. 1, prílohy č. 2 a prílohy č. 3“ nahrádzajú slovami „Prílohy č. 1 až 3“. </w:t>
      </w:r>
    </w:p>
    <w:p w:rsidR="00BE0DD8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BE0DD8" w:rsidRPr="00B62D6A" w:rsidP="00BE0DD8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Pozmeňujúci návrh legislatívno-technickej povahy precizuje predmetnú citáciu. </w:t>
      </w:r>
    </w:p>
    <w:p w:rsidR="00BE0DD8" w:rsidP="00BE0DD8">
      <w:pPr>
        <w:bidi w:val="0"/>
        <w:ind w:left="3686"/>
        <w:rPr>
          <w:rFonts w:ascii="Times New Roman" w:hAnsi="Times New Roman"/>
        </w:rPr>
      </w:pPr>
    </w:p>
    <w:p w:rsidR="00BE0DD8" w:rsidP="00BE0DD8">
      <w:pPr>
        <w:bidi w:val="0"/>
        <w:spacing w:line="360" w:lineRule="auto"/>
        <w:rPr>
          <w:rFonts w:ascii="Times New Roman" w:hAnsi="Times New Roman"/>
        </w:rPr>
      </w:pPr>
    </w:p>
    <w:p w:rsidR="00BE0DD8" w:rsidRPr="00D70E3E" w:rsidP="00BE0DD8">
      <w:pPr>
        <w:bidi w:val="0"/>
        <w:spacing w:line="360" w:lineRule="auto"/>
        <w:rPr>
          <w:rFonts w:ascii="Times New Roman" w:hAnsi="Times New Roman"/>
        </w:rPr>
      </w:pPr>
    </w:p>
    <w:p w:rsidR="00BE0DD8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7101CE"/>
    <w:multiLevelType w:val="hybridMultilevel"/>
    <w:tmpl w:val="F1389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0A38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62E5E"/>
    <w:rsid w:val="00075FF2"/>
    <w:rsid w:val="00080BDB"/>
    <w:rsid w:val="00083AB6"/>
    <w:rsid w:val="00085F65"/>
    <w:rsid w:val="00095773"/>
    <w:rsid w:val="00095BA1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4A4D"/>
    <w:rsid w:val="00145B73"/>
    <w:rsid w:val="001532B8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D1365"/>
    <w:rsid w:val="002E0F39"/>
    <w:rsid w:val="002E344E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3C1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3BA3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B55B4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1780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D76AB"/>
    <w:rsid w:val="006E65D8"/>
    <w:rsid w:val="006F2D87"/>
    <w:rsid w:val="007037E2"/>
    <w:rsid w:val="007228D5"/>
    <w:rsid w:val="007237E5"/>
    <w:rsid w:val="00726B3F"/>
    <w:rsid w:val="00737008"/>
    <w:rsid w:val="00741AA6"/>
    <w:rsid w:val="00741BD4"/>
    <w:rsid w:val="007458AA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200B2"/>
    <w:rsid w:val="0082154D"/>
    <w:rsid w:val="0084672F"/>
    <w:rsid w:val="00846FCB"/>
    <w:rsid w:val="008549D2"/>
    <w:rsid w:val="00861228"/>
    <w:rsid w:val="008646D8"/>
    <w:rsid w:val="00866249"/>
    <w:rsid w:val="00866416"/>
    <w:rsid w:val="00867155"/>
    <w:rsid w:val="00867B40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86DBA"/>
    <w:rsid w:val="009936D3"/>
    <w:rsid w:val="009947FE"/>
    <w:rsid w:val="00994936"/>
    <w:rsid w:val="00995FEA"/>
    <w:rsid w:val="009A1AB5"/>
    <w:rsid w:val="009C0B91"/>
    <w:rsid w:val="009C3A1D"/>
    <w:rsid w:val="009D0BA1"/>
    <w:rsid w:val="009D0BEA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29F5"/>
    <w:rsid w:val="00A8389A"/>
    <w:rsid w:val="00A84156"/>
    <w:rsid w:val="00A932AE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E7816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62D6A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0DD8"/>
    <w:rsid w:val="00BE1875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3755B"/>
    <w:rsid w:val="00C40350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5AD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0E3E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AB22-171A-4397-AC39-513E186A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411</TotalTime>
  <Pages>6</Pages>
  <Words>1073</Words>
  <Characters>6120</Characters>
  <Application>Microsoft Office Word</Application>
  <DocSecurity>0</DocSecurity>
  <Lines>0</Lines>
  <Paragraphs>0</Paragraphs>
  <ScaleCrop>false</ScaleCrop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316</cp:revision>
  <cp:lastPrinted>2018-10-11T15:13:00Z</cp:lastPrinted>
  <dcterms:created xsi:type="dcterms:W3CDTF">2013-05-23T10:57:00Z</dcterms:created>
  <dcterms:modified xsi:type="dcterms:W3CDTF">2018-10-11T15:14:00Z</dcterms:modified>
</cp:coreProperties>
</file>