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5BF" w:rsidRPr="000B55A9" w:rsidRDefault="00C71784" w:rsidP="000B55A9">
      <w:pPr>
        <w:pStyle w:val="Normlnywebov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bookmarkStart w:id="0" w:name="_GoBack"/>
      <w:bookmarkEnd w:id="0"/>
      <w:r w:rsidRPr="000B55A9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2F45BF" w:rsidRPr="000B55A9" w:rsidRDefault="002F45BF" w:rsidP="000B55A9">
      <w:pPr>
        <w:pStyle w:val="Nadpis1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2F45BF" w:rsidRPr="000B55A9" w:rsidRDefault="00C71784" w:rsidP="000B55A9">
      <w:pPr>
        <w:pStyle w:val="Nadpis1"/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0B55A9">
        <w:rPr>
          <w:rFonts w:ascii="Book Antiqua" w:hAnsi="Book Antiqua"/>
          <w:sz w:val="22"/>
          <w:szCs w:val="22"/>
        </w:rPr>
        <w:t>Všeobecná časť</w:t>
      </w:r>
    </w:p>
    <w:p w:rsidR="002F45BF" w:rsidRPr="00BD0275" w:rsidRDefault="00C71784" w:rsidP="00BD0275">
      <w:pPr>
        <w:spacing w:before="12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0B55A9">
        <w:rPr>
          <w:rFonts w:ascii="Book Antiqua" w:hAnsi="Book Antiqua"/>
          <w:sz w:val="22"/>
          <w:szCs w:val="22"/>
        </w:rPr>
        <w:t xml:space="preserve">Návrh zákona, </w:t>
      </w:r>
      <w:r w:rsidRPr="000B55A9">
        <w:rPr>
          <w:rFonts w:ascii="Book Antiqua" w:hAnsi="Book Antiqua"/>
          <w:bCs/>
          <w:sz w:val="22"/>
          <w:szCs w:val="22"/>
        </w:rPr>
        <w:t xml:space="preserve">ktorým </w:t>
      </w:r>
      <w:r w:rsidR="00BD0275" w:rsidRPr="00BD0275">
        <w:rPr>
          <w:rFonts w:ascii="Book Antiqua" w:hAnsi="Book Antiqua"/>
          <w:bCs/>
          <w:sz w:val="22"/>
          <w:szCs w:val="22"/>
        </w:rPr>
        <w:t>sa</w:t>
      </w:r>
      <w:r w:rsidR="00BD0275" w:rsidRPr="00BD0275">
        <w:rPr>
          <w:rFonts w:ascii="Book Antiqua" w:hAnsi="Book Antiqua"/>
          <w:b/>
          <w:bCs/>
          <w:sz w:val="22"/>
          <w:szCs w:val="22"/>
        </w:rPr>
        <w:t xml:space="preserve"> </w:t>
      </w:r>
      <w:r w:rsidR="00BD0275" w:rsidRPr="00BD0275">
        <w:rPr>
          <w:rFonts w:ascii="Book Antiqua" w:hAnsi="Book Antiqua"/>
          <w:bCs/>
          <w:sz w:val="22"/>
          <w:szCs w:val="22"/>
        </w:rPr>
        <w:t>mení a dopĺňa zákon č. 317/2009 Z. z.</w:t>
      </w:r>
      <w:r w:rsidR="00BD0275">
        <w:rPr>
          <w:rFonts w:ascii="Book Antiqua" w:hAnsi="Book Antiqua"/>
          <w:bCs/>
          <w:sz w:val="22"/>
          <w:szCs w:val="22"/>
        </w:rPr>
        <w:t xml:space="preserve"> </w:t>
      </w:r>
      <w:r w:rsidR="00BD0275" w:rsidRPr="00BD0275">
        <w:rPr>
          <w:rFonts w:ascii="Book Antiqua" w:hAnsi="Book Antiqua"/>
          <w:bCs/>
          <w:sz w:val="22"/>
          <w:szCs w:val="22"/>
        </w:rPr>
        <w:t>o pedagogických zamestnancoch a odborných zamestnancoch a o zmene a doplnení niektorých zákonov v znení neskorších predpisov</w:t>
      </w:r>
      <w:r w:rsidRPr="000B55A9">
        <w:rPr>
          <w:rFonts w:ascii="Book Antiqua" w:hAnsi="Book Antiqua"/>
          <w:sz w:val="22"/>
          <w:szCs w:val="22"/>
        </w:rPr>
        <w:t xml:space="preserve"> (ďalej len „návrh zákona“) predkladá do legislatívneho procesu </w:t>
      </w:r>
      <w:r w:rsidRPr="000B55A9">
        <w:rPr>
          <w:rFonts w:ascii="Book Antiqua" w:hAnsi="Book Antiqua" w:cs="Book Antiqua"/>
          <w:sz w:val="22"/>
          <w:szCs w:val="22"/>
        </w:rPr>
        <w:t>skupina poslancov Národnej rady Slovenskej repub</w:t>
      </w:r>
      <w:r w:rsidR="000B55A9">
        <w:rPr>
          <w:rFonts w:ascii="Book Antiqua" w:hAnsi="Book Antiqua" w:cs="Book Antiqua"/>
          <w:sz w:val="22"/>
          <w:szCs w:val="22"/>
        </w:rPr>
        <w:t>liky</w:t>
      </w:r>
      <w:r w:rsidRPr="000B55A9">
        <w:rPr>
          <w:rFonts w:ascii="Book Antiqua" w:hAnsi="Book Antiqua" w:cs="Book Antiqua"/>
          <w:sz w:val="22"/>
          <w:szCs w:val="22"/>
        </w:rPr>
        <w:t>.</w:t>
      </w:r>
    </w:p>
    <w:p w:rsidR="002F45BF" w:rsidRPr="000B55A9" w:rsidRDefault="00C71784" w:rsidP="000B55A9">
      <w:pPr>
        <w:spacing w:before="120" w:line="276" w:lineRule="auto"/>
        <w:ind w:firstLine="708"/>
        <w:jc w:val="both"/>
        <w:rPr>
          <w:rFonts w:ascii="Book Antiqua" w:hAnsi="Book Antiqua"/>
          <w:b/>
          <w:color w:val="000000"/>
          <w:sz w:val="22"/>
          <w:szCs w:val="22"/>
        </w:rPr>
      </w:pPr>
      <w:r w:rsidRPr="000B55A9">
        <w:rPr>
          <w:rFonts w:ascii="Book Antiqua" w:hAnsi="Book Antiqua"/>
          <w:b/>
          <w:sz w:val="22"/>
          <w:szCs w:val="22"/>
        </w:rPr>
        <w:t xml:space="preserve">Hlavným účelom predloženého návrhu zákona je </w:t>
      </w:r>
      <w:r w:rsidR="00BD0275">
        <w:rPr>
          <w:rFonts w:ascii="Book Antiqua" w:hAnsi="Book Antiqua"/>
          <w:b/>
          <w:sz w:val="22"/>
          <w:szCs w:val="22"/>
        </w:rPr>
        <w:t xml:space="preserve">posilniť zdravé prostredie a medziľudské vzťahy v školách a školských zariadeniach, a to najmä z pohľadu správania sa jednotlivých účastníkov vzdelávacieho procesu s ohľadom na slušnosť, vzájomnú úctu, rešpekt a toleranciu odlišností, aby sa tak predišlo </w:t>
      </w:r>
      <w:r w:rsidR="003865B6">
        <w:rPr>
          <w:rFonts w:ascii="Book Antiqua" w:hAnsi="Book Antiqua"/>
          <w:b/>
          <w:sz w:val="22"/>
          <w:szCs w:val="22"/>
        </w:rPr>
        <w:t xml:space="preserve">napríklad </w:t>
      </w:r>
      <w:r w:rsidR="00BD0275">
        <w:rPr>
          <w:rFonts w:ascii="Book Antiqua" w:hAnsi="Book Antiqua"/>
          <w:b/>
          <w:sz w:val="22"/>
          <w:szCs w:val="22"/>
        </w:rPr>
        <w:t xml:space="preserve">pomerne často sa vyskytujúcej </w:t>
      </w:r>
      <w:proofErr w:type="spellStart"/>
      <w:r w:rsidR="00BD0275">
        <w:rPr>
          <w:rFonts w:ascii="Book Antiqua" w:hAnsi="Book Antiqua"/>
          <w:b/>
          <w:sz w:val="22"/>
          <w:szCs w:val="22"/>
        </w:rPr>
        <w:t>šikane</w:t>
      </w:r>
      <w:proofErr w:type="spellEnd"/>
      <w:r w:rsidR="00BD0275">
        <w:rPr>
          <w:rFonts w:ascii="Book Antiqua" w:hAnsi="Book Antiqua"/>
          <w:b/>
          <w:sz w:val="22"/>
          <w:szCs w:val="22"/>
        </w:rPr>
        <w:t xml:space="preserve"> nielen medzi žiakmi samotnými, ale často krát aj medzi učiteľmi a vedením školy alebo školského zariadenia</w:t>
      </w:r>
      <w:r w:rsidRPr="000B55A9">
        <w:rPr>
          <w:rFonts w:ascii="Book Antiqua" w:hAnsi="Book Antiqua"/>
          <w:b/>
          <w:color w:val="000000"/>
          <w:sz w:val="22"/>
          <w:szCs w:val="22"/>
        </w:rPr>
        <w:t>.</w:t>
      </w:r>
    </w:p>
    <w:p w:rsidR="002F45BF" w:rsidRPr="00E2384A" w:rsidRDefault="00BD0275" w:rsidP="000B55A9">
      <w:pPr>
        <w:spacing w:before="120" w:line="276" w:lineRule="auto"/>
        <w:ind w:firstLine="708"/>
        <w:jc w:val="both"/>
        <w:rPr>
          <w:rFonts w:ascii="Book Antiqua" w:hAnsi="Book Antiqua"/>
          <w:b/>
          <w:color w:val="FF0000"/>
          <w:sz w:val="22"/>
          <w:szCs w:val="22"/>
        </w:rPr>
      </w:pPr>
      <w:r>
        <w:rPr>
          <w:rFonts w:ascii="Book Antiqua" w:hAnsi="Book Antiqua"/>
          <w:b/>
          <w:color w:val="000000"/>
          <w:sz w:val="22"/>
          <w:szCs w:val="22"/>
        </w:rPr>
        <w:t xml:space="preserve">Zavedením novej kategórie odborného zamestnanca - školského mediátora </w:t>
      </w:r>
      <w:r w:rsidR="00FD1722">
        <w:rPr>
          <w:rFonts w:ascii="Book Antiqua" w:hAnsi="Book Antiqua"/>
          <w:b/>
          <w:color w:val="000000"/>
          <w:sz w:val="22"/>
          <w:szCs w:val="22"/>
        </w:rPr>
        <w:t>sa zvyšujú záruky, že k tomuto „ozdravnému“</w:t>
      </w:r>
      <w:r>
        <w:rPr>
          <w:rFonts w:ascii="Book Antiqua" w:hAnsi="Book Antiqua"/>
          <w:b/>
          <w:color w:val="000000"/>
          <w:sz w:val="22"/>
          <w:szCs w:val="22"/>
        </w:rPr>
        <w:t xml:space="preserve"> procesu v školách a školských zariadeniach naozaj dôjde. Školský mediátor má absolvovanú odbornú prípravu mediátora </w:t>
      </w:r>
      <w:r w:rsidR="00B56662">
        <w:rPr>
          <w:rFonts w:ascii="Book Antiqua" w:hAnsi="Book Antiqua"/>
          <w:b/>
          <w:color w:val="000000"/>
          <w:sz w:val="22"/>
          <w:szCs w:val="22"/>
        </w:rPr>
        <w:t>v rozsahu 200 hod. a získal osvedčenie o úspešnom absolvov</w:t>
      </w:r>
      <w:r w:rsidR="00FD1722">
        <w:rPr>
          <w:rFonts w:ascii="Book Antiqua" w:hAnsi="Book Antiqua"/>
          <w:b/>
          <w:color w:val="000000"/>
          <w:sz w:val="22"/>
          <w:szCs w:val="22"/>
        </w:rPr>
        <w:t xml:space="preserve">aní odbornej prípravy </w:t>
      </w:r>
      <w:proofErr w:type="spellStart"/>
      <w:r w:rsidR="00FD1722">
        <w:rPr>
          <w:rFonts w:ascii="Book Antiqua" w:hAnsi="Book Antiqua"/>
          <w:b/>
          <w:color w:val="000000"/>
          <w:sz w:val="22"/>
          <w:szCs w:val="22"/>
        </w:rPr>
        <w:t>mediátora</w:t>
      </w:r>
      <w:proofErr w:type="spellEnd"/>
      <w:r w:rsidR="00FD1722">
        <w:rPr>
          <w:rFonts w:ascii="Book Antiqua" w:hAnsi="Book Antiqua"/>
          <w:b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b/>
          <w:color w:val="000000"/>
          <w:sz w:val="22"/>
          <w:szCs w:val="22"/>
        </w:rPr>
        <w:t>podľa zákona č. 420/2004 Z. z. o mediácii</w:t>
      </w:r>
      <w:r w:rsidR="006847C7">
        <w:rPr>
          <w:rFonts w:ascii="Book Antiqua" w:hAnsi="Book Antiqua"/>
          <w:b/>
          <w:color w:val="000000"/>
          <w:sz w:val="22"/>
          <w:szCs w:val="22"/>
        </w:rPr>
        <w:t xml:space="preserve"> a o doplnení niektorých zákonov v znení neskorších predpisov</w:t>
      </w:r>
      <w:r w:rsidR="00FD1722">
        <w:rPr>
          <w:rFonts w:ascii="Book Antiqua" w:hAnsi="Book Antiqua"/>
          <w:b/>
          <w:color w:val="000000"/>
          <w:sz w:val="22"/>
          <w:szCs w:val="22"/>
        </w:rPr>
        <w:t xml:space="preserve"> (ďalej len „zákon o mediácii“</w:t>
      </w:r>
      <w:r w:rsidR="00FB62D2">
        <w:rPr>
          <w:rFonts w:ascii="Book Antiqua" w:hAnsi="Book Antiqua"/>
          <w:b/>
          <w:color w:val="000000"/>
          <w:sz w:val="22"/>
          <w:szCs w:val="22"/>
        </w:rPr>
        <w:t>)</w:t>
      </w:r>
      <w:r w:rsidR="006847C7">
        <w:rPr>
          <w:rFonts w:ascii="Book Antiqua" w:hAnsi="Book Antiqua"/>
          <w:b/>
          <w:color w:val="000000"/>
          <w:sz w:val="22"/>
          <w:szCs w:val="22"/>
        </w:rPr>
        <w:t>. Vďaka tomu je školský mediátor kvalifikovaným od</w:t>
      </w:r>
      <w:r w:rsidR="00FD1722">
        <w:rPr>
          <w:rFonts w:ascii="Book Antiqua" w:hAnsi="Book Antiqua"/>
          <w:b/>
          <w:color w:val="000000"/>
          <w:sz w:val="22"/>
          <w:szCs w:val="22"/>
        </w:rPr>
        <w:t xml:space="preserve">borným zamestnancom na riešenie </w:t>
      </w:r>
      <w:r w:rsidR="006847C7">
        <w:rPr>
          <w:rFonts w:ascii="Book Antiqua" w:hAnsi="Book Antiqua"/>
          <w:b/>
          <w:color w:val="000000"/>
          <w:sz w:val="22"/>
          <w:szCs w:val="22"/>
        </w:rPr>
        <w:t>sporov vznikajúcich medzi účastníkmi vzdelávacieho procesu v školách a školských zariadeniach.</w:t>
      </w:r>
      <w:r w:rsidR="00B56662">
        <w:rPr>
          <w:rFonts w:ascii="Book Antiqua" w:hAnsi="Book Antiqua"/>
          <w:b/>
          <w:color w:val="000000"/>
          <w:sz w:val="22"/>
          <w:szCs w:val="22"/>
        </w:rPr>
        <w:t xml:space="preserve"> </w:t>
      </w:r>
      <w:r w:rsidR="00B56662" w:rsidRPr="00FD1722">
        <w:rPr>
          <w:rFonts w:ascii="Book Antiqua" w:hAnsi="Book Antiqua"/>
          <w:b/>
          <w:sz w:val="22"/>
          <w:szCs w:val="22"/>
        </w:rPr>
        <w:t>Zároveň školský mediátor výrazne prispeje k zlepšeniu klímy v školách tým, že  </w:t>
      </w:r>
      <w:r w:rsidR="001C61CA" w:rsidRPr="00FD1722">
        <w:rPr>
          <w:rFonts w:ascii="Book Antiqua" w:hAnsi="Book Antiqua"/>
          <w:b/>
          <w:sz w:val="22"/>
          <w:szCs w:val="22"/>
        </w:rPr>
        <w:t xml:space="preserve">mediačnými zručnosťami </w:t>
      </w:r>
      <w:r w:rsidR="00B56662" w:rsidRPr="00FD1722">
        <w:rPr>
          <w:rFonts w:ascii="Book Antiqua" w:hAnsi="Book Antiqua"/>
          <w:b/>
          <w:sz w:val="22"/>
          <w:szCs w:val="22"/>
        </w:rPr>
        <w:t>dokáže eliminovať rôzne konflikty</w:t>
      </w:r>
      <w:r w:rsidR="001C61CA" w:rsidRPr="00FD1722">
        <w:rPr>
          <w:rFonts w:ascii="Book Antiqua" w:hAnsi="Book Antiqua"/>
          <w:b/>
          <w:sz w:val="22"/>
          <w:szCs w:val="22"/>
        </w:rPr>
        <w:t xml:space="preserve"> vzniknuté v školskom prostredí</w:t>
      </w:r>
      <w:r w:rsidR="00B56662" w:rsidRPr="00FD1722">
        <w:rPr>
          <w:rFonts w:ascii="Book Antiqua" w:hAnsi="Book Antiqua"/>
          <w:b/>
          <w:sz w:val="22"/>
          <w:szCs w:val="22"/>
        </w:rPr>
        <w:t>, odstraňovať príčiny sociálnopatologických javov a </w:t>
      </w:r>
      <w:r w:rsidR="001C61CA" w:rsidRPr="00FD1722">
        <w:rPr>
          <w:rFonts w:ascii="Book Antiqua" w:hAnsi="Book Antiqua"/>
          <w:b/>
          <w:sz w:val="22"/>
          <w:szCs w:val="22"/>
        </w:rPr>
        <w:t xml:space="preserve">svojou odbornou činnosťou </w:t>
      </w:r>
      <w:r w:rsidR="006847C7" w:rsidRPr="00FD1722">
        <w:rPr>
          <w:rFonts w:ascii="Book Antiqua" w:hAnsi="Book Antiqua"/>
          <w:b/>
          <w:sz w:val="22"/>
          <w:szCs w:val="22"/>
        </w:rPr>
        <w:t xml:space="preserve"> </w:t>
      </w:r>
      <w:r w:rsidR="001C61CA" w:rsidRPr="00FD1722">
        <w:rPr>
          <w:rFonts w:ascii="Book Antiqua" w:hAnsi="Book Antiqua"/>
          <w:b/>
          <w:sz w:val="22"/>
          <w:szCs w:val="22"/>
        </w:rPr>
        <w:t xml:space="preserve">realizuje primárnu prevenciu </w:t>
      </w:r>
      <w:r w:rsidR="00E2384A" w:rsidRPr="00FD1722">
        <w:rPr>
          <w:rFonts w:ascii="Book Antiqua" w:hAnsi="Book Antiqua"/>
          <w:b/>
          <w:sz w:val="22"/>
          <w:szCs w:val="22"/>
        </w:rPr>
        <w:t xml:space="preserve">zavádzaním rovesníckej mediácie do škôl. </w:t>
      </w:r>
    </w:p>
    <w:p w:rsidR="002F45BF" w:rsidRPr="000B55A9" w:rsidRDefault="006847C7" w:rsidP="000B55A9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Podnetom na vypracovanie tohto návrhu zákona sú časté konflikty napríklad medzi učiteľmi a vedením školy alebo školského zariadenia (</w:t>
      </w:r>
      <w:r w:rsidR="003865B6">
        <w:rPr>
          <w:rFonts w:ascii="Book Antiqua" w:hAnsi="Book Antiqua"/>
          <w:color w:val="000000"/>
          <w:sz w:val="22"/>
          <w:szCs w:val="22"/>
        </w:rPr>
        <w:t xml:space="preserve">často ide až o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šikanu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), ale tiež rôzne druhy tzv. </w:t>
      </w:r>
      <w:r w:rsidRPr="00F83EF5">
        <w:rPr>
          <w:rFonts w:ascii="Book Antiqua" w:hAnsi="Book Antiqua" w:cs="Book Antiqua"/>
          <w:sz w:val="22"/>
          <w:szCs w:val="22"/>
        </w:rPr>
        <w:t>sociálno-patologických javov</w:t>
      </w:r>
      <w:r>
        <w:rPr>
          <w:rFonts w:ascii="Book Antiqua" w:hAnsi="Book Antiqua" w:cs="Book Antiqua"/>
          <w:sz w:val="22"/>
          <w:szCs w:val="22"/>
        </w:rPr>
        <w:t xml:space="preserve">. Rovnako je podnetom správanie detí a žiakov škôl a školských zariadení, ktoré vo vzájomných vzťahoch medzi sebou prejavujú často neúctu, dokonca sa neraz prikláňajú až ku prejavom nenávisti, </w:t>
      </w:r>
      <w:r w:rsidR="003865B6">
        <w:rPr>
          <w:rFonts w:ascii="Book Antiqua" w:hAnsi="Book Antiqua" w:cs="Book Antiqua"/>
          <w:sz w:val="22"/>
          <w:szCs w:val="22"/>
        </w:rPr>
        <w:t xml:space="preserve">agresivity </w:t>
      </w:r>
      <w:r>
        <w:rPr>
          <w:rFonts w:ascii="Book Antiqua" w:hAnsi="Book Antiqua" w:cs="Book Antiqua"/>
          <w:sz w:val="22"/>
          <w:szCs w:val="22"/>
        </w:rPr>
        <w:t>či násilia. Takto narušené vzťahy v školách a školských zariadeniach nevyhnutne ovplyvňujú vzdelávanie a výchovu detí a žiakov negatívnym spôsobom. Na základe uvedeného sa preto predkladatelia rozhodli predložiť tento návrh zákona.</w:t>
      </w:r>
    </w:p>
    <w:p w:rsidR="002F45BF" w:rsidRPr="000B55A9" w:rsidRDefault="00C71784" w:rsidP="000B55A9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B55A9">
        <w:rPr>
          <w:rFonts w:ascii="Book Antiqua" w:hAnsi="Book Antiqua"/>
          <w:sz w:val="22"/>
          <w:szCs w:val="22"/>
        </w:rPr>
        <w:t>Návrh zákona má pozitívne sociálne vplyvy (</w:t>
      </w:r>
      <w:r w:rsidR="00FD1722">
        <w:rPr>
          <w:rFonts w:ascii="Book Antiqua" w:hAnsi="Book Antiqua"/>
          <w:sz w:val="22"/>
          <w:szCs w:val="22"/>
        </w:rPr>
        <w:t xml:space="preserve">zníženie sociálnej </w:t>
      </w:r>
      <w:proofErr w:type="spellStart"/>
      <w:r w:rsidR="00FD1722">
        <w:rPr>
          <w:rFonts w:ascii="Book Antiqua" w:hAnsi="Book Antiqua"/>
          <w:sz w:val="22"/>
          <w:szCs w:val="22"/>
        </w:rPr>
        <w:t>exlúzie</w:t>
      </w:r>
      <w:proofErr w:type="spellEnd"/>
      <w:r w:rsidR="00FD1722">
        <w:rPr>
          <w:rFonts w:ascii="Book Antiqua" w:hAnsi="Book Antiqua"/>
          <w:sz w:val="22"/>
          <w:szCs w:val="22"/>
        </w:rPr>
        <w:t>)</w:t>
      </w:r>
      <w:r w:rsidRPr="000B55A9">
        <w:rPr>
          <w:rFonts w:ascii="Book Antiqua" w:hAnsi="Book Antiqua"/>
          <w:sz w:val="22"/>
          <w:szCs w:val="22"/>
        </w:rPr>
        <w:t xml:space="preserve">. Návrh zákona nemá vplyv </w:t>
      </w:r>
      <w:r w:rsidR="00FD1722">
        <w:rPr>
          <w:rFonts w:ascii="Book Antiqua" w:hAnsi="Book Antiqua"/>
          <w:sz w:val="22"/>
          <w:szCs w:val="22"/>
        </w:rPr>
        <w:t xml:space="preserve">na rozpočet verejnej správy, </w:t>
      </w:r>
      <w:r w:rsidRPr="000B55A9">
        <w:rPr>
          <w:rFonts w:ascii="Book Antiqua" w:hAnsi="Book Antiqua"/>
          <w:sz w:val="22"/>
          <w:szCs w:val="22"/>
        </w:rPr>
        <w:t xml:space="preserve">na životné prostredie, na </w:t>
      </w:r>
      <w:r w:rsidR="00966174" w:rsidRPr="000B55A9">
        <w:rPr>
          <w:rFonts w:ascii="Book Antiqua" w:hAnsi="Book Antiqua"/>
          <w:sz w:val="22"/>
          <w:szCs w:val="22"/>
        </w:rPr>
        <w:t xml:space="preserve">podnikateľské prostredie </w:t>
      </w:r>
      <w:r w:rsidRPr="000B55A9">
        <w:rPr>
          <w:rFonts w:ascii="Book Antiqua" w:hAnsi="Book Antiqua"/>
          <w:sz w:val="22"/>
          <w:szCs w:val="22"/>
        </w:rPr>
        <w:t>a ani na informatizáciu spoločnosti.</w:t>
      </w:r>
    </w:p>
    <w:p w:rsidR="002F45BF" w:rsidRPr="000B55A9" w:rsidRDefault="00C71784" w:rsidP="000B55A9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B55A9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2F45BF" w:rsidRPr="000B55A9" w:rsidRDefault="00C71784" w:rsidP="000B55A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0B55A9">
        <w:rPr>
          <w:rFonts w:ascii="Book Antiqua" w:hAnsi="Book Antiqua"/>
          <w:sz w:val="22"/>
          <w:szCs w:val="22"/>
        </w:rPr>
        <w:br w:type="page"/>
      </w:r>
    </w:p>
    <w:p w:rsidR="002F45BF" w:rsidRPr="000B55A9" w:rsidRDefault="00C71784" w:rsidP="000B55A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0B55A9">
        <w:rPr>
          <w:rFonts w:ascii="Book Antiqua" w:hAnsi="Book Antiqua"/>
          <w:b/>
          <w:sz w:val="22"/>
          <w:szCs w:val="22"/>
        </w:rPr>
        <w:lastRenderedPageBreak/>
        <w:t>B. Osobitná časť</w:t>
      </w:r>
    </w:p>
    <w:p w:rsidR="002F45BF" w:rsidRPr="000B55A9" w:rsidRDefault="002F45BF" w:rsidP="000B55A9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2F45BF" w:rsidRPr="000B55A9" w:rsidRDefault="00C71784" w:rsidP="000B55A9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0B55A9">
        <w:rPr>
          <w:rFonts w:ascii="Book Antiqua" w:hAnsi="Book Antiqua"/>
          <w:b/>
          <w:sz w:val="22"/>
          <w:szCs w:val="22"/>
        </w:rPr>
        <w:t>K Čl. I</w:t>
      </w:r>
    </w:p>
    <w:p w:rsidR="002F45BF" w:rsidRPr="000B55A9" w:rsidRDefault="00C71784" w:rsidP="000B55A9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0B55A9">
        <w:rPr>
          <w:rFonts w:ascii="Book Antiqua" w:hAnsi="Book Antiqua"/>
          <w:sz w:val="22"/>
          <w:szCs w:val="22"/>
          <w:u w:val="single"/>
        </w:rPr>
        <w:t>K bodu 1</w:t>
      </w:r>
    </w:p>
    <w:p w:rsidR="002F45BF" w:rsidRPr="00FD1722" w:rsidRDefault="00C71784" w:rsidP="000B55A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0B55A9">
        <w:rPr>
          <w:rFonts w:ascii="Book Antiqua" w:hAnsi="Book Antiqua"/>
          <w:sz w:val="22"/>
          <w:szCs w:val="22"/>
        </w:rPr>
        <w:tab/>
      </w:r>
      <w:r w:rsidR="00966174">
        <w:rPr>
          <w:rFonts w:ascii="Book Antiqua" w:hAnsi="Book Antiqua"/>
          <w:sz w:val="22"/>
          <w:szCs w:val="22"/>
        </w:rPr>
        <w:t xml:space="preserve">Ustanovenie § 4 ods. 2 </w:t>
      </w:r>
      <w:r w:rsidR="00AE61FB" w:rsidRPr="00BD0275">
        <w:rPr>
          <w:rFonts w:ascii="Book Antiqua" w:hAnsi="Book Antiqua"/>
          <w:bCs/>
          <w:sz w:val="22"/>
          <w:szCs w:val="22"/>
        </w:rPr>
        <w:t>zákon</w:t>
      </w:r>
      <w:r w:rsidR="00AE61FB">
        <w:rPr>
          <w:rFonts w:ascii="Book Antiqua" w:hAnsi="Book Antiqua"/>
          <w:bCs/>
          <w:sz w:val="22"/>
          <w:szCs w:val="22"/>
        </w:rPr>
        <w:t>a</w:t>
      </w:r>
      <w:r w:rsidR="00AE61FB" w:rsidRPr="00BD0275">
        <w:rPr>
          <w:rFonts w:ascii="Book Antiqua" w:hAnsi="Book Antiqua"/>
          <w:bCs/>
          <w:sz w:val="22"/>
          <w:szCs w:val="22"/>
        </w:rPr>
        <w:t xml:space="preserve"> č. 317/2009 Z. z.</w:t>
      </w:r>
      <w:r w:rsidR="00AE61FB">
        <w:rPr>
          <w:rFonts w:ascii="Book Antiqua" w:hAnsi="Book Antiqua"/>
          <w:bCs/>
          <w:sz w:val="22"/>
          <w:szCs w:val="22"/>
        </w:rPr>
        <w:t xml:space="preserve"> </w:t>
      </w:r>
      <w:r w:rsidR="00AE61FB" w:rsidRPr="00BD0275">
        <w:rPr>
          <w:rFonts w:ascii="Book Antiqua" w:hAnsi="Book Antiqua"/>
          <w:bCs/>
          <w:sz w:val="22"/>
          <w:szCs w:val="22"/>
        </w:rPr>
        <w:t>o pedagogických zamestnancoch a odborných zamestnancoch a o zmene a doplnení niektorých zákonov v znení neskorších predpisov</w:t>
      </w:r>
      <w:r w:rsidR="00AE61FB">
        <w:rPr>
          <w:rFonts w:ascii="Book Antiqua" w:hAnsi="Book Antiqua"/>
          <w:sz w:val="22"/>
          <w:szCs w:val="22"/>
        </w:rPr>
        <w:t xml:space="preserve"> (ďalej len "zákon") </w:t>
      </w:r>
      <w:r w:rsidR="00F329AB">
        <w:rPr>
          <w:rFonts w:ascii="Book Antiqua" w:hAnsi="Book Antiqua"/>
          <w:sz w:val="22"/>
          <w:szCs w:val="22"/>
        </w:rPr>
        <w:t>určuje</w:t>
      </w:r>
      <w:r w:rsidR="00966174">
        <w:rPr>
          <w:rFonts w:ascii="Book Antiqua" w:hAnsi="Book Antiqua"/>
          <w:sz w:val="22"/>
          <w:szCs w:val="22"/>
        </w:rPr>
        <w:t xml:space="preserve">, </w:t>
      </w:r>
      <w:r w:rsidR="00F329AB">
        <w:rPr>
          <w:rFonts w:ascii="Book Antiqua" w:hAnsi="Book Antiqua"/>
          <w:sz w:val="22"/>
          <w:szCs w:val="22"/>
        </w:rPr>
        <w:t>ktoré činnosti spadajú pod tzv.</w:t>
      </w:r>
      <w:r w:rsidR="00966174">
        <w:rPr>
          <w:rFonts w:ascii="Book Antiqua" w:hAnsi="Book Antiqua"/>
          <w:sz w:val="22"/>
          <w:szCs w:val="22"/>
        </w:rPr>
        <w:t xml:space="preserve"> odborn</w:t>
      </w:r>
      <w:r w:rsidR="00F329AB">
        <w:rPr>
          <w:rFonts w:ascii="Book Antiqua" w:hAnsi="Book Antiqua"/>
          <w:sz w:val="22"/>
          <w:szCs w:val="22"/>
        </w:rPr>
        <w:t>ú</w:t>
      </w:r>
      <w:r w:rsidR="00966174">
        <w:rPr>
          <w:rFonts w:ascii="Book Antiqua" w:hAnsi="Book Antiqua"/>
          <w:sz w:val="22"/>
          <w:szCs w:val="22"/>
        </w:rPr>
        <w:t xml:space="preserve"> činnosť. Navrhovan</w:t>
      </w:r>
      <w:r w:rsidR="00F329AB">
        <w:rPr>
          <w:rFonts w:ascii="Book Antiqua" w:hAnsi="Book Antiqua"/>
          <w:sz w:val="22"/>
          <w:szCs w:val="22"/>
        </w:rPr>
        <w:t xml:space="preserve">ým doplnením slova "mediačnej" </w:t>
      </w:r>
      <w:r w:rsidR="00966174">
        <w:rPr>
          <w:rFonts w:ascii="Book Antiqua" w:hAnsi="Book Antiqua"/>
          <w:sz w:val="22"/>
          <w:szCs w:val="22"/>
        </w:rPr>
        <w:t xml:space="preserve">sa spresňuje </w:t>
      </w:r>
      <w:r w:rsidR="00F329AB">
        <w:rPr>
          <w:rFonts w:ascii="Book Antiqua" w:hAnsi="Book Antiqua"/>
          <w:sz w:val="22"/>
          <w:szCs w:val="22"/>
        </w:rPr>
        <w:t>definícia odbornej činnosti, resp. jej pojem sa rozširuje o mediačnú činnosť. Uvedené doplnenie je nevyhnutné vzhľadom na to, že týmto návrhom zákona sa zavádza nová kategória odborného zamestnanca - školského mediátora, ktorého odbor</w:t>
      </w:r>
      <w:r w:rsidR="00FD1722">
        <w:rPr>
          <w:rFonts w:ascii="Book Antiqua" w:hAnsi="Book Antiqua"/>
          <w:sz w:val="22"/>
          <w:szCs w:val="22"/>
        </w:rPr>
        <w:t xml:space="preserve">ná činnosť bude spočívať najmä </w:t>
      </w:r>
      <w:r w:rsidR="000D289C" w:rsidRPr="00FD1722">
        <w:rPr>
          <w:rFonts w:ascii="Book Antiqua" w:hAnsi="Book Antiqua"/>
          <w:sz w:val="22"/>
          <w:szCs w:val="22"/>
        </w:rPr>
        <w:t>vo využívaní mediačných zručnosti pri riešení spor</w:t>
      </w:r>
      <w:r w:rsidR="00537ED6" w:rsidRPr="00FD1722">
        <w:rPr>
          <w:rFonts w:ascii="Book Antiqua" w:hAnsi="Book Antiqua"/>
          <w:sz w:val="22"/>
          <w:szCs w:val="22"/>
        </w:rPr>
        <w:t>o</w:t>
      </w:r>
      <w:r w:rsidR="000D289C" w:rsidRPr="00FD1722">
        <w:rPr>
          <w:rFonts w:ascii="Book Antiqua" w:hAnsi="Book Antiqua"/>
          <w:sz w:val="22"/>
          <w:szCs w:val="22"/>
        </w:rPr>
        <w:t>v v školác</w:t>
      </w:r>
      <w:r w:rsidR="00FD1722" w:rsidRPr="00FD1722">
        <w:rPr>
          <w:rFonts w:ascii="Book Antiqua" w:hAnsi="Book Antiqua"/>
          <w:sz w:val="22"/>
          <w:szCs w:val="22"/>
        </w:rPr>
        <w:t>h a v preventívnych činnostiach.</w:t>
      </w:r>
    </w:p>
    <w:p w:rsidR="002F45BF" w:rsidRPr="000B55A9" w:rsidRDefault="00C71784" w:rsidP="000B55A9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0B55A9">
        <w:rPr>
          <w:rFonts w:ascii="Book Antiqua" w:hAnsi="Book Antiqua"/>
          <w:sz w:val="22"/>
          <w:szCs w:val="22"/>
          <w:u w:val="single"/>
        </w:rPr>
        <w:t>K bod</w:t>
      </w:r>
      <w:r w:rsidR="00F329AB">
        <w:rPr>
          <w:rFonts w:ascii="Book Antiqua" w:hAnsi="Book Antiqua"/>
          <w:sz w:val="22"/>
          <w:szCs w:val="22"/>
          <w:u w:val="single"/>
        </w:rPr>
        <w:t>om</w:t>
      </w:r>
      <w:r w:rsidRPr="000B55A9">
        <w:rPr>
          <w:rFonts w:ascii="Book Antiqua" w:hAnsi="Book Antiqua"/>
          <w:sz w:val="22"/>
          <w:szCs w:val="22"/>
          <w:u w:val="single"/>
        </w:rPr>
        <w:t xml:space="preserve"> 2</w:t>
      </w:r>
      <w:r w:rsidR="00F329AB">
        <w:rPr>
          <w:rFonts w:ascii="Book Antiqua" w:hAnsi="Book Antiqua"/>
          <w:sz w:val="22"/>
          <w:szCs w:val="22"/>
          <w:u w:val="single"/>
        </w:rPr>
        <w:t xml:space="preserve"> a 3</w:t>
      </w:r>
    </w:p>
    <w:p w:rsidR="002F45BF" w:rsidRPr="000B55A9" w:rsidRDefault="00F329AB" w:rsidP="000B55A9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B55A9">
        <w:rPr>
          <w:rFonts w:ascii="Book Antiqua" w:hAnsi="Book Antiqua"/>
          <w:sz w:val="22"/>
          <w:szCs w:val="22"/>
        </w:rPr>
        <w:t xml:space="preserve">Ide o legislatívno-technickú úpravu bezprostredne súvisiacu s bodom </w:t>
      </w:r>
      <w:r>
        <w:rPr>
          <w:rFonts w:ascii="Book Antiqua" w:hAnsi="Book Antiqua"/>
          <w:sz w:val="22"/>
          <w:szCs w:val="22"/>
        </w:rPr>
        <w:t>4</w:t>
      </w:r>
      <w:r w:rsidRPr="000B55A9">
        <w:rPr>
          <w:rFonts w:ascii="Book Antiqua" w:hAnsi="Book Antiqua"/>
          <w:sz w:val="22"/>
          <w:szCs w:val="22"/>
        </w:rPr>
        <w:t xml:space="preserve"> tohto návrhu zákona.</w:t>
      </w:r>
    </w:p>
    <w:p w:rsidR="002F45BF" w:rsidRPr="000B55A9" w:rsidRDefault="00C71784" w:rsidP="000B55A9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0B55A9">
        <w:rPr>
          <w:rFonts w:ascii="Book Antiqua" w:hAnsi="Book Antiqua"/>
          <w:sz w:val="22"/>
          <w:szCs w:val="22"/>
          <w:u w:val="single"/>
        </w:rPr>
        <w:t>K bodu 4</w:t>
      </w:r>
    </w:p>
    <w:p w:rsidR="002F45BF" w:rsidRPr="00FD1722" w:rsidRDefault="00F329AB" w:rsidP="000B55A9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Ustanovenie § 7 </w:t>
      </w:r>
      <w:r w:rsidR="00AE61FB">
        <w:rPr>
          <w:rFonts w:ascii="Book Antiqua" w:hAnsi="Book Antiqua"/>
          <w:sz w:val="22"/>
          <w:szCs w:val="22"/>
        </w:rPr>
        <w:t xml:space="preserve">zákona </w:t>
      </w:r>
      <w:r>
        <w:rPr>
          <w:rFonts w:ascii="Book Antiqua" w:hAnsi="Book Antiqua"/>
          <w:sz w:val="22"/>
          <w:szCs w:val="22"/>
        </w:rPr>
        <w:t xml:space="preserve">upravuje kvalifikačné predpoklady na výkon činnosti pedagogického zamestnanca a odborného zamestnanca. Vzhľadom k tomu, že týmto návrhom zákona sa zavádza nová kategória odborného </w:t>
      </w:r>
      <w:r w:rsidR="00537ED6">
        <w:rPr>
          <w:rFonts w:ascii="Book Antiqua" w:hAnsi="Book Antiqua"/>
          <w:sz w:val="22"/>
          <w:szCs w:val="22"/>
        </w:rPr>
        <w:t>zamestnanca</w:t>
      </w:r>
      <w:r>
        <w:rPr>
          <w:rFonts w:ascii="Book Antiqua" w:hAnsi="Book Antiqua"/>
          <w:sz w:val="22"/>
          <w:szCs w:val="22"/>
        </w:rPr>
        <w:t xml:space="preserve"> - školského </w:t>
      </w:r>
      <w:proofErr w:type="spellStart"/>
      <w:r>
        <w:rPr>
          <w:rFonts w:ascii="Book Antiqua" w:hAnsi="Book Antiqua"/>
          <w:sz w:val="22"/>
          <w:szCs w:val="22"/>
        </w:rPr>
        <w:t>mediátora</w:t>
      </w:r>
      <w:proofErr w:type="spellEnd"/>
      <w:r>
        <w:rPr>
          <w:rFonts w:ascii="Book Antiqua" w:hAnsi="Book Antiqua"/>
          <w:sz w:val="22"/>
          <w:szCs w:val="22"/>
        </w:rPr>
        <w:t xml:space="preserve">, je nevyhnutné túto zmenu premietnuť aj do kvalifikačných predpokladov na odborných zamestnancov. Súčasná právna úprava kvalifikačných predpokladov na odborných zamestnancov nepozná mediačnú činnosť, keďže táto odborná činnosť v súčasnosti nie je odbornými zamestnancami v školách a školských zariadeniach vykonávaná. Vzhľadom na zavedenie školského mediátora ako novej kategórie odborného </w:t>
      </w:r>
      <w:r w:rsidRPr="00FD1722">
        <w:rPr>
          <w:rFonts w:ascii="Book Antiqua" w:hAnsi="Book Antiqua"/>
          <w:sz w:val="22"/>
          <w:szCs w:val="22"/>
        </w:rPr>
        <w:t xml:space="preserve">zamestnanca, je potrebné doplniť do kvalifikačných predpokladov na odborných zamestnancov aj profesijné požiadavky, ktoré sú kladené na výkon činnosti mediátorov. Týmito požiadavkami sú absolvovanie odbornej prípravy </w:t>
      </w:r>
      <w:proofErr w:type="spellStart"/>
      <w:r w:rsidRPr="00FD1722">
        <w:rPr>
          <w:rFonts w:ascii="Book Antiqua" w:hAnsi="Book Antiqua"/>
          <w:sz w:val="22"/>
          <w:szCs w:val="22"/>
        </w:rPr>
        <w:t>mediátora</w:t>
      </w:r>
      <w:proofErr w:type="spellEnd"/>
      <w:r w:rsidR="00FB62D2" w:rsidRPr="00FD1722">
        <w:rPr>
          <w:rFonts w:ascii="Book Antiqua" w:hAnsi="Book Antiqua"/>
          <w:sz w:val="22"/>
          <w:szCs w:val="22"/>
        </w:rPr>
        <w:t xml:space="preserve"> podľa zákona o mediácii (§ 9</w:t>
      </w:r>
      <w:r w:rsidR="000D289C" w:rsidRPr="00FD1722">
        <w:rPr>
          <w:rFonts w:ascii="Book Antiqua" w:hAnsi="Book Antiqua"/>
          <w:sz w:val="22"/>
          <w:szCs w:val="22"/>
        </w:rPr>
        <w:t xml:space="preserve"> </w:t>
      </w:r>
      <w:r w:rsidR="00FD1722" w:rsidRPr="00FD1722">
        <w:rPr>
          <w:rFonts w:ascii="Book Antiqua" w:hAnsi="Book Antiqua"/>
          <w:sz w:val="22"/>
          <w:szCs w:val="22"/>
        </w:rPr>
        <w:t xml:space="preserve">ods. </w:t>
      </w:r>
      <w:r w:rsidR="000D289C" w:rsidRPr="00FD1722">
        <w:rPr>
          <w:rFonts w:ascii="Book Antiqua" w:hAnsi="Book Antiqua"/>
          <w:sz w:val="22"/>
          <w:szCs w:val="22"/>
        </w:rPr>
        <w:t>2</w:t>
      </w:r>
      <w:r w:rsidR="00FB62D2" w:rsidRPr="00FD1722">
        <w:rPr>
          <w:rFonts w:ascii="Book Antiqua" w:hAnsi="Book Antiqua"/>
          <w:sz w:val="22"/>
          <w:szCs w:val="22"/>
        </w:rPr>
        <w:t>).</w:t>
      </w:r>
    </w:p>
    <w:p w:rsidR="002F45BF" w:rsidRPr="000B55A9" w:rsidRDefault="00C71784" w:rsidP="000B55A9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0B55A9">
        <w:rPr>
          <w:rFonts w:ascii="Book Antiqua" w:hAnsi="Book Antiqua"/>
          <w:sz w:val="22"/>
          <w:szCs w:val="22"/>
          <w:u w:val="single"/>
        </w:rPr>
        <w:t>K bod</w:t>
      </w:r>
      <w:r w:rsidR="00FB62D2">
        <w:rPr>
          <w:rFonts w:ascii="Book Antiqua" w:hAnsi="Book Antiqua"/>
          <w:sz w:val="22"/>
          <w:szCs w:val="22"/>
          <w:u w:val="single"/>
        </w:rPr>
        <w:t>u 5</w:t>
      </w:r>
    </w:p>
    <w:p w:rsidR="002F45BF" w:rsidRPr="000B55A9" w:rsidRDefault="00C71784" w:rsidP="000B55A9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B55A9">
        <w:rPr>
          <w:rFonts w:ascii="Book Antiqua" w:hAnsi="Book Antiqua"/>
          <w:sz w:val="22"/>
          <w:szCs w:val="22"/>
        </w:rPr>
        <w:t xml:space="preserve">Keďže </w:t>
      </w:r>
      <w:r w:rsidR="00FB62D2">
        <w:rPr>
          <w:rFonts w:ascii="Book Antiqua" w:hAnsi="Book Antiqua"/>
          <w:sz w:val="22"/>
          <w:szCs w:val="22"/>
        </w:rPr>
        <w:t xml:space="preserve">ustanovenie § 19 </w:t>
      </w:r>
      <w:r w:rsidR="00AE61FB">
        <w:rPr>
          <w:rFonts w:ascii="Book Antiqua" w:hAnsi="Book Antiqua"/>
          <w:sz w:val="22"/>
          <w:szCs w:val="22"/>
        </w:rPr>
        <w:t xml:space="preserve">zákona </w:t>
      </w:r>
      <w:r w:rsidR="00FB62D2">
        <w:rPr>
          <w:rFonts w:ascii="Book Antiqua" w:hAnsi="Book Antiqua"/>
          <w:sz w:val="22"/>
          <w:szCs w:val="22"/>
        </w:rPr>
        <w:t>upravuje kategórie odborných zamestnancov a keďže týmto návrhom zákona sa zavádza nová kategória odborného zamestnanca - školský mediátor, je potrebné túto zmenu premietnuť aj do ustanovenia § 19</w:t>
      </w:r>
      <w:r w:rsidR="00AE61FB">
        <w:rPr>
          <w:rFonts w:ascii="Book Antiqua" w:hAnsi="Book Antiqua"/>
          <w:sz w:val="22"/>
          <w:szCs w:val="22"/>
        </w:rPr>
        <w:t xml:space="preserve"> zákona</w:t>
      </w:r>
      <w:r w:rsidR="00FB62D2">
        <w:rPr>
          <w:rFonts w:ascii="Book Antiqua" w:hAnsi="Book Antiqua"/>
          <w:sz w:val="22"/>
          <w:szCs w:val="22"/>
        </w:rPr>
        <w:t>, a to doplnením nového písmena f) školský mediátor.</w:t>
      </w:r>
    </w:p>
    <w:p w:rsidR="002F45BF" w:rsidRPr="000B55A9" w:rsidRDefault="00C71784" w:rsidP="000B55A9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0B55A9">
        <w:rPr>
          <w:rFonts w:ascii="Book Antiqua" w:hAnsi="Book Antiqua"/>
          <w:sz w:val="22"/>
          <w:szCs w:val="22"/>
          <w:u w:val="single"/>
        </w:rPr>
        <w:t xml:space="preserve">K bodu </w:t>
      </w:r>
      <w:r w:rsidR="00FB62D2">
        <w:rPr>
          <w:rFonts w:ascii="Book Antiqua" w:hAnsi="Book Antiqua"/>
          <w:sz w:val="22"/>
          <w:szCs w:val="22"/>
          <w:u w:val="single"/>
        </w:rPr>
        <w:t>6</w:t>
      </w:r>
    </w:p>
    <w:p w:rsidR="00176C90" w:rsidRPr="00FD1722" w:rsidRDefault="00FB62D2" w:rsidP="000B55A9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FD1722">
        <w:rPr>
          <w:rFonts w:ascii="Book Antiqua" w:hAnsi="Book Antiqua"/>
          <w:sz w:val="22"/>
          <w:szCs w:val="22"/>
        </w:rPr>
        <w:t xml:space="preserve">Týmto bodom návrhu zákona sa navrhuje vložiť </w:t>
      </w:r>
      <w:r w:rsidR="00AE61FB" w:rsidRPr="00FD1722">
        <w:rPr>
          <w:rFonts w:ascii="Book Antiqua" w:hAnsi="Book Antiqua"/>
          <w:sz w:val="22"/>
          <w:szCs w:val="22"/>
        </w:rPr>
        <w:t xml:space="preserve">do zákona </w:t>
      </w:r>
      <w:r w:rsidRPr="00FD1722">
        <w:rPr>
          <w:rFonts w:ascii="Book Antiqua" w:hAnsi="Book Antiqua"/>
          <w:sz w:val="22"/>
          <w:szCs w:val="22"/>
        </w:rPr>
        <w:t>nový paragraf upravujúci odbornú činnosť školského mediátora. Školský mediátor je odborný zamestnanec, ktorý vykonáva mediačnú činnosť</w:t>
      </w:r>
      <w:r w:rsidR="000D289C" w:rsidRPr="00FD1722">
        <w:rPr>
          <w:rFonts w:ascii="Book Antiqua" w:hAnsi="Book Antiqua"/>
          <w:sz w:val="22"/>
          <w:szCs w:val="22"/>
        </w:rPr>
        <w:t>, resp. mediáciu ako odbornú metódu. Mediácia vykonávaná školským mediátor nie je mimosúdnou činnosťou vykonávanou podľa zákona č. 420/2004 Z. z. o</w:t>
      </w:r>
      <w:r w:rsidR="00FD1722" w:rsidRPr="00FD1722">
        <w:rPr>
          <w:rFonts w:ascii="Book Antiqua" w:hAnsi="Book Antiqua"/>
          <w:sz w:val="22"/>
          <w:szCs w:val="22"/>
        </w:rPr>
        <w:t> </w:t>
      </w:r>
      <w:r w:rsidR="000D289C" w:rsidRPr="00FD1722">
        <w:rPr>
          <w:rFonts w:ascii="Book Antiqua" w:hAnsi="Book Antiqua"/>
          <w:sz w:val="22"/>
          <w:szCs w:val="22"/>
        </w:rPr>
        <w:t>mediácii</w:t>
      </w:r>
      <w:r w:rsidR="00FD1722" w:rsidRPr="00FD1722">
        <w:rPr>
          <w:rFonts w:ascii="Book Antiqua" w:hAnsi="Book Antiqua"/>
          <w:sz w:val="22"/>
          <w:szCs w:val="22"/>
        </w:rPr>
        <w:t>.</w:t>
      </w:r>
      <w:r w:rsidRPr="00FD1722">
        <w:rPr>
          <w:rFonts w:ascii="Book Antiqua" w:hAnsi="Book Antiqua"/>
          <w:sz w:val="22"/>
          <w:szCs w:val="22"/>
        </w:rPr>
        <w:t xml:space="preserve"> Zákon o mediácii sa na odbornú činnosť školskéh</w:t>
      </w:r>
      <w:r w:rsidR="000D289C" w:rsidRPr="00FD1722">
        <w:rPr>
          <w:rFonts w:ascii="Book Antiqua" w:hAnsi="Book Antiqua"/>
          <w:sz w:val="22"/>
          <w:szCs w:val="22"/>
        </w:rPr>
        <w:t xml:space="preserve">o </w:t>
      </w:r>
      <w:proofErr w:type="spellStart"/>
      <w:r w:rsidR="000D289C" w:rsidRPr="00FD1722">
        <w:rPr>
          <w:rFonts w:ascii="Book Antiqua" w:hAnsi="Book Antiqua"/>
          <w:sz w:val="22"/>
          <w:szCs w:val="22"/>
        </w:rPr>
        <w:t>mediátora</w:t>
      </w:r>
      <w:proofErr w:type="spellEnd"/>
      <w:r w:rsidR="000D289C" w:rsidRPr="00FD1722">
        <w:rPr>
          <w:rFonts w:ascii="Book Antiqua" w:hAnsi="Book Antiqua"/>
          <w:sz w:val="22"/>
          <w:szCs w:val="22"/>
        </w:rPr>
        <w:t xml:space="preserve"> vzťahuje iba na nadobudnutie kvalifikačných predpokladov na výkon odbornej činnosti školského mediátora. </w:t>
      </w:r>
    </w:p>
    <w:p w:rsidR="002F45BF" w:rsidRDefault="00FB62D2" w:rsidP="000B55A9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 xml:space="preserve">Hlavnou činnosťou školského mediátora </w:t>
      </w:r>
      <w:r w:rsidR="00176C90">
        <w:rPr>
          <w:rFonts w:ascii="Book Antiqua" w:hAnsi="Book Antiqua"/>
          <w:sz w:val="22"/>
          <w:szCs w:val="22"/>
        </w:rPr>
        <w:t>je</w:t>
      </w:r>
      <w:r>
        <w:rPr>
          <w:rFonts w:ascii="Book Antiqua" w:hAnsi="Book Antiqua"/>
          <w:sz w:val="22"/>
          <w:szCs w:val="22"/>
        </w:rPr>
        <w:t xml:space="preserve"> riešenie najrôznejších druhov podnetov a sporov medzi jednotlivými "aktérmi" vzdelávacieho procesu v školách a školských zariadeniach. Ide o riešenie napríklad šikany, ktorá sa v školách a školských zariadeniach vyskytuje v nemalej miere. </w:t>
      </w:r>
      <w:proofErr w:type="spellStart"/>
      <w:r>
        <w:rPr>
          <w:rFonts w:ascii="Book Antiqua" w:hAnsi="Book Antiqua"/>
          <w:sz w:val="22"/>
          <w:szCs w:val="22"/>
        </w:rPr>
        <w:t>Šikana</w:t>
      </w:r>
      <w:proofErr w:type="spellEnd"/>
      <w:r>
        <w:rPr>
          <w:rFonts w:ascii="Book Antiqua" w:hAnsi="Book Antiqua"/>
          <w:sz w:val="22"/>
          <w:szCs w:val="22"/>
        </w:rPr>
        <w:t xml:space="preserve"> sa pritom môže prejavovať nielen medzi deťmi alebo žiakmi navzájom, ale tiež napríklad medzi učiteľmi navzájom, alebo medzi učiteľmi a vedení</w:t>
      </w:r>
      <w:r w:rsidR="00F91AF0">
        <w:rPr>
          <w:rFonts w:ascii="Book Antiqua" w:hAnsi="Book Antiqua"/>
          <w:sz w:val="22"/>
          <w:szCs w:val="22"/>
        </w:rPr>
        <w:t xml:space="preserve">m školy či školského zariadenia, </w:t>
      </w:r>
      <w:r w:rsidR="00F91AF0">
        <w:rPr>
          <w:rFonts w:ascii="Book Antiqua" w:hAnsi="Book Antiqua"/>
          <w:color w:val="FF0000"/>
          <w:sz w:val="22"/>
          <w:szCs w:val="22"/>
        </w:rPr>
        <w:t xml:space="preserve"> </w:t>
      </w:r>
      <w:r w:rsidR="00F91AF0" w:rsidRPr="00FD1722">
        <w:rPr>
          <w:rFonts w:ascii="Book Antiqua" w:hAnsi="Book Antiqua"/>
          <w:sz w:val="22"/>
          <w:szCs w:val="22"/>
        </w:rPr>
        <w:t xml:space="preserve">kde hovoríme o tzv. </w:t>
      </w:r>
      <w:proofErr w:type="spellStart"/>
      <w:r w:rsidR="00F91AF0" w:rsidRPr="00FD1722">
        <w:rPr>
          <w:rFonts w:ascii="Book Antiqua" w:hAnsi="Book Antiqua"/>
          <w:sz w:val="22"/>
          <w:szCs w:val="22"/>
        </w:rPr>
        <w:t>bossingu</w:t>
      </w:r>
      <w:proofErr w:type="spellEnd"/>
      <w:r w:rsidR="00F91AF0" w:rsidRPr="00FD1722">
        <w:rPr>
          <w:rFonts w:ascii="Book Antiqua" w:hAnsi="Book Antiqua"/>
          <w:sz w:val="22"/>
          <w:szCs w:val="22"/>
        </w:rPr>
        <w:t xml:space="preserve"> alebo </w:t>
      </w:r>
      <w:proofErr w:type="spellStart"/>
      <w:r w:rsidR="00F91AF0" w:rsidRPr="00FD1722">
        <w:rPr>
          <w:rFonts w:ascii="Book Antiqua" w:hAnsi="Book Antiqua"/>
          <w:sz w:val="22"/>
          <w:szCs w:val="22"/>
        </w:rPr>
        <w:t>mobingu</w:t>
      </w:r>
      <w:proofErr w:type="spellEnd"/>
      <w:r w:rsidR="00F91AF0" w:rsidRPr="00FD1722">
        <w:rPr>
          <w:rFonts w:ascii="Book Antiqua" w:hAnsi="Book Antiqua"/>
          <w:sz w:val="22"/>
          <w:szCs w:val="22"/>
        </w:rPr>
        <w:t xml:space="preserve"> ako forma šikany na pracovisku.</w:t>
      </w:r>
      <w:r w:rsidRPr="00FD1722">
        <w:rPr>
          <w:rFonts w:ascii="Book Antiqua" w:hAnsi="Book Antiqua"/>
          <w:sz w:val="22"/>
          <w:szCs w:val="22"/>
        </w:rPr>
        <w:t xml:space="preserve"> Rovnako </w:t>
      </w:r>
      <w:r w:rsidR="00176C90" w:rsidRPr="00FD1722">
        <w:rPr>
          <w:rFonts w:ascii="Book Antiqua" w:hAnsi="Book Antiqua"/>
          <w:sz w:val="22"/>
          <w:szCs w:val="22"/>
        </w:rPr>
        <w:t xml:space="preserve">tak sa odborná činnosť školského mediátora zameriava aj na rodičov detí a žiakov (resp. </w:t>
      </w:r>
      <w:r w:rsidR="00AE61FB" w:rsidRPr="00FD1722">
        <w:rPr>
          <w:rFonts w:ascii="Book Antiqua" w:hAnsi="Book Antiqua"/>
          <w:sz w:val="22"/>
          <w:szCs w:val="22"/>
        </w:rPr>
        <w:t xml:space="preserve">zákonných </w:t>
      </w:r>
      <w:r w:rsidR="00AE61FB">
        <w:rPr>
          <w:rFonts w:ascii="Book Antiqua" w:hAnsi="Book Antiqua"/>
          <w:sz w:val="22"/>
          <w:szCs w:val="22"/>
        </w:rPr>
        <w:t>zástupcov</w:t>
      </w:r>
      <w:r w:rsidR="00176C90">
        <w:rPr>
          <w:rFonts w:ascii="Book Antiqua" w:hAnsi="Book Antiqua"/>
          <w:sz w:val="22"/>
          <w:szCs w:val="22"/>
        </w:rPr>
        <w:t xml:space="preserve"> dieťaťa alebo žiaka), ktorí sú takisto účastníkmi právnych vzťahov vznikajúcich v procese vzdelávania v školách a školských zariadeniach. Kompetencie školského mediátora siahajú </w:t>
      </w:r>
      <w:r w:rsidR="00AE61FB">
        <w:rPr>
          <w:rFonts w:ascii="Book Antiqua" w:hAnsi="Book Antiqua"/>
          <w:sz w:val="22"/>
          <w:szCs w:val="22"/>
        </w:rPr>
        <w:t xml:space="preserve">ďalej </w:t>
      </w:r>
      <w:r w:rsidR="00176C90">
        <w:rPr>
          <w:rFonts w:ascii="Book Antiqua" w:hAnsi="Book Antiqua"/>
          <w:sz w:val="22"/>
          <w:szCs w:val="22"/>
        </w:rPr>
        <w:t>aj ku zriaďovateľom škôl a školských zariadení a ku orgánom školskej samosprávy, ktorými sú v zmysle § 24 až 26 zákona č. 596/2003 Z. z. o štátnej správe v školstve a školskej samospráve a o zmene a doplnení niektorých zákonov v znení neskorších predpisov: rada školy, obecná školská rada,</w:t>
      </w:r>
      <w:r w:rsidR="00176C90" w:rsidRPr="00176C90">
        <w:rPr>
          <w:rFonts w:ascii="Book Antiqua" w:hAnsi="Book Antiqua"/>
          <w:sz w:val="22"/>
          <w:szCs w:val="22"/>
        </w:rPr>
        <w:t xml:space="preserve"> územná školská</w:t>
      </w:r>
      <w:r w:rsidR="00176C90">
        <w:rPr>
          <w:rFonts w:ascii="Book Antiqua" w:hAnsi="Book Antiqua"/>
          <w:sz w:val="22"/>
          <w:szCs w:val="22"/>
        </w:rPr>
        <w:t xml:space="preserve"> rada a žiacka školská rada.</w:t>
      </w:r>
    </w:p>
    <w:p w:rsidR="00176C90" w:rsidRPr="00FD1722" w:rsidRDefault="00176C90" w:rsidP="000B55A9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 xml:space="preserve">Úlohou školského mediátora je </w:t>
      </w:r>
      <w:r w:rsidRPr="00FD1722">
        <w:rPr>
          <w:rFonts w:ascii="Book Antiqua" w:hAnsi="Book Antiqua"/>
          <w:sz w:val="22"/>
          <w:szCs w:val="22"/>
        </w:rPr>
        <w:t>hľadať zmierlivé riešenia vznikajúcich sporov alebo nedorozumení medzi všetkými účastníkmi vzdelávacieho procesu v školách a školských zariadeniach a prispievať tak k lepšiemu pracovnému a vzdelávaciemu prostrediu v školách a školských zariadeniach.</w:t>
      </w:r>
      <w:r w:rsidR="00F91AF0" w:rsidRPr="00FD1722">
        <w:rPr>
          <w:rFonts w:ascii="Book Antiqua" w:hAnsi="Book Antiqua"/>
          <w:sz w:val="22"/>
          <w:szCs w:val="22"/>
        </w:rPr>
        <w:t xml:space="preserve"> V prípade presahu sporu do právnej roviny škola môže odporúčať riešiť vzniknuté spory v školskom prostredí mediáciou prostredníctvom mediátora registrovaného v zozname mediátorov vedenom na ministerstve spravodlivosti ako mimosúdnu formu riešenia sporov.</w:t>
      </w:r>
    </w:p>
    <w:p w:rsidR="002F45BF" w:rsidRPr="000B55A9" w:rsidRDefault="00C71784" w:rsidP="000B55A9">
      <w:pPr>
        <w:pStyle w:val="Telotextu"/>
        <w:tabs>
          <w:tab w:val="left" w:pos="851"/>
        </w:tabs>
        <w:spacing w:before="120" w:line="276" w:lineRule="auto"/>
        <w:rPr>
          <w:rFonts w:ascii="Book Antiqua" w:hAnsi="Book Antiqua"/>
          <w:bCs/>
          <w:sz w:val="22"/>
          <w:szCs w:val="22"/>
          <w:u w:val="single"/>
        </w:rPr>
      </w:pPr>
      <w:r w:rsidRPr="000B55A9">
        <w:rPr>
          <w:rFonts w:ascii="Book Antiqua" w:hAnsi="Book Antiqua"/>
          <w:bCs/>
          <w:sz w:val="22"/>
          <w:szCs w:val="22"/>
          <w:u w:val="single"/>
        </w:rPr>
        <w:t xml:space="preserve">K bodu </w:t>
      </w:r>
      <w:r w:rsidR="00AE61FB">
        <w:rPr>
          <w:rFonts w:ascii="Book Antiqua" w:hAnsi="Book Antiqua"/>
          <w:bCs/>
          <w:sz w:val="22"/>
          <w:szCs w:val="22"/>
          <w:u w:val="single"/>
        </w:rPr>
        <w:t>7</w:t>
      </w:r>
    </w:p>
    <w:p w:rsidR="00C71784" w:rsidRPr="00F91AF0" w:rsidRDefault="000B55A9" w:rsidP="000B55A9">
      <w:pPr>
        <w:spacing w:before="120" w:line="276" w:lineRule="auto"/>
        <w:jc w:val="both"/>
        <w:rPr>
          <w:rFonts w:ascii="Book Antiqua" w:hAnsi="Book Antiqua"/>
          <w:color w:val="FF0000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="00AE61FB">
        <w:rPr>
          <w:rFonts w:ascii="Book Antiqua" w:hAnsi="Book Antiqua"/>
          <w:sz w:val="22"/>
          <w:szCs w:val="22"/>
        </w:rPr>
        <w:t xml:space="preserve">Súčasne platné ustanovenie § 49 ods. 3 zákona určuje, kto môže uskutočňovať atestácie. Týmto </w:t>
      </w:r>
      <w:r w:rsidR="003865B6">
        <w:rPr>
          <w:rFonts w:ascii="Book Antiqua" w:hAnsi="Book Antiqua"/>
          <w:sz w:val="22"/>
          <w:szCs w:val="22"/>
        </w:rPr>
        <w:t xml:space="preserve">bodom </w:t>
      </w:r>
      <w:r w:rsidR="00AE61FB">
        <w:rPr>
          <w:rFonts w:ascii="Book Antiqua" w:hAnsi="Book Antiqua"/>
          <w:sz w:val="22"/>
          <w:szCs w:val="22"/>
        </w:rPr>
        <w:t>n</w:t>
      </w:r>
      <w:r w:rsidR="003865B6">
        <w:rPr>
          <w:rFonts w:ascii="Book Antiqua" w:hAnsi="Book Antiqua"/>
          <w:sz w:val="22"/>
          <w:szCs w:val="22"/>
        </w:rPr>
        <w:t>ávrhu</w:t>
      </w:r>
      <w:r w:rsidR="00AE61FB">
        <w:rPr>
          <w:rFonts w:ascii="Book Antiqua" w:hAnsi="Book Antiqua"/>
          <w:sz w:val="22"/>
          <w:szCs w:val="22"/>
        </w:rPr>
        <w:t xml:space="preserve"> zákona sa dopĺňa možnosť, aby atestácie mohla uskutočňovať aj vzdelávacia inštitúcia podľa § 10 zákona o mediácii, t.</w:t>
      </w:r>
      <w:r w:rsidR="003865B6">
        <w:rPr>
          <w:rFonts w:ascii="Book Antiqua" w:hAnsi="Book Antiqua"/>
          <w:sz w:val="22"/>
          <w:szCs w:val="22"/>
        </w:rPr>
        <w:t xml:space="preserve"> </w:t>
      </w:r>
      <w:r w:rsidR="00AE61FB">
        <w:rPr>
          <w:rFonts w:ascii="Book Antiqua" w:hAnsi="Book Antiqua"/>
          <w:sz w:val="22"/>
          <w:szCs w:val="22"/>
        </w:rPr>
        <w:t>j. inštitúcia, ktorá zabezpečuje o</w:t>
      </w:r>
      <w:r w:rsidR="00AE61FB" w:rsidRPr="00AE61FB">
        <w:rPr>
          <w:rFonts w:ascii="Book Antiqua" w:hAnsi="Book Antiqua"/>
          <w:sz w:val="22"/>
          <w:szCs w:val="22"/>
        </w:rPr>
        <w:t>dbornú prípravu, skúšku mediátora a preskúšanie mediátora</w:t>
      </w:r>
      <w:r w:rsidR="00AE61FB">
        <w:rPr>
          <w:rFonts w:ascii="Book Antiqua" w:hAnsi="Book Antiqua"/>
          <w:sz w:val="22"/>
          <w:szCs w:val="22"/>
        </w:rPr>
        <w:t>. Táto úprava je nevyhnutná vzhľadom na to, že atestáciu má vykonávať inštitúcia kompetentná v odbore, v ktorom nadobudol odborný zamestnanec kvalifikačné predpoklady, resp. profesijné kompetencie na výkon odbornej činnosti. V prípade školského mediátora je takouto vzdelávacou inštitúciou inštitúcia akreditovaná podľa zákona o mediácii (§ 10 ods. 1)</w:t>
      </w:r>
      <w:r w:rsidR="00100C0D">
        <w:rPr>
          <w:rFonts w:ascii="Book Antiqua" w:hAnsi="Book Antiqua"/>
          <w:sz w:val="22"/>
          <w:szCs w:val="22"/>
        </w:rPr>
        <w:t xml:space="preserve">, ktorá však zároveň musí </w:t>
      </w:r>
      <w:r w:rsidR="003865B6">
        <w:rPr>
          <w:rFonts w:ascii="Book Antiqua" w:hAnsi="Book Antiqua"/>
          <w:sz w:val="22"/>
          <w:szCs w:val="22"/>
        </w:rPr>
        <w:t>byť ak</w:t>
      </w:r>
      <w:r w:rsidR="00100C0D">
        <w:rPr>
          <w:rFonts w:ascii="Book Antiqua" w:hAnsi="Book Antiqua"/>
          <w:sz w:val="22"/>
          <w:szCs w:val="22"/>
        </w:rPr>
        <w:t xml:space="preserve">reditovaná podľa zákona č. 317/2009 Z. z., aby tak mohla uskutočňovať atestácie v zmysle </w:t>
      </w:r>
      <w:r w:rsidR="003865B6">
        <w:rPr>
          <w:rFonts w:ascii="Book Antiqua" w:hAnsi="Book Antiqua"/>
          <w:sz w:val="22"/>
          <w:szCs w:val="22"/>
        </w:rPr>
        <w:t>zákona č. 317/2009 Z. z</w:t>
      </w:r>
      <w:r w:rsidR="00100C0D">
        <w:rPr>
          <w:rFonts w:ascii="Book Antiqua" w:hAnsi="Book Antiqua"/>
          <w:sz w:val="22"/>
          <w:szCs w:val="22"/>
        </w:rPr>
        <w:t>.</w:t>
      </w:r>
      <w:r w:rsidR="00F91AF0">
        <w:rPr>
          <w:rFonts w:ascii="Book Antiqua" w:hAnsi="Book Antiqua"/>
          <w:sz w:val="22"/>
          <w:szCs w:val="22"/>
        </w:rPr>
        <w:t xml:space="preserve"> </w:t>
      </w:r>
    </w:p>
    <w:p w:rsidR="002F45BF" w:rsidRPr="000B55A9" w:rsidRDefault="00C71784" w:rsidP="000B55A9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58412E">
        <w:rPr>
          <w:rFonts w:ascii="Book Antiqua" w:hAnsi="Book Antiqua"/>
          <w:sz w:val="22"/>
          <w:szCs w:val="22"/>
          <w:u w:val="single"/>
        </w:rPr>
        <w:t xml:space="preserve">K bodu </w:t>
      </w:r>
      <w:r w:rsidR="006D53D2" w:rsidRPr="0058412E">
        <w:rPr>
          <w:rFonts w:ascii="Book Antiqua" w:hAnsi="Book Antiqua"/>
          <w:sz w:val="22"/>
          <w:szCs w:val="22"/>
          <w:u w:val="single"/>
        </w:rPr>
        <w:t>8</w:t>
      </w:r>
    </w:p>
    <w:p w:rsidR="002F45BF" w:rsidRPr="000B55A9" w:rsidRDefault="0058412E" w:rsidP="000B55A9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Dopĺňa sa možnosť pre školského mediátora vykonávať atestácie v získaných profesijných kompetenciách podľa zákona o mediácii</w:t>
      </w:r>
      <w:r w:rsidR="003865B6">
        <w:rPr>
          <w:rFonts w:ascii="Book Antiqua" w:hAnsi="Book Antiqua"/>
          <w:sz w:val="22"/>
          <w:szCs w:val="22"/>
        </w:rPr>
        <w:t>, t. j. v mediačnej činnosti</w:t>
      </w:r>
      <w:r>
        <w:rPr>
          <w:rFonts w:ascii="Book Antiqua" w:hAnsi="Book Antiqua"/>
          <w:sz w:val="22"/>
          <w:szCs w:val="22"/>
        </w:rPr>
        <w:t xml:space="preserve">.  </w:t>
      </w:r>
    </w:p>
    <w:p w:rsidR="0058412E" w:rsidRPr="000B55A9" w:rsidRDefault="0058412E" w:rsidP="0058412E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58412E">
        <w:rPr>
          <w:rFonts w:ascii="Book Antiqua" w:hAnsi="Book Antiqua"/>
          <w:sz w:val="22"/>
          <w:szCs w:val="22"/>
          <w:u w:val="single"/>
        </w:rPr>
        <w:t xml:space="preserve">K bodu </w:t>
      </w:r>
      <w:r>
        <w:rPr>
          <w:rFonts w:ascii="Book Antiqua" w:hAnsi="Book Antiqua"/>
          <w:sz w:val="22"/>
          <w:szCs w:val="22"/>
          <w:u w:val="single"/>
        </w:rPr>
        <w:t>9</w:t>
      </w:r>
    </w:p>
    <w:p w:rsidR="002F45BF" w:rsidRDefault="0058412E" w:rsidP="000B55A9">
      <w:pPr>
        <w:pStyle w:val="Telotextu"/>
        <w:tabs>
          <w:tab w:val="left" w:pos="851"/>
        </w:tabs>
        <w:spacing w:before="12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Ustanovuje sa, že atestácia je platná aj v danej profesijnej kompetencii nadob</w:t>
      </w:r>
      <w:r w:rsidR="003865B6">
        <w:rPr>
          <w:rFonts w:ascii="Book Antiqua" w:hAnsi="Book Antiqua"/>
          <w:sz w:val="22"/>
          <w:szCs w:val="22"/>
        </w:rPr>
        <w:t>udnutej podľa zákona o mediácii, t. j. v mediačnej činnosti.</w:t>
      </w:r>
    </w:p>
    <w:p w:rsidR="0058412E" w:rsidRPr="000B55A9" w:rsidRDefault="0058412E" w:rsidP="0058412E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58412E">
        <w:rPr>
          <w:rFonts w:ascii="Book Antiqua" w:hAnsi="Book Antiqua"/>
          <w:sz w:val="22"/>
          <w:szCs w:val="22"/>
          <w:u w:val="single"/>
        </w:rPr>
        <w:t xml:space="preserve">K bodu </w:t>
      </w:r>
      <w:r>
        <w:rPr>
          <w:rFonts w:ascii="Book Antiqua" w:hAnsi="Book Antiqua"/>
          <w:sz w:val="22"/>
          <w:szCs w:val="22"/>
          <w:u w:val="single"/>
        </w:rPr>
        <w:t>10</w:t>
      </w:r>
    </w:p>
    <w:p w:rsidR="0058412E" w:rsidRPr="000B55A9" w:rsidRDefault="0058412E" w:rsidP="0058412E">
      <w:pPr>
        <w:pStyle w:val="Telotextu"/>
        <w:tabs>
          <w:tab w:val="left" w:pos="851"/>
        </w:tabs>
        <w:spacing w:before="12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 xml:space="preserve">Upravuje sa povinnosť riaditeľa zabezpečiť pre pedagogických zamestnancov a odborných zamestnancov </w:t>
      </w:r>
      <w:r w:rsidRPr="002A27AC">
        <w:rPr>
          <w:rFonts w:ascii="Book Antiqua" w:hAnsi="Book Antiqua" w:cs="Book Antiqua"/>
          <w:bCs/>
          <w:sz w:val="22"/>
          <w:szCs w:val="22"/>
        </w:rPr>
        <w:t>preventívne psychologické poradenstvo</w:t>
      </w:r>
      <w:r>
        <w:rPr>
          <w:rFonts w:ascii="Book Antiqua" w:hAnsi="Book Antiqua" w:cs="Book Antiqua"/>
          <w:bCs/>
          <w:sz w:val="22"/>
          <w:szCs w:val="22"/>
        </w:rPr>
        <w:t xml:space="preserve"> a príslušné tréningy</w:t>
      </w:r>
      <w:r>
        <w:rPr>
          <w:rFonts w:ascii="Book Antiqua" w:hAnsi="Book Antiqua"/>
          <w:sz w:val="22"/>
          <w:szCs w:val="22"/>
        </w:rPr>
        <w:t xml:space="preserve"> v </w:t>
      </w:r>
      <w:r>
        <w:rPr>
          <w:rFonts w:ascii="Book Antiqua" w:hAnsi="Book Antiqua"/>
          <w:sz w:val="22"/>
          <w:szCs w:val="22"/>
        </w:rPr>
        <w:lastRenderedPageBreak/>
        <w:t>spolupráci so školským mediátorom. Keďže význam odbornej činnosti školského mediátora spočíva okrem iného aj v prispievaní ku zlepšovaniu vzťahov medzi jednotlivými zamestnancami škôl a</w:t>
      </w:r>
      <w:r w:rsidR="006A2EDD">
        <w:rPr>
          <w:rFonts w:ascii="Book Antiqua" w:hAnsi="Book Antiqua"/>
          <w:sz w:val="22"/>
          <w:szCs w:val="22"/>
        </w:rPr>
        <w:t xml:space="preserve"> školských zariadení, resp. v prispievaní ku zlepšovaniu ich </w:t>
      </w:r>
      <w:r>
        <w:rPr>
          <w:rFonts w:ascii="Book Antiqua" w:hAnsi="Book Antiqua"/>
          <w:sz w:val="22"/>
          <w:szCs w:val="22"/>
        </w:rPr>
        <w:t>osobnostného rozvoja, je žiaduce, aby školský mediátor mal právo zúčastňovať sa na preventívnom psychologickom poradenstve a príslušných tréningo</w:t>
      </w:r>
      <w:r w:rsidR="006A2EDD">
        <w:rPr>
          <w:rFonts w:ascii="Book Antiqua" w:hAnsi="Book Antiqua"/>
          <w:sz w:val="22"/>
          <w:szCs w:val="22"/>
        </w:rPr>
        <w:t>ch</w:t>
      </w:r>
      <w:r w:rsidR="003865B6">
        <w:rPr>
          <w:rFonts w:ascii="Book Antiqua" w:hAnsi="Book Antiqua"/>
          <w:sz w:val="22"/>
          <w:szCs w:val="22"/>
        </w:rPr>
        <w:t xml:space="preserve"> pedagogických zamestnancov a odborných zamestnancov</w:t>
      </w:r>
      <w:r>
        <w:rPr>
          <w:rFonts w:ascii="Book Antiqua" w:hAnsi="Book Antiqua"/>
          <w:sz w:val="22"/>
          <w:szCs w:val="22"/>
        </w:rPr>
        <w:t>, aby sa tak posilnila spolupráca medzi školským mediátorom a pedagogickými zamestnancami a odbornými zamestnancami.</w:t>
      </w:r>
      <w:r w:rsidR="006A2EDD">
        <w:rPr>
          <w:rFonts w:ascii="Book Antiqua" w:hAnsi="Book Antiqua"/>
          <w:sz w:val="22"/>
          <w:szCs w:val="22"/>
        </w:rPr>
        <w:t xml:space="preserve"> Užšia spolupráca umožní väčšie porozumenie, vďaka čomu môže prísť ku naplneniu účelu odbornej činnosti školského mediátora - zlepšovaniu vzťahov medzi jednotlivými "aktérmi" vzdelávacieho procesu v školách a školských zariadeniach.</w:t>
      </w:r>
    </w:p>
    <w:p w:rsidR="006A2EDD" w:rsidRPr="000B55A9" w:rsidRDefault="006A2EDD" w:rsidP="006A2EDD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58412E">
        <w:rPr>
          <w:rFonts w:ascii="Book Antiqua" w:hAnsi="Book Antiqua"/>
          <w:sz w:val="22"/>
          <w:szCs w:val="22"/>
          <w:u w:val="single"/>
        </w:rPr>
        <w:t xml:space="preserve">K bodu </w:t>
      </w:r>
      <w:r>
        <w:rPr>
          <w:rFonts w:ascii="Book Antiqua" w:hAnsi="Book Antiqua"/>
          <w:sz w:val="22"/>
          <w:szCs w:val="22"/>
          <w:u w:val="single"/>
        </w:rPr>
        <w:t>11</w:t>
      </w:r>
    </w:p>
    <w:p w:rsidR="006A2EDD" w:rsidRPr="000B55A9" w:rsidRDefault="006A2EDD" w:rsidP="006A2EDD">
      <w:pPr>
        <w:pStyle w:val="Telotextu"/>
        <w:tabs>
          <w:tab w:val="left" w:pos="851"/>
        </w:tabs>
        <w:spacing w:before="12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="00FD1722">
        <w:rPr>
          <w:rFonts w:ascii="Book Antiqua" w:hAnsi="Book Antiqua"/>
          <w:sz w:val="22"/>
          <w:szCs w:val="22"/>
        </w:rPr>
        <w:t xml:space="preserve">S cieľom jednoznačne odlíšiť medzi školským </w:t>
      </w:r>
      <w:proofErr w:type="spellStart"/>
      <w:r w:rsidR="00FD1722">
        <w:rPr>
          <w:rFonts w:ascii="Book Antiqua" w:hAnsi="Book Antiqua"/>
          <w:sz w:val="22"/>
          <w:szCs w:val="22"/>
        </w:rPr>
        <w:t>mediátorom</w:t>
      </w:r>
      <w:proofErr w:type="spellEnd"/>
      <w:r w:rsidR="00FD1722">
        <w:rPr>
          <w:rFonts w:ascii="Book Antiqua" w:hAnsi="Book Antiqua"/>
          <w:sz w:val="22"/>
          <w:szCs w:val="22"/>
        </w:rPr>
        <w:t xml:space="preserve"> ako odborným zamestnancom školy a </w:t>
      </w:r>
      <w:proofErr w:type="spellStart"/>
      <w:r w:rsidR="00FD1722">
        <w:rPr>
          <w:rFonts w:ascii="Book Antiqua" w:hAnsi="Book Antiqua"/>
          <w:sz w:val="22"/>
          <w:szCs w:val="22"/>
        </w:rPr>
        <w:t>mediátorom</w:t>
      </w:r>
      <w:proofErr w:type="spellEnd"/>
      <w:r w:rsidR="00FD1722">
        <w:rPr>
          <w:rFonts w:ascii="Book Antiqua" w:hAnsi="Book Antiqua"/>
          <w:sz w:val="22"/>
          <w:szCs w:val="22"/>
        </w:rPr>
        <w:t xml:space="preserve"> v zmysle zákona o mediácii sa v spoločných ustanoveniach uvádza, že: „</w:t>
      </w:r>
      <w:r w:rsidR="00FD1722" w:rsidRPr="00FD1722">
        <w:rPr>
          <w:rFonts w:ascii="Book Antiqua" w:hAnsi="Book Antiqua" w:cs="Book Antiqua"/>
          <w:bCs/>
          <w:i/>
          <w:sz w:val="22"/>
          <w:szCs w:val="22"/>
        </w:rPr>
        <w:t xml:space="preserve">Mediačná činnosť podľa tohto zákona je odborná metóda na uľahčenie riešenia konfliktných situácii v školách. Mediačná činnosť ako odborná metóda nie je mimosúdnou činnosťou na riešenie sporov prostredníctvom </w:t>
      </w:r>
      <w:proofErr w:type="spellStart"/>
      <w:r w:rsidR="00FD1722" w:rsidRPr="00FD1722">
        <w:rPr>
          <w:rFonts w:ascii="Book Antiqua" w:hAnsi="Book Antiqua" w:cs="Book Antiqua"/>
          <w:bCs/>
          <w:i/>
          <w:sz w:val="22"/>
          <w:szCs w:val="22"/>
        </w:rPr>
        <w:t>mediátora</w:t>
      </w:r>
      <w:proofErr w:type="spellEnd"/>
      <w:r w:rsidR="00FD1722" w:rsidRPr="00FD1722">
        <w:rPr>
          <w:rFonts w:ascii="Book Antiqua" w:hAnsi="Book Antiqua" w:cs="Book Antiqua"/>
          <w:bCs/>
          <w:i/>
          <w:sz w:val="22"/>
          <w:szCs w:val="22"/>
        </w:rPr>
        <w:t xml:space="preserve"> zapísaného v zozname </w:t>
      </w:r>
      <w:proofErr w:type="spellStart"/>
      <w:r w:rsidR="00FD1722" w:rsidRPr="00FD1722">
        <w:rPr>
          <w:rFonts w:ascii="Book Antiqua" w:hAnsi="Book Antiqua" w:cs="Book Antiqua"/>
          <w:bCs/>
          <w:i/>
          <w:sz w:val="22"/>
          <w:szCs w:val="22"/>
        </w:rPr>
        <w:t>mediátorov</w:t>
      </w:r>
      <w:proofErr w:type="spellEnd"/>
      <w:r w:rsidR="00FD1722" w:rsidRPr="00FD1722">
        <w:rPr>
          <w:rFonts w:ascii="Book Antiqua" w:hAnsi="Book Antiqua" w:cs="Book Antiqua"/>
          <w:bCs/>
          <w:i/>
          <w:sz w:val="22"/>
          <w:szCs w:val="22"/>
        </w:rPr>
        <w:t>.</w:t>
      </w:r>
      <w:r w:rsidR="00FD1722">
        <w:rPr>
          <w:rFonts w:ascii="Book Antiqua" w:hAnsi="Book Antiqua" w:cs="Book Antiqua"/>
          <w:bCs/>
          <w:sz w:val="22"/>
          <w:szCs w:val="22"/>
        </w:rPr>
        <w:t>“.</w:t>
      </w:r>
      <w:r w:rsidR="00F91AF0">
        <w:rPr>
          <w:rFonts w:ascii="Book Antiqua" w:hAnsi="Book Antiqua"/>
          <w:sz w:val="22"/>
          <w:szCs w:val="22"/>
        </w:rPr>
        <w:t xml:space="preserve"> </w:t>
      </w:r>
    </w:p>
    <w:p w:rsidR="00FD1722" w:rsidRDefault="00FD1722" w:rsidP="000B55A9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2F45BF" w:rsidRPr="000B55A9" w:rsidRDefault="0002314B" w:rsidP="000B55A9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K Čl. I</w:t>
      </w:r>
      <w:r w:rsidR="00C71784" w:rsidRPr="000B55A9">
        <w:rPr>
          <w:rFonts w:ascii="Book Antiqua" w:hAnsi="Book Antiqua"/>
          <w:b/>
          <w:sz w:val="22"/>
          <w:szCs w:val="22"/>
        </w:rPr>
        <w:t>I</w:t>
      </w:r>
    </w:p>
    <w:p w:rsidR="002F45BF" w:rsidRPr="000B55A9" w:rsidRDefault="00C71784" w:rsidP="000B55A9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B55A9">
        <w:rPr>
          <w:rFonts w:ascii="Book Antiqua" w:hAnsi="Book Antiqua"/>
          <w:bCs/>
          <w:sz w:val="22"/>
          <w:szCs w:val="22"/>
        </w:rPr>
        <w:t xml:space="preserve">Navrhuje sa účinnosť predkladaného návrhu zákona so zohľadnením potrebnej dĺžky </w:t>
      </w:r>
      <w:proofErr w:type="spellStart"/>
      <w:r w:rsidRPr="000B55A9">
        <w:rPr>
          <w:rFonts w:ascii="Book Antiqua" w:hAnsi="Book Antiqua"/>
          <w:bCs/>
          <w:sz w:val="22"/>
          <w:szCs w:val="22"/>
        </w:rPr>
        <w:t>legisvakačnej</w:t>
      </w:r>
      <w:proofErr w:type="spellEnd"/>
      <w:r w:rsidRPr="000B55A9">
        <w:rPr>
          <w:rFonts w:ascii="Book Antiqua" w:hAnsi="Book Antiqua"/>
          <w:bCs/>
          <w:sz w:val="22"/>
          <w:szCs w:val="22"/>
        </w:rPr>
        <w:t xml:space="preserve"> lehoty na</w:t>
      </w:r>
      <w:r w:rsidR="00290207" w:rsidRPr="000B55A9">
        <w:rPr>
          <w:rFonts w:ascii="Book Antiqua" w:hAnsi="Book Antiqua"/>
          <w:sz w:val="22"/>
          <w:szCs w:val="22"/>
        </w:rPr>
        <w:t xml:space="preserve"> 1. </w:t>
      </w:r>
      <w:r w:rsidR="0002314B">
        <w:rPr>
          <w:rFonts w:ascii="Book Antiqua" w:hAnsi="Book Antiqua"/>
          <w:sz w:val="22"/>
          <w:szCs w:val="22"/>
        </w:rPr>
        <w:t>marca</w:t>
      </w:r>
      <w:r w:rsidR="007862BB" w:rsidRPr="000B55A9">
        <w:rPr>
          <w:rFonts w:ascii="Book Antiqua" w:hAnsi="Book Antiqua"/>
          <w:sz w:val="22"/>
          <w:szCs w:val="22"/>
        </w:rPr>
        <w:t xml:space="preserve"> 201</w:t>
      </w:r>
      <w:r w:rsidR="0002314B">
        <w:rPr>
          <w:rFonts w:ascii="Book Antiqua" w:hAnsi="Book Antiqua"/>
          <w:sz w:val="22"/>
          <w:szCs w:val="22"/>
        </w:rPr>
        <w:t xml:space="preserve">9. </w:t>
      </w:r>
      <w:r w:rsidRPr="000B55A9">
        <w:rPr>
          <w:rFonts w:ascii="Book Antiqua" w:hAnsi="Book Antiqua"/>
          <w:sz w:val="22"/>
          <w:szCs w:val="22"/>
        </w:rPr>
        <w:t xml:space="preserve"> </w:t>
      </w:r>
      <w:r w:rsidR="0002314B">
        <w:rPr>
          <w:rFonts w:ascii="Book Antiqua" w:hAnsi="Book Antiqua"/>
          <w:sz w:val="22"/>
          <w:szCs w:val="22"/>
        </w:rPr>
        <w:t xml:space="preserve">Navrhovaný dátum účinnosti zohľadňuje tiež skutočnosť, že Ministerstvo školstva, vedy, výskumu a športu Slovenskej republiky bude musieť zosúladiť niektoré ustanovenia vo </w:t>
      </w:r>
      <w:r w:rsidR="00953B3A">
        <w:rPr>
          <w:rFonts w:ascii="Book Antiqua" w:hAnsi="Book Antiqua"/>
          <w:sz w:val="22"/>
          <w:szCs w:val="22"/>
        </w:rPr>
        <w:t>vykonávacích predpisoch</w:t>
      </w:r>
      <w:r w:rsidR="0002314B">
        <w:rPr>
          <w:rFonts w:ascii="Book Antiqua" w:hAnsi="Book Antiqua"/>
          <w:sz w:val="22"/>
          <w:szCs w:val="22"/>
        </w:rPr>
        <w:t>, ktoré vydáva, s navrhovaným zákonom. Navrhovaný dátum účinnosti tohto zákona zohľadňuje dobu potrebnú na vykonanie týchto zmien.</w:t>
      </w:r>
    </w:p>
    <w:p w:rsidR="002F45BF" w:rsidRDefault="002F45BF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2314B" w:rsidRDefault="0002314B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2314B" w:rsidRDefault="0002314B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2314B" w:rsidRDefault="0002314B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2314B" w:rsidRDefault="0002314B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2314B" w:rsidRDefault="0002314B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2314B" w:rsidRDefault="0002314B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2314B" w:rsidRDefault="0002314B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2314B" w:rsidRDefault="0002314B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2314B" w:rsidRDefault="0002314B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2314B" w:rsidRDefault="0002314B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2314B" w:rsidRDefault="0002314B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2314B" w:rsidRDefault="0002314B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2F45BF" w:rsidRPr="000B55A9" w:rsidRDefault="00C71784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Pr="000B55A9">
        <w:rPr>
          <w:rFonts w:ascii="Book Antiqua" w:hAnsi="Book Antiqua"/>
          <w:b/>
          <w:bCs/>
          <w:caps/>
          <w:spacing w:val="30"/>
          <w:sz w:val="22"/>
          <w:szCs w:val="22"/>
        </w:rPr>
        <w:lastRenderedPageBreak/>
        <w:t>DOLOŽKA ZLUČITEĽNOSTI</w:t>
      </w:r>
    </w:p>
    <w:p w:rsidR="002F45BF" w:rsidRPr="000B55A9" w:rsidRDefault="00C71784" w:rsidP="000B55A9">
      <w:pPr>
        <w:pStyle w:val="Normlnywebov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0B55A9">
        <w:rPr>
          <w:rFonts w:ascii="Book Antiqua" w:hAnsi="Book Antiqua"/>
          <w:b/>
          <w:bCs/>
          <w:sz w:val="22"/>
          <w:szCs w:val="22"/>
        </w:rPr>
        <w:t>návrhu zákona</w:t>
      </w:r>
      <w:r w:rsidR="0002314B">
        <w:rPr>
          <w:rFonts w:ascii="Book Antiqua" w:hAnsi="Book Antiqua"/>
          <w:b/>
          <w:bCs/>
          <w:sz w:val="22"/>
          <w:szCs w:val="22"/>
        </w:rPr>
        <w:t xml:space="preserve"> </w:t>
      </w:r>
      <w:r w:rsidRPr="000B55A9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2F45BF" w:rsidRPr="000B55A9" w:rsidRDefault="00C71784" w:rsidP="000B55A9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0B55A9">
        <w:rPr>
          <w:rFonts w:ascii="Book Antiqua" w:hAnsi="Book Antiqua"/>
          <w:sz w:val="22"/>
          <w:szCs w:val="22"/>
        </w:rPr>
        <w:t> </w:t>
      </w:r>
    </w:p>
    <w:p w:rsidR="002F45BF" w:rsidRPr="000B55A9" w:rsidRDefault="00C71784" w:rsidP="000B55A9">
      <w:pPr>
        <w:pStyle w:val="Normlnywebov"/>
        <w:spacing w:before="120" w:after="0" w:line="276" w:lineRule="auto"/>
        <w:jc w:val="both"/>
        <w:rPr>
          <w:rFonts w:ascii="Book Antiqua" w:hAnsi="Book Antiqua"/>
          <w:strike/>
          <w:color w:val="FF0000"/>
          <w:sz w:val="22"/>
          <w:szCs w:val="22"/>
        </w:rPr>
      </w:pPr>
      <w:r w:rsidRPr="000B55A9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0B55A9">
        <w:rPr>
          <w:rFonts w:ascii="Book Antiqua" w:hAnsi="Book Antiqua"/>
          <w:sz w:val="22"/>
          <w:szCs w:val="22"/>
        </w:rPr>
        <w:t xml:space="preserve"> skupina poslancov Národnej rady Slovenskej republiky</w:t>
      </w:r>
    </w:p>
    <w:p w:rsidR="002F45BF" w:rsidRPr="000B55A9" w:rsidRDefault="002F45BF" w:rsidP="000B55A9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2F45BF" w:rsidRPr="000B55A9" w:rsidRDefault="00C71784" w:rsidP="000B55A9">
      <w:pPr>
        <w:pStyle w:val="Normlnywebov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B55A9">
        <w:rPr>
          <w:rFonts w:ascii="Book Antiqua" w:hAnsi="Book Antiqua"/>
          <w:b/>
          <w:sz w:val="22"/>
          <w:szCs w:val="22"/>
        </w:rPr>
        <w:t>2. Názov návrhu zákona</w:t>
      </w:r>
      <w:r w:rsidRPr="000B55A9">
        <w:rPr>
          <w:rFonts w:ascii="Book Antiqua" w:hAnsi="Book Antiqua"/>
          <w:sz w:val="22"/>
          <w:szCs w:val="22"/>
        </w:rPr>
        <w:t xml:space="preserve">: návrh zákona, </w:t>
      </w:r>
      <w:r w:rsidR="0002314B" w:rsidRPr="000B55A9">
        <w:rPr>
          <w:rFonts w:ascii="Book Antiqua" w:hAnsi="Book Antiqua"/>
          <w:bCs/>
          <w:sz w:val="22"/>
          <w:szCs w:val="22"/>
        </w:rPr>
        <w:t xml:space="preserve">ktorým </w:t>
      </w:r>
      <w:r w:rsidR="0002314B" w:rsidRPr="00BD0275">
        <w:rPr>
          <w:rFonts w:ascii="Book Antiqua" w:hAnsi="Book Antiqua"/>
          <w:bCs/>
          <w:sz w:val="22"/>
          <w:szCs w:val="22"/>
        </w:rPr>
        <w:t>sa</w:t>
      </w:r>
      <w:r w:rsidR="0002314B" w:rsidRPr="00BD0275">
        <w:rPr>
          <w:rFonts w:ascii="Book Antiqua" w:hAnsi="Book Antiqua"/>
          <w:b/>
          <w:bCs/>
          <w:sz w:val="22"/>
          <w:szCs w:val="22"/>
        </w:rPr>
        <w:t xml:space="preserve"> </w:t>
      </w:r>
      <w:r w:rsidR="0002314B" w:rsidRPr="00BD0275">
        <w:rPr>
          <w:rFonts w:ascii="Book Antiqua" w:hAnsi="Book Antiqua"/>
          <w:bCs/>
          <w:sz w:val="22"/>
          <w:szCs w:val="22"/>
        </w:rPr>
        <w:t>mení a dopĺňa zákon č. 317/2009 Z. z.</w:t>
      </w:r>
      <w:r w:rsidR="0002314B">
        <w:rPr>
          <w:rFonts w:ascii="Book Antiqua" w:hAnsi="Book Antiqua"/>
          <w:bCs/>
          <w:sz w:val="22"/>
          <w:szCs w:val="22"/>
        </w:rPr>
        <w:t xml:space="preserve"> </w:t>
      </w:r>
      <w:r w:rsidR="0002314B" w:rsidRPr="00BD0275">
        <w:rPr>
          <w:rFonts w:ascii="Book Antiqua" w:hAnsi="Book Antiqua"/>
          <w:bCs/>
          <w:sz w:val="22"/>
          <w:szCs w:val="22"/>
        </w:rPr>
        <w:t>o pedagogických zamestnancoch a odborných zamestnancoch a o zmene a doplnení niektorých zákonov v znení neskorších predpisov</w:t>
      </w:r>
    </w:p>
    <w:p w:rsidR="002F45BF" w:rsidRPr="000B55A9" w:rsidRDefault="002F45BF" w:rsidP="000B55A9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2F45BF" w:rsidRPr="000B55A9" w:rsidRDefault="00C71784" w:rsidP="000B55A9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0B55A9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2F45BF" w:rsidRPr="000B55A9" w:rsidRDefault="00C71784" w:rsidP="000B55A9">
      <w:pPr>
        <w:pStyle w:val="Normlnywebov"/>
        <w:numPr>
          <w:ilvl w:val="0"/>
          <w:numId w:val="1"/>
        </w:numPr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B55A9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2F45BF" w:rsidRPr="000B55A9" w:rsidRDefault="00C71784" w:rsidP="000B55A9">
      <w:pPr>
        <w:pStyle w:val="Normlnywebov"/>
        <w:numPr>
          <w:ilvl w:val="0"/>
          <w:numId w:val="1"/>
        </w:numPr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B55A9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2F45BF" w:rsidRPr="000B55A9" w:rsidRDefault="00C71784" w:rsidP="000B55A9">
      <w:pPr>
        <w:pStyle w:val="Normlnywebov"/>
        <w:numPr>
          <w:ilvl w:val="0"/>
          <w:numId w:val="1"/>
        </w:numPr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B55A9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0B55A9">
        <w:rPr>
          <w:rFonts w:ascii="Book Antiqua" w:hAnsi="Book Antiqua"/>
          <w:sz w:val="22"/>
          <w:szCs w:val="22"/>
        </w:rPr>
        <w:t> </w:t>
      </w:r>
    </w:p>
    <w:p w:rsidR="002F45BF" w:rsidRPr="000B55A9" w:rsidRDefault="002F45BF" w:rsidP="000B55A9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2F45BF" w:rsidRPr="000B55A9" w:rsidRDefault="00C71784" w:rsidP="000B55A9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0B55A9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2F45BF" w:rsidRPr="000B55A9" w:rsidRDefault="00C71784" w:rsidP="000B55A9">
      <w:pPr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0B55A9">
        <w:rPr>
          <w:rFonts w:ascii="Book Antiqua" w:hAnsi="Book Antiqua"/>
          <w:b/>
          <w:bCs/>
          <w:sz w:val="22"/>
          <w:szCs w:val="22"/>
        </w:rPr>
        <w:tab/>
      </w:r>
    </w:p>
    <w:p w:rsidR="002F45BF" w:rsidRPr="000B55A9" w:rsidRDefault="002F45BF" w:rsidP="000B55A9">
      <w:pPr>
        <w:spacing w:before="120" w:line="276" w:lineRule="auto"/>
        <w:ind w:left="360"/>
        <w:jc w:val="both"/>
        <w:rPr>
          <w:rFonts w:ascii="Book Antiqua" w:hAnsi="Book Antiqua"/>
          <w:b/>
          <w:bCs/>
          <w:sz w:val="22"/>
          <w:szCs w:val="22"/>
        </w:rPr>
      </w:pPr>
    </w:p>
    <w:p w:rsidR="002F45BF" w:rsidRPr="000B55A9" w:rsidRDefault="002F45BF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0B55A9" w:rsidRDefault="002F45BF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0B55A9" w:rsidRDefault="002F45BF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0B55A9" w:rsidRDefault="002F45BF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0B55A9" w:rsidRDefault="002F45BF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0B55A9" w:rsidRDefault="002F45BF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0B55A9" w:rsidRDefault="002F45BF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0B55A9" w:rsidRDefault="002F45BF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0B55A9" w:rsidRDefault="002F45BF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0B55A9" w:rsidRDefault="002F45BF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0B55A9" w:rsidRDefault="002F45BF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0B55A9" w:rsidRDefault="002F45BF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0B55A9" w:rsidRDefault="002F45BF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71784" w:rsidRPr="000B55A9" w:rsidRDefault="00C71784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71784" w:rsidRPr="000B55A9" w:rsidRDefault="00C71784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0B55A9" w:rsidRDefault="00C71784" w:rsidP="000B55A9">
      <w:pPr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Pr="000B55A9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lastRenderedPageBreak/>
        <w:t>Doložka</w:t>
      </w:r>
    </w:p>
    <w:p w:rsidR="002F45BF" w:rsidRPr="000B55A9" w:rsidRDefault="00C71784" w:rsidP="000B55A9">
      <w:pPr>
        <w:spacing w:before="120" w:line="276" w:lineRule="auto"/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r w:rsidRPr="000B55A9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2F45BF" w:rsidRPr="000B55A9" w:rsidRDefault="002F45BF" w:rsidP="000B55A9">
      <w:pPr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2F45BF" w:rsidRPr="000B55A9" w:rsidRDefault="00C71784" w:rsidP="000B55A9">
      <w:p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B55A9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0B55A9">
        <w:rPr>
          <w:rFonts w:ascii="Book Antiqua" w:hAnsi="Book Antiqua"/>
          <w:sz w:val="22"/>
          <w:szCs w:val="22"/>
        </w:rPr>
        <w:t xml:space="preserve">návrh zákona, </w:t>
      </w:r>
      <w:r w:rsidR="00953B3A" w:rsidRPr="000B55A9">
        <w:rPr>
          <w:rFonts w:ascii="Book Antiqua" w:hAnsi="Book Antiqua"/>
          <w:bCs/>
          <w:sz w:val="22"/>
          <w:szCs w:val="22"/>
        </w:rPr>
        <w:t xml:space="preserve">ktorým </w:t>
      </w:r>
      <w:r w:rsidR="00953B3A" w:rsidRPr="00BD0275">
        <w:rPr>
          <w:rFonts w:ascii="Book Antiqua" w:hAnsi="Book Antiqua"/>
          <w:bCs/>
          <w:sz w:val="22"/>
          <w:szCs w:val="22"/>
        </w:rPr>
        <w:t>sa</w:t>
      </w:r>
      <w:r w:rsidR="00953B3A" w:rsidRPr="00BD0275">
        <w:rPr>
          <w:rFonts w:ascii="Book Antiqua" w:hAnsi="Book Antiqua"/>
          <w:b/>
          <w:bCs/>
          <w:sz w:val="22"/>
          <w:szCs w:val="22"/>
        </w:rPr>
        <w:t xml:space="preserve"> </w:t>
      </w:r>
      <w:r w:rsidR="00953B3A" w:rsidRPr="00BD0275">
        <w:rPr>
          <w:rFonts w:ascii="Book Antiqua" w:hAnsi="Book Antiqua"/>
          <w:bCs/>
          <w:sz w:val="22"/>
          <w:szCs w:val="22"/>
        </w:rPr>
        <w:t>mení a dopĺňa zákon č. 317/2009 Z. z.</w:t>
      </w:r>
      <w:r w:rsidR="00953B3A">
        <w:rPr>
          <w:rFonts w:ascii="Book Antiqua" w:hAnsi="Book Antiqua"/>
          <w:bCs/>
          <w:sz w:val="22"/>
          <w:szCs w:val="22"/>
        </w:rPr>
        <w:t xml:space="preserve"> </w:t>
      </w:r>
      <w:r w:rsidR="00953B3A" w:rsidRPr="00BD0275">
        <w:rPr>
          <w:rFonts w:ascii="Book Antiqua" w:hAnsi="Book Antiqua"/>
          <w:bCs/>
          <w:sz w:val="22"/>
          <w:szCs w:val="22"/>
        </w:rPr>
        <w:t>o pedagogických zamestnancoch a odborných zamestnancoch a o zmene a doplnení niektorých zákonov v znení neskorších predpisov</w:t>
      </w:r>
    </w:p>
    <w:p w:rsidR="002F45BF" w:rsidRPr="000B55A9" w:rsidRDefault="00C71784" w:rsidP="000B55A9">
      <w:pPr>
        <w:spacing w:before="12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0B55A9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="00953B3A">
        <w:rPr>
          <w:rFonts w:ascii="Book Antiqua" w:hAnsi="Book Antiqua"/>
          <w:b/>
          <w:bCs/>
          <w:color w:val="000000"/>
          <w:sz w:val="22"/>
          <w:szCs w:val="22"/>
        </w:rPr>
        <w:t xml:space="preserve"> </w:t>
      </w:r>
      <w:r w:rsidRPr="000B55A9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2F45BF" w:rsidRPr="000B55A9" w:rsidRDefault="002F45BF" w:rsidP="000B55A9">
      <w:pPr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2F45BF" w:rsidRPr="000B55A9" w:rsidRDefault="00C71784" w:rsidP="000B55A9">
      <w:pPr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0B55A9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8"/>
        <w:gridCol w:w="1191"/>
        <w:gridCol w:w="1181"/>
        <w:gridCol w:w="1198"/>
      </w:tblGrid>
      <w:tr w:rsidR="002F45BF" w:rsidRPr="000B55A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2F45BF" w:rsidP="000B55A9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C71784" w:rsidP="000B55A9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0B55A9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C71784" w:rsidP="000B55A9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0B55A9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C71784" w:rsidP="000B55A9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0B55A9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 w:rsidR="002F45BF" w:rsidRPr="000B55A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C71784" w:rsidP="000B55A9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0B55A9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3865B6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</w:tr>
      <w:tr w:rsidR="002F45BF" w:rsidRPr="000B55A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C71784" w:rsidP="000B55A9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0B55A9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966174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2F45BF" w:rsidRPr="000B55A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C71784" w:rsidP="000B55A9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0B55A9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C71784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0B55A9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2F45BF" w:rsidRPr="000B55A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C71784" w:rsidP="000B55A9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0B55A9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966174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2F45BF" w:rsidRPr="000B55A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C71784" w:rsidP="000B55A9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0B55A9">
              <w:rPr>
                <w:rFonts w:ascii="Book Antiqua" w:hAnsi="Book Antiqua"/>
                <w:color w:val="000000"/>
                <w:sz w:val="22"/>
                <w:szCs w:val="22"/>
              </w:rPr>
              <w:t xml:space="preserve">– sociálnu </w:t>
            </w:r>
            <w:proofErr w:type="spellStart"/>
            <w:r w:rsidRPr="000B55A9">
              <w:rPr>
                <w:rFonts w:ascii="Book Antiqua" w:hAnsi="Book Antiqua"/>
                <w:color w:val="000000"/>
                <w:sz w:val="22"/>
                <w:szCs w:val="22"/>
              </w:rPr>
              <w:t>exklúziu</w:t>
            </w:r>
            <w:proofErr w:type="spellEnd"/>
            <w:r w:rsidRPr="000B55A9">
              <w:rPr>
                <w:rFonts w:ascii="Book Antiqua" w:hAnsi="Book Antiqua"/>
                <w:color w:val="000000"/>
                <w:sz w:val="22"/>
                <w:szCs w:val="22"/>
              </w:rPr>
              <w:t>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966174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2F45BF" w:rsidRPr="000B55A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C71784" w:rsidP="000B55A9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0B55A9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3865B6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2F45BF" w:rsidRPr="000B55A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C71784" w:rsidP="000B55A9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0B55A9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C71784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0B55A9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2F45BF" w:rsidRPr="000B55A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C71784" w:rsidP="000B55A9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0B55A9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C71784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0B55A9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2F45BF" w:rsidRPr="000B55A9" w:rsidRDefault="002F45BF" w:rsidP="006847C7">
            <w:pPr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</w:tbl>
    <w:p w:rsidR="002F45BF" w:rsidRPr="000B55A9" w:rsidRDefault="00C71784" w:rsidP="000B55A9">
      <w:pPr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0B55A9">
        <w:rPr>
          <w:rFonts w:ascii="Book Antiqua" w:hAnsi="Book Antiqua"/>
          <w:color w:val="000000"/>
          <w:sz w:val="22"/>
          <w:szCs w:val="22"/>
        </w:rPr>
        <w:t> </w:t>
      </w:r>
      <w:r w:rsidRPr="000B55A9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2F45BF" w:rsidRDefault="00C71784" w:rsidP="000B55A9">
      <w:pPr>
        <w:spacing w:before="12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0B55A9">
        <w:rPr>
          <w:rFonts w:ascii="Book Antiqua" w:hAnsi="Book Antiqua"/>
          <w:i/>
          <w:iCs/>
          <w:color w:val="000000"/>
          <w:sz w:val="22"/>
          <w:szCs w:val="22"/>
        </w:rPr>
        <w:t xml:space="preserve">Keďže návrhom zákona sa </w:t>
      </w:r>
      <w:r w:rsidR="0002314B">
        <w:rPr>
          <w:rFonts w:ascii="Book Antiqua" w:hAnsi="Book Antiqua"/>
          <w:i/>
          <w:iCs/>
          <w:color w:val="000000"/>
          <w:sz w:val="22"/>
          <w:szCs w:val="22"/>
        </w:rPr>
        <w:t>zavádza nová kategória odborného zamestnanca - školského mediátora, ktorého hlavnou náplňou je mediačná činnosť, predpokladá sa pozitívny sociálny vplyv v tom zmysle, že činnosť školského mediátora môže pozitívne vplývať na odstraňovanie rôznych prejavov sociálnych nerovností, šikany, diskriminácie a iných sociálno-patologických javov. Odbornou činnosťou - mediáciou bude školský mediátor prispievať ku zlepšovaniu vzťahov medzi jednotlivými "aktérmi" vzdelávacieho procesu v školách a školských zariadeniach.</w:t>
      </w:r>
      <w:r w:rsidR="003865B6">
        <w:rPr>
          <w:rFonts w:ascii="Book Antiqua" w:hAnsi="Book Antiqua"/>
          <w:i/>
          <w:iCs/>
          <w:color w:val="000000"/>
          <w:sz w:val="22"/>
          <w:szCs w:val="22"/>
        </w:rPr>
        <w:t xml:space="preserve"> </w:t>
      </w:r>
    </w:p>
    <w:p w:rsidR="00FD1722" w:rsidRPr="00FD1722" w:rsidRDefault="0002314B" w:rsidP="000B55A9">
      <w:pPr>
        <w:spacing w:before="12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>
        <w:rPr>
          <w:rFonts w:ascii="Book Antiqua" w:hAnsi="Book Antiqua"/>
          <w:i/>
          <w:iCs/>
          <w:color w:val="000000"/>
          <w:sz w:val="22"/>
          <w:szCs w:val="22"/>
        </w:rPr>
        <w:t xml:space="preserve">Návrh zákona </w:t>
      </w:r>
      <w:r w:rsidR="00FD1722">
        <w:rPr>
          <w:rFonts w:ascii="Book Antiqua" w:hAnsi="Book Antiqua"/>
          <w:i/>
          <w:iCs/>
          <w:color w:val="000000"/>
          <w:sz w:val="22"/>
          <w:szCs w:val="22"/>
        </w:rPr>
        <w:t xml:space="preserve">nepredpokladá negatívny vplyv na </w:t>
      </w:r>
      <w:r>
        <w:rPr>
          <w:rFonts w:ascii="Book Antiqua" w:hAnsi="Book Antiqua"/>
          <w:i/>
          <w:iCs/>
          <w:color w:val="000000"/>
          <w:sz w:val="22"/>
          <w:szCs w:val="22"/>
        </w:rPr>
        <w:t>rozpočet</w:t>
      </w:r>
      <w:r w:rsidR="00FD1722">
        <w:rPr>
          <w:rFonts w:ascii="Book Antiqua" w:hAnsi="Book Antiqua"/>
          <w:i/>
          <w:iCs/>
          <w:color w:val="000000"/>
          <w:sz w:val="22"/>
          <w:szCs w:val="22"/>
        </w:rPr>
        <w:t xml:space="preserve"> verejnej správy, keďže jednotlivé školy by si mali pozíciu školského </w:t>
      </w:r>
      <w:proofErr w:type="spellStart"/>
      <w:r w:rsidR="00FD1722">
        <w:rPr>
          <w:rFonts w:ascii="Book Antiqua" w:hAnsi="Book Antiqua"/>
          <w:i/>
          <w:iCs/>
          <w:color w:val="000000"/>
          <w:sz w:val="22"/>
          <w:szCs w:val="22"/>
        </w:rPr>
        <w:t>mediátora</w:t>
      </w:r>
      <w:proofErr w:type="spellEnd"/>
      <w:r w:rsidR="00FD1722">
        <w:rPr>
          <w:rFonts w:ascii="Book Antiqua" w:hAnsi="Book Antiqua"/>
          <w:i/>
          <w:iCs/>
          <w:color w:val="000000"/>
          <w:sz w:val="22"/>
          <w:szCs w:val="22"/>
        </w:rPr>
        <w:t xml:space="preserve"> riešiť úpravou pracovnej náplne svojich doterajších zamestnancov.</w:t>
      </w:r>
    </w:p>
    <w:p w:rsidR="002F45BF" w:rsidRPr="000B55A9" w:rsidRDefault="00C71784" w:rsidP="000B55A9">
      <w:pPr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0B55A9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2F45BF" w:rsidRPr="000B55A9" w:rsidRDefault="00C71784" w:rsidP="000B55A9">
      <w:pPr>
        <w:spacing w:before="120" w:line="276" w:lineRule="auto"/>
        <w:jc w:val="both"/>
        <w:rPr>
          <w:rFonts w:ascii="Book Antiqua" w:hAnsi="Book Antiqua"/>
          <w:i/>
          <w:color w:val="000000"/>
          <w:sz w:val="22"/>
          <w:szCs w:val="22"/>
        </w:rPr>
      </w:pPr>
      <w:r w:rsidRPr="000B55A9">
        <w:rPr>
          <w:rFonts w:ascii="Book Antiqua" w:hAnsi="Book Antiqua"/>
          <w:i/>
          <w:color w:val="000000"/>
          <w:sz w:val="22"/>
          <w:szCs w:val="22"/>
        </w:rPr>
        <w:t>bezpredmetné </w:t>
      </w:r>
    </w:p>
    <w:p w:rsidR="002F45BF" w:rsidRPr="000B55A9" w:rsidRDefault="00C71784" w:rsidP="000B55A9">
      <w:pPr>
        <w:pStyle w:val="Normlnywebov"/>
        <w:spacing w:before="120" w:after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0B55A9">
        <w:rPr>
          <w:rFonts w:ascii="Book Antiqua" w:hAnsi="Book Antiqua"/>
          <w:b/>
          <w:bCs/>
          <w:sz w:val="22"/>
          <w:szCs w:val="22"/>
        </w:rPr>
        <w:t xml:space="preserve">A.5. </w:t>
      </w:r>
      <w:r w:rsidRPr="000B55A9">
        <w:rPr>
          <w:rFonts w:ascii="Book Antiqua" w:hAnsi="Book Antiqua"/>
          <w:b/>
          <w:bCs/>
          <w:sz w:val="22"/>
          <w:szCs w:val="22"/>
        </w:rPr>
        <w:tab/>
        <w:t>Stanovisko gestorov</w:t>
      </w:r>
    </w:p>
    <w:p w:rsidR="002F45BF" w:rsidRPr="000B55A9" w:rsidRDefault="00C71784" w:rsidP="000B55A9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0B55A9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R="002F45BF" w:rsidRPr="000B55A9" w:rsidSect="00706B2D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91AE3"/>
    <w:multiLevelType w:val="multilevel"/>
    <w:tmpl w:val="3588207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A4B48"/>
    <w:multiLevelType w:val="multilevel"/>
    <w:tmpl w:val="A656C1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BF"/>
    <w:rsid w:val="0002314B"/>
    <w:rsid w:val="000555FD"/>
    <w:rsid w:val="000B55A9"/>
    <w:rsid w:val="000D289C"/>
    <w:rsid w:val="00100C0D"/>
    <w:rsid w:val="00176C90"/>
    <w:rsid w:val="001C61CA"/>
    <w:rsid w:val="00290207"/>
    <w:rsid w:val="002F45BF"/>
    <w:rsid w:val="003865B6"/>
    <w:rsid w:val="003A5718"/>
    <w:rsid w:val="00531BF8"/>
    <w:rsid w:val="00537ED6"/>
    <w:rsid w:val="00570E14"/>
    <w:rsid w:val="0058412E"/>
    <w:rsid w:val="005902B5"/>
    <w:rsid w:val="006847C7"/>
    <w:rsid w:val="006A2EDD"/>
    <w:rsid w:val="006D53D2"/>
    <w:rsid w:val="00706B2D"/>
    <w:rsid w:val="007862BB"/>
    <w:rsid w:val="00953B3A"/>
    <w:rsid w:val="00966174"/>
    <w:rsid w:val="00AE61FB"/>
    <w:rsid w:val="00B21465"/>
    <w:rsid w:val="00B56662"/>
    <w:rsid w:val="00BD0275"/>
    <w:rsid w:val="00C71784"/>
    <w:rsid w:val="00E2384A"/>
    <w:rsid w:val="00F329AB"/>
    <w:rsid w:val="00F91AF0"/>
    <w:rsid w:val="00FB62D2"/>
    <w:rsid w:val="00FD1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2440B-9451-438B-ADAA-939D9D0D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555E"/>
    <w:pPr>
      <w:suppressAutoHyphens/>
    </w:pPr>
    <w:rPr>
      <w:sz w:val="24"/>
      <w:szCs w:val="24"/>
    </w:rPr>
  </w:style>
  <w:style w:type="paragraph" w:styleId="Nadpis1">
    <w:name w:val="heading 1"/>
    <w:basedOn w:val="Normlny"/>
    <w:link w:val="Nadpis1Char"/>
    <w:qFormat/>
    <w:rsid w:val="0073555E"/>
    <w:pPr>
      <w:keepNext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Nadpis5">
    <w:name w:val="heading 5"/>
    <w:basedOn w:val="Normlny"/>
    <w:link w:val="Nadpis5Char"/>
    <w:semiHidden/>
    <w:unhideWhenUsed/>
    <w:qFormat/>
    <w:rsid w:val="00D87B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3555E"/>
    <w:rPr>
      <w:rFonts w:ascii="Cambria" w:hAnsi="Cambria"/>
      <w:b/>
      <w:bCs/>
      <w:sz w:val="32"/>
      <w:szCs w:val="32"/>
      <w:lang w:eastAsia="sk-SK" w:bidi="ar-SA"/>
    </w:rPr>
  </w:style>
  <w:style w:type="character" w:customStyle="1" w:styleId="apple-converted-space">
    <w:name w:val="apple-converted-space"/>
    <w:basedOn w:val="Predvolenpsmoodseku"/>
    <w:rsid w:val="00D87BD8"/>
  </w:style>
  <w:style w:type="character" w:customStyle="1" w:styleId="Nadpis5Char">
    <w:name w:val="Nadpis 5 Char"/>
    <w:link w:val="Nadpis5"/>
    <w:semiHidden/>
    <w:rsid w:val="00D87B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kladntextChar">
    <w:name w:val="Základný text Char"/>
    <w:link w:val="Telotextu"/>
    <w:uiPriority w:val="99"/>
    <w:rsid w:val="00522077"/>
  </w:style>
  <w:style w:type="character" w:customStyle="1" w:styleId="ListLabel1">
    <w:name w:val="ListLabel 1"/>
    <w:rsid w:val="00706B2D"/>
    <w:rPr>
      <w:rFonts w:cs="Times New Roman"/>
    </w:rPr>
  </w:style>
  <w:style w:type="paragraph" w:customStyle="1" w:styleId="Nadpis">
    <w:name w:val="Nadpis"/>
    <w:basedOn w:val="Normlny"/>
    <w:next w:val="Telotextu"/>
    <w:rsid w:val="00706B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link w:val="ZkladntextChar"/>
    <w:uiPriority w:val="99"/>
    <w:rsid w:val="00522077"/>
    <w:pPr>
      <w:spacing w:line="288" w:lineRule="auto"/>
      <w:jc w:val="both"/>
    </w:pPr>
    <w:rPr>
      <w:sz w:val="20"/>
      <w:szCs w:val="20"/>
    </w:rPr>
  </w:style>
  <w:style w:type="paragraph" w:styleId="Zoznam">
    <w:name w:val="List"/>
    <w:basedOn w:val="Telotextu"/>
    <w:rsid w:val="00706B2D"/>
    <w:rPr>
      <w:rFonts w:cs="Mangal"/>
    </w:rPr>
  </w:style>
  <w:style w:type="paragraph" w:styleId="Popis">
    <w:name w:val="caption"/>
    <w:basedOn w:val="Normlny"/>
    <w:rsid w:val="00706B2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706B2D"/>
    <w:pPr>
      <w:suppressLineNumbers/>
    </w:pPr>
    <w:rPr>
      <w:rFonts w:cs="Mangal"/>
    </w:rPr>
  </w:style>
  <w:style w:type="paragraph" w:styleId="Normlnywebov">
    <w:name w:val="Normal (Web)"/>
    <w:basedOn w:val="Normlny"/>
    <w:rsid w:val="0073555E"/>
    <w:pPr>
      <w:spacing w:before="280" w:after="280"/>
    </w:pPr>
  </w:style>
  <w:style w:type="paragraph" w:styleId="Textbubliny">
    <w:name w:val="Balloon Text"/>
    <w:basedOn w:val="Normlny"/>
    <w:link w:val="TextbublinyChar"/>
    <w:semiHidden/>
    <w:unhideWhenUsed/>
    <w:rsid w:val="00570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570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8097A-D786-45F7-B607-33F2B0A3B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/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martina.jancikova</dc:creator>
  <cp:lastModifiedBy>Paľová, Dominika</cp:lastModifiedBy>
  <cp:revision>2</cp:revision>
  <cp:lastPrinted>2018-09-28T13:57:00Z</cp:lastPrinted>
  <dcterms:created xsi:type="dcterms:W3CDTF">2018-09-28T13:58:00Z</dcterms:created>
  <dcterms:modified xsi:type="dcterms:W3CDTF">2018-09-28T13:58:00Z</dcterms:modified>
  <dc:language>sk-SK</dc:language>
</cp:coreProperties>
</file>