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E89" w:rsidRPr="00D22FB9" w:rsidRDefault="00604E89" w:rsidP="00604E89">
      <w:pPr>
        <w:ind w:firstLine="709"/>
        <w:jc w:val="center"/>
        <w:rPr>
          <w:b/>
        </w:rPr>
      </w:pPr>
      <w:r w:rsidRPr="00D22FB9">
        <w:rPr>
          <w:b/>
        </w:rPr>
        <w:t xml:space="preserve">Dôvodová správa </w:t>
      </w:r>
    </w:p>
    <w:p w:rsidR="00604E89" w:rsidRPr="00D22FB9" w:rsidRDefault="00604E89" w:rsidP="00604E89">
      <w:pPr>
        <w:ind w:firstLine="709"/>
        <w:jc w:val="center"/>
        <w:rPr>
          <w:b/>
        </w:rPr>
      </w:pPr>
    </w:p>
    <w:p w:rsidR="00604E89" w:rsidRPr="00D22FB9" w:rsidRDefault="00604E89" w:rsidP="00604E89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22FB9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604E89" w:rsidRPr="00D22FB9" w:rsidRDefault="00604E89" w:rsidP="00604E89">
      <w:pPr>
        <w:ind w:firstLine="708"/>
        <w:jc w:val="both"/>
        <w:rPr>
          <w:bCs/>
        </w:rPr>
      </w:pPr>
      <w:r w:rsidRPr="00D22FB9">
        <w:rPr>
          <w:bCs/>
        </w:rPr>
        <w:t xml:space="preserve">Návrh ktorým sa mení zákon č. 313/2009 Z. z. o vinohradníctve a vinárstve  v znení neskorších predpisov predkladajú na rokovanie NR SR poslanci NR SR Radoslav Pavelka a Anna Zemanová. </w:t>
      </w:r>
    </w:p>
    <w:p w:rsidR="00604E89" w:rsidRPr="00D22FB9" w:rsidRDefault="00604E89" w:rsidP="00604E89">
      <w:pPr>
        <w:jc w:val="both"/>
      </w:pPr>
    </w:p>
    <w:p w:rsidR="00604E89" w:rsidRPr="00D22FB9" w:rsidRDefault="00604E89" w:rsidP="00604E89">
      <w:pPr>
        <w:ind w:firstLine="708"/>
        <w:jc w:val="both"/>
        <w:rPr>
          <w:b/>
          <w:bCs/>
        </w:rPr>
      </w:pPr>
      <w:r w:rsidRPr="00D22FB9">
        <w:rPr>
          <w:b/>
        </w:rPr>
        <w:t>Hlavným účelom prijatia návrhu zákona je odstrániť slovenským vinárom prekážky predaja burčiaka. Dôvodom sú klimatické zmeny, ktoré majú za následok skorší nástup slnečných a teplých dní, v dôsledku čoho hrozno dozrieva skôr.</w:t>
      </w:r>
    </w:p>
    <w:p w:rsidR="00604E89" w:rsidRDefault="00604E89" w:rsidP="00604E89">
      <w:pPr>
        <w:jc w:val="both"/>
      </w:pPr>
    </w:p>
    <w:p w:rsidR="00604E89" w:rsidRDefault="00604E89" w:rsidP="00604E89">
      <w:pPr>
        <w:ind w:firstLine="708"/>
        <w:jc w:val="both"/>
      </w:pPr>
      <w:r>
        <w:t>Obmedzenie predaja burčiaku termínom od 15. augusta slovenským vinárom spôsobuje ťažkosti nielen v prípade, ak hrozno dozreje skôr, pretože je potrebné surovinu spracovať. Slovenských spracovateľov hrozna toto časové obmedzenie dostáva zároveň do pozície nekonkurencieschopného súťažiaceho subjektu na trhu, keďže v okolitých štátoch takéto obmedzenie buď nie je, alebo je časovo výhodnejšie. V Českej republike je nápoj s označením „</w:t>
      </w:r>
      <w:proofErr w:type="spellStart"/>
      <w:r>
        <w:t>burčák</w:t>
      </w:r>
      <w:proofErr w:type="spellEnd"/>
      <w:r>
        <w:t>“ povolené predávať už od 1. augusta. Keďže v Európskej únii je jednou zo základných slobôd voľný pohyb tovaru, predaj „burčiakov“ označených iným názvom než „burčiak“ z okolitých štátov na Slovensku zakázať a obmedziť nemôžeme.</w:t>
      </w:r>
    </w:p>
    <w:p w:rsidR="00604E89" w:rsidRDefault="00604E89" w:rsidP="00604E89">
      <w:pPr>
        <w:jc w:val="both"/>
      </w:pPr>
    </w:p>
    <w:p w:rsidR="00604E89" w:rsidRPr="003044CB" w:rsidRDefault="00604E89" w:rsidP="00604E89">
      <w:pPr>
        <w:ind w:firstLine="708"/>
        <w:jc w:val="both"/>
      </w:pPr>
      <w:r>
        <w:t xml:space="preserve">Obmedzenie predaja burčiaka považujeme za neopodstatnené aj z dôvodu, že zákon povoľuje počas kvasenia burčiaka proces kvasenia zastaviť a opätovne ho uviesť do kvasenia a následne ponúkať spotrebiteľovi. </w:t>
      </w:r>
    </w:p>
    <w:p w:rsidR="00604E89" w:rsidRPr="00923382" w:rsidRDefault="00604E89" w:rsidP="00604E89">
      <w:pPr>
        <w:jc w:val="both"/>
        <w:rPr>
          <w:highlight w:val="yellow"/>
        </w:rPr>
      </w:pPr>
    </w:p>
    <w:p w:rsidR="00604E89" w:rsidRDefault="00604E89" w:rsidP="00604E89">
      <w:pPr>
        <w:ind w:firstLine="708"/>
        <w:jc w:val="both"/>
      </w:pPr>
      <w:r w:rsidRPr="00835902"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604E89" w:rsidRPr="00835902" w:rsidRDefault="00604E89" w:rsidP="00604E89">
      <w:pPr>
        <w:ind w:firstLine="708"/>
        <w:jc w:val="both"/>
      </w:pPr>
    </w:p>
    <w:p w:rsidR="00604E89" w:rsidRPr="00835902" w:rsidRDefault="00604E89" w:rsidP="00604E89">
      <w:pPr>
        <w:jc w:val="both"/>
      </w:pPr>
      <w:r w:rsidRPr="00835902">
        <w:t xml:space="preserve">      </w:t>
      </w:r>
      <w:r w:rsidRPr="00835902">
        <w:tab/>
        <w:t>Návrh zákona nebude mať negatívny vplyv na verejné financie, nebude mať negatívn</w:t>
      </w:r>
      <w:r>
        <w:t>e</w:t>
      </w:r>
      <w:r w:rsidRPr="00835902">
        <w:t xml:space="preserve">  sociáln</w:t>
      </w:r>
      <w:r>
        <w:t>e</w:t>
      </w:r>
      <w:r w:rsidRPr="00835902">
        <w:t xml:space="preserve"> vplyv</w:t>
      </w:r>
      <w:r>
        <w:t>y</w:t>
      </w:r>
      <w:r w:rsidRPr="00835902">
        <w:t xml:space="preserve">  ani negatívny vplyv na životné prostredie a informatizáciu spoločnosti.</w:t>
      </w:r>
      <w:r>
        <w:t xml:space="preserve"> Návrh zákona bude mať pozitívny vplyv na podnikateľské prostredie.</w:t>
      </w:r>
    </w:p>
    <w:p w:rsidR="00604E89" w:rsidRDefault="00604E89" w:rsidP="00604E89">
      <w:pPr>
        <w:jc w:val="both"/>
        <w:rPr>
          <w:highlight w:val="yellow"/>
        </w:rPr>
      </w:pPr>
    </w:p>
    <w:p w:rsidR="00604E89" w:rsidRDefault="00604E89" w:rsidP="00604E89">
      <w:pPr>
        <w:jc w:val="both"/>
        <w:rPr>
          <w:highlight w:val="yellow"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Default="00604E89" w:rsidP="00604E89">
      <w:pPr>
        <w:jc w:val="both"/>
        <w:rPr>
          <w:b/>
        </w:rPr>
      </w:pPr>
    </w:p>
    <w:p w:rsidR="00604E89" w:rsidRPr="003044CB" w:rsidRDefault="00604E89" w:rsidP="00604E89">
      <w:pPr>
        <w:jc w:val="both"/>
        <w:rPr>
          <w:b/>
        </w:rPr>
      </w:pPr>
      <w:r w:rsidRPr="003044CB">
        <w:rPr>
          <w:b/>
        </w:rPr>
        <w:t>B. O</w:t>
      </w:r>
      <w:r>
        <w:rPr>
          <w:b/>
        </w:rPr>
        <w:t xml:space="preserve">sobitná časť </w:t>
      </w:r>
    </w:p>
    <w:p w:rsidR="00604E89" w:rsidRPr="003044CB" w:rsidRDefault="00604E89" w:rsidP="00604E89">
      <w:pPr>
        <w:jc w:val="both"/>
        <w:rPr>
          <w:b/>
        </w:rPr>
      </w:pPr>
    </w:p>
    <w:p w:rsidR="00604E89" w:rsidRDefault="00604E89" w:rsidP="00604E89">
      <w:pPr>
        <w:ind w:firstLine="708"/>
        <w:jc w:val="both"/>
        <w:rPr>
          <w:b/>
        </w:rPr>
      </w:pPr>
      <w:r w:rsidRPr="003044CB">
        <w:rPr>
          <w:b/>
        </w:rPr>
        <w:t>K Čl. I</w:t>
      </w:r>
    </w:p>
    <w:p w:rsidR="00604E89" w:rsidRPr="00282A88" w:rsidRDefault="00604E89" w:rsidP="00604E89">
      <w:pPr>
        <w:jc w:val="both"/>
      </w:pPr>
    </w:p>
    <w:p w:rsidR="00604E89" w:rsidRDefault="00604E89" w:rsidP="00604E89">
      <w:pPr>
        <w:ind w:firstLine="708"/>
        <w:jc w:val="both"/>
      </w:pPr>
      <w:r>
        <w:t>V § 12 sa vypúšťa odsek 2, ktorým sa povoľoval predaj burčiaka len v termíne od                      15. augusta do 31. decembra kalendárneho roka.</w:t>
      </w:r>
    </w:p>
    <w:p w:rsidR="00604E89" w:rsidRDefault="00604E89" w:rsidP="00604E89">
      <w:pPr>
        <w:jc w:val="both"/>
      </w:pPr>
    </w:p>
    <w:p w:rsidR="00604E89" w:rsidRPr="003044CB" w:rsidRDefault="00604E89" w:rsidP="00604E89">
      <w:pPr>
        <w:ind w:firstLine="708"/>
        <w:jc w:val="both"/>
        <w:rPr>
          <w:b/>
        </w:rPr>
      </w:pPr>
      <w:r w:rsidRPr="003044CB">
        <w:rPr>
          <w:b/>
        </w:rPr>
        <w:t>K Čl. II</w:t>
      </w:r>
    </w:p>
    <w:p w:rsidR="00604E89" w:rsidRPr="003044CB" w:rsidRDefault="00604E89" w:rsidP="00604E89">
      <w:pPr>
        <w:jc w:val="both"/>
        <w:rPr>
          <w:b/>
        </w:rPr>
      </w:pPr>
    </w:p>
    <w:p w:rsidR="00604E89" w:rsidRDefault="00604E89" w:rsidP="00604E89">
      <w:pPr>
        <w:ind w:firstLine="708"/>
        <w:jc w:val="both"/>
      </w:pPr>
      <w:r w:rsidRPr="003044CB">
        <w:t xml:space="preserve">Navrhuje sa účinnosť zákona </w:t>
      </w:r>
      <w:r w:rsidRPr="0093418A">
        <w:t>od 1. januára 201</w:t>
      </w:r>
      <w:r>
        <w:t>9</w:t>
      </w:r>
      <w:r w:rsidRPr="0093418A">
        <w:t>.</w:t>
      </w:r>
    </w:p>
    <w:p w:rsidR="00B15764" w:rsidRPr="00604E89" w:rsidRDefault="00B15764" w:rsidP="00604E89">
      <w:bookmarkStart w:id="0" w:name="_GoBack"/>
      <w:bookmarkEnd w:id="0"/>
    </w:p>
    <w:sectPr w:rsidR="00B15764" w:rsidRPr="00604E89" w:rsidSect="0093418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72BB4"/>
    <w:multiLevelType w:val="hybridMultilevel"/>
    <w:tmpl w:val="E0E8A2C8"/>
    <w:lvl w:ilvl="0" w:tplc="A1AA68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BD1C4F"/>
    <w:multiLevelType w:val="hybridMultilevel"/>
    <w:tmpl w:val="EA08F9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E1"/>
    <w:rsid w:val="00020477"/>
    <w:rsid w:val="00043B71"/>
    <w:rsid w:val="0004600F"/>
    <w:rsid w:val="000537A4"/>
    <w:rsid w:val="00202611"/>
    <w:rsid w:val="0021327A"/>
    <w:rsid w:val="00231DA7"/>
    <w:rsid w:val="0023681E"/>
    <w:rsid w:val="00282A88"/>
    <w:rsid w:val="002A00C9"/>
    <w:rsid w:val="002F009A"/>
    <w:rsid w:val="002F60E1"/>
    <w:rsid w:val="003044CB"/>
    <w:rsid w:val="003216EB"/>
    <w:rsid w:val="00447B91"/>
    <w:rsid w:val="004F27E4"/>
    <w:rsid w:val="00521772"/>
    <w:rsid w:val="005443B5"/>
    <w:rsid w:val="00556FE8"/>
    <w:rsid w:val="00572EBE"/>
    <w:rsid w:val="00604E89"/>
    <w:rsid w:val="006A6E2D"/>
    <w:rsid w:val="006B02CA"/>
    <w:rsid w:val="006D1721"/>
    <w:rsid w:val="00825453"/>
    <w:rsid w:val="00866060"/>
    <w:rsid w:val="00870FCC"/>
    <w:rsid w:val="0088658F"/>
    <w:rsid w:val="00896965"/>
    <w:rsid w:val="008C7827"/>
    <w:rsid w:val="00900B8D"/>
    <w:rsid w:val="00923382"/>
    <w:rsid w:val="0093418A"/>
    <w:rsid w:val="00A76E80"/>
    <w:rsid w:val="00AA7090"/>
    <w:rsid w:val="00AB6F13"/>
    <w:rsid w:val="00B121A2"/>
    <w:rsid w:val="00B15764"/>
    <w:rsid w:val="00B62A0A"/>
    <w:rsid w:val="00BC1A7C"/>
    <w:rsid w:val="00BE0D2B"/>
    <w:rsid w:val="00C443F1"/>
    <w:rsid w:val="00C932A7"/>
    <w:rsid w:val="00CE3E41"/>
    <w:rsid w:val="00D22FB9"/>
    <w:rsid w:val="00D32A05"/>
    <w:rsid w:val="00D64CD0"/>
    <w:rsid w:val="00DF5862"/>
    <w:rsid w:val="00EA4DB0"/>
    <w:rsid w:val="00EC6E14"/>
    <w:rsid w:val="00EF33BC"/>
    <w:rsid w:val="00F94704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708CB6-2121-4F13-9264-3E1D10C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SimSun" w:hAnsi="Verdana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F60E1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33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akss</dc:creator>
  <cp:keywords/>
  <dc:description/>
  <cp:lastModifiedBy>Andrej</cp:lastModifiedBy>
  <cp:revision>5</cp:revision>
  <dcterms:created xsi:type="dcterms:W3CDTF">2018-09-24T10:06:00Z</dcterms:created>
  <dcterms:modified xsi:type="dcterms:W3CDTF">2018-09-26T11:59:00Z</dcterms:modified>
</cp:coreProperties>
</file>