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8F9" w:rsidRPr="00717921" w:rsidRDefault="007928F9" w:rsidP="007928F9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u w:val="none"/>
        </w:rPr>
      </w:pPr>
      <w:r w:rsidRPr="00717921">
        <w:rPr>
          <w:rFonts w:ascii="Times New Roman" w:hAnsi="Times New Roman" w:cs="Times New Roman"/>
          <w:u w:val="none"/>
        </w:rPr>
        <w:t>NÁRODNÁ RADA SLOVENSKEJ REPUBLIKY</w:t>
      </w:r>
    </w:p>
    <w:p w:rsidR="00717921" w:rsidRPr="00717921" w:rsidRDefault="00717921" w:rsidP="007928F9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u w:val="none"/>
        </w:rPr>
      </w:pPr>
      <w:r w:rsidRPr="00717921">
        <w:rPr>
          <w:rFonts w:ascii="Times New Roman" w:hAnsi="Times New Roman" w:cs="Times New Roman"/>
          <w:u w:val="none"/>
        </w:rPr>
        <w:t>VII. volebné obdobie</w:t>
      </w:r>
    </w:p>
    <w:p w:rsidR="007928F9" w:rsidRPr="005F26EF" w:rsidRDefault="007928F9" w:rsidP="007928F9">
      <w:pPr>
        <w:jc w:val="center"/>
        <w:rPr>
          <w:bCs/>
          <w:u w:val="single"/>
        </w:rPr>
      </w:pPr>
    </w:p>
    <w:p w:rsidR="007928F9" w:rsidRDefault="007928F9" w:rsidP="007928F9">
      <w:pPr>
        <w:jc w:val="center"/>
        <w:rPr>
          <w:b/>
          <w:bCs/>
        </w:rPr>
      </w:pPr>
    </w:p>
    <w:p w:rsidR="00717921" w:rsidRDefault="00717921" w:rsidP="007928F9">
      <w:pPr>
        <w:jc w:val="center"/>
        <w:rPr>
          <w:b/>
          <w:bCs/>
        </w:rPr>
      </w:pPr>
    </w:p>
    <w:p w:rsidR="00717921" w:rsidRPr="005F26EF" w:rsidRDefault="00717921" w:rsidP="007928F9">
      <w:pPr>
        <w:jc w:val="center"/>
        <w:rPr>
          <w:b/>
          <w:bCs/>
        </w:rPr>
      </w:pPr>
      <w:r>
        <w:rPr>
          <w:b/>
          <w:bCs/>
        </w:rPr>
        <w:t xml:space="preserve">Návrh </w:t>
      </w:r>
    </w:p>
    <w:p w:rsidR="007928F9" w:rsidRDefault="007928F9" w:rsidP="007928F9">
      <w:pPr>
        <w:tabs>
          <w:tab w:val="left" w:pos="3615"/>
        </w:tabs>
        <w:jc w:val="center"/>
      </w:pPr>
    </w:p>
    <w:p w:rsidR="00717921" w:rsidRPr="005F26EF" w:rsidRDefault="00717921" w:rsidP="007928F9">
      <w:pPr>
        <w:tabs>
          <w:tab w:val="left" w:pos="3615"/>
        </w:tabs>
        <w:jc w:val="center"/>
      </w:pPr>
    </w:p>
    <w:p w:rsidR="007928F9" w:rsidRPr="005F26EF" w:rsidRDefault="007928F9" w:rsidP="007928F9">
      <w:pPr>
        <w:jc w:val="center"/>
        <w:rPr>
          <w:b/>
          <w:bCs/>
        </w:rPr>
      </w:pPr>
      <w:r w:rsidRPr="005F26EF">
        <w:rPr>
          <w:b/>
          <w:bCs/>
        </w:rPr>
        <w:t>Zákon</w:t>
      </w:r>
    </w:p>
    <w:p w:rsidR="007928F9" w:rsidRDefault="007928F9" w:rsidP="007928F9">
      <w:pPr>
        <w:jc w:val="center"/>
        <w:rPr>
          <w:bCs/>
        </w:rPr>
      </w:pPr>
    </w:p>
    <w:p w:rsidR="00717921" w:rsidRPr="005F26EF" w:rsidRDefault="00717921" w:rsidP="007928F9">
      <w:pPr>
        <w:jc w:val="center"/>
        <w:rPr>
          <w:bCs/>
        </w:rPr>
      </w:pPr>
    </w:p>
    <w:p w:rsidR="007928F9" w:rsidRPr="005F26EF" w:rsidRDefault="007928F9" w:rsidP="007928F9">
      <w:pPr>
        <w:jc w:val="center"/>
        <w:rPr>
          <w:bCs/>
        </w:rPr>
      </w:pPr>
      <w:r w:rsidRPr="005F26EF">
        <w:rPr>
          <w:bCs/>
        </w:rPr>
        <w:t>z ................. 201</w:t>
      </w:r>
      <w:r w:rsidR="00677760">
        <w:rPr>
          <w:bCs/>
        </w:rPr>
        <w:t>8</w:t>
      </w:r>
      <w:r w:rsidRPr="005F26EF">
        <w:rPr>
          <w:bCs/>
        </w:rPr>
        <w:t>,</w:t>
      </w:r>
    </w:p>
    <w:p w:rsidR="007928F9" w:rsidRDefault="007928F9" w:rsidP="007928F9">
      <w:pPr>
        <w:jc w:val="center"/>
        <w:rPr>
          <w:bCs/>
        </w:rPr>
      </w:pPr>
    </w:p>
    <w:p w:rsidR="00717921" w:rsidRPr="005F26EF" w:rsidRDefault="00717921" w:rsidP="007928F9">
      <w:pPr>
        <w:jc w:val="center"/>
        <w:rPr>
          <w:bCs/>
        </w:rPr>
      </w:pPr>
    </w:p>
    <w:p w:rsidR="00717921" w:rsidRDefault="00677760" w:rsidP="00717921">
      <w:pPr>
        <w:jc w:val="center"/>
        <w:rPr>
          <w:b/>
          <w:bCs/>
        </w:rPr>
      </w:pPr>
      <w:r>
        <w:rPr>
          <w:b/>
          <w:bCs/>
        </w:rPr>
        <w:t xml:space="preserve">ktorým sa mení zákon č. 313/2009 Z. z. </w:t>
      </w:r>
      <w:r w:rsidR="007928F9" w:rsidRPr="005F26EF">
        <w:rPr>
          <w:b/>
          <w:bCs/>
        </w:rPr>
        <w:t>o</w:t>
      </w:r>
      <w:r>
        <w:rPr>
          <w:b/>
          <w:bCs/>
        </w:rPr>
        <w:t> vinohradníctve a vinárstve</w:t>
      </w:r>
    </w:p>
    <w:p w:rsidR="007928F9" w:rsidRPr="005F26EF" w:rsidRDefault="00677760" w:rsidP="00717921">
      <w:pPr>
        <w:jc w:val="center"/>
      </w:pPr>
      <w:r>
        <w:rPr>
          <w:b/>
          <w:bCs/>
        </w:rPr>
        <w:t>v znení neskorších predpisov</w:t>
      </w:r>
    </w:p>
    <w:p w:rsidR="007928F9" w:rsidRDefault="007928F9" w:rsidP="007928F9"/>
    <w:p w:rsidR="00717921" w:rsidRPr="005F26EF" w:rsidRDefault="00717921" w:rsidP="007928F9"/>
    <w:p w:rsidR="007928F9" w:rsidRPr="005F26EF" w:rsidRDefault="007928F9" w:rsidP="007928F9">
      <w:pPr>
        <w:ind w:firstLine="709"/>
      </w:pPr>
      <w:r w:rsidRPr="005F26EF">
        <w:t>Národná rada Slovenskej republiky sa uzniesla na tomto zákone:</w:t>
      </w:r>
    </w:p>
    <w:p w:rsidR="007928F9" w:rsidRDefault="007928F9" w:rsidP="007928F9"/>
    <w:p w:rsidR="00717921" w:rsidRPr="005F26EF" w:rsidRDefault="00717921" w:rsidP="007928F9"/>
    <w:p w:rsidR="007928F9" w:rsidRPr="005F26EF" w:rsidRDefault="007928F9" w:rsidP="007928F9">
      <w:pPr>
        <w:jc w:val="center"/>
        <w:rPr>
          <w:b/>
        </w:rPr>
      </w:pPr>
      <w:r w:rsidRPr="005F26EF">
        <w:rPr>
          <w:b/>
        </w:rPr>
        <w:t>Čl. I</w:t>
      </w:r>
    </w:p>
    <w:p w:rsidR="007928F9" w:rsidRPr="005F26EF" w:rsidRDefault="007928F9" w:rsidP="007928F9">
      <w:pPr>
        <w:jc w:val="both"/>
      </w:pPr>
    </w:p>
    <w:p w:rsidR="007928F9" w:rsidRPr="005F26EF" w:rsidRDefault="00677760" w:rsidP="00717921">
      <w:pPr>
        <w:ind w:firstLine="708"/>
        <w:jc w:val="both"/>
      </w:pPr>
      <w:r>
        <w:t>Zákon č. 313/2009 Z. z. o vinohradníctve a vinárstve v</w:t>
      </w:r>
      <w:r w:rsidR="0079205D">
        <w:t> </w:t>
      </w:r>
      <w:r>
        <w:t>znení</w:t>
      </w:r>
      <w:r w:rsidR="0079205D">
        <w:t xml:space="preserve"> </w:t>
      </w:r>
      <w:r w:rsidR="00533852">
        <w:t xml:space="preserve"> zákona č. 198/2010 Z. z., zákona č. 353/2012 Z. z., zákona č. 34/2014 Z. z., zákona č. 349/2015 Z. z. a zákona </w:t>
      </w:r>
      <w:r w:rsidR="00717921">
        <w:t xml:space="preserve">                              </w:t>
      </w:r>
      <w:r w:rsidR="00533852">
        <w:t xml:space="preserve">č. 177/2018 Z. z. </w:t>
      </w:r>
      <w:r w:rsidR="007928F9" w:rsidRPr="005F26EF">
        <w:t>sa mení takto:</w:t>
      </w:r>
    </w:p>
    <w:p w:rsidR="007928F9" w:rsidRDefault="007928F9" w:rsidP="0079205D">
      <w:pPr>
        <w:jc w:val="both"/>
      </w:pPr>
    </w:p>
    <w:p w:rsidR="0079205D" w:rsidRDefault="0079205D" w:rsidP="00717921">
      <w:pPr>
        <w:ind w:firstLine="708"/>
        <w:jc w:val="both"/>
      </w:pPr>
      <w:r>
        <w:t>V § 12 sa vypúšťa odsek 2</w:t>
      </w:r>
      <w:r w:rsidR="00717921">
        <w:t xml:space="preserve">. </w:t>
      </w:r>
      <w:bookmarkStart w:id="0" w:name="_GoBack"/>
      <w:bookmarkEnd w:id="0"/>
    </w:p>
    <w:p w:rsidR="0079205D" w:rsidRDefault="0079205D" w:rsidP="0079205D">
      <w:pPr>
        <w:jc w:val="both"/>
      </w:pPr>
    </w:p>
    <w:p w:rsidR="0079205D" w:rsidRDefault="0079205D" w:rsidP="00717921">
      <w:pPr>
        <w:ind w:firstLine="708"/>
        <w:jc w:val="both"/>
      </w:pPr>
      <w:r>
        <w:t>Doterajšie odseky 3 a 4 sa označujú ako odseky 2 a 3.</w:t>
      </w:r>
    </w:p>
    <w:p w:rsidR="0079205D" w:rsidRDefault="0079205D" w:rsidP="0079205D">
      <w:pPr>
        <w:jc w:val="both"/>
      </w:pPr>
    </w:p>
    <w:p w:rsidR="007928F9" w:rsidRPr="005F26EF" w:rsidRDefault="007928F9" w:rsidP="007928F9">
      <w:pPr>
        <w:pStyle w:val="Odsekzoznamu"/>
        <w:tabs>
          <w:tab w:val="left" w:pos="567"/>
        </w:tabs>
        <w:ind w:left="0"/>
        <w:jc w:val="both"/>
      </w:pPr>
    </w:p>
    <w:p w:rsidR="007928F9" w:rsidRPr="005F26EF" w:rsidRDefault="007928F9" w:rsidP="007928F9">
      <w:pPr>
        <w:jc w:val="center"/>
        <w:rPr>
          <w:b/>
        </w:rPr>
      </w:pPr>
      <w:r w:rsidRPr="005F26EF">
        <w:rPr>
          <w:b/>
        </w:rPr>
        <w:t>Čl. II</w:t>
      </w:r>
    </w:p>
    <w:p w:rsidR="007928F9" w:rsidRPr="005F26EF" w:rsidRDefault="007928F9" w:rsidP="007928F9">
      <w:pPr>
        <w:jc w:val="both"/>
      </w:pPr>
    </w:p>
    <w:p w:rsidR="00AC7640" w:rsidRPr="005F26EF" w:rsidRDefault="00677760" w:rsidP="00717921">
      <w:pPr>
        <w:ind w:firstLine="708"/>
        <w:jc w:val="both"/>
      </w:pPr>
      <w:r>
        <w:t>Tento zákon nadobúda účinnosť 1. januára</w:t>
      </w:r>
      <w:r w:rsidR="007928F9" w:rsidRPr="005F26EF">
        <w:t xml:space="preserve"> 201</w:t>
      </w:r>
      <w:r>
        <w:t>9</w:t>
      </w:r>
      <w:r w:rsidR="00BB243B">
        <w:t>.</w:t>
      </w:r>
    </w:p>
    <w:sectPr w:rsidR="00AC7640" w:rsidRPr="005F26EF" w:rsidSect="007928F9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DA3A85"/>
    <w:multiLevelType w:val="hybridMultilevel"/>
    <w:tmpl w:val="6C009BB6"/>
    <w:lvl w:ilvl="0" w:tplc="54CEC99E">
      <w:start w:val="1"/>
      <w:numFmt w:val="decimal"/>
      <w:lvlText w:val="%1."/>
      <w:lvlJc w:val="left"/>
      <w:pPr>
        <w:ind w:left="1425" w:hanging="7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640"/>
    <w:rsid w:val="00207304"/>
    <w:rsid w:val="0032407C"/>
    <w:rsid w:val="00342BC1"/>
    <w:rsid w:val="00420DC1"/>
    <w:rsid w:val="00510D8A"/>
    <w:rsid w:val="00533852"/>
    <w:rsid w:val="005527B4"/>
    <w:rsid w:val="005E2159"/>
    <w:rsid w:val="005F26EF"/>
    <w:rsid w:val="00677760"/>
    <w:rsid w:val="006F4820"/>
    <w:rsid w:val="00717921"/>
    <w:rsid w:val="0079205D"/>
    <w:rsid w:val="007928F9"/>
    <w:rsid w:val="008A0AA4"/>
    <w:rsid w:val="009679F3"/>
    <w:rsid w:val="00A43788"/>
    <w:rsid w:val="00AC7640"/>
    <w:rsid w:val="00B86A35"/>
    <w:rsid w:val="00BB243B"/>
    <w:rsid w:val="00DB17BB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9D83C8"/>
  <w14:defaultImageDpi w14:val="0"/>
  <w15:docId w15:val="{EC8A0534-BF21-472D-B1C8-C557DC0D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928F9"/>
    <w:rPr>
      <w:rFonts w:ascii="Times New Roman" w:eastAsia="SimSun" w:hAnsi="Times New Roman" w:cs="Times New Roman"/>
      <w:sz w:val="24"/>
      <w:szCs w:val="24"/>
    </w:rPr>
  </w:style>
  <w:style w:type="paragraph" w:styleId="Nadpis2">
    <w:name w:val="heading 2"/>
    <w:basedOn w:val="Normlny"/>
    <w:link w:val="Nadpis2Char"/>
    <w:uiPriority w:val="9"/>
    <w:qFormat/>
    <w:rsid w:val="00AC764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locked/>
    <w:rsid w:val="00AC7640"/>
    <w:rPr>
      <w:rFonts w:ascii="Times New Roman" w:hAnsi="Times New Roman" w:cs="Times New Roman"/>
      <w:b/>
      <w:bCs/>
      <w:sz w:val="36"/>
      <w:szCs w:val="36"/>
      <w:lang w:val="x-none" w:eastAsia="sk-SK"/>
    </w:rPr>
  </w:style>
  <w:style w:type="character" w:customStyle="1" w:styleId="apple-converted-space">
    <w:name w:val="apple-converted-space"/>
    <w:basedOn w:val="Predvolenpsmoodseku"/>
    <w:rsid w:val="00AC7640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AC7640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928F9"/>
    <w:pPr>
      <w:ind w:left="708"/>
    </w:pPr>
  </w:style>
  <w:style w:type="paragraph" w:styleId="Nzov">
    <w:name w:val="Title"/>
    <w:basedOn w:val="Normlny"/>
    <w:link w:val="NzovChar"/>
    <w:uiPriority w:val="99"/>
    <w:qFormat/>
    <w:rsid w:val="007928F9"/>
    <w:pPr>
      <w:jc w:val="center"/>
    </w:pPr>
    <w:rPr>
      <w:rFonts w:ascii="Arial Narrow" w:eastAsia="Times New Roman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Predvolenpsmoodseku"/>
    <w:link w:val="Nzov"/>
    <w:uiPriority w:val="10"/>
    <w:locked/>
    <w:rsid w:val="007928F9"/>
    <w:rPr>
      <w:rFonts w:ascii="Cambria" w:hAnsi="Cambria" w:cs="Times New Roman"/>
      <w:color w:val="17365D"/>
      <w:spacing w:val="5"/>
      <w:kern w:val="28"/>
      <w:sz w:val="52"/>
      <w:szCs w:val="52"/>
      <w:lang w:val="x-none" w:eastAsia="sk-SK"/>
    </w:rPr>
  </w:style>
  <w:style w:type="paragraph" w:styleId="Textbubliny">
    <w:name w:val="Balloon Text"/>
    <w:basedOn w:val="Normlny"/>
    <w:link w:val="TextbublinyChar"/>
    <w:uiPriority w:val="99"/>
    <w:rsid w:val="005338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533852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01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klubSaS</dc:creator>
  <cp:keywords/>
  <dc:description/>
  <cp:lastModifiedBy>Andrej</cp:lastModifiedBy>
  <cp:revision>3</cp:revision>
  <dcterms:created xsi:type="dcterms:W3CDTF">2018-09-24T10:06:00Z</dcterms:created>
  <dcterms:modified xsi:type="dcterms:W3CDTF">2018-09-25T10:29:00Z</dcterms:modified>
</cp:coreProperties>
</file>