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DA" w:rsidRPr="00AE2F0A" w:rsidRDefault="002074DA" w:rsidP="00AE2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0A">
        <w:rPr>
          <w:rFonts w:ascii="Times New Roman" w:hAnsi="Times New Roman" w:cs="Times New Roman"/>
          <w:b/>
          <w:sz w:val="24"/>
          <w:szCs w:val="24"/>
        </w:rPr>
        <w:t>NÁRODNÁ  RADA  SLOVENSKEJ  REPUBLIKY</w:t>
      </w:r>
    </w:p>
    <w:p w:rsidR="002074DA" w:rsidRPr="00AE2F0A" w:rsidRDefault="002074DA" w:rsidP="00AE2F0A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0A">
        <w:rPr>
          <w:rFonts w:ascii="Times New Roman" w:hAnsi="Times New Roman" w:cs="Times New Roman"/>
          <w:b/>
          <w:sz w:val="24"/>
          <w:szCs w:val="24"/>
        </w:rPr>
        <w:t>VII. volebné obdobie</w:t>
      </w:r>
    </w:p>
    <w:p w:rsidR="00CD50A1" w:rsidRPr="00AE2F0A" w:rsidRDefault="00CD50A1" w:rsidP="00AE2F0A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Návrh</w:t>
      </w: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0A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z ............2018,</w:t>
      </w: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0A">
        <w:rPr>
          <w:rFonts w:ascii="Times New Roman" w:hAnsi="Times New Roman" w:cs="Times New Roman"/>
          <w:b/>
          <w:sz w:val="24"/>
          <w:szCs w:val="24"/>
        </w:rPr>
        <w:t>ktorým sa mení a dopĺňa zákon č. 544/2010 Z. z. o dotáciách v pôsobnosti Ministerstva práce, sociálnych vecí a rodiny Slovenskej republiky v znení neskorších predpisov</w:t>
      </w:r>
      <w:r w:rsidR="00EB6A5C">
        <w:rPr>
          <w:rFonts w:ascii="Times New Roman" w:hAnsi="Times New Roman" w:cs="Times New Roman"/>
          <w:b/>
          <w:sz w:val="24"/>
          <w:szCs w:val="24"/>
        </w:rPr>
        <w:t xml:space="preserve"> a ktorým sa dopĺňa z</w:t>
      </w:r>
      <w:r w:rsidR="00EB6A5C" w:rsidRPr="001144E5">
        <w:rPr>
          <w:rFonts w:ascii="Times New Roman" w:hAnsi="Times New Roman" w:cs="Times New Roman"/>
          <w:b/>
          <w:sz w:val="24"/>
          <w:szCs w:val="24"/>
        </w:rPr>
        <w:t>ákon č. 245/2008 Z. z. o výchove a vzdelávaní (školský zákon) a</w:t>
      </w:r>
      <w:r w:rsidR="00EB6A5C">
        <w:rPr>
          <w:rFonts w:ascii="Times New Roman" w:hAnsi="Times New Roman" w:cs="Times New Roman"/>
          <w:b/>
          <w:sz w:val="24"/>
          <w:szCs w:val="24"/>
        </w:rPr>
        <w:t> </w:t>
      </w:r>
      <w:r w:rsidR="00EB6A5C" w:rsidRPr="001144E5">
        <w:rPr>
          <w:rFonts w:ascii="Times New Roman" w:hAnsi="Times New Roman" w:cs="Times New Roman"/>
          <w:b/>
          <w:sz w:val="24"/>
          <w:szCs w:val="24"/>
        </w:rPr>
        <w:t>o</w:t>
      </w:r>
      <w:r w:rsidR="00EB6A5C">
        <w:rPr>
          <w:rFonts w:ascii="Times New Roman" w:hAnsi="Times New Roman" w:cs="Times New Roman"/>
          <w:b/>
          <w:sz w:val="24"/>
          <w:szCs w:val="24"/>
        </w:rPr>
        <w:t> </w:t>
      </w:r>
      <w:r w:rsidR="00EB6A5C" w:rsidRPr="001144E5">
        <w:rPr>
          <w:rFonts w:ascii="Times New Roman" w:hAnsi="Times New Roman" w:cs="Times New Roman"/>
          <w:b/>
          <w:sz w:val="24"/>
          <w:szCs w:val="24"/>
        </w:rPr>
        <w:t>zmene a doplnení niektorých zákonov v znení neskorších predpisov</w:t>
      </w:r>
    </w:p>
    <w:p w:rsidR="0016419D" w:rsidRPr="00BA2644" w:rsidRDefault="0016419D" w:rsidP="00BA2644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CD50A1" w:rsidRPr="00AE2F0A" w:rsidRDefault="00CD50A1" w:rsidP="00BA2644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16419D" w:rsidRPr="00AE2F0A" w:rsidRDefault="0016419D" w:rsidP="00AE2F0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16419D" w:rsidRDefault="0016419D" w:rsidP="00AE2F0A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2DA" w:rsidRPr="00AE2F0A" w:rsidRDefault="004452DA" w:rsidP="00AE2F0A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0A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16419D" w:rsidRPr="00AE2F0A" w:rsidRDefault="0016419D" w:rsidP="00AE2F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16419D" w:rsidRPr="00AE2F0A" w:rsidRDefault="0016419D" w:rsidP="00AE2F0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Zákon č. 544/2010 Z. z. o dotáciách v pôsobnosti Ministerstva práce, sociálnych vecí a rodiny Slovenskej republiky v znení zákona č. 393/2012 Z. z., zákona č. 96/2013 Z. z. a zákona č. 177/2018 Z. z. sa mení a dopĺňa takto:</w:t>
      </w:r>
    </w:p>
    <w:p w:rsidR="0016419D" w:rsidRPr="00AE2F0A" w:rsidRDefault="0016419D" w:rsidP="00AE2F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631C72" w:rsidRDefault="00631C72" w:rsidP="00631C72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 § 2 písmeno d) znie:</w:t>
      </w:r>
    </w:p>
    <w:p w:rsidR="00631C72" w:rsidRDefault="00631C72" w:rsidP="00631C72">
      <w:pPr>
        <w:spacing w:after="0"/>
        <w:ind w:firstLine="36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„d) dotáciu </w:t>
      </w:r>
      <w:r w:rsidRPr="00AE2F0A">
        <w:rPr>
          <w:rFonts w:ascii="Times New Roman" w:hAnsi="Times New Roman" w:cs="Times New Roman"/>
          <w:sz w:val="24"/>
          <w:szCs w:val="24"/>
          <w:lang w:eastAsia="sk-SK"/>
        </w:rPr>
        <w:t>na podporu výchovy k stravovacím návykom dieťaťa</w:t>
      </w:r>
      <w:r>
        <w:rPr>
          <w:rFonts w:ascii="Times New Roman" w:hAnsi="Times New Roman" w:cs="Times New Roman"/>
          <w:sz w:val="24"/>
          <w:szCs w:val="24"/>
          <w:lang w:eastAsia="sk-SK"/>
        </w:rPr>
        <w:t>,“.</w:t>
      </w:r>
    </w:p>
    <w:p w:rsidR="00631C72" w:rsidRDefault="00631C72" w:rsidP="00BA2644">
      <w:pPr>
        <w:spacing w:after="0"/>
        <w:ind w:left="36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9676DA" w:rsidRPr="009676DA" w:rsidRDefault="009676DA" w:rsidP="009676DA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 nadpise § 4 </w:t>
      </w:r>
      <w:r w:rsidR="00F43113">
        <w:rPr>
          <w:rFonts w:ascii="Times New Roman" w:hAnsi="Times New Roman" w:cs="Times New Roman"/>
          <w:sz w:val="24"/>
          <w:szCs w:val="24"/>
        </w:rPr>
        <w:t>sa za slovami „</w:t>
      </w:r>
      <w:r w:rsidR="00F43113" w:rsidRPr="00DC1097">
        <w:rPr>
          <w:rFonts w:ascii="Times New Roman" w:hAnsi="Times New Roman" w:cs="Times New Roman"/>
          <w:sz w:val="24"/>
          <w:szCs w:val="24"/>
        </w:rPr>
        <w:t>návykom dieťaťa</w:t>
      </w:r>
      <w:r w:rsidR="00F43113">
        <w:rPr>
          <w:rFonts w:ascii="Times New Roman" w:hAnsi="Times New Roman" w:cs="Times New Roman"/>
          <w:sz w:val="24"/>
          <w:szCs w:val="24"/>
        </w:rPr>
        <w:t>“ vypúšťajú slová</w:t>
      </w:r>
      <w:r w:rsidR="00F43113" w:rsidRPr="00DC1097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</w:rPr>
        <w:t>„</w:t>
      </w:r>
      <w:r w:rsidR="00F43113" w:rsidRPr="00DC1097">
        <w:rPr>
          <w:rFonts w:ascii="Times New Roman" w:hAnsi="Times New Roman" w:cs="Times New Roman"/>
          <w:sz w:val="24"/>
          <w:szCs w:val="24"/>
        </w:rPr>
        <w:t>ohrozeného sociálnym vylúčením“</w:t>
      </w:r>
      <w:r w:rsidRPr="009676DA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9676DA" w:rsidRPr="00AE2F0A" w:rsidRDefault="009676DA" w:rsidP="00BA2644">
      <w:pPr>
        <w:spacing w:after="0"/>
        <w:ind w:left="36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8D6A3A" w:rsidRPr="00AE2F0A" w:rsidRDefault="008D6A3A" w:rsidP="00AE2F0A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V § 4 ods. 1 písmen</w:t>
      </w:r>
      <w:r w:rsidR="00391B31">
        <w:rPr>
          <w:rFonts w:ascii="Times New Roman" w:hAnsi="Times New Roman" w:cs="Times New Roman"/>
          <w:sz w:val="24"/>
          <w:szCs w:val="24"/>
        </w:rPr>
        <w:t>á</w:t>
      </w:r>
      <w:r w:rsidRPr="00AE2F0A">
        <w:rPr>
          <w:rFonts w:ascii="Times New Roman" w:hAnsi="Times New Roman" w:cs="Times New Roman"/>
          <w:sz w:val="24"/>
          <w:szCs w:val="24"/>
        </w:rPr>
        <w:t xml:space="preserve"> a) </w:t>
      </w:r>
      <w:r w:rsidR="00391B31">
        <w:rPr>
          <w:rFonts w:ascii="Times New Roman" w:hAnsi="Times New Roman" w:cs="Times New Roman"/>
          <w:sz w:val="24"/>
          <w:szCs w:val="24"/>
        </w:rPr>
        <w:t xml:space="preserve">a b) </w:t>
      </w:r>
      <w:r w:rsidRPr="00AE2F0A">
        <w:rPr>
          <w:rFonts w:ascii="Times New Roman" w:hAnsi="Times New Roman" w:cs="Times New Roman"/>
          <w:sz w:val="24"/>
          <w:szCs w:val="24"/>
        </w:rPr>
        <w:t>zne</w:t>
      </w:r>
      <w:r w:rsidR="00391B31">
        <w:rPr>
          <w:rFonts w:ascii="Times New Roman" w:hAnsi="Times New Roman" w:cs="Times New Roman"/>
          <w:sz w:val="24"/>
          <w:szCs w:val="24"/>
        </w:rPr>
        <w:t>jú</w:t>
      </w:r>
      <w:r w:rsidRPr="00AE2F0A">
        <w:rPr>
          <w:rFonts w:ascii="Times New Roman" w:hAnsi="Times New Roman" w:cs="Times New Roman"/>
          <w:sz w:val="24"/>
          <w:szCs w:val="24"/>
        </w:rPr>
        <w:t>:</w:t>
      </w:r>
    </w:p>
    <w:p w:rsidR="008D6A3A" w:rsidRPr="00AE2F0A" w:rsidRDefault="008D6A3A" w:rsidP="00E96329">
      <w:pPr>
        <w:spacing w:after="0"/>
        <w:ind w:left="851" w:hanging="491"/>
        <w:contextualSpacing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 xml:space="preserve">„a) </w:t>
      </w:r>
      <w:r w:rsidR="00E96329">
        <w:rPr>
          <w:rFonts w:ascii="Times New Roman" w:hAnsi="Times New Roman" w:cs="Times New Roman"/>
          <w:sz w:val="24"/>
          <w:szCs w:val="24"/>
        </w:rPr>
        <w:t xml:space="preserve"> </w:t>
      </w:r>
      <w:r w:rsidRPr="00AE2F0A">
        <w:rPr>
          <w:rFonts w:ascii="Times New Roman" w:hAnsi="Times New Roman" w:cs="Times New Roman"/>
          <w:sz w:val="24"/>
          <w:szCs w:val="24"/>
        </w:rPr>
        <w:t>každé dieťa, ktoré navštevuje posledný ročník vzdelávacieho programu odboru vzdelávania (ďalej len „</w:t>
      </w:r>
      <w:r w:rsidR="00533FAC" w:rsidRPr="00AE2F0A">
        <w:rPr>
          <w:rFonts w:ascii="Times New Roman" w:hAnsi="Times New Roman" w:cs="Times New Roman"/>
          <w:sz w:val="24"/>
          <w:szCs w:val="24"/>
        </w:rPr>
        <w:t>posledný ročník</w:t>
      </w:r>
      <w:r w:rsidRPr="00AE2F0A">
        <w:rPr>
          <w:rFonts w:ascii="Times New Roman" w:hAnsi="Times New Roman" w:cs="Times New Roman"/>
          <w:sz w:val="24"/>
          <w:szCs w:val="24"/>
        </w:rPr>
        <w:t>“) materskej školy alebo základnú školu a</w:t>
      </w:r>
      <w:r w:rsidR="00CD50A1" w:rsidRPr="00AE2F0A">
        <w:rPr>
          <w:rFonts w:ascii="Times New Roman" w:hAnsi="Times New Roman" w:cs="Times New Roman"/>
          <w:sz w:val="24"/>
          <w:szCs w:val="24"/>
        </w:rPr>
        <w:t> </w:t>
      </w:r>
      <w:r w:rsidRPr="00AE2F0A">
        <w:rPr>
          <w:rFonts w:ascii="Times New Roman" w:hAnsi="Times New Roman" w:cs="Times New Roman"/>
          <w:sz w:val="24"/>
          <w:szCs w:val="24"/>
        </w:rPr>
        <w:t>v</w:t>
      </w:r>
      <w:r w:rsidR="00533FAC">
        <w:rPr>
          <w:rFonts w:ascii="Times New Roman" w:hAnsi="Times New Roman" w:cs="Times New Roman"/>
          <w:sz w:val="24"/>
          <w:szCs w:val="24"/>
        </w:rPr>
        <w:t> </w:t>
      </w:r>
      <w:r w:rsidR="00533FAC" w:rsidRPr="00AE2F0A">
        <w:rPr>
          <w:rFonts w:ascii="Times New Roman" w:hAnsi="Times New Roman" w:cs="Times New Roman"/>
          <w:sz w:val="24"/>
          <w:szCs w:val="24"/>
        </w:rPr>
        <w:t>posledn</w:t>
      </w:r>
      <w:r w:rsidR="00533FAC">
        <w:rPr>
          <w:rFonts w:ascii="Times New Roman" w:hAnsi="Times New Roman" w:cs="Times New Roman"/>
          <w:sz w:val="24"/>
          <w:szCs w:val="24"/>
        </w:rPr>
        <w:t xml:space="preserve">om </w:t>
      </w:r>
      <w:r w:rsidR="00533FAC" w:rsidRPr="00AE2F0A">
        <w:rPr>
          <w:rFonts w:ascii="Times New Roman" w:hAnsi="Times New Roman" w:cs="Times New Roman"/>
          <w:sz w:val="24"/>
          <w:szCs w:val="24"/>
        </w:rPr>
        <w:t>ročník</w:t>
      </w:r>
      <w:r w:rsidR="00533FAC">
        <w:rPr>
          <w:rFonts w:ascii="Times New Roman" w:hAnsi="Times New Roman" w:cs="Times New Roman"/>
          <w:sz w:val="24"/>
          <w:szCs w:val="24"/>
        </w:rPr>
        <w:t>u</w:t>
      </w:r>
      <w:r w:rsidR="00533FAC" w:rsidRPr="00AE2F0A">
        <w:rPr>
          <w:rFonts w:ascii="Times New Roman" w:hAnsi="Times New Roman" w:cs="Times New Roman"/>
          <w:sz w:val="24"/>
          <w:szCs w:val="24"/>
        </w:rPr>
        <w:t xml:space="preserve"> </w:t>
      </w:r>
      <w:r w:rsidRPr="00AE2F0A">
        <w:rPr>
          <w:rFonts w:ascii="Times New Roman" w:hAnsi="Times New Roman" w:cs="Times New Roman"/>
          <w:sz w:val="24"/>
          <w:szCs w:val="24"/>
        </w:rPr>
        <w:t>materskej školy alebo v základnej škole je najmenej 50 % detí z</w:t>
      </w:r>
      <w:r w:rsidR="00CD50A1" w:rsidRPr="00AE2F0A">
        <w:rPr>
          <w:rFonts w:ascii="Times New Roman" w:hAnsi="Times New Roman" w:cs="Times New Roman"/>
          <w:sz w:val="24"/>
          <w:szCs w:val="24"/>
        </w:rPr>
        <w:t> </w:t>
      </w:r>
      <w:r w:rsidRPr="00AE2F0A">
        <w:rPr>
          <w:rFonts w:ascii="Times New Roman" w:hAnsi="Times New Roman" w:cs="Times New Roman"/>
          <w:sz w:val="24"/>
          <w:szCs w:val="24"/>
        </w:rPr>
        <w:t>domácností, ktorým sa poskytuje pomoc v hmotnej núdzi,</w:t>
      </w:r>
      <w:r w:rsidRPr="00AE2F0A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AE2F0A">
        <w:rPr>
          <w:rFonts w:ascii="Times New Roman" w:hAnsi="Times New Roman" w:cs="Times New Roman"/>
          <w:sz w:val="24"/>
          <w:szCs w:val="24"/>
        </w:rPr>
        <w:t>)</w:t>
      </w:r>
    </w:p>
    <w:p w:rsidR="00B54109" w:rsidRPr="00AE2F0A" w:rsidRDefault="00B54109" w:rsidP="00B54109">
      <w:pPr>
        <w:spacing w:after="0"/>
        <w:ind w:left="851" w:hanging="49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   </w:t>
      </w:r>
      <w:r w:rsidRPr="00B54109">
        <w:rPr>
          <w:rFonts w:ascii="Times New Roman" w:hAnsi="Times New Roman" w:cs="Times New Roman"/>
          <w:sz w:val="24"/>
          <w:szCs w:val="24"/>
        </w:rPr>
        <w:t xml:space="preserve">dieťa, ktoré navštevuje posledný ročník materskej školy alebo základnú školu a žije v domácnosti, ktorej sa poskytuje </w:t>
      </w:r>
      <w:r w:rsidRPr="00AE2F0A">
        <w:rPr>
          <w:rFonts w:ascii="Times New Roman" w:hAnsi="Times New Roman" w:cs="Times New Roman"/>
          <w:sz w:val="24"/>
          <w:szCs w:val="24"/>
        </w:rPr>
        <w:t>pomoc v hmotnej núdzi</w:t>
      </w:r>
      <w:r w:rsidRPr="00B54109">
        <w:rPr>
          <w:rFonts w:ascii="Times New Roman" w:hAnsi="Times New Roman" w:cs="Times New Roman"/>
          <w:sz w:val="24"/>
          <w:szCs w:val="24"/>
        </w:rPr>
        <w:t xml:space="preserve"> alebo ktorej priemerný mesačný príjem za posledných šesť mesiacov predchádzajúcich dňu podania žiadosti </w:t>
      </w:r>
      <w:r w:rsidR="00324E9B">
        <w:rPr>
          <w:rFonts w:ascii="Times New Roman" w:hAnsi="Times New Roman" w:cs="Times New Roman"/>
          <w:sz w:val="24"/>
          <w:szCs w:val="24"/>
        </w:rPr>
        <w:t xml:space="preserve">o poskytnutie dotácie </w:t>
      </w:r>
      <w:r w:rsidRPr="00B54109">
        <w:rPr>
          <w:rFonts w:ascii="Times New Roman" w:hAnsi="Times New Roman" w:cs="Times New Roman"/>
          <w:sz w:val="24"/>
          <w:szCs w:val="24"/>
        </w:rPr>
        <w:t>(ďalej len „príjem“) je najviac vo výške životného minima.</w:t>
      </w:r>
      <w:r w:rsidRPr="00B54109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B541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B54109" w:rsidRDefault="00B54109" w:rsidP="00AE2F0A">
      <w:pPr>
        <w:spacing w:after="0"/>
        <w:ind w:left="36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DB1853" w:rsidRPr="00AE2F0A" w:rsidRDefault="00DB1853" w:rsidP="00AE2F0A">
      <w:pPr>
        <w:spacing w:after="0"/>
        <w:ind w:left="36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Poznámka pod čiarou k odkazu 31 znie:</w:t>
      </w:r>
    </w:p>
    <w:p w:rsidR="00C9322B" w:rsidRPr="00AE2F0A" w:rsidRDefault="00DB1853" w:rsidP="00AE2F0A">
      <w:pPr>
        <w:spacing w:after="0"/>
        <w:ind w:left="36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„</w:t>
      </w:r>
      <w:r w:rsidRPr="00AE2F0A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AE2F0A">
        <w:rPr>
          <w:rFonts w:ascii="Times New Roman" w:hAnsi="Times New Roman" w:cs="Times New Roman"/>
          <w:sz w:val="24"/>
          <w:szCs w:val="24"/>
        </w:rPr>
        <w:t>) Zákon č. 417/20</w:t>
      </w:r>
      <w:r w:rsidR="00CE5840" w:rsidRPr="00AE2F0A">
        <w:rPr>
          <w:rFonts w:ascii="Times New Roman" w:hAnsi="Times New Roman" w:cs="Times New Roman"/>
          <w:sz w:val="24"/>
          <w:szCs w:val="24"/>
        </w:rPr>
        <w:t>1</w:t>
      </w:r>
      <w:r w:rsidRPr="00AE2F0A">
        <w:rPr>
          <w:rFonts w:ascii="Times New Roman" w:hAnsi="Times New Roman" w:cs="Times New Roman"/>
          <w:sz w:val="24"/>
          <w:szCs w:val="24"/>
        </w:rPr>
        <w:t>3 Z. z</w:t>
      </w:r>
      <w:r w:rsidR="00CE5840" w:rsidRPr="00AE2F0A">
        <w:rPr>
          <w:rFonts w:ascii="Times New Roman" w:hAnsi="Times New Roman" w:cs="Times New Roman"/>
          <w:sz w:val="24"/>
          <w:szCs w:val="24"/>
        </w:rPr>
        <w:t>.</w:t>
      </w:r>
      <w:r w:rsidRPr="00AE2F0A">
        <w:rPr>
          <w:rFonts w:ascii="Times New Roman" w:hAnsi="Times New Roman" w:cs="Times New Roman"/>
          <w:sz w:val="24"/>
          <w:szCs w:val="24"/>
        </w:rPr>
        <w:t> o pomoci v hmotnej núdzi a o zmene a doplnení niektorých zákonov</w:t>
      </w:r>
      <w:r w:rsidR="00CE5840" w:rsidRPr="00AE2F0A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AE2F0A">
        <w:rPr>
          <w:rFonts w:ascii="Times New Roman" w:hAnsi="Times New Roman" w:cs="Times New Roman"/>
          <w:sz w:val="24"/>
          <w:szCs w:val="24"/>
        </w:rPr>
        <w:t>.“</w:t>
      </w:r>
      <w:r w:rsidR="00CE5840" w:rsidRPr="00AE2F0A">
        <w:rPr>
          <w:rFonts w:ascii="Times New Roman" w:hAnsi="Times New Roman" w:cs="Times New Roman"/>
          <w:sz w:val="24"/>
          <w:szCs w:val="24"/>
        </w:rPr>
        <w:t>.</w:t>
      </w:r>
    </w:p>
    <w:p w:rsidR="008D6A3A" w:rsidRPr="00AE2F0A" w:rsidRDefault="008D6A3A" w:rsidP="00BA2644">
      <w:pPr>
        <w:spacing w:after="0"/>
        <w:ind w:left="36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16419D" w:rsidRPr="00AE2F0A" w:rsidRDefault="0016419D" w:rsidP="00AE2F0A">
      <w:pPr>
        <w:numPr>
          <w:ilvl w:val="0"/>
          <w:numId w:val="1"/>
        </w:numPr>
        <w:spacing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V § 4 odsek 3 znie:</w:t>
      </w:r>
    </w:p>
    <w:p w:rsidR="0016419D" w:rsidRPr="00AE2F0A" w:rsidRDefault="0016419D" w:rsidP="00AE2F0A">
      <w:pPr>
        <w:spacing w:after="0"/>
        <w:ind w:left="426" w:hanging="66"/>
        <w:rPr>
          <w:rFonts w:ascii="Times New Roman" w:hAnsi="Times New Roman" w:cs="Times New Roman"/>
          <w:sz w:val="24"/>
          <w:szCs w:val="24"/>
        </w:rPr>
      </w:pPr>
      <w:bookmarkStart w:id="0" w:name="3181265"/>
      <w:bookmarkStart w:id="1" w:name="3181266"/>
      <w:bookmarkEnd w:id="0"/>
      <w:bookmarkEnd w:id="1"/>
      <w:r w:rsidRPr="00AE2F0A">
        <w:rPr>
          <w:rFonts w:ascii="Times New Roman" w:hAnsi="Times New Roman" w:cs="Times New Roman"/>
          <w:sz w:val="24"/>
          <w:szCs w:val="24"/>
        </w:rPr>
        <w:t>„</w:t>
      </w:r>
      <w:r w:rsidR="003C5FED" w:rsidRPr="00AE2F0A">
        <w:rPr>
          <w:rFonts w:ascii="Times New Roman" w:hAnsi="Times New Roman" w:cs="Times New Roman"/>
          <w:sz w:val="24"/>
          <w:szCs w:val="24"/>
        </w:rPr>
        <w:t>(</w:t>
      </w:r>
      <w:r w:rsidRPr="00AE2F0A">
        <w:rPr>
          <w:rFonts w:ascii="Times New Roman" w:hAnsi="Times New Roman" w:cs="Times New Roman"/>
          <w:sz w:val="24"/>
          <w:szCs w:val="24"/>
        </w:rPr>
        <w:t xml:space="preserve">3) </w:t>
      </w:r>
      <w:bookmarkStart w:id="2" w:name="3181267"/>
      <w:bookmarkStart w:id="3" w:name="3181268"/>
      <w:bookmarkStart w:id="4" w:name="3181269"/>
      <w:bookmarkEnd w:id="2"/>
      <w:bookmarkEnd w:id="3"/>
      <w:bookmarkEnd w:id="4"/>
      <w:r w:rsidRPr="00AE2F0A">
        <w:rPr>
          <w:rFonts w:ascii="Times New Roman" w:hAnsi="Times New Roman" w:cs="Times New Roman"/>
          <w:sz w:val="24"/>
          <w:szCs w:val="24"/>
        </w:rPr>
        <w:t>Dotáciu na podporu výchovy k stravovacím návykom dieťaťa možno poskytnúť na zabezpečenie obeda a iného jedla (ďalej len „strava“) v materskej škole</w:t>
      </w:r>
      <w:r w:rsidRPr="00AE2F0A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Pr="00AE2F0A">
        <w:rPr>
          <w:rFonts w:ascii="Times New Roman" w:hAnsi="Times New Roman" w:cs="Times New Roman"/>
          <w:sz w:val="24"/>
          <w:szCs w:val="24"/>
        </w:rPr>
        <w:t>) a v základnej škole</w:t>
      </w:r>
      <w:r w:rsidRPr="00AE2F0A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AE2F0A">
        <w:rPr>
          <w:rFonts w:ascii="Times New Roman" w:hAnsi="Times New Roman" w:cs="Times New Roman"/>
          <w:sz w:val="24"/>
          <w:szCs w:val="24"/>
        </w:rPr>
        <w:t>) na každé dieťa, ktoré navštevuje</w:t>
      </w:r>
    </w:p>
    <w:p w:rsidR="0016419D" w:rsidRPr="00AE2F0A" w:rsidRDefault="0087200E" w:rsidP="00AE2F0A">
      <w:pPr>
        <w:numPr>
          <w:ilvl w:val="0"/>
          <w:numId w:val="2"/>
        </w:numPr>
        <w:spacing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bookmarkStart w:id="5" w:name="3181270"/>
      <w:bookmarkEnd w:id="5"/>
      <w:r>
        <w:rPr>
          <w:rFonts w:ascii="Times New Roman" w:hAnsi="Times New Roman" w:cs="Times New Roman"/>
          <w:sz w:val="24"/>
          <w:szCs w:val="24"/>
        </w:rPr>
        <w:t>posledný ročník</w:t>
      </w:r>
      <w:r w:rsidR="0016419D" w:rsidRPr="00AE2F0A">
        <w:rPr>
          <w:rFonts w:ascii="Times New Roman" w:hAnsi="Times New Roman" w:cs="Times New Roman"/>
          <w:sz w:val="24"/>
          <w:szCs w:val="24"/>
        </w:rPr>
        <w:t xml:space="preserve"> materskej školy</w:t>
      </w:r>
      <w:r w:rsidR="0016419D" w:rsidRPr="00AE2F0A" w:rsidDel="009C164C">
        <w:rPr>
          <w:rFonts w:ascii="Times New Roman" w:hAnsi="Times New Roman" w:cs="Times New Roman"/>
          <w:sz w:val="24"/>
          <w:szCs w:val="24"/>
        </w:rPr>
        <w:t xml:space="preserve"> </w:t>
      </w:r>
      <w:r w:rsidR="0016419D" w:rsidRPr="00AE2F0A">
        <w:rPr>
          <w:rFonts w:ascii="Times New Roman" w:hAnsi="Times New Roman" w:cs="Times New Roman"/>
          <w:sz w:val="24"/>
          <w:szCs w:val="24"/>
        </w:rPr>
        <w:t xml:space="preserve">alebo základnú školu, </w:t>
      </w:r>
    </w:p>
    <w:p w:rsidR="007907BA" w:rsidRPr="00AE2F0A" w:rsidRDefault="007907BA" w:rsidP="00AE2F0A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lastRenderedPageBreak/>
        <w:t>materskú školu</w:t>
      </w:r>
      <w:r w:rsidR="00DD3C8D" w:rsidRPr="00AE2F0A">
        <w:rPr>
          <w:rFonts w:ascii="Times New Roman" w:hAnsi="Times New Roman" w:cs="Times New Roman"/>
          <w:sz w:val="24"/>
          <w:szCs w:val="24"/>
        </w:rPr>
        <w:t>,</w:t>
      </w:r>
      <w:r w:rsidRPr="00AE2F0A">
        <w:rPr>
          <w:rFonts w:ascii="Times New Roman" w:hAnsi="Times New Roman" w:cs="Times New Roman"/>
          <w:sz w:val="24"/>
          <w:szCs w:val="24"/>
        </w:rPr>
        <w:t xml:space="preserve"> okrem dieťaťa navštevujúceho </w:t>
      </w:r>
      <w:r w:rsidR="0087200E">
        <w:rPr>
          <w:rFonts w:ascii="Times New Roman" w:hAnsi="Times New Roman" w:cs="Times New Roman"/>
          <w:sz w:val="24"/>
          <w:szCs w:val="24"/>
        </w:rPr>
        <w:t xml:space="preserve">posledný ročník </w:t>
      </w:r>
      <w:r w:rsidR="0087200E" w:rsidRPr="00AE2F0A">
        <w:rPr>
          <w:rFonts w:ascii="Times New Roman" w:hAnsi="Times New Roman" w:cs="Times New Roman"/>
          <w:sz w:val="24"/>
          <w:szCs w:val="24"/>
        </w:rPr>
        <w:t>materskej školy</w:t>
      </w:r>
      <w:r w:rsidR="00F815FE" w:rsidRPr="00AE2F0A">
        <w:rPr>
          <w:rFonts w:ascii="Times New Roman" w:hAnsi="Times New Roman" w:cs="Times New Roman"/>
          <w:sz w:val="24"/>
          <w:szCs w:val="24"/>
        </w:rPr>
        <w:t>,</w:t>
      </w:r>
      <w:r w:rsidRPr="00AE2F0A">
        <w:rPr>
          <w:rFonts w:ascii="Times New Roman" w:hAnsi="Times New Roman" w:cs="Times New Roman"/>
          <w:sz w:val="24"/>
          <w:szCs w:val="24"/>
        </w:rPr>
        <w:t xml:space="preserve"> a</w:t>
      </w:r>
      <w:r w:rsidR="001C3DF5">
        <w:rPr>
          <w:rFonts w:ascii="Times New Roman" w:hAnsi="Times New Roman" w:cs="Times New Roman"/>
          <w:sz w:val="24"/>
          <w:szCs w:val="24"/>
        </w:rPr>
        <w:t> </w:t>
      </w:r>
      <w:r w:rsidRPr="00AE2F0A">
        <w:rPr>
          <w:rFonts w:ascii="Times New Roman" w:hAnsi="Times New Roman" w:cs="Times New Roman"/>
          <w:sz w:val="24"/>
          <w:szCs w:val="24"/>
        </w:rPr>
        <w:t>žije v domácnosti, ktorej sa poskytuje pomoc v hmotnej núdzi alebo ktorej príjem je najviac vo výške životného minima</w:t>
      </w:r>
      <w:r w:rsidR="004D4D27" w:rsidRPr="00AE2F0A">
        <w:rPr>
          <w:rFonts w:ascii="Times New Roman" w:hAnsi="Times New Roman" w:cs="Times New Roman"/>
          <w:sz w:val="24"/>
          <w:szCs w:val="24"/>
        </w:rPr>
        <w:t>,</w:t>
      </w:r>
    </w:p>
    <w:p w:rsidR="0016419D" w:rsidRPr="00AE2F0A" w:rsidRDefault="0016419D" w:rsidP="00AE2F0A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materskú školu, ak v materskej škole</w:t>
      </w:r>
      <w:r w:rsidR="00C4336E" w:rsidRPr="00AE2F0A">
        <w:rPr>
          <w:rFonts w:ascii="Times New Roman" w:hAnsi="Times New Roman" w:cs="Times New Roman"/>
          <w:sz w:val="24"/>
          <w:szCs w:val="24"/>
        </w:rPr>
        <w:t>,</w:t>
      </w:r>
      <w:r w:rsidRPr="00AE2F0A">
        <w:rPr>
          <w:rFonts w:ascii="Times New Roman" w:hAnsi="Times New Roman" w:cs="Times New Roman"/>
          <w:sz w:val="24"/>
          <w:szCs w:val="24"/>
        </w:rPr>
        <w:t xml:space="preserve"> </w:t>
      </w:r>
      <w:r w:rsidR="00C4336E" w:rsidRPr="00AE2F0A">
        <w:rPr>
          <w:rFonts w:ascii="Times New Roman" w:hAnsi="Times New Roman" w:cs="Times New Roman"/>
          <w:sz w:val="24"/>
          <w:szCs w:val="24"/>
        </w:rPr>
        <w:t xml:space="preserve">okrem </w:t>
      </w:r>
      <w:r w:rsidR="00094E67" w:rsidRPr="00AE2F0A">
        <w:rPr>
          <w:rFonts w:ascii="Times New Roman" w:hAnsi="Times New Roman" w:cs="Times New Roman"/>
          <w:sz w:val="24"/>
          <w:szCs w:val="24"/>
        </w:rPr>
        <w:t>dieťaťa navštevujúceho</w:t>
      </w:r>
      <w:r w:rsidR="00094E67" w:rsidRPr="00AE2F0A" w:rsidDel="00094E67">
        <w:rPr>
          <w:rFonts w:ascii="Times New Roman" w:hAnsi="Times New Roman" w:cs="Times New Roman"/>
          <w:sz w:val="24"/>
          <w:szCs w:val="24"/>
        </w:rPr>
        <w:t xml:space="preserve"> </w:t>
      </w:r>
      <w:r w:rsidR="0087200E">
        <w:rPr>
          <w:rFonts w:ascii="Times New Roman" w:hAnsi="Times New Roman" w:cs="Times New Roman"/>
          <w:sz w:val="24"/>
          <w:szCs w:val="24"/>
        </w:rPr>
        <w:t xml:space="preserve">posledný ročník </w:t>
      </w:r>
      <w:r w:rsidR="0087200E" w:rsidRPr="00AE2F0A">
        <w:rPr>
          <w:rFonts w:ascii="Times New Roman" w:hAnsi="Times New Roman" w:cs="Times New Roman"/>
          <w:sz w:val="24"/>
          <w:szCs w:val="24"/>
        </w:rPr>
        <w:t>materskej školy</w:t>
      </w:r>
      <w:r w:rsidR="00C4336E" w:rsidRPr="00AE2F0A">
        <w:rPr>
          <w:rFonts w:ascii="Times New Roman" w:hAnsi="Times New Roman" w:cs="Times New Roman"/>
          <w:sz w:val="24"/>
          <w:szCs w:val="24"/>
        </w:rPr>
        <w:t xml:space="preserve">, je </w:t>
      </w:r>
      <w:r w:rsidRPr="00AE2F0A">
        <w:rPr>
          <w:rFonts w:ascii="Times New Roman" w:hAnsi="Times New Roman" w:cs="Times New Roman"/>
          <w:sz w:val="24"/>
          <w:szCs w:val="24"/>
        </w:rPr>
        <w:t xml:space="preserve">najmenej 50 % detí z </w:t>
      </w:r>
      <w:r w:rsidR="009008AD" w:rsidRPr="00AE2F0A">
        <w:rPr>
          <w:rFonts w:ascii="Times New Roman" w:hAnsi="Times New Roman" w:cs="Times New Roman"/>
          <w:sz w:val="24"/>
          <w:szCs w:val="24"/>
        </w:rPr>
        <w:t>domácnos</w:t>
      </w:r>
      <w:r w:rsidR="00DD3C8D" w:rsidRPr="00AE2F0A">
        <w:rPr>
          <w:rFonts w:ascii="Times New Roman" w:hAnsi="Times New Roman" w:cs="Times New Roman"/>
          <w:sz w:val="24"/>
          <w:szCs w:val="24"/>
        </w:rPr>
        <w:t>t</w:t>
      </w:r>
      <w:r w:rsidR="004D4D27" w:rsidRPr="00AE2F0A">
        <w:rPr>
          <w:rFonts w:ascii="Times New Roman" w:hAnsi="Times New Roman" w:cs="Times New Roman"/>
          <w:sz w:val="24"/>
          <w:szCs w:val="24"/>
        </w:rPr>
        <w:t>í,</w:t>
      </w:r>
      <w:r w:rsidRPr="00AE2F0A">
        <w:rPr>
          <w:rFonts w:ascii="Times New Roman" w:hAnsi="Times New Roman" w:cs="Times New Roman"/>
          <w:sz w:val="24"/>
          <w:szCs w:val="24"/>
        </w:rPr>
        <w:t xml:space="preserve"> ktorým sa poskytuje pomoc v</w:t>
      </w:r>
      <w:r w:rsidR="001C3DF5">
        <w:rPr>
          <w:rFonts w:ascii="Times New Roman" w:hAnsi="Times New Roman" w:cs="Times New Roman"/>
          <w:sz w:val="24"/>
          <w:szCs w:val="24"/>
        </w:rPr>
        <w:t> </w:t>
      </w:r>
      <w:r w:rsidRPr="00AE2F0A">
        <w:rPr>
          <w:rFonts w:ascii="Times New Roman" w:hAnsi="Times New Roman" w:cs="Times New Roman"/>
          <w:sz w:val="24"/>
          <w:szCs w:val="24"/>
        </w:rPr>
        <w:t>hmotnej núdzi</w:t>
      </w:r>
      <w:r w:rsidR="004D4D27" w:rsidRPr="00AE2F0A">
        <w:rPr>
          <w:rFonts w:ascii="Times New Roman" w:hAnsi="Times New Roman" w:cs="Times New Roman"/>
          <w:sz w:val="24"/>
          <w:szCs w:val="24"/>
        </w:rPr>
        <w:t>.</w:t>
      </w:r>
      <w:r w:rsidRPr="00AE2F0A">
        <w:rPr>
          <w:rFonts w:ascii="Times New Roman" w:hAnsi="Times New Roman" w:cs="Times New Roman"/>
          <w:sz w:val="24"/>
          <w:szCs w:val="24"/>
        </w:rPr>
        <w:t>“.</w:t>
      </w:r>
    </w:p>
    <w:p w:rsidR="0016419D" w:rsidRPr="00AE2F0A" w:rsidRDefault="0016419D" w:rsidP="00BA2644">
      <w:pPr>
        <w:spacing w:after="0"/>
        <w:ind w:left="36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DC6043" w:rsidRPr="00AE2F0A" w:rsidRDefault="00DC6043" w:rsidP="00DC109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V § 4 ods</w:t>
      </w:r>
      <w:r w:rsidR="003C5FED" w:rsidRPr="00AE2F0A">
        <w:rPr>
          <w:rFonts w:ascii="Times New Roman" w:hAnsi="Times New Roman" w:cs="Times New Roman"/>
          <w:sz w:val="24"/>
          <w:szCs w:val="24"/>
        </w:rPr>
        <w:t>.</w:t>
      </w:r>
      <w:r w:rsidRPr="00AE2F0A">
        <w:rPr>
          <w:rFonts w:ascii="Times New Roman" w:hAnsi="Times New Roman" w:cs="Times New Roman"/>
          <w:sz w:val="24"/>
          <w:szCs w:val="24"/>
        </w:rPr>
        <w:t xml:space="preserve"> 4</w:t>
      </w:r>
      <w:r w:rsidR="00DC1097">
        <w:rPr>
          <w:rFonts w:ascii="Times New Roman" w:hAnsi="Times New Roman" w:cs="Times New Roman"/>
          <w:sz w:val="24"/>
          <w:szCs w:val="24"/>
        </w:rPr>
        <w:t xml:space="preserve"> úvodnej vete sa za slovami „</w:t>
      </w:r>
      <w:r w:rsidR="00DC1097" w:rsidRPr="00DC1097">
        <w:rPr>
          <w:rFonts w:ascii="Times New Roman" w:hAnsi="Times New Roman" w:cs="Times New Roman"/>
          <w:sz w:val="24"/>
          <w:szCs w:val="24"/>
        </w:rPr>
        <w:t>návykom dieťaťa</w:t>
      </w:r>
      <w:r w:rsidR="00DC1097">
        <w:rPr>
          <w:rFonts w:ascii="Times New Roman" w:hAnsi="Times New Roman" w:cs="Times New Roman"/>
          <w:sz w:val="24"/>
          <w:szCs w:val="24"/>
        </w:rPr>
        <w:t>“ vypúšťajú slová</w:t>
      </w:r>
      <w:r w:rsidR="00DC1097" w:rsidRPr="00DC1097">
        <w:rPr>
          <w:rFonts w:ascii="Times New Roman" w:hAnsi="Times New Roman" w:cs="Times New Roman"/>
          <w:sz w:val="24"/>
          <w:szCs w:val="24"/>
        </w:rPr>
        <w:t xml:space="preserve"> </w:t>
      </w:r>
      <w:r w:rsidR="00DC1097">
        <w:rPr>
          <w:rFonts w:ascii="Times New Roman" w:hAnsi="Times New Roman" w:cs="Times New Roman"/>
          <w:sz w:val="24"/>
          <w:szCs w:val="24"/>
        </w:rPr>
        <w:t>„</w:t>
      </w:r>
      <w:r w:rsidR="00DC1097" w:rsidRPr="00DC1097">
        <w:rPr>
          <w:rFonts w:ascii="Times New Roman" w:hAnsi="Times New Roman" w:cs="Times New Roman"/>
          <w:sz w:val="24"/>
          <w:szCs w:val="24"/>
        </w:rPr>
        <w:t>ohrozeného sociálnym vylúčením“ a v písmenách a) až c)</w:t>
      </w:r>
      <w:r w:rsidR="00CA763F" w:rsidRPr="00AE2F0A">
        <w:rPr>
          <w:rFonts w:ascii="Times New Roman" w:hAnsi="Times New Roman" w:cs="Times New Roman"/>
          <w:sz w:val="24"/>
          <w:szCs w:val="24"/>
        </w:rPr>
        <w:t xml:space="preserve"> sa </w:t>
      </w:r>
      <w:r w:rsidR="00DC4872" w:rsidRPr="00AE2F0A">
        <w:rPr>
          <w:rFonts w:ascii="Times New Roman" w:hAnsi="Times New Roman" w:cs="Times New Roman"/>
          <w:sz w:val="24"/>
          <w:szCs w:val="24"/>
        </w:rPr>
        <w:t xml:space="preserve">slovo </w:t>
      </w:r>
      <w:r w:rsidR="00CA763F" w:rsidRPr="00AE2F0A">
        <w:rPr>
          <w:rFonts w:ascii="Times New Roman" w:hAnsi="Times New Roman" w:cs="Times New Roman"/>
          <w:sz w:val="24"/>
          <w:szCs w:val="24"/>
        </w:rPr>
        <w:t xml:space="preserve">„obvodný“ nahrádza </w:t>
      </w:r>
      <w:r w:rsidR="00DC4872" w:rsidRPr="00AE2F0A">
        <w:rPr>
          <w:rFonts w:ascii="Times New Roman" w:hAnsi="Times New Roman" w:cs="Times New Roman"/>
          <w:sz w:val="24"/>
          <w:szCs w:val="24"/>
        </w:rPr>
        <w:t xml:space="preserve">slovom </w:t>
      </w:r>
      <w:r w:rsidR="00CA763F" w:rsidRPr="00AE2F0A">
        <w:rPr>
          <w:rFonts w:ascii="Times New Roman" w:hAnsi="Times New Roman" w:cs="Times New Roman"/>
          <w:sz w:val="24"/>
          <w:szCs w:val="24"/>
        </w:rPr>
        <w:t>„okresný“.</w:t>
      </w:r>
    </w:p>
    <w:p w:rsidR="00CA763F" w:rsidRPr="00AE2F0A" w:rsidRDefault="00CA763F" w:rsidP="00AE2F0A">
      <w:pPr>
        <w:spacing w:after="0"/>
        <w:ind w:left="36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16419D" w:rsidRPr="00AE2F0A" w:rsidRDefault="0016419D" w:rsidP="00AE2F0A">
      <w:pPr>
        <w:numPr>
          <w:ilvl w:val="0"/>
          <w:numId w:val="1"/>
        </w:numPr>
        <w:spacing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V § 4 odsek</w:t>
      </w:r>
      <w:r w:rsidR="00E224DC" w:rsidRPr="00AE2F0A">
        <w:rPr>
          <w:rFonts w:ascii="Times New Roman" w:hAnsi="Times New Roman" w:cs="Times New Roman"/>
          <w:sz w:val="24"/>
          <w:szCs w:val="24"/>
        </w:rPr>
        <w:t>y</w:t>
      </w:r>
      <w:r w:rsidRPr="00AE2F0A">
        <w:rPr>
          <w:rFonts w:ascii="Times New Roman" w:hAnsi="Times New Roman" w:cs="Times New Roman"/>
          <w:sz w:val="24"/>
          <w:szCs w:val="24"/>
        </w:rPr>
        <w:t xml:space="preserve"> 6</w:t>
      </w:r>
      <w:r w:rsidR="00E224DC" w:rsidRPr="00AE2F0A">
        <w:rPr>
          <w:rFonts w:ascii="Times New Roman" w:hAnsi="Times New Roman" w:cs="Times New Roman"/>
          <w:sz w:val="24"/>
          <w:szCs w:val="24"/>
        </w:rPr>
        <w:t xml:space="preserve"> až 9</w:t>
      </w:r>
      <w:r w:rsidRPr="00AE2F0A">
        <w:rPr>
          <w:rFonts w:ascii="Times New Roman" w:hAnsi="Times New Roman" w:cs="Times New Roman"/>
          <w:sz w:val="24"/>
          <w:szCs w:val="24"/>
        </w:rPr>
        <w:t xml:space="preserve"> zn</w:t>
      </w:r>
      <w:r w:rsidR="00CA763F" w:rsidRPr="00AE2F0A">
        <w:rPr>
          <w:rFonts w:ascii="Times New Roman" w:hAnsi="Times New Roman" w:cs="Times New Roman"/>
          <w:sz w:val="24"/>
          <w:szCs w:val="24"/>
        </w:rPr>
        <w:t>e</w:t>
      </w:r>
      <w:r w:rsidR="00E224DC" w:rsidRPr="00AE2F0A">
        <w:rPr>
          <w:rFonts w:ascii="Times New Roman" w:hAnsi="Times New Roman" w:cs="Times New Roman"/>
          <w:sz w:val="24"/>
          <w:szCs w:val="24"/>
        </w:rPr>
        <w:t>jú</w:t>
      </w:r>
      <w:r w:rsidRPr="00AE2F0A">
        <w:rPr>
          <w:rFonts w:ascii="Times New Roman" w:hAnsi="Times New Roman" w:cs="Times New Roman"/>
          <w:sz w:val="24"/>
          <w:szCs w:val="24"/>
        </w:rPr>
        <w:t>:</w:t>
      </w:r>
    </w:p>
    <w:p w:rsidR="0016419D" w:rsidRPr="00AE2F0A" w:rsidRDefault="0016419D" w:rsidP="002A6F63">
      <w:pPr>
        <w:spacing w:after="0"/>
        <w:ind w:left="360" w:firstLine="0"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„</w:t>
      </w:r>
      <w:r w:rsidR="003C5FED" w:rsidRPr="00AE2F0A">
        <w:rPr>
          <w:rFonts w:ascii="Times New Roman" w:hAnsi="Times New Roman" w:cs="Times New Roman"/>
          <w:sz w:val="24"/>
          <w:szCs w:val="24"/>
        </w:rPr>
        <w:t>(</w:t>
      </w:r>
      <w:r w:rsidRPr="00AE2F0A">
        <w:rPr>
          <w:rFonts w:ascii="Times New Roman" w:hAnsi="Times New Roman" w:cs="Times New Roman"/>
          <w:sz w:val="24"/>
          <w:szCs w:val="24"/>
        </w:rPr>
        <w:t xml:space="preserve">6) Dotácia na podporu výchovy k stravovacím návykom dieťaťa sa poskytuje v </w:t>
      </w:r>
      <w:r w:rsidR="00804495">
        <w:rPr>
          <w:rFonts w:ascii="Times New Roman" w:hAnsi="Times New Roman" w:cs="Times New Roman"/>
          <w:sz w:val="24"/>
          <w:szCs w:val="24"/>
        </w:rPr>
        <w:t>sume</w:t>
      </w:r>
      <w:r w:rsidRPr="00AE2F0A">
        <w:rPr>
          <w:rFonts w:ascii="Times New Roman" w:hAnsi="Times New Roman" w:cs="Times New Roman"/>
          <w:sz w:val="24"/>
          <w:szCs w:val="24"/>
        </w:rPr>
        <w:t xml:space="preserve"> 1,20 eura za každý deň, v ktorom </w:t>
      </w:r>
      <w:r w:rsidR="00544612" w:rsidRPr="00AE2F0A">
        <w:rPr>
          <w:rFonts w:ascii="Times New Roman" w:hAnsi="Times New Roman" w:cs="Times New Roman"/>
          <w:sz w:val="24"/>
          <w:szCs w:val="24"/>
        </w:rPr>
        <w:t xml:space="preserve">sa </w:t>
      </w:r>
      <w:r w:rsidRPr="00AE2F0A">
        <w:rPr>
          <w:rFonts w:ascii="Times New Roman" w:hAnsi="Times New Roman" w:cs="Times New Roman"/>
          <w:sz w:val="24"/>
          <w:szCs w:val="24"/>
        </w:rPr>
        <w:t>dieťa</w:t>
      </w:r>
      <w:bookmarkStart w:id="6" w:name="3181283"/>
      <w:bookmarkEnd w:id="6"/>
      <w:r w:rsidR="00544612">
        <w:rPr>
          <w:rFonts w:ascii="Times New Roman" w:hAnsi="Times New Roman" w:cs="Times New Roman"/>
          <w:sz w:val="24"/>
          <w:szCs w:val="24"/>
        </w:rPr>
        <w:t xml:space="preserve"> </w:t>
      </w:r>
      <w:r w:rsidRPr="00AE2F0A">
        <w:rPr>
          <w:rFonts w:ascii="Times New Roman" w:hAnsi="Times New Roman" w:cs="Times New Roman"/>
          <w:sz w:val="24"/>
          <w:szCs w:val="24"/>
        </w:rPr>
        <w:t>zúčastnilo výchovno</w:t>
      </w:r>
      <w:r w:rsidR="00AC12DB">
        <w:rPr>
          <w:rFonts w:ascii="Times New Roman" w:hAnsi="Times New Roman" w:cs="Times New Roman"/>
          <w:sz w:val="24"/>
          <w:szCs w:val="24"/>
        </w:rPr>
        <w:t>-</w:t>
      </w:r>
      <w:r w:rsidRPr="00AE2F0A">
        <w:rPr>
          <w:rFonts w:ascii="Times New Roman" w:hAnsi="Times New Roman" w:cs="Times New Roman"/>
          <w:sz w:val="24"/>
          <w:szCs w:val="24"/>
        </w:rPr>
        <w:t>vzdelávac</w:t>
      </w:r>
      <w:r w:rsidR="00AC12DB">
        <w:rPr>
          <w:rFonts w:ascii="Times New Roman" w:hAnsi="Times New Roman" w:cs="Times New Roman"/>
          <w:sz w:val="24"/>
          <w:szCs w:val="24"/>
        </w:rPr>
        <w:t>ej</w:t>
      </w:r>
      <w:r w:rsidRPr="00AE2F0A">
        <w:rPr>
          <w:rFonts w:ascii="Times New Roman" w:hAnsi="Times New Roman" w:cs="Times New Roman"/>
          <w:sz w:val="24"/>
          <w:szCs w:val="24"/>
        </w:rPr>
        <w:t xml:space="preserve"> </w:t>
      </w:r>
      <w:r w:rsidR="00AC12DB">
        <w:rPr>
          <w:rFonts w:ascii="Times New Roman" w:hAnsi="Times New Roman" w:cs="Times New Roman"/>
          <w:sz w:val="24"/>
          <w:szCs w:val="24"/>
        </w:rPr>
        <w:t>činnosti</w:t>
      </w:r>
      <w:r w:rsidR="00AC12DB" w:rsidRPr="00AE2F0A">
        <w:rPr>
          <w:rFonts w:ascii="Times New Roman" w:hAnsi="Times New Roman" w:cs="Times New Roman"/>
          <w:sz w:val="24"/>
          <w:szCs w:val="24"/>
        </w:rPr>
        <w:t xml:space="preserve"> </w:t>
      </w:r>
      <w:r w:rsidRPr="00AE2F0A">
        <w:rPr>
          <w:rFonts w:ascii="Times New Roman" w:hAnsi="Times New Roman" w:cs="Times New Roman"/>
          <w:sz w:val="24"/>
          <w:szCs w:val="24"/>
        </w:rPr>
        <w:t>v</w:t>
      </w:r>
      <w:r w:rsidR="003304DD">
        <w:rPr>
          <w:rFonts w:ascii="Times New Roman" w:hAnsi="Times New Roman" w:cs="Times New Roman"/>
          <w:sz w:val="24"/>
          <w:szCs w:val="24"/>
        </w:rPr>
        <w:t> </w:t>
      </w:r>
      <w:r w:rsidRPr="00AE2F0A">
        <w:rPr>
          <w:rFonts w:ascii="Times New Roman" w:hAnsi="Times New Roman" w:cs="Times New Roman"/>
          <w:sz w:val="24"/>
          <w:szCs w:val="24"/>
        </w:rPr>
        <w:t>materskej škole alebo vyučovania v základnej škole a</w:t>
      </w:r>
      <w:r w:rsidR="00544612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3181284"/>
      <w:bookmarkEnd w:id="7"/>
      <w:r w:rsidRPr="00AE2F0A">
        <w:rPr>
          <w:rFonts w:ascii="Times New Roman" w:hAnsi="Times New Roman" w:cs="Times New Roman"/>
          <w:sz w:val="24"/>
          <w:szCs w:val="24"/>
        </w:rPr>
        <w:t>odobralo stravu.</w:t>
      </w:r>
      <w:r w:rsidR="00AC12DB">
        <w:rPr>
          <w:rFonts w:ascii="Times New Roman" w:hAnsi="Times New Roman" w:cs="Times New Roman"/>
          <w:sz w:val="24"/>
          <w:szCs w:val="24"/>
        </w:rPr>
        <w:t xml:space="preserve"> Ak dieťa neodob</w:t>
      </w:r>
      <w:r w:rsidR="00804495">
        <w:rPr>
          <w:rFonts w:ascii="Times New Roman" w:hAnsi="Times New Roman" w:cs="Times New Roman"/>
          <w:sz w:val="24"/>
          <w:szCs w:val="24"/>
        </w:rPr>
        <w:t>ralo</w:t>
      </w:r>
      <w:r w:rsidR="00AC12DB">
        <w:rPr>
          <w:rFonts w:ascii="Times New Roman" w:hAnsi="Times New Roman" w:cs="Times New Roman"/>
          <w:sz w:val="24"/>
          <w:szCs w:val="24"/>
        </w:rPr>
        <w:t xml:space="preserve"> stravu z dôvodu, že zriaďovateľ nezabezpečil diétne jedlo</w:t>
      </w:r>
      <w:r w:rsidR="00802635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AC12DB" w:rsidRPr="002A6F63">
        <w:rPr>
          <w:rFonts w:ascii="Times New Roman" w:hAnsi="Times New Roman" w:cs="Times New Roman"/>
          <w:sz w:val="24"/>
          <w:szCs w:val="24"/>
          <w:vertAlign w:val="superscript"/>
        </w:rPr>
        <w:t>34b</w:t>
      </w:r>
      <w:r w:rsidR="00AC12DB">
        <w:rPr>
          <w:rFonts w:ascii="Times New Roman" w:hAnsi="Times New Roman" w:cs="Times New Roman"/>
          <w:sz w:val="24"/>
          <w:szCs w:val="24"/>
        </w:rPr>
        <w:t xml:space="preserve">) dieťaťu, </w:t>
      </w:r>
      <w:r w:rsidR="00AC12DB" w:rsidRPr="002A6F63">
        <w:rPr>
          <w:rFonts w:ascii="Times New Roman" w:hAnsi="Times New Roman" w:cs="Times New Roman"/>
          <w:sz w:val="24"/>
          <w:szCs w:val="24"/>
        </w:rPr>
        <w:t>u</w:t>
      </w:r>
      <w:r w:rsidR="003304DD">
        <w:rPr>
          <w:rFonts w:ascii="Times New Roman" w:hAnsi="Times New Roman" w:cs="Times New Roman"/>
          <w:sz w:val="24"/>
          <w:szCs w:val="24"/>
        </w:rPr>
        <w:t> </w:t>
      </w:r>
      <w:r w:rsidR="00AC12DB" w:rsidRPr="002A6F63">
        <w:rPr>
          <w:rFonts w:ascii="Times New Roman" w:hAnsi="Times New Roman" w:cs="Times New Roman"/>
          <w:sz w:val="24"/>
          <w:szCs w:val="24"/>
        </w:rPr>
        <w:t>ktorého podľa posúdenia ošetrujúceho lekára zdravotný stav vyžaduje osobitné stravovanie</w:t>
      </w:r>
      <w:r w:rsidR="00802635">
        <w:rPr>
          <w:rFonts w:ascii="Times New Roman" w:hAnsi="Times New Roman" w:cs="Times New Roman"/>
          <w:sz w:val="24"/>
          <w:szCs w:val="24"/>
        </w:rPr>
        <w:t xml:space="preserve">, </w:t>
      </w:r>
      <w:r w:rsidR="00DA0CC0">
        <w:rPr>
          <w:rFonts w:ascii="Times New Roman" w:hAnsi="Times New Roman" w:cs="Times New Roman"/>
          <w:sz w:val="24"/>
          <w:szCs w:val="24"/>
        </w:rPr>
        <w:t xml:space="preserve">poskytnutú </w:t>
      </w:r>
      <w:r w:rsidR="00802635">
        <w:rPr>
          <w:rFonts w:ascii="Times New Roman" w:hAnsi="Times New Roman" w:cs="Times New Roman"/>
          <w:sz w:val="24"/>
          <w:szCs w:val="24"/>
        </w:rPr>
        <w:t xml:space="preserve">dotáciu </w:t>
      </w:r>
      <w:r w:rsidR="00802635" w:rsidRPr="00AE2F0A">
        <w:rPr>
          <w:rFonts w:ascii="Times New Roman" w:hAnsi="Times New Roman" w:cs="Times New Roman"/>
          <w:sz w:val="24"/>
          <w:szCs w:val="24"/>
        </w:rPr>
        <w:t>na podporu výchovy k stravovacím návykom dieťaťa</w:t>
      </w:r>
      <w:r w:rsidR="00804495">
        <w:rPr>
          <w:rFonts w:ascii="Times New Roman" w:hAnsi="Times New Roman" w:cs="Times New Roman"/>
          <w:sz w:val="24"/>
          <w:szCs w:val="24"/>
        </w:rPr>
        <w:t xml:space="preserve">, </w:t>
      </w:r>
      <w:r w:rsidR="00802635">
        <w:rPr>
          <w:rFonts w:ascii="Times New Roman" w:hAnsi="Times New Roman" w:cs="Times New Roman"/>
          <w:sz w:val="24"/>
          <w:szCs w:val="24"/>
        </w:rPr>
        <w:t>zriaďovateľ vyplat</w:t>
      </w:r>
      <w:r w:rsidR="00804495">
        <w:rPr>
          <w:rFonts w:ascii="Times New Roman" w:hAnsi="Times New Roman" w:cs="Times New Roman"/>
          <w:sz w:val="24"/>
          <w:szCs w:val="24"/>
        </w:rPr>
        <w:t>í</w:t>
      </w:r>
      <w:r w:rsidR="00802635">
        <w:rPr>
          <w:rFonts w:ascii="Times New Roman" w:hAnsi="Times New Roman" w:cs="Times New Roman"/>
          <w:sz w:val="24"/>
          <w:szCs w:val="24"/>
        </w:rPr>
        <w:t xml:space="preserve"> </w:t>
      </w:r>
      <w:r w:rsidR="003D4F21" w:rsidRPr="00DA0CC0">
        <w:rPr>
          <w:rFonts w:ascii="Times New Roman" w:hAnsi="Times New Roman" w:cs="Times New Roman"/>
          <w:sz w:val="24"/>
          <w:szCs w:val="24"/>
        </w:rPr>
        <w:t>rodičovi dieťaťa alebo fyzickej osobe, ktorej je dieťa zverené do starostlivosti rozhodnutím súdu</w:t>
      </w:r>
      <w:r w:rsidR="00AC12DB" w:rsidRPr="002A6F63">
        <w:rPr>
          <w:rFonts w:ascii="Times New Roman" w:hAnsi="Times New Roman" w:cs="Times New Roman"/>
          <w:sz w:val="24"/>
          <w:szCs w:val="24"/>
        </w:rPr>
        <w:t>.</w:t>
      </w:r>
    </w:p>
    <w:p w:rsidR="008317AD" w:rsidRPr="00AE2F0A" w:rsidRDefault="008317AD" w:rsidP="00AE2F0A">
      <w:pPr>
        <w:pStyle w:val="Odsekzoznamu"/>
        <w:tabs>
          <w:tab w:val="left" w:pos="426"/>
        </w:tabs>
        <w:spacing w:line="240" w:lineRule="auto"/>
        <w:ind w:left="360"/>
        <w:rPr>
          <w:szCs w:val="24"/>
        </w:rPr>
      </w:pPr>
    </w:p>
    <w:p w:rsidR="00F630E6" w:rsidRPr="00AE2F0A" w:rsidRDefault="00E224DC" w:rsidP="00AE2F0A">
      <w:pPr>
        <w:spacing w:after="0"/>
        <w:ind w:left="360" w:firstLine="0"/>
        <w:rPr>
          <w:rFonts w:ascii="Times New Roman" w:hAnsi="Times New Roman" w:cs="Times New Roman"/>
          <w:sz w:val="24"/>
          <w:szCs w:val="24"/>
          <w:lang w:eastAsia="sk-SK"/>
        </w:rPr>
      </w:pPr>
      <w:r w:rsidRPr="00AE2F0A">
        <w:rPr>
          <w:rFonts w:ascii="Times New Roman" w:hAnsi="Times New Roman" w:cs="Times New Roman"/>
          <w:sz w:val="24"/>
          <w:szCs w:val="24"/>
        </w:rPr>
        <w:t xml:space="preserve">(7) </w:t>
      </w:r>
      <w:r w:rsidR="00D15AD1" w:rsidRPr="00AE2F0A">
        <w:rPr>
          <w:rFonts w:ascii="Times New Roman" w:hAnsi="Times New Roman" w:cs="Times New Roman"/>
          <w:sz w:val="24"/>
          <w:szCs w:val="24"/>
        </w:rPr>
        <w:t xml:space="preserve">Dotácia </w:t>
      </w:r>
      <w:r w:rsidR="00B2440A" w:rsidRPr="00AE2F0A">
        <w:rPr>
          <w:rFonts w:ascii="Times New Roman" w:hAnsi="Times New Roman" w:cs="Times New Roman"/>
          <w:sz w:val="24"/>
          <w:szCs w:val="24"/>
        </w:rPr>
        <w:t>na podporu výchovy k stravovacím návykom dieťaťa</w:t>
      </w:r>
      <w:r w:rsidR="00D15AD1" w:rsidRPr="00AE2F0A">
        <w:rPr>
          <w:rFonts w:ascii="Times New Roman" w:hAnsi="Times New Roman" w:cs="Times New Roman"/>
          <w:sz w:val="24"/>
          <w:szCs w:val="24"/>
        </w:rPr>
        <w:t xml:space="preserve"> sa poskytuje preddavkovo </w:t>
      </w:r>
      <w:r w:rsidR="00537EFB" w:rsidRPr="00AE2F0A">
        <w:rPr>
          <w:rFonts w:ascii="Times New Roman" w:hAnsi="Times New Roman" w:cs="Times New Roman"/>
          <w:sz w:val="24"/>
          <w:szCs w:val="24"/>
        </w:rPr>
        <w:t xml:space="preserve">do </w:t>
      </w:r>
      <w:r w:rsidR="00D15AD1" w:rsidRPr="00AE2F0A">
        <w:rPr>
          <w:rFonts w:ascii="Times New Roman" w:hAnsi="Times New Roman" w:cs="Times New Roman"/>
          <w:sz w:val="24"/>
          <w:szCs w:val="24"/>
        </w:rPr>
        <w:t xml:space="preserve">25. </w:t>
      </w:r>
      <w:r w:rsidR="00B2440A" w:rsidRPr="00AE2F0A">
        <w:rPr>
          <w:rFonts w:ascii="Times New Roman" w:hAnsi="Times New Roman" w:cs="Times New Roman"/>
          <w:sz w:val="24"/>
          <w:szCs w:val="24"/>
        </w:rPr>
        <w:t xml:space="preserve">januára na obdobie od 1. januára do 31. augusta a do 25. augusta na obdobie od 1. septembra do 31. </w:t>
      </w:r>
      <w:r w:rsidR="00F630E6" w:rsidRPr="00AE2F0A">
        <w:rPr>
          <w:rFonts w:ascii="Times New Roman" w:hAnsi="Times New Roman" w:cs="Times New Roman"/>
          <w:sz w:val="24"/>
          <w:szCs w:val="24"/>
        </w:rPr>
        <w:t>d</w:t>
      </w:r>
      <w:r w:rsidR="00B2440A" w:rsidRPr="00AE2F0A">
        <w:rPr>
          <w:rFonts w:ascii="Times New Roman" w:hAnsi="Times New Roman" w:cs="Times New Roman"/>
          <w:sz w:val="24"/>
          <w:szCs w:val="24"/>
        </w:rPr>
        <w:t>ecembra</w:t>
      </w:r>
      <w:r w:rsidR="00F630E6" w:rsidRPr="00AE2F0A">
        <w:rPr>
          <w:rFonts w:ascii="Times New Roman" w:hAnsi="Times New Roman" w:cs="Times New Roman"/>
          <w:sz w:val="24"/>
          <w:szCs w:val="24"/>
        </w:rPr>
        <w:t xml:space="preserve">, ak bola žiadosť </w:t>
      </w:r>
      <w:r w:rsidR="00537EFB" w:rsidRPr="00AE2F0A">
        <w:rPr>
          <w:rFonts w:ascii="Times New Roman" w:hAnsi="Times New Roman" w:cs="Times New Roman"/>
          <w:sz w:val="24"/>
          <w:szCs w:val="24"/>
        </w:rPr>
        <w:t>o</w:t>
      </w:r>
      <w:r w:rsidR="00324E9B">
        <w:rPr>
          <w:rFonts w:ascii="Times New Roman" w:hAnsi="Times New Roman" w:cs="Times New Roman"/>
          <w:sz w:val="24"/>
          <w:szCs w:val="24"/>
        </w:rPr>
        <w:t xml:space="preserve"> poskytnutie</w:t>
      </w:r>
      <w:r w:rsidR="00537EFB" w:rsidRPr="00AE2F0A">
        <w:rPr>
          <w:rFonts w:ascii="Times New Roman" w:hAnsi="Times New Roman" w:cs="Times New Roman"/>
          <w:sz w:val="24"/>
          <w:szCs w:val="24"/>
        </w:rPr>
        <w:t> dotáci</w:t>
      </w:r>
      <w:r w:rsidR="00324E9B">
        <w:rPr>
          <w:rFonts w:ascii="Times New Roman" w:hAnsi="Times New Roman" w:cs="Times New Roman"/>
          <w:sz w:val="24"/>
          <w:szCs w:val="24"/>
        </w:rPr>
        <w:t>e</w:t>
      </w:r>
      <w:r w:rsidR="00537EFB" w:rsidRPr="00AE2F0A">
        <w:rPr>
          <w:rFonts w:ascii="Times New Roman" w:hAnsi="Times New Roman" w:cs="Times New Roman"/>
          <w:sz w:val="24"/>
          <w:szCs w:val="24"/>
        </w:rPr>
        <w:t xml:space="preserve"> </w:t>
      </w:r>
      <w:r w:rsidR="00F630E6" w:rsidRPr="00AE2F0A">
        <w:rPr>
          <w:rFonts w:ascii="Times New Roman" w:hAnsi="Times New Roman" w:cs="Times New Roman"/>
          <w:sz w:val="24"/>
          <w:szCs w:val="24"/>
        </w:rPr>
        <w:t>podaná do 10.</w:t>
      </w:r>
      <w:r w:rsidR="003304DD">
        <w:rPr>
          <w:rFonts w:ascii="Times New Roman" w:hAnsi="Times New Roman" w:cs="Times New Roman"/>
          <w:sz w:val="24"/>
          <w:szCs w:val="24"/>
        </w:rPr>
        <w:t> </w:t>
      </w:r>
      <w:r w:rsidR="00F630E6" w:rsidRPr="00AE2F0A">
        <w:rPr>
          <w:rFonts w:ascii="Times New Roman" w:hAnsi="Times New Roman" w:cs="Times New Roman"/>
          <w:sz w:val="24"/>
          <w:szCs w:val="24"/>
        </w:rPr>
        <w:t xml:space="preserve">januára </w:t>
      </w:r>
      <w:r w:rsidR="00F630E6" w:rsidRPr="00AE2F0A">
        <w:rPr>
          <w:rFonts w:ascii="Times New Roman" w:hAnsi="Times New Roman" w:cs="Times New Roman"/>
          <w:sz w:val="24"/>
          <w:szCs w:val="24"/>
          <w:lang w:eastAsia="sk-SK"/>
        </w:rPr>
        <w:t>príslušného rozpočtového roka</w:t>
      </w:r>
      <w:r w:rsidR="00537EFB" w:rsidRPr="00AE2F0A">
        <w:rPr>
          <w:rFonts w:ascii="Times New Roman" w:hAnsi="Times New Roman" w:cs="Times New Roman"/>
          <w:sz w:val="24"/>
          <w:szCs w:val="24"/>
          <w:lang w:eastAsia="sk-SK"/>
        </w:rPr>
        <w:t>. Ak žiadosť o</w:t>
      </w:r>
      <w:r w:rsidR="00DF4D24" w:rsidRPr="00AE2F0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324E9B">
        <w:rPr>
          <w:rFonts w:ascii="Times New Roman" w:hAnsi="Times New Roman" w:cs="Times New Roman"/>
          <w:sz w:val="24"/>
          <w:szCs w:val="24"/>
        </w:rPr>
        <w:t>poskytnutie</w:t>
      </w:r>
      <w:r w:rsidR="00324E9B" w:rsidRPr="00AE2F0A">
        <w:rPr>
          <w:rFonts w:ascii="Times New Roman" w:hAnsi="Times New Roman" w:cs="Times New Roman"/>
          <w:sz w:val="24"/>
          <w:szCs w:val="24"/>
        </w:rPr>
        <w:t> dotáci</w:t>
      </w:r>
      <w:r w:rsidR="00324E9B">
        <w:rPr>
          <w:rFonts w:ascii="Times New Roman" w:hAnsi="Times New Roman" w:cs="Times New Roman"/>
          <w:sz w:val="24"/>
          <w:szCs w:val="24"/>
        </w:rPr>
        <w:t>e</w:t>
      </w:r>
      <w:r w:rsidR="00324E9B" w:rsidRPr="00AE2F0A">
        <w:rPr>
          <w:rFonts w:ascii="Times New Roman" w:hAnsi="Times New Roman" w:cs="Times New Roman"/>
          <w:sz w:val="24"/>
          <w:szCs w:val="24"/>
        </w:rPr>
        <w:t xml:space="preserve"> </w:t>
      </w:r>
      <w:r w:rsidR="00DF4D24" w:rsidRPr="00AE2F0A">
        <w:rPr>
          <w:rFonts w:ascii="Times New Roman" w:hAnsi="Times New Roman" w:cs="Times New Roman"/>
          <w:sz w:val="24"/>
          <w:szCs w:val="24"/>
          <w:lang w:eastAsia="sk-SK"/>
        </w:rPr>
        <w:t xml:space="preserve">nebola podaná </w:t>
      </w:r>
      <w:r w:rsidR="00324E9B">
        <w:rPr>
          <w:rFonts w:ascii="Times New Roman" w:hAnsi="Times New Roman" w:cs="Times New Roman"/>
          <w:sz w:val="24"/>
          <w:szCs w:val="24"/>
          <w:lang w:eastAsia="sk-SK"/>
        </w:rPr>
        <w:t>podľa prvej vety</w:t>
      </w:r>
      <w:r w:rsidR="00DF4D24" w:rsidRPr="00AE2F0A">
        <w:rPr>
          <w:rFonts w:ascii="Times New Roman" w:hAnsi="Times New Roman" w:cs="Times New Roman"/>
          <w:sz w:val="24"/>
          <w:szCs w:val="24"/>
          <w:lang w:eastAsia="sk-SK"/>
        </w:rPr>
        <w:t xml:space="preserve"> a bola</w:t>
      </w:r>
      <w:r w:rsidR="00537EFB" w:rsidRPr="00AE2F0A">
        <w:rPr>
          <w:rFonts w:ascii="Times New Roman" w:hAnsi="Times New Roman" w:cs="Times New Roman"/>
          <w:sz w:val="24"/>
          <w:szCs w:val="24"/>
          <w:lang w:eastAsia="sk-SK"/>
        </w:rPr>
        <w:t xml:space="preserve"> podaná</w:t>
      </w:r>
    </w:p>
    <w:p w:rsidR="00F630E6" w:rsidRPr="002A6F63" w:rsidRDefault="00537EFB" w:rsidP="00AE2F0A">
      <w:pPr>
        <w:pStyle w:val="Odsekzoznamu"/>
        <w:numPr>
          <w:ilvl w:val="0"/>
          <w:numId w:val="11"/>
        </w:numPr>
        <w:spacing w:line="240" w:lineRule="auto"/>
        <w:jc w:val="both"/>
        <w:rPr>
          <w:szCs w:val="24"/>
          <w:lang w:eastAsia="sk-SK"/>
        </w:rPr>
      </w:pPr>
      <w:r w:rsidRPr="00AE2F0A">
        <w:rPr>
          <w:szCs w:val="24"/>
          <w:lang w:eastAsia="sk-SK"/>
        </w:rPr>
        <w:t>do 10. dňa kalendárneho mesiaca, d</w:t>
      </w:r>
      <w:r w:rsidRPr="00AE2F0A">
        <w:rPr>
          <w:szCs w:val="24"/>
        </w:rPr>
        <w:t xml:space="preserve">otácia na podporu výchovy k stravovacím návykom dieťaťa sa poskytuje preddavkovo do </w:t>
      </w:r>
      <w:r w:rsidR="00F630E6" w:rsidRPr="00AE2F0A">
        <w:rPr>
          <w:szCs w:val="24"/>
          <w:lang w:eastAsia="sk-SK"/>
        </w:rPr>
        <w:t>25. dňa kalendárneho mesiaca, v ktorom bola podaná žiadosť</w:t>
      </w:r>
      <w:r w:rsidR="00B73135">
        <w:rPr>
          <w:szCs w:val="24"/>
          <w:lang w:eastAsia="sk-SK"/>
        </w:rPr>
        <w:t xml:space="preserve"> o </w:t>
      </w:r>
      <w:r w:rsidR="00324E9B">
        <w:rPr>
          <w:szCs w:val="24"/>
        </w:rPr>
        <w:t>poskytnutie</w:t>
      </w:r>
      <w:r w:rsidR="00324E9B" w:rsidRPr="00AE2F0A">
        <w:rPr>
          <w:szCs w:val="24"/>
        </w:rPr>
        <w:t> dotáci</w:t>
      </w:r>
      <w:r w:rsidR="00324E9B">
        <w:rPr>
          <w:szCs w:val="24"/>
        </w:rPr>
        <w:t>e</w:t>
      </w:r>
      <w:r w:rsidR="00F630E6" w:rsidRPr="00AE2F0A">
        <w:rPr>
          <w:szCs w:val="24"/>
          <w:lang w:eastAsia="sk-SK"/>
        </w:rPr>
        <w:t xml:space="preserve">, </w:t>
      </w:r>
      <w:r w:rsidR="00F630E6" w:rsidRPr="00AE2F0A">
        <w:rPr>
          <w:szCs w:val="24"/>
        </w:rPr>
        <w:t xml:space="preserve">na obdobie od 1. </w:t>
      </w:r>
      <w:r w:rsidR="001C3BE0" w:rsidRPr="00AE2F0A">
        <w:rPr>
          <w:szCs w:val="24"/>
        </w:rPr>
        <w:t>dňa kalendárneho mesiaca</w:t>
      </w:r>
      <w:r w:rsidR="00DD4EE1" w:rsidRPr="00AE2F0A">
        <w:rPr>
          <w:szCs w:val="24"/>
        </w:rPr>
        <w:t>,</w:t>
      </w:r>
      <w:r w:rsidR="001C3BE0" w:rsidRPr="00AE2F0A">
        <w:rPr>
          <w:szCs w:val="24"/>
        </w:rPr>
        <w:t xml:space="preserve"> </w:t>
      </w:r>
      <w:r w:rsidR="001C3BE0" w:rsidRPr="00544612">
        <w:rPr>
          <w:szCs w:val="24"/>
        </w:rPr>
        <w:t xml:space="preserve">v ktorom </w:t>
      </w:r>
      <w:r w:rsidR="001C3BE0" w:rsidRPr="002A6F63">
        <w:rPr>
          <w:szCs w:val="24"/>
        </w:rPr>
        <w:t>bola podaná žiadosť</w:t>
      </w:r>
      <w:r w:rsidR="00B73135">
        <w:rPr>
          <w:szCs w:val="24"/>
        </w:rPr>
        <w:t xml:space="preserve"> o</w:t>
      </w:r>
      <w:r w:rsidR="00324E9B">
        <w:rPr>
          <w:szCs w:val="24"/>
        </w:rPr>
        <w:t xml:space="preserve"> poskytnutie</w:t>
      </w:r>
      <w:r w:rsidR="00324E9B" w:rsidRPr="00AE2F0A">
        <w:rPr>
          <w:szCs w:val="24"/>
        </w:rPr>
        <w:t> dotáci</w:t>
      </w:r>
      <w:r w:rsidR="00324E9B">
        <w:rPr>
          <w:szCs w:val="24"/>
        </w:rPr>
        <w:t>e</w:t>
      </w:r>
      <w:r w:rsidRPr="002A6F63">
        <w:rPr>
          <w:szCs w:val="24"/>
        </w:rPr>
        <w:t>,</w:t>
      </w:r>
      <w:r w:rsidR="00DD4EE1" w:rsidRPr="002A6F63">
        <w:rPr>
          <w:szCs w:val="24"/>
          <w:lang w:eastAsia="sk-SK"/>
        </w:rPr>
        <w:t xml:space="preserve"> </w:t>
      </w:r>
      <w:r w:rsidR="00E3606C">
        <w:rPr>
          <w:szCs w:val="24"/>
          <w:lang w:eastAsia="sk-SK"/>
        </w:rPr>
        <w:t>do 31.</w:t>
      </w:r>
      <w:r w:rsidR="00D76182">
        <w:rPr>
          <w:szCs w:val="24"/>
          <w:lang w:eastAsia="sk-SK"/>
        </w:rPr>
        <w:t> </w:t>
      </w:r>
      <w:r w:rsidR="00E3606C">
        <w:rPr>
          <w:szCs w:val="24"/>
          <w:lang w:eastAsia="sk-SK"/>
        </w:rPr>
        <w:t xml:space="preserve">augusta alebo do 31. decembra, ak žiadosť o poskytnutie dotácie bola podaná po </w:t>
      </w:r>
      <w:r w:rsidR="005E1D7C">
        <w:rPr>
          <w:szCs w:val="24"/>
          <w:lang w:eastAsia="sk-SK"/>
        </w:rPr>
        <w:t>31. júli,</w:t>
      </w:r>
    </w:p>
    <w:p w:rsidR="00DD4EE1" w:rsidRPr="00842B28" w:rsidRDefault="00537EFB" w:rsidP="00AE2F0A">
      <w:pPr>
        <w:pStyle w:val="Odsekzoznamu"/>
        <w:numPr>
          <w:ilvl w:val="0"/>
          <w:numId w:val="11"/>
        </w:numPr>
        <w:spacing w:line="240" w:lineRule="auto"/>
        <w:jc w:val="both"/>
        <w:rPr>
          <w:szCs w:val="24"/>
        </w:rPr>
      </w:pPr>
      <w:r w:rsidRPr="00AE2F0A">
        <w:rPr>
          <w:szCs w:val="24"/>
          <w:lang w:eastAsia="sk-SK"/>
        </w:rPr>
        <w:t>po 10. dni kalendárneho mesiaca, d</w:t>
      </w:r>
      <w:r w:rsidRPr="00AE2F0A">
        <w:rPr>
          <w:szCs w:val="24"/>
        </w:rPr>
        <w:t>otácia na podporu výchovy k stravovacím návykom dieťaťa sa poskytuje preddavkovo do</w:t>
      </w:r>
      <w:r w:rsidRPr="00AE2F0A">
        <w:rPr>
          <w:szCs w:val="24"/>
          <w:lang w:eastAsia="sk-SK"/>
        </w:rPr>
        <w:t xml:space="preserve"> </w:t>
      </w:r>
      <w:r w:rsidR="00DD4EE1" w:rsidRPr="00AE2F0A">
        <w:rPr>
          <w:szCs w:val="24"/>
          <w:lang w:eastAsia="sk-SK"/>
        </w:rPr>
        <w:t>25. dňa kalendárneho mesiaca nasledujúceho po kalendárnom mesiaci, v ktorom bola podaná žiadosť</w:t>
      </w:r>
      <w:r w:rsidR="00324E9B">
        <w:rPr>
          <w:szCs w:val="24"/>
          <w:lang w:eastAsia="sk-SK"/>
        </w:rPr>
        <w:t xml:space="preserve"> </w:t>
      </w:r>
      <w:r w:rsidR="00B73135">
        <w:rPr>
          <w:szCs w:val="24"/>
          <w:lang w:eastAsia="sk-SK"/>
        </w:rPr>
        <w:t>o</w:t>
      </w:r>
      <w:r w:rsidR="00D76182">
        <w:rPr>
          <w:szCs w:val="24"/>
          <w:lang w:eastAsia="sk-SK"/>
        </w:rPr>
        <w:t> </w:t>
      </w:r>
      <w:r w:rsidR="00324E9B">
        <w:rPr>
          <w:szCs w:val="24"/>
        </w:rPr>
        <w:t>poskytnutie</w:t>
      </w:r>
      <w:r w:rsidR="00324E9B" w:rsidRPr="00AE2F0A">
        <w:rPr>
          <w:szCs w:val="24"/>
        </w:rPr>
        <w:t> dotáci</w:t>
      </w:r>
      <w:r w:rsidR="00324E9B">
        <w:rPr>
          <w:szCs w:val="24"/>
        </w:rPr>
        <w:t>e</w:t>
      </w:r>
      <w:r w:rsidR="00DD4EE1" w:rsidRPr="00AE2F0A">
        <w:rPr>
          <w:szCs w:val="24"/>
          <w:lang w:eastAsia="sk-SK"/>
        </w:rPr>
        <w:t xml:space="preserve">, </w:t>
      </w:r>
      <w:r w:rsidR="00DD4EE1" w:rsidRPr="00AE2F0A">
        <w:rPr>
          <w:szCs w:val="24"/>
        </w:rPr>
        <w:t xml:space="preserve">na obdobie od 1. dňa </w:t>
      </w:r>
      <w:r w:rsidR="00DD4EE1" w:rsidRPr="00544612">
        <w:rPr>
          <w:szCs w:val="24"/>
        </w:rPr>
        <w:t>kalendárneho mesiaca nasledujúceho po mesiaci</w:t>
      </w:r>
      <w:r w:rsidR="005E1D7C">
        <w:rPr>
          <w:szCs w:val="24"/>
        </w:rPr>
        <w:t>,</w:t>
      </w:r>
      <w:r w:rsidR="00DD4EE1" w:rsidRPr="00544612">
        <w:rPr>
          <w:szCs w:val="24"/>
        </w:rPr>
        <w:t xml:space="preserve"> v ktorom bola podaná </w:t>
      </w:r>
      <w:r w:rsidR="00DD4EE1" w:rsidRPr="00842B28">
        <w:rPr>
          <w:szCs w:val="24"/>
        </w:rPr>
        <w:t>žiadosť</w:t>
      </w:r>
      <w:r w:rsidR="00324E9B" w:rsidRPr="00842B28">
        <w:rPr>
          <w:szCs w:val="24"/>
        </w:rPr>
        <w:t xml:space="preserve"> </w:t>
      </w:r>
      <w:r w:rsidR="00B73135">
        <w:rPr>
          <w:szCs w:val="24"/>
        </w:rPr>
        <w:t xml:space="preserve">o </w:t>
      </w:r>
      <w:r w:rsidR="00324E9B" w:rsidRPr="00842B28">
        <w:rPr>
          <w:szCs w:val="24"/>
        </w:rPr>
        <w:t>poskytnutie dotácie</w:t>
      </w:r>
      <w:r w:rsidR="005E1D7C" w:rsidRPr="00842B28">
        <w:rPr>
          <w:szCs w:val="24"/>
        </w:rPr>
        <w:t xml:space="preserve">, </w:t>
      </w:r>
      <w:r w:rsidR="005E1D7C" w:rsidRPr="00842B28">
        <w:rPr>
          <w:szCs w:val="24"/>
          <w:lang w:eastAsia="sk-SK"/>
        </w:rPr>
        <w:t>do 31. augusta alebo do 31. decembra, ak žiadosť o poskytnutie dotácie bola podaná po 31. júli</w:t>
      </w:r>
      <w:r w:rsidR="00DF4D24" w:rsidRPr="00842B28">
        <w:rPr>
          <w:szCs w:val="24"/>
        </w:rPr>
        <w:t>.</w:t>
      </w:r>
    </w:p>
    <w:p w:rsidR="0016419D" w:rsidRPr="00AE2F0A" w:rsidRDefault="0016419D" w:rsidP="00BA2644">
      <w:pPr>
        <w:spacing w:after="0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A763F" w:rsidRPr="00AE2F0A" w:rsidRDefault="003C5FED" w:rsidP="00AE2F0A">
      <w:pPr>
        <w:spacing w:after="0"/>
        <w:ind w:left="360" w:firstLine="0"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(</w:t>
      </w:r>
      <w:r w:rsidR="00CA763F" w:rsidRPr="00AE2F0A">
        <w:rPr>
          <w:rFonts w:ascii="Times New Roman" w:hAnsi="Times New Roman" w:cs="Times New Roman"/>
          <w:sz w:val="24"/>
          <w:szCs w:val="24"/>
        </w:rPr>
        <w:t xml:space="preserve">8) Dotácia na podporu </w:t>
      </w:r>
      <w:r w:rsidR="003718CE" w:rsidRPr="00AE2F0A">
        <w:rPr>
          <w:rFonts w:ascii="Times New Roman" w:hAnsi="Times New Roman" w:cs="Times New Roman"/>
          <w:sz w:val="24"/>
          <w:szCs w:val="24"/>
        </w:rPr>
        <w:t xml:space="preserve">výchovy k </w:t>
      </w:r>
      <w:r w:rsidR="00CA763F" w:rsidRPr="00AE2F0A">
        <w:rPr>
          <w:rFonts w:ascii="Times New Roman" w:hAnsi="Times New Roman" w:cs="Times New Roman"/>
          <w:sz w:val="24"/>
          <w:szCs w:val="24"/>
        </w:rPr>
        <w:t>stravovací</w:t>
      </w:r>
      <w:r w:rsidR="003718CE" w:rsidRPr="00AE2F0A">
        <w:rPr>
          <w:rFonts w:ascii="Times New Roman" w:hAnsi="Times New Roman" w:cs="Times New Roman"/>
          <w:sz w:val="24"/>
          <w:szCs w:val="24"/>
        </w:rPr>
        <w:t xml:space="preserve">m </w:t>
      </w:r>
      <w:r w:rsidR="00CA763F" w:rsidRPr="00AE2F0A">
        <w:rPr>
          <w:rFonts w:ascii="Times New Roman" w:hAnsi="Times New Roman" w:cs="Times New Roman"/>
          <w:sz w:val="24"/>
          <w:szCs w:val="24"/>
        </w:rPr>
        <w:t>návyko</w:t>
      </w:r>
      <w:r w:rsidR="003718CE" w:rsidRPr="00AE2F0A">
        <w:rPr>
          <w:rFonts w:ascii="Times New Roman" w:hAnsi="Times New Roman" w:cs="Times New Roman"/>
          <w:sz w:val="24"/>
          <w:szCs w:val="24"/>
        </w:rPr>
        <w:t>m</w:t>
      </w:r>
      <w:r w:rsidR="00CA763F" w:rsidRPr="00AE2F0A">
        <w:rPr>
          <w:rFonts w:ascii="Times New Roman" w:hAnsi="Times New Roman" w:cs="Times New Roman"/>
          <w:sz w:val="24"/>
          <w:szCs w:val="24"/>
        </w:rPr>
        <w:t xml:space="preserve"> dieťaťa podľa odseku 3 písm</w:t>
      </w:r>
      <w:r w:rsidR="00010157" w:rsidRPr="00AE2F0A">
        <w:rPr>
          <w:rFonts w:ascii="Times New Roman" w:hAnsi="Times New Roman" w:cs="Times New Roman"/>
          <w:sz w:val="24"/>
          <w:szCs w:val="24"/>
        </w:rPr>
        <w:t>.</w:t>
      </w:r>
      <w:r w:rsidR="00CA763F" w:rsidRPr="00AE2F0A">
        <w:rPr>
          <w:rFonts w:ascii="Times New Roman" w:hAnsi="Times New Roman" w:cs="Times New Roman"/>
          <w:sz w:val="24"/>
          <w:szCs w:val="24"/>
        </w:rPr>
        <w:t xml:space="preserve"> b) a c) sa poskytuje na dieťa </w:t>
      </w:r>
      <w:r w:rsidR="009F59FA" w:rsidRPr="00AE2F0A">
        <w:rPr>
          <w:rFonts w:ascii="Times New Roman" w:hAnsi="Times New Roman" w:cs="Times New Roman"/>
          <w:sz w:val="24"/>
          <w:szCs w:val="24"/>
        </w:rPr>
        <w:t>uvedené v zozname detí podľa § 10 ods. 4</w:t>
      </w:r>
      <w:r w:rsidR="002760A7" w:rsidRPr="00AE2F0A">
        <w:rPr>
          <w:rFonts w:ascii="Times New Roman" w:hAnsi="Times New Roman" w:cs="Times New Roman"/>
          <w:sz w:val="24"/>
          <w:szCs w:val="24"/>
        </w:rPr>
        <w:t xml:space="preserve"> písm. </w:t>
      </w:r>
      <w:r w:rsidR="006852E2" w:rsidRPr="00AE2F0A">
        <w:rPr>
          <w:rFonts w:ascii="Times New Roman" w:hAnsi="Times New Roman" w:cs="Times New Roman"/>
          <w:sz w:val="24"/>
          <w:szCs w:val="24"/>
        </w:rPr>
        <w:t>b</w:t>
      </w:r>
      <w:r w:rsidR="002760A7" w:rsidRPr="00AE2F0A">
        <w:rPr>
          <w:rFonts w:ascii="Times New Roman" w:hAnsi="Times New Roman" w:cs="Times New Roman"/>
          <w:sz w:val="24"/>
          <w:szCs w:val="24"/>
        </w:rPr>
        <w:t>)</w:t>
      </w:r>
      <w:r w:rsidR="009F59FA" w:rsidRPr="00AE2F0A">
        <w:rPr>
          <w:rFonts w:ascii="Times New Roman" w:hAnsi="Times New Roman" w:cs="Times New Roman"/>
          <w:sz w:val="24"/>
          <w:szCs w:val="24"/>
        </w:rPr>
        <w:t>.</w:t>
      </w:r>
    </w:p>
    <w:p w:rsidR="00AC67E6" w:rsidRPr="00AE2F0A" w:rsidRDefault="00AC67E6" w:rsidP="00AE2F0A">
      <w:pPr>
        <w:spacing w:after="0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B06DA" w:rsidRPr="00AE2F0A" w:rsidRDefault="001911AD" w:rsidP="00AE2F0A">
      <w:pPr>
        <w:spacing w:after="0"/>
        <w:ind w:left="360" w:firstLine="0"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 xml:space="preserve">(9) </w:t>
      </w:r>
      <w:r w:rsidR="008B06DA" w:rsidRPr="00AE2F0A">
        <w:rPr>
          <w:rFonts w:ascii="Times New Roman" w:hAnsi="Times New Roman" w:cs="Times New Roman"/>
          <w:sz w:val="24"/>
          <w:szCs w:val="24"/>
        </w:rPr>
        <w:t>Dotáciu na podporu výchovy k stravovacím návykom dieťaťa podľa odseku 3 písm. b) a c) možno poskytnúť na dieťa počas školského polroka, a to aj vtedy, ak sa počas tohto školského polroka zníži počet detí z </w:t>
      </w:r>
      <w:r w:rsidR="00DD3C8D" w:rsidRPr="00AE2F0A">
        <w:rPr>
          <w:rFonts w:ascii="Times New Roman" w:hAnsi="Times New Roman" w:cs="Times New Roman"/>
          <w:sz w:val="24"/>
          <w:szCs w:val="24"/>
        </w:rPr>
        <w:t>domácností</w:t>
      </w:r>
      <w:r w:rsidR="008B06DA" w:rsidRPr="00AE2F0A">
        <w:rPr>
          <w:rFonts w:ascii="Times New Roman" w:hAnsi="Times New Roman" w:cs="Times New Roman"/>
          <w:sz w:val="24"/>
          <w:szCs w:val="24"/>
        </w:rPr>
        <w:t xml:space="preserve">, ktorým sa poskytuje pomoc v hmotnej núdzi, pod 50 % celkového počtu detí v materskej škole alebo sa zmenia príjmové pomery </w:t>
      </w:r>
      <w:r w:rsidR="00F815FE" w:rsidRPr="00AE2F0A">
        <w:rPr>
          <w:rFonts w:ascii="Times New Roman" w:hAnsi="Times New Roman" w:cs="Times New Roman"/>
          <w:sz w:val="24"/>
          <w:szCs w:val="24"/>
        </w:rPr>
        <w:t>domácnosti</w:t>
      </w:r>
      <w:r w:rsidR="008B06DA" w:rsidRPr="00AE2F0A">
        <w:rPr>
          <w:rFonts w:ascii="Times New Roman" w:hAnsi="Times New Roman" w:cs="Times New Roman"/>
          <w:sz w:val="24"/>
          <w:szCs w:val="24"/>
        </w:rPr>
        <w:t xml:space="preserve"> uvedené v odseku 3 písm. </w:t>
      </w:r>
      <w:r w:rsidR="005722F6" w:rsidRPr="00AE2F0A">
        <w:rPr>
          <w:rFonts w:ascii="Times New Roman" w:hAnsi="Times New Roman" w:cs="Times New Roman"/>
          <w:sz w:val="24"/>
          <w:szCs w:val="24"/>
        </w:rPr>
        <w:t>b</w:t>
      </w:r>
      <w:r w:rsidR="008B06DA" w:rsidRPr="00AE2F0A">
        <w:rPr>
          <w:rFonts w:ascii="Times New Roman" w:hAnsi="Times New Roman" w:cs="Times New Roman"/>
          <w:sz w:val="24"/>
          <w:szCs w:val="24"/>
        </w:rPr>
        <w:t>).“</w:t>
      </w:r>
      <w:r w:rsidR="00E224DC" w:rsidRPr="00AE2F0A">
        <w:rPr>
          <w:rFonts w:ascii="Times New Roman" w:hAnsi="Times New Roman" w:cs="Times New Roman"/>
          <w:sz w:val="24"/>
          <w:szCs w:val="24"/>
        </w:rPr>
        <w:t>.</w:t>
      </w:r>
    </w:p>
    <w:p w:rsidR="009F59FA" w:rsidRPr="00AE2F0A" w:rsidRDefault="009F59FA" w:rsidP="00BA2644">
      <w:pPr>
        <w:pStyle w:val="Odsekzoznamu"/>
        <w:spacing w:line="240" w:lineRule="auto"/>
        <w:ind w:left="360"/>
        <w:rPr>
          <w:szCs w:val="24"/>
        </w:rPr>
      </w:pPr>
    </w:p>
    <w:p w:rsidR="00E224DC" w:rsidRPr="00AE2F0A" w:rsidRDefault="00E224DC" w:rsidP="00AE2F0A">
      <w:pPr>
        <w:pStyle w:val="Odsekzoznamu"/>
        <w:tabs>
          <w:tab w:val="left" w:pos="426"/>
        </w:tabs>
        <w:spacing w:line="240" w:lineRule="auto"/>
        <w:ind w:left="360"/>
        <w:rPr>
          <w:szCs w:val="24"/>
        </w:rPr>
      </w:pPr>
      <w:r w:rsidRPr="00AE2F0A">
        <w:rPr>
          <w:szCs w:val="24"/>
        </w:rPr>
        <w:t>Poznámka pod čiarou k odkazu 34b znie:</w:t>
      </w:r>
    </w:p>
    <w:p w:rsidR="00E224DC" w:rsidRPr="00AE2F0A" w:rsidRDefault="00E224DC" w:rsidP="00AE2F0A">
      <w:pPr>
        <w:pStyle w:val="Odsekzoznamu"/>
        <w:tabs>
          <w:tab w:val="left" w:pos="426"/>
        </w:tabs>
        <w:spacing w:line="240" w:lineRule="auto"/>
        <w:ind w:left="360"/>
        <w:rPr>
          <w:szCs w:val="24"/>
        </w:rPr>
      </w:pPr>
      <w:r w:rsidRPr="00AE2F0A">
        <w:rPr>
          <w:szCs w:val="24"/>
        </w:rPr>
        <w:t>„</w:t>
      </w:r>
      <w:r w:rsidRPr="00AE2F0A">
        <w:rPr>
          <w:szCs w:val="24"/>
          <w:vertAlign w:val="superscript"/>
        </w:rPr>
        <w:t>34b</w:t>
      </w:r>
      <w:r w:rsidRPr="00AE2F0A">
        <w:rPr>
          <w:szCs w:val="24"/>
        </w:rPr>
        <w:t>) § 1</w:t>
      </w:r>
      <w:r w:rsidR="00AC12DB">
        <w:rPr>
          <w:szCs w:val="24"/>
        </w:rPr>
        <w:t>40</w:t>
      </w:r>
      <w:r w:rsidRPr="00AE2F0A">
        <w:rPr>
          <w:szCs w:val="24"/>
        </w:rPr>
        <w:t xml:space="preserve"> ods. </w:t>
      </w:r>
      <w:r w:rsidR="00AC12DB">
        <w:rPr>
          <w:szCs w:val="24"/>
        </w:rPr>
        <w:t>5</w:t>
      </w:r>
      <w:r w:rsidRPr="00AE2F0A">
        <w:rPr>
          <w:szCs w:val="24"/>
        </w:rPr>
        <w:t xml:space="preserve"> zákona č. 245/2008 Z. z.“</w:t>
      </w:r>
      <w:r w:rsidR="00804495">
        <w:rPr>
          <w:szCs w:val="24"/>
        </w:rPr>
        <w:t>.</w:t>
      </w:r>
    </w:p>
    <w:p w:rsidR="00E224DC" w:rsidRPr="00AE2F0A" w:rsidRDefault="00E224DC" w:rsidP="00BA2644">
      <w:pPr>
        <w:pStyle w:val="Odsekzoznamu"/>
        <w:spacing w:line="240" w:lineRule="auto"/>
        <w:ind w:left="360"/>
        <w:rPr>
          <w:szCs w:val="24"/>
        </w:rPr>
      </w:pPr>
    </w:p>
    <w:p w:rsidR="005722F6" w:rsidRPr="00AE2F0A" w:rsidRDefault="005722F6" w:rsidP="00AE2F0A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AE2F0A">
        <w:rPr>
          <w:szCs w:val="24"/>
        </w:rPr>
        <w:t>V § 4 sa vypúšťa odsek 11.</w:t>
      </w:r>
    </w:p>
    <w:p w:rsidR="005734F1" w:rsidRPr="00AE2F0A" w:rsidRDefault="005734F1" w:rsidP="00AE2F0A">
      <w:pPr>
        <w:pStyle w:val="Odsekzoznamu"/>
        <w:spacing w:line="240" w:lineRule="auto"/>
        <w:ind w:left="360"/>
        <w:rPr>
          <w:szCs w:val="24"/>
        </w:rPr>
      </w:pPr>
    </w:p>
    <w:p w:rsidR="00DB1853" w:rsidRPr="00AE2F0A" w:rsidRDefault="00DB1853" w:rsidP="00AE2F0A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AE2F0A">
        <w:rPr>
          <w:szCs w:val="24"/>
        </w:rPr>
        <w:t xml:space="preserve">V poznámke pod čiarou k odkazu 35 sa </w:t>
      </w:r>
      <w:r w:rsidR="00B621DD" w:rsidRPr="00AE2F0A">
        <w:rPr>
          <w:szCs w:val="24"/>
        </w:rPr>
        <w:t xml:space="preserve">vypúšťa </w:t>
      </w:r>
      <w:r w:rsidRPr="00AE2F0A">
        <w:rPr>
          <w:szCs w:val="24"/>
        </w:rPr>
        <w:t>citácia „Zákon č. 599/2003 Z. z. v znení neskorších predpisov</w:t>
      </w:r>
      <w:r w:rsidR="00B621DD" w:rsidRPr="00AE2F0A">
        <w:rPr>
          <w:szCs w:val="24"/>
        </w:rPr>
        <w:t>.</w:t>
      </w:r>
      <w:r w:rsidRPr="00AE2F0A">
        <w:rPr>
          <w:szCs w:val="24"/>
        </w:rPr>
        <w:t xml:space="preserve">“ </w:t>
      </w:r>
      <w:r w:rsidR="00B621DD" w:rsidRPr="00AE2F0A">
        <w:rPr>
          <w:szCs w:val="24"/>
        </w:rPr>
        <w:t xml:space="preserve">a na konci sa pripája </w:t>
      </w:r>
      <w:r w:rsidR="00805F3B">
        <w:rPr>
          <w:szCs w:val="24"/>
        </w:rPr>
        <w:t xml:space="preserve">táto </w:t>
      </w:r>
      <w:r w:rsidRPr="00AE2F0A">
        <w:rPr>
          <w:szCs w:val="24"/>
        </w:rPr>
        <w:t>citáci</w:t>
      </w:r>
      <w:r w:rsidR="00B621DD" w:rsidRPr="00AE2F0A">
        <w:rPr>
          <w:szCs w:val="24"/>
        </w:rPr>
        <w:t>a</w:t>
      </w:r>
      <w:r w:rsidR="00805F3B">
        <w:rPr>
          <w:szCs w:val="24"/>
        </w:rPr>
        <w:t>:</w:t>
      </w:r>
      <w:r w:rsidRPr="00AE2F0A">
        <w:rPr>
          <w:szCs w:val="24"/>
        </w:rPr>
        <w:t xml:space="preserve"> „Zákon č. 417/2013 Z. z. v znení neskorších predpisov.“.</w:t>
      </w:r>
    </w:p>
    <w:p w:rsidR="00DB1853" w:rsidRDefault="00DB1853" w:rsidP="00BA2644">
      <w:pPr>
        <w:pStyle w:val="Odsekzoznamu"/>
        <w:spacing w:line="240" w:lineRule="auto"/>
        <w:ind w:left="360"/>
        <w:jc w:val="both"/>
        <w:rPr>
          <w:szCs w:val="24"/>
        </w:rPr>
      </w:pPr>
    </w:p>
    <w:p w:rsidR="00B7166D" w:rsidRDefault="00B7166D" w:rsidP="003B15D7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V § 5 ods. 2 úvodnej vete sa vypúšťajú slová „za poberateľa“.</w:t>
      </w:r>
    </w:p>
    <w:p w:rsidR="00B7166D" w:rsidRDefault="00B7166D" w:rsidP="00B7166D">
      <w:pPr>
        <w:pStyle w:val="Odsekzoznamu"/>
        <w:spacing w:line="240" w:lineRule="auto"/>
        <w:ind w:left="360"/>
        <w:jc w:val="both"/>
        <w:rPr>
          <w:szCs w:val="24"/>
        </w:rPr>
      </w:pPr>
    </w:p>
    <w:p w:rsidR="003B15D7" w:rsidRDefault="00B7166D" w:rsidP="003B15D7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V § 5 ods. 2 písm. a) </w:t>
      </w:r>
      <w:r w:rsidR="003B15D7">
        <w:rPr>
          <w:szCs w:val="24"/>
        </w:rPr>
        <w:t>sa slová „dávky a</w:t>
      </w:r>
      <w:r w:rsidR="00353BD1">
        <w:rPr>
          <w:szCs w:val="24"/>
        </w:rPr>
        <w:t> </w:t>
      </w:r>
      <w:r w:rsidR="003B15D7">
        <w:rPr>
          <w:szCs w:val="24"/>
        </w:rPr>
        <w:t>príspevkov</w:t>
      </w:r>
      <w:r w:rsidR="00353BD1">
        <w:rPr>
          <w:szCs w:val="24"/>
        </w:rPr>
        <w:t>,</w:t>
      </w:r>
      <w:r w:rsidR="00353BD1" w:rsidRPr="00353BD1">
        <w:rPr>
          <w:szCs w:val="24"/>
          <w:vertAlign w:val="superscript"/>
        </w:rPr>
        <w:t>31</w:t>
      </w:r>
      <w:r w:rsidR="00353BD1">
        <w:rPr>
          <w:szCs w:val="24"/>
        </w:rPr>
        <w:t>)</w:t>
      </w:r>
      <w:r w:rsidR="003B15D7">
        <w:rPr>
          <w:szCs w:val="24"/>
        </w:rPr>
        <w:t>“ nahrádzajú slovami „pomoci v hmotnej núdzi</w:t>
      </w:r>
      <w:r w:rsidR="00353BD1">
        <w:rPr>
          <w:szCs w:val="24"/>
        </w:rPr>
        <w:t>,</w:t>
      </w:r>
      <w:r w:rsidR="003B15D7">
        <w:rPr>
          <w:szCs w:val="24"/>
        </w:rPr>
        <w:t>“.</w:t>
      </w:r>
    </w:p>
    <w:p w:rsidR="003B15D7" w:rsidRDefault="003B15D7" w:rsidP="00BA2644">
      <w:pPr>
        <w:pStyle w:val="Odsekzoznamu"/>
        <w:spacing w:line="240" w:lineRule="auto"/>
        <w:ind w:left="360"/>
        <w:jc w:val="both"/>
        <w:rPr>
          <w:szCs w:val="24"/>
        </w:rPr>
      </w:pPr>
    </w:p>
    <w:p w:rsidR="00B7166D" w:rsidRPr="00B7166D" w:rsidRDefault="00B7166D" w:rsidP="00AD47AC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V § 5 ods. 4 úvodná veta znie: „</w:t>
      </w:r>
      <w:r w:rsidRPr="00B7166D">
        <w:rPr>
          <w:szCs w:val="24"/>
        </w:rPr>
        <w:t xml:space="preserve">Dotáciu na zabezpečenie výkonu osobitného príjemcu možno poskytnúť obci uvedenej v odseku 2 na </w:t>
      </w:r>
      <w:r>
        <w:rPr>
          <w:szCs w:val="24"/>
        </w:rPr>
        <w:t>každého člena domácnosti, ktorej sa poskytuje pomoc v hmotnej núdzi,</w:t>
      </w:r>
      <w:r w:rsidRPr="00B7166D">
        <w:rPr>
          <w:szCs w:val="24"/>
        </w:rPr>
        <w:t xml:space="preserve"> alebo na poberateľa štátnej sociálnej dávky, ak sa viac ako polovica pomoci v hmotnej núdzi alebo polovica štátnej sociálnej dávky poskytujú“.</w:t>
      </w:r>
    </w:p>
    <w:p w:rsidR="00B7166D" w:rsidRDefault="00B7166D" w:rsidP="00B7166D">
      <w:pPr>
        <w:pStyle w:val="Odsekzoznamu"/>
        <w:spacing w:line="240" w:lineRule="auto"/>
        <w:ind w:left="360"/>
        <w:jc w:val="both"/>
        <w:rPr>
          <w:szCs w:val="24"/>
        </w:rPr>
      </w:pPr>
    </w:p>
    <w:p w:rsidR="00AD47AC" w:rsidRDefault="00AD47AC" w:rsidP="00AD47AC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V § 5 ods</w:t>
      </w:r>
      <w:r w:rsidR="00B7166D">
        <w:rPr>
          <w:szCs w:val="24"/>
        </w:rPr>
        <w:t>ek</w:t>
      </w:r>
      <w:r>
        <w:rPr>
          <w:szCs w:val="24"/>
        </w:rPr>
        <w:t xml:space="preserve"> 5</w:t>
      </w:r>
      <w:r w:rsidR="00B7166D">
        <w:rPr>
          <w:szCs w:val="24"/>
        </w:rPr>
        <w:t xml:space="preserve"> znie:</w:t>
      </w:r>
    </w:p>
    <w:p w:rsidR="00B7166D" w:rsidRPr="00B7166D" w:rsidRDefault="00B7166D" w:rsidP="00B7166D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>„</w:t>
      </w:r>
      <w:r w:rsidRPr="00B7166D">
        <w:rPr>
          <w:szCs w:val="24"/>
          <w:lang w:eastAsia="sk-SK"/>
        </w:rPr>
        <w:t>(5) Dotácia na zabezpečenie výkonu osobitného príjemcu sa poskytuje žiadateľovi mesačne do 25. dňa kalendárneho mesiaca na</w:t>
      </w:r>
      <w:r>
        <w:rPr>
          <w:szCs w:val="24"/>
          <w:lang w:eastAsia="sk-SK"/>
        </w:rPr>
        <w:t xml:space="preserve"> každého člena domácnosti, ktorej sa poskytuje pomoc v hmotnej núdzi,</w:t>
      </w:r>
      <w:r w:rsidRPr="00B7166D">
        <w:rPr>
          <w:szCs w:val="24"/>
          <w:lang w:eastAsia="sk-SK"/>
        </w:rPr>
        <w:t xml:space="preserve"> alebo na poberateľa štátnej sociálnej dávky.“.</w:t>
      </w:r>
    </w:p>
    <w:p w:rsidR="00B7166D" w:rsidRDefault="00B7166D" w:rsidP="00BA2644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</w:p>
    <w:p w:rsidR="00DC1097" w:rsidRDefault="00DC1097" w:rsidP="009216D6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V § 10 ods. 1 a 4</w:t>
      </w:r>
      <w:r w:rsidR="00F232BB">
        <w:rPr>
          <w:szCs w:val="24"/>
        </w:rPr>
        <w:t>, § 11 ods. 2 a § 12 ods. 5</w:t>
      </w:r>
      <w:r>
        <w:rPr>
          <w:szCs w:val="24"/>
        </w:rPr>
        <w:t xml:space="preserve"> </w:t>
      </w:r>
      <w:r w:rsidR="009216D6">
        <w:rPr>
          <w:szCs w:val="24"/>
        </w:rPr>
        <w:t>sa za slovami „</w:t>
      </w:r>
      <w:r w:rsidR="009216D6" w:rsidRPr="00DC1097">
        <w:rPr>
          <w:szCs w:val="24"/>
        </w:rPr>
        <w:t>návykom dieťaťa</w:t>
      </w:r>
      <w:r w:rsidR="009216D6">
        <w:rPr>
          <w:szCs w:val="24"/>
        </w:rPr>
        <w:t>“ vypúšťajú slová</w:t>
      </w:r>
      <w:r w:rsidR="009216D6" w:rsidRPr="00DC1097">
        <w:rPr>
          <w:szCs w:val="24"/>
        </w:rPr>
        <w:t xml:space="preserve"> </w:t>
      </w:r>
      <w:r w:rsidR="009216D6">
        <w:rPr>
          <w:szCs w:val="24"/>
        </w:rPr>
        <w:t>„</w:t>
      </w:r>
      <w:r w:rsidR="009216D6" w:rsidRPr="00DC1097">
        <w:rPr>
          <w:szCs w:val="24"/>
        </w:rPr>
        <w:t>ohrozeného sociálnym vylúčením“</w:t>
      </w:r>
      <w:r w:rsidR="009216D6">
        <w:rPr>
          <w:szCs w:val="24"/>
        </w:rPr>
        <w:t>.</w:t>
      </w:r>
    </w:p>
    <w:p w:rsidR="00DC1097" w:rsidRPr="00AE2F0A" w:rsidRDefault="00DC1097" w:rsidP="00BA2644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</w:p>
    <w:p w:rsidR="002867AC" w:rsidRPr="00AE2F0A" w:rsidRDefault="002867AC" w:rsidP="00AE2F0A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  <w:lang w:eastAsia="sk-SK"/>
        </w:rPr>
      </w:pPr>
      <w:r w:rsidRPr="00AE2F0A">
        <w:rPr>
          <w:szCs w:val="24"/>
          <w:lang w:eastAsia="sk-SK"/>
        </w:rPr>
        <w:t>V § 10 ods</w:t>
      </w:r>
      <w:r w:rsidR="006852E2" w:rsidRPr="00AE2F0A">
        <w:rPr>
          <w:szCs w:val="24"/>
          <w:lang w:eastAsia="sk-SK"/>
        </w:rPr>
        <w:t>.</w:t>
      </w:r>
      <w:r w:rsidRPr="00AE2F0A">
        <w:rPr>
          <w:szCs w:val="24"/>
          <w:lang w:eastAsia="sk-SK"/>
        </w:rPr>
        <w:t xml:space="preserve"> 4 </w:t>
      </w:r>
      <w:r w:rsidR="006852E2" w:rsidRPr="00AE2F0A">
        <w:rPr>
          <w:szCs w:val="24"/>
          <w:lang w:eastAsia="sk-SK"/>
        </w:rPr>
        <w:t>písm. b) sa na konci čiarka nahrádza bodkočiarkou a pripájajú sa tieto slová: „</w:t>
      </w:r>
      <w:r w:rsidR="006852E2" w:rsidRPr="00AE2F0A">
        <w:rPr>
          <w:szCs w:val="24"/>
        </w:rPr>
        <w:t>zoznam detí sa nevyžaduje, ak sa dotácia poskytuje podľa</w:t>
      </w:r>
      <w:r w:rsidR="006852E2" w:rsidRPr="00AE2F0A">
        <w:rPr>
          <w:color w:val="494949"/>
          <w:szCs w:val="24"/>
          <w:lang w:eastAsia="sk-SK"/>
        </w:rPr>
        <w:t xml:space="preserve"> </w:t>
      </w:r>
      <w:r w:rsidR="006852E2" w:rsidRPr="00AE2F0A">
        <w:rPr>
          <w:szCs w:val="24"/>
          <w:lang w:eastAsia="sk-SK"/>
        </w:rPr>
        <w:t>§ 4 ods. 3 písm. a),“</w:t>
      </w:r>
      <w:r w:rsidR="00EC5BC4" w:rsidRPr="00AE2F0A">
        <w:rPr>
          <w:szCs w:val="24"/>
          <w:lang w:eastAsia="sk-SK"/>
        </w:rPr>
        <w:t>.</w:t>
      </w:r>
    </w:p>
    <w:p w:rsidR="006852E2" w:rsidRPr="00AE2F0A" w:rsidRDefault="006852E2" w:rsidP="00AE2F0A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</w:p>
    <w:p w:rsidR="006852E2" w:rsidRPr="00AE2F0A" w:rsidRDefault="006852E2" w:rsidP="00AE2F0A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  <w:lang w:eastAsia="sk-SK"/>
        </w:rPr>
      </w:pPr>
      <w:r w:rsidRPr="00AE2F0A">
        <w:rPr>
          <w:szCs w:val="24"/>
          <w:lang w:eastAsia="sk-SK"/>
        </w:rPr>
        <w:t>V § 10 ods. 4 sa vypúšťa písmeno c).</w:t>
      </w:r>
    </w:p>
    <w:p w:rsidR="006852E2" w:rsidRPr="00AE2F0A" w:rsidRDefault="006852E2" w:rsidP="00AE2F0A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</w:p>
    <w:p w:rsidR="006852E2" w:rsidRPr="00AE2F0A" w:rsidRDefault="006852E2" w:rsidP="00AE2F0A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  <w:r w:rsidRPr="00AE2F0A">
        <w:rPr>
          <w:szCs w:val="24"/>
          <w:lang w:eastAsia="sk-SK"/>
        </w:rPr>
        <w:t>Doterajšie písmeno d) sa označuje ako písmeno c).</w:t>
      </w:r>
    </w:p>
    <w:p w:rsidR="001A7F3E" w:rsidRPr="00BA2644" w:rsidRDefault="001A7F3E" w:rsidP="00BA2644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  <w:bookmarkStart w:id="8" w:name="3181414"/>
      <w:bookmarkStart w:id="9" w:name="3181415"/>
      <w:bookmarkStart w:id="10" w:name="3181420"/>
      <w:bookmarkEnd w:id="8"/>
      <w:bookmarkEnd w:id="9"/>
      <w:bookmarkEnd w:id="10"/>
    </w:p>
    <w:p w:rsidR="003833B1" w:rsidRPr="00AE2F0A" w:rsidRDefault="0042290F" w:rsidP="00AE2F0A">
      <w:pPr>
        <w:pStyle w:val="Odsekzoznamu"/>
        <w:numPr>
          <w:ilvl w:val="0"/>
          <w:numId w:val="1"/>
        </w:numPr>
        <w:spacing w:line="240" w:lineRule="auto"/>
        <w:rPr>
          <w:szCs w:val="24"/>
          <w:lang w:eastAsia="sk-SK"/>
        </w:rPr>
      </w:pPr>
      <w:r w:rsidRPr="00AE2F0A">
        <w:rPr>
          <w:szCs w:val="24"/>
          <w:lang w:eastAsia="sk-SK"/>
        </w:rPr>
        <w:t> </w:t>
      </w:r>
      <w:r w:rsidR="003833B1" w:rsidRPr="00AE2F0A">
        <w:rPr>
          <w:szCs w:val="24"/>
          <w:lang w:eastAsia="sk-SK"/>
        </w:rPr>
        <w:t>V § 10 odsek 5 znie:</w:t>
      </w:r>
    </w:p>
    <w:p w:rsidR="003833B1" w:rsidRPr="00AE2F0A" w:rsidRDefault="005E2BDF" w:rsidP="00AE2F0A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  <w:r w:rsidRPr="00AE2F0A">
        <w:rPr>
          <w:szCs w:val="24"/>
          <w:lang w:eastAsia="sk-SK"/>
        </w:rPr>
        <w:t>„(5) Prílohou k žiadosti o dotáciu na zabezpečenie výkonu osobitného príjemcu je doklad preukazujúci splnenie podmienok podľa osobitného predpisu</w:t>
      </w:r>
      <w:r w:rsidR="00CF2A04" w:rsidRPr="00AE2F0A">
        <w:rPr>
          <w:szCs w:val="24"/>
          <w:lang w:eastAsia="sk-SK"/>
        </w:rPr>
        <w:t>.</w:t>
      </w:r>
      <w:r w:rsidRPr="00AE2F0A">
        <w:rPr>
          <w:szCs w:val="24"/>
          <w:vertAlign w:val="superscript"/>
          <w:lang w:eastAsia="sk-SK"/>
        </w:rPr>
        <w:t>1</w:t>
      </w:r>
      <w:r w:rsidRPr="00AE2F0A">
        <w:rPr>
          <w:szCs w:val="24"/>
          <w:lang w:eastAsia="sk-SK"/>
        </w:rPr>
        <w:t>)</w:t>
      </w:r>
      <w:r w:rsidR="00CF2A04" w:rsidRPr="00AE2F0A">
        <w:rPr>
          <w:szCs w:val="24"/>
          <w:lang w:eastAsia="sk-SK"/>
        </w:rPr>
        <w:t>“.</w:t>
      </w:r>
    </w:p>
    <w:p w:rsidR="005E2BDF" w:rsidRDefault="005E2BDF" w:rsidP="00AE2F0A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</w:p>
    <w:p w:rsidR="004346BA" w:rsidRDefault="004346BA" w:rsidP="004346BA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 § 10 ods. 10 sa slová „ods. 6“ nahrádzajú slovami „ods. 7“ a slová „ods. 7“ sa nahrádzajú slovami „ods. 8“.</w:t>
      </w:r>
    </w:p>
    <w:p w:rsidR="001223AE" w:rsidRPr="00AE2F0A" w:rsidRDefault="001223AE" w:rsidP="00AE2F0A">
      <w:pPr>
        <w:pStyle w:val="Odsekzoznamu"/>
        <w:spacing w:line="240" w:lineRule="auto"/>
        <w:ind w:left="360"/>
        <w:rPr>
          <w:szCs w:val="24"/>
          <w:lang w:eastAsia="sk-SK"/>
        </w:rPr>
      </w:pPr>
    </w:p>
    <w:p w:rsidR="0042290F" w:rsidRPr="00AE2F0A" w:rsidRDefault="004D77C8" w:rsidP="00AE2F0A">
      <w:pPr>
        <w:pStyle w:val="Odsekzoznamu"/>
        <w:numPr>
          <w:ilvl w:val="0"/>
          <w:numId w:val="1"/>
        </w:numPr>
        <w:spacing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V </w:t>
      </w:r>
      <w:r w:rsidR="0042290F" w:rsidRPr="00AE2F0A">
        <w:rPr>
          <w:szCs w:val="24"/>
          <w:lang w:eastAsia="sk-SK"/>
        </w:rPr>
        <w:t>§ 12 sa</w:t>
      </w:r>
      <w:r>
        <w:rPr>
          <w:szCs w:val="24"/>
          <w:lang w:eastAsia="sk-SK"/>
        </w:rPr>
        <w:t xml:space="preserve"> za odsek 5 vkladá nový odsek 6, ktorý znie:</w:t>
      </w:r>
    </w:p>
    <w:p w:rsidR="00725251" w:rsidRPr="00AE2F0A" w:rsidRDefault="00725251" w:rsidP="00725251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  <w:r w:rsidRPr="00725251">
        <w:rPr>
          <w:szCs w:val="24"/>
          <w:lang w:eastAsia="sk-SK"/>
        </w:rPr>
        <w:t>„(</w:t>
      </w:r>
      <w:r w:rsidRPr="00187607">
        <w:rPr>
          <w:szCs w:val="24"/>
          <w:lang w:eastAsia="sk-SK"/>
        </w:rPr>
        <w:t>6) Úrad posudzuje príjem domácnosti</w:t>
      </w:r>
      <w:r w:rsidRPr="00725251">
        <w:rPr>
          <w:szCs w:val="24"/>
          <w:lang w:eastAsia="sk-SK"/>
        </w:rPr>
        <w:t xml:space="preserve"> </w:t>
      </w:r>
      <w:r w:rsidRPr="00187607">
        <w:rPr>
          <w:szCs w:val="24"/>
          <w:lang w:eastAsia="sk-SK"/>
        </w:rPr>
        <w:t>na účely poskytnutia dotácie podľa § 4 ods. 1 písm. b) a ods. 3 písm. b). Na konanie o posúdení príjmu domácnosti</w:t>
      </w:r>
      <w:r w:rsidRPr="00725251">
        <w:rPr>
          <w:szCs w:val="24"/>
          <w:lang w:eastAsia="sk-SK"/>
        </w:rPr>
        <w:t xml:space="preserve"> </w:t>
      </w:r>
      <w:r w:rsidRPr="00187607">
        <w:rPr>
          <w:szCs w:val="24"/>
          <w:lang w:eastAsia="sk-SK"/>
        </w:rPr>
        <w:t>sa vzťahuje všeobecný predpis o správnom konaní okrem § 18 ods. 3, § 33 ods. 2, § 53 až 68 všeobecného predpisu o správnom konaní, ak tretia veta až šiesta veta neustanovujú inak. Konanie sa začína na návrh člena domácnosti</w:t>
      </w:r>
      <w:r w:rsidRPr="00725251">
        <w:rPr>
          <w:szCs w:val="24"/>
          <w:lang w:eastAsia="sk-SK"/>
        </w:rPr>
        <w:t xml:space="preserve">, ktorej príjem má byť na </w:t>
      </w:r>
      <w:r w:rsidRPr="00187607">
        <w:rPr>
          <w:szCs w:val="24"/>
          <w:lang w:eastAsia="sk-SK"/>
        </w:rPr>
        <w:t>účely poskytnutia dotácie podľa § 4 ods. 1 písm. b) a ods. 3 písm. b) posúdený. Úrad namiesto písomného vyhotovenia rozhodnutia vydá potvrdenie o príjme domácnosti</w:t>
      </w:r>
      <w:r w:rsidRPr="00725251">
        <w:rPr>
          <w:szCs w:val="24"/>
          <w:lang w:eastAsia="sk-SK"/>
        </w:rPr>
        <w:t xml:space="preserve">. </w:t>
      </w:r>
      <w:r w:rsidRPr="00187607">
        <w:rPr>
          <w:szCs w:val="24"/>
          <w:lang w:eastAsia="sk-SK"/>
        </w:rPr>
        <w:t>Proti potvrdeniu o príjme domácnosti</w:t>
      </w:r>
      <w:r w:rsidRPr="00725251">
        <w:rPr>
          <w:szCs w:val="24"/>
          <w:lang w:eastAsia="sk-SK"/>
        </w:rPr>
        <w:t>, z ktoréh</w:t>
      </w:r>
      <w:r w:rsidRPr="00187607">
        <w:rPr>
          <w:szCs w:val="24"/>
          <w:lang w:eastAsia="sk-SK"/>
        </w:rPr>
        <w:t>o vyplýva, že príjem domácnosti je vyšší ako suma</w:t>
      </w:r>
      <w:r w:rsidRPr="00187607">
        <w:rPr>
          <w:szCs w:val="24"/>
        </w:rPr>
        <w:t xml:space="preserve"> životného minima</w:t>
      </w:r>
      <w:r w:rsidRPr="00187607">
        <w:rPr>
          <w:szCs w:val="24"/>
          <w:lang w:eastAsia="sk-SK"/>
        </w:rPr>
        <w:t xml:space="preserve">, možno do ôsmich dní od jeho doručenia podať námietku, o čom úrad účastníka </w:t>
      </w:r>
      <w:r w:rsidRPr="00187607">
        <w:rPr>
          <w:szCs w:val="24"/>
          <w:lang w:eastAsia="sk-SK"/>
        </w:rPr>
        <w:lastRenderedPageBreak/>
        <w:t>konania v potvrdení o príjme domácnosti</w:t>
      </w:r>
      <w:r w:rsidRPr="00725251">
        <w:rPr>
          <w:szCs w:val="24"/>
          <w:lang w:eastAsia="sk-SK"/>
        </w:rPr>
        <w:t xml:space="preserve"> </w:t>
      </w:r>
      <w:r w:rsidRPr="00187607">
        <w:rPr>
          <w:szCs w:val="24"/>
          <w:lang w:eastAsia="sk-SK"/>
        </w:rPr>
        <w:t>poučí. Ak úrad námietke nevyhovie v plnom rozsahu, o námietke rozhodne Ústredie práce, sociálnych vecí a rodiny.“.</w:t>
      </w:r>
    </w:p>
    <w:p w:rsidR="005734F1" w:rsidRDefault="005734F1" w:rsidP="00BA2644">
      <w:pPr>
        <w:pStyle w:val="Odsekzoznamu"/>
        <w:spacing w:line="240" w:lineRule="auto"/>
        <w:ind w:left="360"/>
        <w:jc w:val="both"/>
        <w:rPr>
          <w:szCs w:val="24"/>
        </w:rPr>
      </w:pPr>
    </w:p>
    <w:p w:rsidR="004D77C8" w:rsidRDefault="004D77C8" w:rsidP="0078165C">
      <w:pPr>
        <w:pStyle w:val="Odsekzoznamu"/>
        <w:spacing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Doterajšie odseky </w:t>
      </w:r>
      <w:r w:rsidR="004346BA">
        <w:rPr>
          <w:szCs w:val="24"/>
          <w:lang w:eastAsia="sk-SK"/>
        </w:rPr>
        <w:t>6 a 7 sa označujú ako odseky 7 a 8.</w:t>
      </w:r>
    </w:p>
    <w:p w:rsidR="004346BA" w:rsidRPr="00AE2F0A" w:rsidRDefault="004346BA" w:rsidP="00BA2644">
      <w:pPr>
        <w:pStyle w:val="Odsekzoznamu"/>
        <w:spacing w:line="240" w:lineRule="auto"/>
        <w:ind w:left="360"/>
        <w:jc w:val="both"/>
        <w:rPr>
          <w:szCs w:val="24"/>
        </w:rPr>
      </w:pPr>
    </w:p>
    <w:p w:rsidR="005734F1" w:rsidRPr="00AE2F0A" w:rsidRDefault="005734F1" w:rsidP="00AE2F0A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AE2F0A">
        <w:rPr>
          <w:szCs w:val="24"/>
        </w:rPr>
        <w:t>§ 14 sa dopĺňa odsekmi 4 a 5, ktoré znejú:</w:t>
      </w:r>
    </w:p>
    <w:p w:rsidR="005734F1" w:rsidRPr="00AE2F0A" w:rsidRDefault="005734F1" w:rsidP="00AE2F0A">
      <w:pPr>
        <w:pStyle w:val="Odsekzoznamu"/>
        <w:spacing w:line="240" w:lineRule="auto"/>
        <w:ind w:left="360"/>
        <w:jc w:val="both"/>
        <w:rPr>
          <w:szCs w:val="24"/>
        </w:rPr>
      </w:pPr>
      <w:r w:rsidRPr="00AE2F0A">
        <w:rPr>
          <w:szCs w:val="24"/>
        </w:rPr>
        <w:t xml:space="preserve">„(4) Dotáciu  na podporu výchovy k plneniu školských povinností dieťaťa ohrozeného sociálnym vylúčením a dotáciu na podporu výchovy k stravovacím návykom dieťaťa za predchádzajúci rozpočtový rok je žiadateľ povinný zúčtovať najneskôr do 31. </w:t>
      </w:r>
      <w:r w:rsidR="00EC5BC4" w:rsidRPr="00AE2F0A">
        <w:rPr>
          <w:szCs w:val="24"/>
        </w:rPr>
        <w:t>marca</w:t>
      </w:r>
      <w:r w:rsidR="002C1BB7" w:rsidRPr="00AE2F0A">
        <w:rPr>
          <w:szCs w:val="24"/>
        </w:rPr>
        <w:t xml:space="preserve"> nasledujúceho roka</w:t>
      </w:r>
      <w:r w:rsidRPr="00AE2F0A">
        <w:rPr>
          <w:szCs w:val="24"/>
        </w:rPr>
        <w:t>.</w:t>
      </w:r>
    </w:p>
    <w:p w:rsidR="005734F1" w:rsidRPr="00AE2F0A" w:rsidRDefault="005734F1" w:rsidP="00AE2F0A">
      <w:pPr>
        <w:pStyle w:val="Odsekzoznamu"/>
        <w:spacing w:line="240" w:lineRule="auto"/>
        <w:ind w:left="360"/>
        <w:jc w:val="both"/>
        <w:rPr>
          <w:szCs w:val="24"/>
        </w:rPr>
      </w:pPr>
    </w:p>
    <w:p w:rsidR="005734F1" w:rsidRPr="00AE2F0A" w:rsidRDefault="005734F1" w:rsidP="00AE2F0A">
      <w:pPr>
        <w:pStyle w:val="Odsekzoznamu"/>
        <w:spacing w:line="240" w:lineRule="auto"/>
        <w:ind w:left="360"/>
        <w:jc w:val="both"/>
        <w:rPr>
          <w:szCs w:val="24"/>
        </w:rPr>
      </w:pPr>
      <w:r w:rsidRPr="00AE2F0A">
        <w:rPr>
          <w:szCs w:val="24"/>
        </w:rPr>
        <w:t xml:space="preserve">(5) </w:t>
      </w:r>
      <w:r w:rsidR="002C1BB7" w:rsidRPr="00AE2F0A">
        <w:rPr>
          <w:szCs w:val="24"/>
        </w:rPr>
        <w:t>Z</w:t>
      </w:r>
      <w:r w:rsidRPr="00AE2F0A">
        <w:rPr>
          <w:szCs w:val="24"/>
        </w:rPr>
        <w:t>meny</w:t>
      </w:r>
      <w:r w:rsidR="00056FD3">
        <w:rPr>
          <w:szCs w:val="24"/>
        </w:rPr>
        <w:t xml:space="preserve"> v skutočnostiach</w:t>
      </w:r>
      <w:r w:rsidRPr="00AE2F0A">
        <w:rPr>
          <w:szCs w:val="24"/>
        </w:rPr>
        <w:t xml:space="preserve"> rozhodujúc</w:t>
      </w:r>
      <w:r w:rsidR="00056FD3">
        <w:rPr>
          <w:szCs w:val="24"/>
        </w:rPr>
        <w:t>ich</w:t>
      </w:r>
      <w:r w:rsidRPr="00AE2F0A">
        <w:rPr>
          <w:szCs w:val="24"/>
        </w:rPr>
        <w:t xml:space="preserve"> pre výpočet sumy dotácie na podporu výchovy k stravovacím návykom dieťaťa je žiadateľ povinný oznámiť do 10. </w:t>
      </w:r>
      <w:r w:rsidR="00237126" w:rsidRPr="00AE2F0A">
        <w:rPr>
          <w:szCs w:val="24"/>
        </w:rPr>
        <w:t>augusta rozpočtového roka</w:t>
      </w:r>
      <w:r w:rsidRPr="00AE2F0A">
        <w:rPr>
          <w:szCs w:val="24"/>
        </w:rPr>
        <w:t>, na ktorý sa dotácia poskytuje.“.</w:t>
      </w:r>
    </w:p>
    <w:p w:rsidR="0042290F" w:rsidRPr="00AE2F0A" w:rsidRDefault="0042290F" w:rsidP="00AE2F0A">
      <w:pPr>
        <w:pStyle w:val="Odsekzoznamu"/>
        <w:spacing w:line="240" w:lineRule="auto"/>
        <w:ind w:left="360"/>
        <w:jc w:val="both"/>
        <w:rPr>
          <w:szCs w:val="24"/>
        </w:rPr>
      </w:pPr>
    </w:p>
    <w:p w:rsidR="005734F1" w:rsidRPr="00AE2F0A" w:rsidRDefault="0042290F" w:rsidP="00AE2F0A">
      <w:pPr>
        <w:pStyle w:val="Odsekzoznamu"/>
        <w:numPr>
          <w:ilvl w:val="0"/>
          <w:numId w:val="1"/>
        </w:numPr>
        <w:spacing w:line="240" w:lineRule="auto"/>
        <w:jc w:val="both"/>
        <w:rPr>
          <w:szCs w:val="24"/>
          <w:lang w:eastAsia="sk-SK"/>
        </w:rPr>
      </w:pPr>
      <w:r w:rsidRPr="00AE2F0A">
        <w:rPr>
          <w:szCs w:val="24"/>
          <w:lang w:eastAsia="sk-SK"/>
        </w:rPr>
        <w:t>V § 14a sa slová „§ 9 ods. 1 a 2 a na“ nahrádzajú slovami „§ 9 ods. 1 a 2, na účely posúdenia príjmu podľa § 12 ods. 8 a na“.</w:t>
      </w:r>
    </w:p>
    <w:p w:rsidR="003D3DE1" w:rsidRPr="00267DCE" w:rsidRDefault="003D3DE1" w:rsidP="00267DCE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2867AC" w:rsidRPr="00267DCE" w:rsidRDefault="002867AC" w:rsidP="00267DCE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2867AC" w:rsidRPr="00AE2F0A" w:rsidRDefault="002867AC" w:rsidP="00AE2F0A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0A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C83E20" w:rsidRPr="00205710" w:rsidRDefault="00C83E20" w:rsidP="00205710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D03" w:rsidRDefault="00C83E20" w:rsidP="007E624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E624A">
        <w:rPr>
          <w:rFonts w:ascii="Times New Roman" w:hAnsi="Times New Roman" w:cs="Times New Roman"/>
          <w:sz w:val="24"/>
          <w:szCs w:val="24"/>
        </w:rPr>
        <w:t>Zákon č. 245/2008 Z. z. o výchove a vzdelávaní (školský zákon) a o zmene a doplnení niektorých zákonov v znení zákona č. 462/2008 Z. z., zákona č. 37/2009 Z. z., zákona č.</w:t>
      </w:r>
      <w:r w:rsidR="004922EB">
        <w:rPr>
          <w:rFonts w:ascii="Times New Roman" w:hAnsi="Times New Roman" w:cs="Times New Roman"/>
          <w:sz w:val="24"/>
          <w:szCs w:val="24"/>
        </w:rPr>
        <w:t> </w:t>
      </w:r>
      <w:r w:rsidRPr="007E624A">
        <w:rPr>
          <w:rFonts w:ascii="Times New Roman" w:hAnsi="Times New Roman" w:cs="Times New Roman"/>
          <w:sz w:val="24"/>
          <w:szCs w:val="24"/>
        </w:rPr>
        <w:t>184/2009 Z. z., zákona č. 37/2011 Z. z., zákona č. 390/2011 Z. z., zákona č. 324/2012 Z. z., zákona č. 125/2013 Z. z., zákona č. 464/2013 Z. z., zákona č. 307/2014 Z. z., zákona č.</w:t>
      </w:r>
      <w:r w:rsidR="004922EB">
        <w:rPr>
          <w:rFonts w:ascii="Times New Roman" w:hAnsi="Times New Roman" w:cs="Times New Roman"/>
          <w:sz w:val="24"/>
          <w:szCs w:val="24"/>
        </w:rPr>
        <w:t> </w:t>
      </w:r>
      <w:r w:rsidRPr="007E624A">
        <w:rPr>
          <w:rFonts w:ascii="Times New Roman" w:hAnsi="Times New Roman" w:cs="Times New Roman"/>
          <w:sz w:val="24"/>
          <w:szCs w:val="24"/>
        </w:rPr>
        <w:t>377/2014 Z. z., zákona č. 61/2015 Z. z., zákona č. 188/2015 Z. z., zákona č. 440/2015 Z. z., zákona č. 125/2016 Z. z., zákona č. 216/2016 Z. z., zákona č. 56/2017 Z. z., zákona č.</w:t>
      </w:r>
      <w:r w:rsidR="004922EB">
        <w:rPr>
          <w:rFonts w:ascii="Times New Roman" w:hAnsi="Times New Roman" w:cs="Times New Roman"/>
          <w:sz w:val="24"/>
          <w:szCs w:val="24"/>
        </w:rPr>
        <w:t> </w:t>
      </w:r>
      <w:r w:rsidRPr="007E624A">
        <w:rPr>
          <w:rFonts w:ascii="Times New Roman" w:hAnsi="Times New Roman" w:cs="Times New Roman"/>
          <w:sz w:val="24"/>
          <w:szCs w:val="24"/>
        </w:rPr>
        <w:t>151/2017 Z. z., zákona č. 178/2017 Z. z., zákona č. 182/2017 Z. z., zákona č. 62/2018 Z. z., zákona č. 209/2018 Z. z. a zákona č. 210/2018 Z. z. sa dopĺňa takto:</w:t>
      </w:r>
    </w:p>
    <w:p w:rsidR="00746BFC" w:rsidRPr="00267DCE" w:rsidRDefault="00746BFC" w:rsidP="00267DCE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746BFC" w:rsidRPr="0091134D" w:rsidRDefault="00746BFC" w:rsidP="001144E5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1134D">
        <w:rPr>
          <w:rFonts w:ascii="Times New Roman" w:hAnsi="Times New Roman" w:cs="Times New Roman"/>
          <w:sz w:val="24"/>
          <w:szCs w:val="24"/>
        </w:rPr>
        <w:t>Za § 142 sa vkladá nový § 142a, ktorý znie:</w:t>
      </w:r>
    </w:p>
    <w:p w:rsidR="0091134D" w:rsidRDefault="0091134D" w:rsidP="006F0558">
      <w:pPr>
        <w:spacing w:after="0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BFC" w:rsidRPr="006F0558" w:rsidRDefault="00746BFC" w:rsidP="006F0558">
      <w:pPr>
        <w:spacing w:after="0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558">
        <w:rPr>
          <w:rFonts w:ascii="Times New Roman" w:hAnsi="Times New Roman" w:cs="Times New Roman"/>
          <w:b/>
          <w:sz w:val="24"/>
          <w:szCs w:val="24"/>
        </w:rPr>
        <w:t>„§ 142a</w:t>
      </w:r>
    </w:p>
    <w:p w:rsidR="006F0558" w:rsidRPr="00267DCE" w:rsidRDefault="006F0558" w:rsidP="00267DCE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CD50A1" w:rsidRPr="006F0558" w:rsidRDefault="006F0558" w:rsidP="00746BFC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F0558">
        <w:rPr>
          <w:rFonts w:ascii="Times New Roman" w:hAnsi="Times New Roman" w:cs="Times New Roman"/>
          <w:sz w:val="24"/>
          <w:szCs w:val="24"/>
        </w:rPr>
        <w:t xml:space="preserve">riaďovateľ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6F0558">
        <w:rPr>
          <w:rFonts w:ascii="Times New Roman" w:hAnsi="Times New Roman" w:cs="Times New Roman"/>
          <w:sz w:val="24"/>
          <w:szCs w:val="24"/>
        </w:rPr>
        <w:t>povinný znížiť úhradu</w:t>
      </w:r>
      <w:r w:rsidR="0087200E">
        <w:rPr>
          <w:rFonts w:ascii="Times New Roman" w:hAnsi="Times New Roman" w:cs="Times New Roman"/>
          <w:sz w:val="24"/>
          <w:szCs w:val="24"/>
        </w:rPr>
        <w:t xml:space="preserve"> zákonného zástupcu dieťaťa</w:t>
      </w:r>
      <w:r w:rsidRPr="006F0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z</w:t>
      </w:r>
      <w:r w:rsidRPr="006F0558">
        <w:rPr>
          <w:rFonts w:ascii="Times New Roman" w:hAnsi="Times New Roman" w:cs="Times New Roman"/>
          <w:sz w:val="24"/>
          <w:szCs w:val="24"/>
        </w:rPr>
        <w:t>ariadení školského stravovania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0558">
        <w:rPr>
          <w:rFonts w:ascii="Times New Roman" w:hAnsi="Times New Roman" w:cs="Times New Roman"/>
          <w:sz w:val="24"/>
          <w:szCs w:val="24"/>
        </w:rPr>
        <w:t>dotáciu</w:t>
      </w:r>
      <w:r>
        <w:rPr>
          <w:rFonts w:ascii="Times New Roman" w:hAnsi="Times New Roman" w:cs="Times New Roman"/>
          <w:sz w:val="24"/>
          <w:szCs w:val="24"/>
        </w:rPr>
        <w:t xml:space="preserve"> poskytnutú podľa osobitného predpisu.</w:t>
      </w:r>
      <w:r w:rsidRPr="006F0558">
        <w:rPr>
          <w:rFonts w:ascii="Times New Roman" w:hAnsi="Times New Roman" w:cs="Times New Roman"/>
          <w:sz w:val="24"/>
          <w:szCs w:val="24"/>
          <w:vertAlign w:val="superscript"/>
        </w:rPr>
        <w:t>79a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CD50A1" w:rsidRPr="00AE2F0A" w:rsidRDefault="00CD50A1" w:rsidP="00AE2F0A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692F1E" w:rsidRPr="00BA2644" w:rsidRDefault="00692F1E" w:rsidP="00BA2644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CD50A1" w:rsidRPr="00BA2644" w:rsidRDefault="00CD50A1" w:rsidP="00BA2644">
      <w:pPr>
        <w:spacing w:after="0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2867AC" w:rsidRPr="00AE2F0A" w:rsidRDefault="002867AC" w:rsidP="00AE2F0A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0A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CD50A1" w:rsidRPr="00AE2F0A" w:rsidRDefault="00CD50A1" w:rsidP="00AE2F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8F1D2E" w:rsidRPr="00AE2F0A" w:rsidRDefault="002867AC" w:rsidP="00AE2F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AE2F0A">
        <w:rPr>
          <w:rFonts w:ascii="Times New Roman" w:hAnsi="Times New Roman" w:cs="Times New Roman"/>
          <w:sz w:val="24"/>
          <w:szCs w:val="24"/>
        </w:rPr>
        <w:t>Tento zákon nadobúda účinnosť 1.</w:t>
      </w:r>
      <w:r w:rsidR="00CD50A1" w:rsidRPr="00AE2F0A">
        <w:rPr>
          <w:rFonts w:ascii="Times New Roman" w:hAnsi="Times New Roman" w:cs="Times New Roman"/>
          <w:sz w:val="24"/>
          <w:szCs w:val="24"/>
        </w:rPr>
        <w:t xml:space="preserve"> </w:t>
      </w:r>
      <w:r w:rsidRPr="00AE2F0A">
        <w:rPr>
          <w:rFonts w:ascii="Times New Roman" w:hAnsi="Times New Roman" w:cs="Times New Roman"/>
          <w:sz w:val="24"/>
          <w:szCs w:val="24"/>
        </w:rPr>
        <w:t>januára 2019.</w:t>
      </w:r>
    </w:p>
    <w:sectPr w:rsidR="008F1D2E" w:rsidRPr="00AE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068" w:rsidRDefault="00636068" w:rsidP="00546A49">
      <w:pPr>
        <w:spacing w:after="0"/>
      </w:pPr>
      <w:r>
        <w:separator/>
      </w:r>
    </w:p>
  </w:endnote>
  <w:endnote w:type="continuationSeparator" w:id="1">
    <w:p w:rsidR="00636068" w:rsidRDefault="00636068" w:rsidP="00546A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068" w:rsidRDefault="00636068" w:rsidP="00546A49">
      <w:pPr>
        <w:spacing w:after="0"/>
      </w:pPr>
      <w:r>
        <w:separator/>
      </w:r>
    </w:p>
  </w:footnote>
  <w:footnote w:type="continuationSeparator" w:id="1">
    <w:p w:rsidR="00636068" w:rsidRDefault="00636068" w:rsidP="00546A4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36A3"/>
    <w:multiLevelType w:val="hybridMultilevel"/>
    <w:tmpl w:val="8E2A7C80"/>
    <w:lvl w:ilvl="0" w:tplc="041B0017">
      <w:start w:val="1"/>
      <w:numFmt w:val="lowerLetter"/>
      <w:lvlText w:val="%1)"/>
      <w:lvlJc w:val="left"/>
      <w:pPr>
        <w:ind w:left="38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4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0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  <w:rPr>
        <w:rFonts w:cs="Times New Roman"/>
      </w:rPr>
    </w:lvl>
  </w:abstractNum>
  <w:abstractNum w:abstractNumId="1">
    <w:nsid w:val="1422043E"/>
    <w:multiLevelType w:val="hybridMultilevel"/>
    <w:tmpl w:val="0136DB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8908F1"/>
    <w:multiLevelType w:val="hybridMultilevel"/>
    <w:tmpl w:val="5EE021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6C6607"/>
    <w:multiLevelType w:val="hybridMultilevel"/>
    <w:tmpl w:val="35EA9856"/>
    <w:lvl w:ilvl="0" w:tplc="BA5CF01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7E223E5"/>
    <w:multiLevelType w:val="hybridMultilevel"/>
    <w:tmpl w:val="9570871E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4F2920"/>
    <w:multiLevelType w:val="hybridMultilevel"/>
    <w:tmpl w:val="8E2A7C80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5AAA0307"/>
    <w:multiLevelType w:val="hybridMultilevel"/>
    <w:tmpl w:val="C31A59D2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5BE6D5E"/>
    <w:multiLevelType w:val="hybridMultilevel"/>
    <w:tmpl w:val="158298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DE1CC0"/>
    <w:multiLevelType w:val="hybridMultilevel"/>
    <w:tmpl w:val="4EE4F3C6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7C328B"/>
    <w:multiLevelType w:val="hybridMultilevel"/>
    <w:tmpl w:val="33C0A0B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1946E92">
      <w:start w:val="1"/>
      <w:numFmt w:val="decimal"/>
      <w:lvlText w:val="(%2)"/>
      <w:lvlJc w:val="left"/>
      <w:pPr>
        <w:ind w:left="1275" w:hanging="55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F432C39"/>
    <w:multiLevelType w:val="hybridMultilevel"/>
    <w:tmpl w:val="14763178"/>
    <w:lvl w:ilvl="0" w:tplc="81946E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9A46AB"/>
    <w:multiLevelType w:val="hybridMultilevel"/>
    <w:tmpl w:val="99E0B4D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FE3"/>
    <w:rsid w:val="00010157"/>
    <w:rsid w:val="000127BC"/>
    <w:rsid w:val="000232C2"/>
    <w:rsid w:val="00047C0F"/>
    <w:rsid w:val="00051AF2"/>
    <w:rsid w:val="0005340D"/>
    <w:rsid w:val="00056FD3"/>
    <w:rsid w:val="000607EF"/>
    <w:rsid w:val="000655AB"/>
    <w:rsid w:val="00094E67"/>
    <w:rsid w:val="000973C2"/>
    <w:rsid w:val="000C7BB3"/>
    <w:rsid w:val="000E488B"/>
    <w:rsid w:val="000F057F"/>
    <w:rsid w:val="000F47FD"/>
    <w:rsid w:val="000F5AF3"/>
    <w:rsid w:val="00106BEE"/>
    <w:rsid w:val="001144E5"/>
    <w:rsid w:val="00114B8F"/>
    <w:rsid w:val="00114FC5"/>
    <w:rsid w:val="001203A5"/>
    <w:rsid w:val="001223AE"/>
    <w:rsid w:val="001316EB"/>
    <w:rsid w:val="001431A2"/>
    <w:rsid w:val="00146D5A"/>
    <w:rsid w:val="00155137"/>
    <w:rsid w:val="0015570F"/>
    <w:rsid w:val="00157BFC"/>
    <w:rsid w:val="0016419D"/>
    <w:rsid w:val="001747BF"/>
    <w:rsid w:val="00180675"/>
    <w:rsid w:val="00180DC6"/>
    <w:rsid w:val="00182FC2"/>
    <w:rsid w:val="00183DB9"/>
    <w:rsid w:val="00187607"/>
    <w:rsid w:val="001911AD"/>
    <w:rsid w:val="001A7F3E"/>
    <w:rsid w:val="001B25ED"/>
    <w:rsid w:val="001C3BE0"/>
    <w:rsid w:val="001C3DF5"/>
    <w:rsid w:val="001C60E5"/>
    <w:rsid w:val="00205710"/>
    <w:rsid w:val="002074DA"/>
    <w:rsid w:val="00221A27"/>
    <w:rsid w:val="002224F3"/>
    <w:rsid w:val="00224FE3"/>
    <w:rsid w:val="00237126"/>
    <w:rsid w:val="0026436E"/>
    <w:rsid w:val="00267DCE"/>
    <w:rsid w:val="002760A7"/>
    <w:rsid w:val="002807EC"/>
    <w:rsid w:val="002867AC"/>
    <w:rsid w:val="002A15E1"/>
    <w:rsid w:val="002A6F63"/>
    <w:rsid w:val="002C1BB7"/>
    <w:rsid w:val="002C33A7"/>
    <w:rsid w:val="002D5186"/>
    <w:rsid w:val="002E0FA7"/>
    <w:rsid w:val="00307B67"/>
    <w:rsid w:val="0031038D"/>
    <w:rsid w:val="00312270"/>
    <w:rsid w:val="00312B5F"/>
    <w:rsid w:val="00324D1B"/>
    <w:rsid w:val="00324E9B"/>
    <w:rsid w:val="003304DD"/>
    <w:rsid w:val="00332C6D"/>
    <w:rsid w:val="00353BD1"/>
    <w:rsid w:val="0036144F"/>
    <w:rsid w:val="003718CE"/>
    <w:rsid w:val="003833B1"/>
    <w:rsid w:val="00391B31"/>
    <w:rsid w:val="003A7144"/>
    <w:rsid w:val="003B15D7"/>
    <w:rsid w:val="003C3B2C"/>
    <w:rsid w:val="003C5FED"/>
    <w:rsid w:val="003D2B38"/>
    <w:rsid w:val="003D2BD1"/>
    <w:rsid w:val="003D3DE1"/>
    <w:rsid w:val="003D4F21"/>
    <w:rsid w:val="00402FCE"/>
    <w:rsid w:val="00410A82"/>
    <w:rsid w:val="0042290F"/>
    <w:rsid w:val="004346BA"/>
    <w:rsid w:val="00437798"/>
    <w:rsid w:val="004403CF"/>
    <w:rsid w:val="00440CB5"/>
    <w:rsid w:val="00440DC0"/>
    <w:rsid w:val="004452DA"/>
    <w:rsid w:val="004922EB"/>
    <w:rsid w:val="00493404"/>
    <w:rsid w:val="004A17C8"/>
    <w:rsid w:val="004A6AB6"/>
    <w:rsid w:val="004B2074"/>
    <w:rsid w:val="004B7F10"/>
    <w:rsid w:val="004D4D27"/>
    <w:rsid w:val="004D77C8"/>
    <w:rsid w:val="004F040C"/>
    <w:rsid w:val="004F1D5D"/>
    <w:rsid w:val="005103A6"/>
    <w:rsid w:val="005136D6"/>
    <w:rsid w:val="005247C8"/>
    <w:rsid w:val="00533FAC"/>
    <w:rsid w:val="00537EFB"/>
    <w:rsid w:val="00544612"/>
    <w:rsid w:val="00546A49"/>
    <w:rsid w:val="00561753"/>
    <w:rsid w:val="005722F6"/>
    <w:rsid w:val="005734F1"/>
    <w:rsid w:val="00581EE5"/>
    <w:rsid w:val="00595EE8"/>
    <w:rsid w:val="005C0F47"/>
    <w:rsid w:val="005D592B"/>
    <w:rsid w:val="005E1D7C"/>
    <w:rsid w:val="005E2BDF"/>
    <w:rsid w:val="005F4196"/>
    <w:rsid w:val="00603D19"/>
    <w:rsid w:val="006258E5"/>
    <w:rsid w:val="00631C72"/>
    <w:rsid w:val="00636068"/>
    <w:rsid w:val="00655568"/>
    <w:rsid w:val="00657EBB"/>
    <w:rsid w:val="00663BAD"/>
    <w:rsid w:val="00673CE4"/>
    <w:rsid w:val="006852E2"/>
    <w:rsid w:val="00692F1E"/>
    <w:rsid w:val="00696CFA"/>
    <w:rsid w:val="006A621D"/>
    <w:rsid w:val="006F0558"/>
    <w:rsid w:val="0071345B"/>
    <w:rsid w:val="00713EB9"/>
    <w:rsid w:val="00716ACE"/>
    <w:rsid w:val="00725251"/>
    <w:rsid w:val="00726F9B"/>
    <w:rsid w:val="00732C60"/>
    <w:rsid w:val="00746BFC"/>
    <w:rsid w:val="00754EC8"/>
    <w:rsid w:val="00766F8D"/>
    <w:rsid w:val="0078165C"/>
    <w:rsid w:val="00785B9E"/>
    <w:rsid w:val="007907BA"/>
    <w:rsid w:val="007C3087"/>
    <w:rsid w:val="007C71B9"/>
    <w:rsid w:val="007E624A"/>
    <w:rsid w:val="00802635"/>
    <w:rsid w:val="008030F4"/>
    <w:rsid w:val="00804495"/>
    <w:rsid w:val="00804F82"/>
    <w:rsid w:val="00805F3B"/>
    <w:rsid w:val="00816F04"/>
    <w:rsid w:val="00820513"/>
    <w:rsid w:val="008279CA"/>
    <w:rsid w:val="008317AD"/>
    <w:rsid w:val="00841B95"/>
    <w:rsid w:val="00842B28"/>
    <w:rsid w:val="0087200E"/>
    <w:rsid w:val="0088260E"/>
    <w:rsid w:val="008877E3"/>
    <w:rsid w:val="00890029"/>
    <w:rsid w:val="008A7B7E"/>
    <w:rsid w:val="008B06DA"/>
    <w:rsid w:val="008B3686"/>
    <w:rsid w:val="008D52F1"/>
    <w:rsid w:val="008D6A3A"/>
    <w:rsid w:val="008E0B3A"/>
    <w:rsid w:val="008F1D2E"/>
    <w:rsid w:val="008F6E76"/>
    <w:rsid w:val="009008AD"/>
    <w:rsid w:val="0091134D"/>
    <w:rsid w:val="00914340"/>
    <w:rsid w:val="009216D6"/>
    <w:rsid w:val="00945A65"/>
    <w:rsid w:val="009676DA"/>
    <w:rsid w:val="00975F68"/>
    <w:rsid w:val="00984763"/>
    <w:rsid w:val="00984BA2"/>
    <w:rsid w:val="009966B8"/>
    <w:rsid w:val="009B642C"/>
    <w:rsid w:val="009C164C"/>
    <w:rsid w:val="009C2101"/>
    <w:rsid w:val="009C5BB0"/>
    <w:rsid w:val="009E4C30"/>
    <w:rsid w:val="009F59FA"/>
    <w:rsid w:val="00A04061"/>
    <w:rsid w:val="00A07CA2"/>
    <w:rsid w:val="00A1096E"/>
    <w:rsid w:val="00A33481"/>
    <w:rsid w:val="00A72959"/>
    <w:rsid w:val="00A7346C"/>
    <w:rsid w:val="00A859F6"/>
    <w:rsid w:val="00A8640F"/>
    <w:rsid w:val="00AA6408"/>
    <w:rsid w:val="00AB3C23"/>
    <w:rsid w:val="00AC12DB"/>
    <w:rsid w:val="00AC67E6"/>
    <w:rsid w:val="00AD47AC"/>
    <w:rsid w:val="00AE072F"/>
    <w:rsid w:val="00AE2F0A"/>
    <w:rsid w:val="00AE3032"/>
    <w:rsid w:val="00AE6BE2"/>
    <w:rsid w:val="00B2440A"/>
    <w:rsid w:val="00B33A25"/>
    <w:rsid w:val="00B42E33"/>
    <w:rsid w:val="00B54109"/>
    <w:rsid w:val="00B621DD"/>
    <w:rsid w:val="00B70314"/>
    <w:rsid w:val="00B7166D"/>
    <w:rsid w:val="00B73135"/>
    <w:rsid w:val="00BA2644"/>
    <w:rsid w:val="00BC20E3"/>
    <w:rsid w:val="00BD2F3F"/>
    <w:rsid w:val="00C04506"/>
    <w:rsid w:val="00C15077"/>
    <w:rsid w:val="00C4336E"/>
    <w:rsid w:val="00C820D9"/>
    <w:rsid w:val="00C83E20"/>
    <w:rsid w:val="00C9322B"/>
    <w:rsid w:val="00CA12DD"/>
    <w:rsid w:val="00CA763F"/>
    <w:rsid w:val="00CB0E93"/>
    <w:rsid w:val="00CB61D9"/>
    <w:rsid w:val="00CC65BF"/>
    <w:rsid w:val="00CD50A1"/>
    <w:rsid w:val="00CE5840"/>
    <w:rsid w:val="00CF2A04"/>
    <w:rsid w:val="00CF7B56"/>
    <w:rsid w:val="00D15AD1"/>
    <w:rsid w:val="00D22B57"/>
    <w:rsid w:val="00D44F49"/>
    <w:rsid w:val="00D65CE2"/>
    <w:rsid w:val="00D76182"/>
    <w:rsid w:val="00D87A4E"/>
    <w:rsid w:val="00D91334"/>
    <w:rsid w:val="00D943E0"/>
    <w:rsid w:val="00DA0CC0"/>
    <w:rsid w:val="00DB1853"/>
    <w:rsid w:val="00DB4D9D"/>
    <w:rsid w:val="00DB647D"/>
    <w:rsid w:val="00DC1097"/>
    <w:rsid w:val="00DC4872"/>
    <w:rsid w:val="00DC6043"/>
    <w:rsid w:val="00DD3C8D"/>
    <w:rsid w:val="00DD4EE1"/>
    <w:rsid w:val="00DD51B7"/>
    <w:rsid w:val="00DE0D03"/>
    <w:rsid w:val="00DE278F"/>
    <w:rsid w:val="00DE3CE6"/>
    <w:rsid w:val="00DF4D24"/>
    <w:rsid w:val="00DF6A64"/>
    <w:rsid w:val="00E03A1E"/>
    <w:rsid w:val="00E169BF"/>
    <w:rsid w:val="00E224DC"/>
    <w:rsid w:val="00E315CC"/>
    <w:rsid w:val="00E3606C"/>
    <w:rsid w:val="00E91E51"/>
    <w:rsid w:val="00E94707"/>
    <w:rsid w:val="00E948C5"/>
    <w:rsid w:val="00E96329"/>
    <w:rsid w:val="00E97412"/>
    <w:rsid w:val="00EB60CA"/>
    <w:rsid w:val="00EB69FA"/>
    <w:rsid w:val="00EB6A5C"/>
    <w:rsid w:val="00EC5BC4"/>
    <w:rsid w:val="00EF76F2"/>
    <w:rsid w:val="00F00F9C"/>
    <w:rsid w:val="00F225D4"/>
    <w:rsid w:val="00F232BB"/>
    <w:rsid w:val="00F3162A"/>
    <w:rsid w:val="00F43113"/>
    <w:rsid w:val="00F630E6"/>
    <w:rsid w:val="00F815FE"/>
    <w:rsid w:val="00F84B93"/>
    <w:rsid w:val="00FE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theme="minorBidi"/>
    </w:rPr>
  </w:style>
  <w:style w:type="paragraph" w:styleId="Nadpis3">
    <w:name w:val="heading 3"/>
    <w:basedOn w:val="Normlny"/>
    <w:link w:val="Nadpis3Char"/>
    <w:uiPriority w:val="9"/>
    <w:qFormat/>
    <w:rsid w:val="009676DA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9676DA"/>
    <w:rPr>
      <w:rFonts w:ascii="Times New Roman" w:hAnsi="Times New Roman" w:cs="Times New Roman"/>
      <w:b/>
      <w:bCs/>
      <w:sz w:val="27"/>
      <w:szCs w:val="27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1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6419D"/>
    <w:rPr>
      <w:rFonts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6419D"/>
    <w:rPr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1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6419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6419D"/>
    <w:pPr>
      <w:spacing w:after="0" w:line="276" w:lineRule="auto"/>
      <w:ind w:left="720" w:firstLine="0"/>
      <w:contextualSpacing/>
      <w:jc w:val="left"/>
    </w:pPr>
    <w:rPr>
      <w:rFonts w:ascii="Times New Roman" w:hAnsi="Times New Roman" w:cs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17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6175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83E20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46A4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46A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546A4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locked/>
    <w:rsid w:val="00546A49"/>
    <w:rPr>
      <w:rFonts w:cs="Times New Roman"/>
    </w:rPr>
  </w:style>
  <w:style w:type="paragraph" w:styleId="Revzia">
    <w:name w:val="Revision"/>
    <w:hidden/>
    <w:uiPriority w:val="99"/>
    <w:semiHidden/>
    <w:rsid w:val="00C820D9"/>
    <w:pPr>
      <w:spacing w:after="0"/>
      <w:ind w:firstLine="0"/>
      <w:jc w:val="left"/>
    </w:pPr>
    <w:rPr>
      <w:rFonts w:cstheme="minorBidi"/>
    </w:rPr>
  </w:style>
  <w:style w:type="character" w:styleId="PremennHTML">
    <w:name w:val="HTML Variable"/>
    <w:basedOn w:val="Predvolenpsmoodseku"/>
    <w:uiPriority w:val="99"/>
    <w:semiHidden/>
    <w:unhideWhenUsed/>
    <w:rsid w:val="00AD47A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9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6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8009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Batova Martina</dc:creator>
  <cp:lastModifiedBy>Vidovicova</cp:lastModifiedBy>
  <cp:revision>2</cp:revision>
  <cp:lastPrinted>2018-09-25T12:52:00Z</cp:lastPrinted>
  <dcterms:created xsi:type="dcterms:W3CDTF">2018-09-28T11:06:00Z</dcterms:created>
  <dcterms:modified xsi:type="dcterms:W3CDTF">2018-09-28T11:06:00Z</dcterms:modified>
</cp:coreProperties>
</file>