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467E65">
        <w:rPr>
          <w:sz w:val="18"/>
          <w:szCs w:val="18"/>
        </w:rPr>
        <w:t>-1</w:t>
      </w:r>
      <w:r w:rsidR="006B7B86">
        <w:rPr>
          <w:sz w:val="18"/>
          <w:szCs w:val="18"/>
        </w:rPr>
        <w:t>1</w:t>
      </w:r>
      <w:r w:rsidR="002476E8">
        <w:rPr>
          <w:sz w:val="18"/>
          <w:szCs w:val="18"/>
        </w:rPr>
        <w:t>12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3496F" w:rsidP="009C2E2F">
      <w:pPr>
        <w:pStyle w:val="uznesenia"/>
      </w:pPr>
      <w:r>
        <w:t>1351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3496F">
        <w:rPr>
          <w:rFonts w:cs="Arial"/>
          <w:sz w:val="22"/>
          <w:szCs w:val="22"/>
        </w:rPr>
        <w:t> 18.</w:t>
      </w:r>
      <w:r w:rsidR="00341D67">
        <w:rPr>
          <w:rFonts w:cs="Arial"/>
          <w:sz w:val="22"/>
          <w:szCs w:val="22"/>
        </w:rPr>
        <w:t xml:space="preserve"> </w:t>
      </w:r>
      <w:r w:rsidR="00A83986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DB07B2" w:rsidRPr="002476E8" w:rsidRDefault="003F5E68" w:rsidP="00DB07B2">
      <w:pPr>
        <w:jc w:val="both"/>
        <w:rPr>
          <w:rFonts w:cs="Arial"/>
          <w:sz w:val="22"/>
          <w:szCs w:val="22"/>
        </w:rPr>
      </w:pPr>
      <w:r w:rsidRPr="002476E8">
        <w:rPr>
          <w:rFonts w:cs="Arial"/>
          <w:sz w:val="22"/>
          <w:szCs w:val="22"/>
        </w:rPr>
        <w:t>k</w:t>
      </w:r>
      <w:r w:rsidR="00D10E70" w:rsidRPr="002476E8">
        <w:rPr>
          <w:rFonts w:cs="Arial"/>
          <w:sz w:val="22"/>
          <w:szCs w:val="22"/>
        </w:rPr>
        <w:t xml:space="preserve"> </w:t>
      </w:r>
      <w:r w:rsidR="002476E8" w:rsidRPr="002476E8">
        <w:rPr>
          <w:rFonts w:cs="Arial"/>
          <w:sz w:val="22"/>
          <w:szCs w:val="22"/>
        </w:rPr>
        <w:t>n</w:t>
      </w:r>
      <w:r w:rsidR="002476E8" w:rsidRPr="002476E8">
        <w:rPr>
          <w:sz w:val="22"/>
        </w:rPr>
        <w:t>ávrhu skupiny poslancov Národnej rady Slovenskej republiky na vydanie ústavného zákona, ktorým sa mení a dopĺňa Ústava Slovenskej republiky č. 460/992 Zb. v znení neskorších predpisov (tlač 1015) – prvé čítanie</w:t>
      </w:r>
    </w:p>
    <w:p w:rsidR="00DB07B2" w:rsidRDefault="00DB07B2" w:rsidP="00DB07B2">
      <w:pPr>
        <w:rPr>
          <w:rFonts w:cs="Arial"/>
          <w:sz w:val="22"/>
          <w:szCs w:val="22"/>
        </w:rPr>
      </w:pPr>
    </w:p>
    <w:p w:rsidR="00DB07B2" w:rsidRDefault="00DB07B2" w:rsidP="00DB07B2">
      <w:pPr>
        <w:rPr>
          <w:rFonts w:cs="Arial"/>
          <w:sz w:val="22"/>
          <w:szCs w:val="22"/>
        </w:rPr>
      </w:pPr>
    </w:p>
    <w:p w:rsidR="00DB07B2" w:rsidRDefault="00DB07B2" w:rsidP="00DB07B2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DB07B2" w:rsidRDefault="00DB07B2" w:rsidP="00DB07B2">
      <w:pPr>
        <w:jc w:val="both"/>
        <w:rPr>
          <w:rFonts w:cs="Arial"/>
          <w:sz w:val="22"/>
          <w:szCs w:val="22"/>
        </w:rPr>
      </w:pPr>
    </w:p>
    <w:p w:rsidR="00DB07B2" w:rsidRDefault="00DB07B2" w:rsidP="00DB07B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DB07B2" w:rsidRDefault="00DB07B2" w:rsidP="00DB07B2">
      <w:pPr>
        <w:widowControl w:val="0"/>
        <w:jc w:val="both"/>
        <w:rPr>
          <w:rFonts w:cs="Arial"/>
          <w:b/>
          <w:sz w:val="18"/>
          <w:szCs w:val="18"/>
        </w:rPr>
      </w:pPr>
    </w:p>
    <w:p w:rsidR="00DB07B2" w:rsidRDefault="00DB07B2" w:rsidP="00DB07B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návrh </w:t>
      </w:r>
      <w:r w:rsidR="002476E8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 druhom čítaní;</w:t>
      </w:r>
    </w:p>
    <w:p w:rsidR="00DB07B2" w:rsidRDefault="00DB07B2" w:rsidP="00DB07B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DB07B2" w:rsidRPr="00DB07B2" w:rsidRDefault="00DB07B2" w:rsidP="00DB07B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 w:rsidRPr="00DB07B2">
        <w:rPr>
          <w:rFonts w:cs="Arial"/>
          <w:i w:val="0"/>
          <w:sz w:val="28"/>
          <w:szCs w:val="28"/>
        </w:rPr>
        <w:t>p r i d e ľ u j e</w:t>
      </w:r>
    </w:p>
    <w:p w:rsidR="00DB07B2" w:rsidRDefault="00DB07B2" w:rsidP="00DB07B2">
      <w:pPr>
        <w:widowControl w:val="0"/>
        <w:jc w:val="both"/>
        <w:rPr>
          <w:rFonts w:ascii="Times New Roman" w:hAnsi="Times New Roman" w:cs="Arial"/>
          <w:b/>
          <w:sz w:val="18"/>
          <w:szCs w:val="18"/>
        </w:rPr>
      </w:pPr>
    </w:p>
    <w:p w:rsidR="00DB07B2" w:rsidRDefault="00DB07B2" w:rsidP="00DB07B2">
      <w:pPr>
        <w:pStyle w:val="Zkladntext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návrh </w:t>
      </w:r>
      <w:r w:rsidR="002476E8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na prerokovanie</w:t>
      </w:r>
    </w:p>
    <w:p w:rsidR="00DB07B2" w:rsidRDefault="00DB07B2" w:rsidP="00DB07B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D10E70" w:rsidRDefault="00DB07B2" w:rsidP="0071758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F75A62">
        <w:rPr>
          <w:rFonts w:cs="Arial"/>
          <w:sz w:val="22"/>
          <w:szCs w:val="22"/>
        </w:rPr>
        <w:t xml:space="preserve">  a</w:t>
      </w:r>
    </w:p>
    <w:p w:rsidR="00DB07B2" w:rsidRDefault="00D10E70" w:rsidP="00DB07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2476E8">
        <w:rPr>
          <w:rFonts w:cs="Arial"/>
          <w:sz w:val="22"/>
          <w:szCs w:val="22"/>
        </w:rPr>
        <w:t>sociálne veci</w:t>
      </w:r>
      <w:r w:rsidR="00DB07B2">
        <w:rPr>
          <w:rFonts w:cs="Arial"/>
          <w:sz w:val="22"/>
          <w:szCs w:val="22"/>
        </w:rPr>
        <w:t>;</w:t>
      </w:r>
    </w:p>
    <w:p w:rsidR="00DB07B2" w:rsidRDefault="00DB07B2" w:rsidP="00DB07B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DB07B2" w:rsidRDefault="00DB07B2" w:rsidP="00DB07B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DB07B2" w:rsidRDefault="00DB07B2" w:rsidP="00DB07B2">
      <w:pPr>
        <w:pStyle w:val="Zarkazkladnhotextu"/>
        <w:keepNext w:val="0"/>
        <w:keepLines w:val="0"/>
        <w:widowControl w:val="0"/>
        <w:ind w:left="492"/>
        <w:rPr>
          <w:rFonts w:cs="Arial"/>
          <w:sz w:val="22"/>
          <w:szCs w:val="22"/>
        </w:rPr>
      </w:pPr>
    </w:p>
    <w:p w:rsidR="003F5E68" w:rsidRDefault="00F4750A" w:rsidP="00F4750A">
      <w:pPr>
        <w:tabs>
          <w:tab w:val="left" w:pos="-1985"/>
          <w:tab w:val="left" w:pos="1134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</w:t>
      </w:r>
      <w:r w:rsidR="00DB07B2">
        <w:rPr>
          <w:rFonts w:cs="Arial"/>
          <w:sz w:val="22"/>
          <w:szCs w:val="22"/>
        </w:rPr>
        <w:t xml:space="preserve">ako gestorský </w:t>
      </w:r>
      <w:r w:rsidR="0076077C">
        <w:rPr>
          <w:rFonts w:cs="Arial"/>
          <w:sz w:val="22"/>
          <w:szCs w:val="22"/>
        </w:rPr>
        <w:t>Ústavnoprávny v</w:t>
      </w:r>
      <w:r w:rsidR="00DB07B2">
        <w:rPr>
          <w:rFonts w:cs="Arial"/>
          <w:sz w:val="22"/>
          <w:szCs w:val="22"/>
        </w:rPr>
        <w:t xml:space="preserve">ýbor Národnej rady Slovenskej republiky </w:t>
      </w:r>
      <w:bookmarkStart w:id="0" w:name="_GoBack"/>
      <w:bookmarkEnd w:id="0"/>
      <w:r w:rsidR="00D10E70">
        <w:rPr>
          <w:rFonts w:cs="Arial"/>
          <w:sz w:val="22"/>
          <w:szCs w:val="22"/>
        </w:rPr>
        <w:br/>
      </w:r>
      <w:r w:rsidR="00DB07B2">
        <w:rPr>
          <w:rFonts w:cs="Arial"/>
          <w:sz w:val="22"/>
          <w:szCs w:val="22"/>
        </w:rPr>
        <w:t xml:space="preserve">a lehotu </w:t>
      </w:r>
      <w:r w:rsidR="00DB07B2">
        <w:rPr>
          <w:sz w:val="22"/>
          <w:szCs w:val="22"/>
        </w:rPr>
        <w:t>na jeho prerok</w:t>
      </w:r>
      <w:r w:rsidR="00931E2B">
        <w:rPr>
          <w:sz w:val="22"/>
          <w:szCs w:val="22"/>
        </w:rPr>
        <w:t>ov</w:t>
      </w:r>
      <w:r w:rsidR="00F75A62">
        <w:rPr>
          <w:sz w:val="22"/>
          <w:szCs w:val="22"/>
        </w:rPr>
        <w:t>anie v druhom čítaní vo výbore</w:t>
      </w:r>
      <w:r w:rsidR="00DB07B2">
        <w:rPr>
          <w:sz w:val="22"/>
          <w:szCs w:val="22"/>
        </w:rPr>
        <w:t xml:space="preserve"> </w:t>
      </w:r>
      <w:r w:rsidR="001E1908">
        <w:rPr>
          <w:sz w:val="22"/>
          <w:szCs w:val="22"/>
        </w:rPr>
        <w:t>do 30 dní a v gestorskom výbore do 32 dní odo dňa jeho pridelenia.</w:t>
      </w:r>
    </w:p>
    <w:p w:rsidR="00343740" w:rsidRDefault="00343740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343740" w:rsidRDefault="00343740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343740" w:rsidRDefault="00343740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31C0B" w:rsidRDefault="00A83986" w:rsidP="00D31C0B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</w:t>
      </w:r>
      <w:r w:rsidR="00D31C0B">
        <w:rPr>
          <w:rFonts w:cs="Arial"/>
          <w:sz w:val="22"/>
          <w:szCs w:val="22"/>
        </w:rPr>
        <w:t xml:space="preserve">   v. r.</w:t>
      </w:r>
    </w:p>
    <w:p w:rsidR="00A51C01" w:rsidRDefault="00A83986" w:rsidP="00D31C0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</w:t>
      </w:r>
      <w:r w:rsidR="00D31C0B">
        <w:rPr>
          <w:rFonts w:cs="Arial"/>
          <w:sz w:val="22"/>
          <w:szCs w:val="22"/>
        </w:rPr>
        <w:t xml:space="preserve">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A6E2E"/>
    <w:rsid w:val="000B0EF6"/>
    <w:rsid w:val="000B3E40"/>
    <w:rsid w:val="000B54E8"/>
    <w:rsid w:val="000B6094"/>
    <w:rsid w:val="000C2708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E710C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96F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1656"/>
    <w:rsid w:val="0018337B"/>
    <w:rsid w:val="001943B3"/>
    <w:rsid w:val="00196E0E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90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76E8"/>
    <w:rsid w:val="0025211A"/>
    <w:rsid w:val="002524E5"/>
    <w:rsid w:val="00255B49"/>
    <w:rsid w:val="00256243"/>
    <w:rsid w:val="00262AC0"/>
    <w:rsid w:val="00266F4D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374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F057D"/>
    <w:rsid w:val="003F1A9C"/>
    <w:rsid w:val="003F1E5F"/>
    <w:rsid w:val="003F45F8"/>
    <w:rsid w:val="003F5E68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67E65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5400"/>
    <w:rsid w:val="005274E3"/>
    <w:rsid w:val="0053668C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36E9"/>
    <w:rsid w:val="005E5175"/>
    <w:rsid w:val="005E63F4"/>
    <w:rsid w:val="005E750C"/>
    <w:rsid w:val="005F1519"/>
    <w:rsid w:val="005F326D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B5690"/>
    <w:rsid w:val="006B7B8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589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77C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2E49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1E2B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56456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86F02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1A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3986"/>
    <w:rsid w:val="00A8432F"/>
    <w:rsid w:val="00A85215"/>
    <w:rsid w:val="00A8554A"/>
    <w:rsid w:val="00A90059"/>
    <w:rsid w:val="00A92DB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61C7"/>
    <w:rsid w:val="00BD67FA"/>
    <w:rsid w:val="00BE51EA"/>
    <w:rsid w:val="00BF4165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1AC5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0E70"/>
    <w:rsid w:val="00D11116"/>
    <w:rsid w:val="00D14B6C"/>
    <w:rsid w:val="00D20DFE"/>
    <w:rsid w:val="00D2636B"/>
    <w:rsid w:val="00D31C0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13D8"/>
    <w:rsid w:val="00D8464F"/>
    <w:rsid w:val="00D9409C"/>
    <w:rsid w:val="00D94D73"/>
    <w:rsid w:val="00DA3097"/>
    <w:rsid w:val="00DB07B2"/>
    <w:rsid w:val="00DB3B13"/>
    <w:rsid w:val="00DB5A98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4910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4750A"/>
    <w:rsid w:val="00F57D5F"/>
    <w:rsid w:val="00F63FAC"/>
    <w:rsid w:val="00F70354"/>
    <w:rsid w:val="00F75A62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99794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8</cp:revision>
  <cp:lastPrinted>2018-06-04T07:54:00Z</cp:lastPrinted>
  <dcterms:created xsi:type="dcterms:W3CDTF">2018-06-04T07:55:00Z</dcterms:created>
  <dcterms:modified xsi:type="dcterms:W3CDTF">2018-09-27T07:10:00Z</dcterms:modified>
</cp:coreProperties>
</file>