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1FED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C7E54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A2B58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A2B58" w:rsidRPr="00F10835" w:rsidP="007762D0">
      <w:pPr>
        <w:bidi w:val="0"/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282D33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82D33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2D0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2D0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2B58" w:rsidRPr="00F10835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D33" w:rsidRPr="00D0124F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35">
        <w:rPr>
          <w:rFonts w:ascii="Times New Roman" w:hAnsi="Times New Roman"/>
          <w:b/>
          <w:sz w:val="24"/>
          <w:szCs w:val="24"/>
        </w:rPr>
        <w:t xml:space="preserve">z </w:t>
      </w:r>
      <w:r w:rsidR="00D0124F">
        <w:rPr>
          <w:rFonts w:ascii="Times New Roman" w:hAnsi="Times New Roman"/>
          <w:b/>
          <w:sz w:val="24"/>
          <w:szCs w:val="24"/>
        </w:rPr>
        <w:t>20</w:t>
      </w:r>
      <w:r w:rsidRPr="00D0124F" w:rsidR="00F10835">
        <w:rPr>
          <w:rFonts w:ascii="Times New Roman" w:hAnsi="Times New Roman"/>
          <w:b/>
          <w:sz w:val="24"/>
          <w:szCs w:val="24"/>
        </w:rPr>
        <w:t xml:space="preserve">. </w:t>
      </w:r>
      <w:r w:rsidRPr="00D0124F" w:rsidR="002C7E54">
        <w:rPr>
          <w:rFonts w:ascii="Times New Roman" w:hAnsi="Times New Roman"/>
          <w:b/>
          <w:sz w:val="24"/>
          <w:szCs w:val="24"/>
        </w:rPr>
        <w:t xml:space="preserve">septembra </w:t>
      </w:r>
      <w:r w:rsidRPr="00D0124F">
        <w:rPr>
          <w:rFonts w:ascii="Times New Roman" w:hAnsi="Times New Roman"/>
          <w:b/>
          <w:sz w:val="24"/>
          <w:szCs w:val="24"/>
        </w:rPr>
        <w:t>2018,</w:t>
      </w:r>
    </w:p>
    <w:p w:rsidR="00282D33" w:rsidRPr="00D0124F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2B58" w:rsidRPr="00F86A9C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D33" w:rsidRPr="00BD67C6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9C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Pr="00597677" w:rsidR="00AA7F6A">
        <w:rPr>
          <w:rFonts w:ascii="Times New Roman" w:hAnsi="Times New Roman"/>
          <w:b/>
          <w:sz w:val="24"/>
          <w:szCs w:val="24"/>
        </w:rPr>
        <w:t>č. 467/2002 Z. z. o</w:t>
      </w:r>
      <w:r w:rsidRPr="007762D0" w:rsidR="00AA7F6A">
        <w:rPr>
          <w:rFonts w:ascii="Times New Roman" w:hAnsi="Times New Roman"/>
          <w:b/>
          <w:sz w:val="24"/>
          <w:szCs w:val="24"/>
        </w:rPr>
        <w:t> výrobe a uvádzaní liehu na trh v </w:t>
      </w:r>
      <w:r w:rsidRPr="00BD67C6" w:rsidR="00AA7F6A">
        <w:rPr>
          <w:rFonts w:ascii="Times New Roman" w:hAnsi="Times New Roman"/>
          <w:b/>
          <w:sz w:val="24"/>
          <w:szCs w:val="24"/>
        </w:rPr>
        <w:t xml:space="preserve">znení neskorších predpisov 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a ktorý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m sa mení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 xml:space="preserve"> a dopĺň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a zá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kon č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. 530/2011 Z. z. o spotrebnej dani z 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alkoholický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ch ná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pojov v 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znení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 xml:space="preserve"> neskorší</w:t>
      </w:r>
      <w:r w:rsidRPr="00BD67C6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ch predpisov</w:t>
      </w:r>
      <w:r w:rsidRPr="00BD67C6" w:rsidR="00AA7F6A">
        <w:rPr>
          <w:rFonts w:ascii="Times New Roman" w:hAnsi="Times New Roman"/>
          <w:b/>
          <w:sz w:val="24"/>
          <w:szCs w:val="24"/>
        </w:rPr>
        <w:t xml:space="preserve"> </w:t>
      </w:r>
    </w:p>
    <w:p w:rsidR="002C7E54" w:rsidRPr="00BD67C6" w:rsidP="00F1083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E54" w:rsidRPr="00BD67C6" w:rsidP="00F1083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33" w:rsidRPr="00BD67C6" w:rsidP="00F1083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A2B58" w:rsidRPr="00BD67C6" w:rsidP="00F1083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33" w:rsidRPr="00BD67C6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33" w:rsidRPr="00BD67C6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7C6">
        <w:rPr>
          <w:rFonts w:ascii="Times New Roman" w:hAnsi="Times New Roman"/>
          <w:b/>
          <w:sz w:val="24"/>
          <w:szCs w:val="24"/>
        </w:rPr>
        <w:t>Čl. I</w:t>
      </w:r>
    </w:p>
    <w:p w:rsidR="00FA2B58" w:rsidRPr="00BD67C6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33" w:rsidRPr="00BD67C6" w:rsidP="00F1083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7C6">
        <w:rPr>
          <w:rFonts w:ascii="Times New Roman" w:hAnsi="Times New Roman"/>
          <w:b/>
          <w:sz w:val="24"/>
          <w:szCs w:val="24"/>
        </w:rPr>
        <w:t>Zákon č. 467/2002 Z. z. o</w:t>
      </w:r>
      <w:r w:rsidRPr="00D0124F">
        <w:rPr>
          <w:rFonts w:ascii="Times New Roman" w:hAnsi="Times New Roman"/>
          <w:b/>
          <w:sz w:val="24"/>
          <w:szCs w:val="24"/>
        </w:rPr>
        <w:t> </w:t>
      </w:r>
      <w:r w:rsidRPr="00BD67C6">
        <w:rPr>
          <w:rFonts w:ascii="Times New Roman" w:hAnsi="Times New Roman"/>
          <w:b/>
          <w:sz w:val="24"/>
          <w:szCs w:val="24"/>
        </w:rPr>
        <w:t>výrobe a</w:t>
      </w:r>
      <w:r w:rsidRPr="00D0124F">
        <w:rPr>
          <w:rFonts w:ascii="Times New Roman" w:hAnsi="Times New Roman"/>
          <w:b/>
          <w:sz w:val="24"/>
          <w:szCs w:val="24"/>
        </w:rPr>
        <w:t> </w:t>
      </w:r>
      <w:r w:rsidRPr="00BD67C6">
        <w:rPr>
          <w:rFonts w:ascii="Times New Roman" w:hAnsi="Times New Roman"/>
          <w:b/>
          <w:sz w:val="24"/>
          <w:szCs w:val="24"/>
        </w:rPr>
        <w:t>uvádzaní liehu na trh v</w:t>
      </w:r>
      <w:r w:rsidRPr="00D0124F">
        <w:rPr>
          <w:rFonts w:ascii="Times New Roman" w:hAnsi="Times New Roman"/>
          <w:b/>
          <w:sz w:val="24"/>
          <w:szCs w:val="24"/>
        </w:rPr>
        <w:t> </w:t>
      </w:r>
      <w:r w:rsidRPr="00BD67C6">
        <w:rPr>
          <w:rFonts w:ascii="Times New Roman" w:hAnsi="Times New Roman"/>
          <w:b/>
          <w:sz w:val="24"/>
          <w:szCs w:val="24"/>
        </w:rPr>
        <w:t>znení zákona č. 211/2003 Z. z., zákona č. 105/2004 Z. z., zákona č. 556/2004 Z. z., zákona č. 279/2008 Z. z., zákona č. 474/2009 Z. z.</w:t>
      </w:r>
      <w:r w:rsidR="00FE6137">
        <w:rPr>
          <w:rFonts w:ascii="Times New Roman" w:hAnsi="Times New Roman"/>
          <w:b/>
          <w:sz w:val="24"/>
          <w:szCs w:val="24"/>
        </w:rPr>
        <w:t>,</w:t>
      </w:r>
      <w:r w:rsidRPr="00D0124F">
        <w:rPr>
          <w:rFonts w:ascii="Times New Roman" w:hAnsi="Times New Roman"/>
          <w:b/>
          <w:sz w:val="24"/>
          <w:szCs w:val="24"/>
        </w:rPr>
        <w:t> </w:t>
      </w:r>
      <w:r w:rsidRPr="00BD67C6">
        <w:rPr>
          <w:rFonts w:ascii="Times New Roman" w:hAnsi="Times New Roman"/>
          <w:b/>
          <w:sz w:val="24"/>
          <w:szCs w:val="24"/>
        </w:rPr>
        <w:t xml:space="preserve">zákona č. 91/2016 Z. z. </w:t>
      </w:r>
      <w:r w:rsidR="00FE6137">
        <w:rPr>
          <w:rFonts w:ascii="Times New Roman" w:hAnsi="Times New Roman"/>
          <w:b/>
          <w:sz w:val="24"/>
          <w:szCs w:val="24"/>
        </w:rPr>
        <w:t xml:space="preserve">a zákona č. 177/2018 Z. z. </w:t>
      </w:r>
      <w:r w:rsidRPr="00BD67C6">
        <w:rPr>
          <w:rFonts w:ascii="Times New Roman" w:hAnsi="Times New Roman"/>
          <w:b/>
          <w:sz w:val="24"/>
          <w:szCs w:val="24"/>
        </w:rPr>
        <w:t>sa mení a</w:t>
      </w:r>
      <w:r w:rsidRPr="00D0124F">
        <w:rPr>
          <w:rFonts w:ascii="Times New Roman" w:hAnsi="Times New Roman"/>
          <w:b/>
          <w:sz w:val="24"/>
          <w:szCs w:val="24"/>
        </w:rPr>
        <w:t> </w:t>
      </w:r>
      <w:r w:rsidRPr="00BD67C6">
        <w:rPr>
          <w:rFonts w:ascii="Times New Roman" w:hAnsi="Times New Roman"/>
          <w:b/>
          <w:sz w:val="24"/>
          <w:szCs w:val="24"/>
        </w:rPr>
        <w:t>dopĺňa takto:</w:t>
      </w:r>
    </w:p>
    <w:p w:rsidR="00FA2B58" w:rsidRPr="00D0124F" w:rsidP="00F1083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04A" w:rsidRPr="00BD67C6" w:rsidP="00BD67C6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 § 2 sa odsek 2 dopĺňa písmenom t), ktoré znie:</w:t>
      </w:r>
    </w:p>
    <w:p w:rsidR="0054004A" w:rsidRPr="00D0124F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„t) súkromnou výrobou destilátu nepodnikateľská činnosť fyzickej osoby zameraná na výrobu destilátu v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súlade s týmto zákonom a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osobitným predpisom.</w:t>
      </w:r>
      <w:r w:rsidRPr="00BD67C6">
        <w:rPr>
          <w:rFonts w:ascii="Times New Roman" w:hAnsi="Times New Roman"/>
          <w:sz w:val="24"/>
          <w:szCs w:val="24"/>
          <w:vertAlign w:val="superscript"/>
        </w:rPr>
        <w:t>2aa</w:t>
      </w:r>
      <w:r w:rsidRPr="00BD67C6">
        <w:rPr>
          <w:rFonts w:ascii="Times New Roman" w:hAnsi="Times New Roman"/>
          <w:sz w:val="24"/>
          <w:szCs w:val="24"/>
        </w:rPr>
        <w:t>)“.</w:t>
      </w:r>
    </w:p>
    <w:p w:rsidR="00E874B7" w:rsidRPr="00BD67C6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04A" w:rsidRPr="00BD67C6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Poznámka pod čiarou k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odkazu 2aa znie:</w:t>
      </w:r>
    </w:p>
    <w:p w:rsidR="0054004A" w:rsidRPr="00BD67C6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</w:t>
      </w:r>
      <w:r w:rsidRPr="00BD67C6">
        <w:rPr>
          <w:rFonts w:ascii="Times New Roman" w:hAnsi="Times New Roman"/>
          <w:sz w:val="24"/>
          <w:szCs w:val="24"/>
          <w:vertAlign w:val="superscript"/>
        </w:rPr>
        <w:t>2aa</w:t>
      </w:r>
      <w:r w:rsidRPr="00BD67C6">
        <w:rPr>
          <w:rFonts w:ascii="Times New Roman" w:hAnsi="Times New Roman"/>
          <w:sz w:val="24"/>
          <w:szCs w:val="24"/>
        </w:rPr>
        <w:t>) Zákon č. 530/2011 Z. z. o spotrebnej dani z alkoholických nápojov v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znení</w:t>
      </w:r>
      <w:r w:rsidRPr="00D0124F" w:rsidR="008722CC">
        <w:rPr>
          <w:rFonts w:ascii="Times New Roman" w:hAnsi="Times New Roman"/>
          <w:sz w:val="24"/>
          <w:szCs w:val="24"/>
        </w:rPr>
        <w:t xml:space="preserve"> neskorších predpisov</w:t>
      </w:r>
      <w:r w:rsidR="00FE6137">
        <w:rPr>
          <w:rFonts w:ascii="Times New Roman" w:hAnsi="Times New Roman"/>
          <w:sz w:val="24"/>
          <w:szCs w:val="24"/>
        </w:rPr>
        <w:t>.</w:t>
      </w:r>
      <w:r w:rsidRPr="00D0124F" w:rsidR="008722CC">
        <w:rPr>
          <w:rFonts w:ascii="Times New Roman" w:hAnsi="Times New Roman"/>
          <w:sz w:val="24"/>
          <w:szCs w:val="24"/>
        </w:rPr>
        <w:t>“.</w:t>
      </w:r>
    </w:p>
    <w:p w:rsidR="00FA2B58" w:rsidRPr="00BD67C6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82D33" w:rsidRPr="00BD67C6" w:rsidP="00BD67C6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 xml:space="preserve">V § 3 </w:t>
      </w:r>
      <w:r w:rsidRPr="00BD67C6" w:rsidR="00131CAA">
        <w:rPr>
          <w:rFonts w:ascii="Times New Roman" w:hAnsi="Times New Roman"/>
          <w:sz w:val="24"/>
          <w:szCs w:val="24"/>
        </w:rPr>
        <w:t xml:space="preserve">sa </w:t>
      </w:r>
      <w:r w:rsidRPr="00BD67C6">
        <w:rPr>
          <w:rFonts w:ascii="Times New Roman" w:hAnsi="Times New Roman"/>
          <w:sz w:val="24"/>
          <w:szCs w:val="24"/>
        </w:rPr>
        <w:t>ods</w:t>
      </w:r>
      <w:r w:rsidRPr="00BD67C6" w:rsidR="00131CAA">
        <w:rPr>
          <w:rFonts w:ascii="Times New Roman" w:hAnsi="Times New Roman"/>
          <w:sz w:val="24"/>
          <w:szCs w:val="24"/>
        </w:rPr>
        <w:t>ek</w:t>
      </w:r>
      <w:r w:rsidRPr="00BD67C6">
        <w:rPr>
          <w:rFonts w:ascii="Times New Roman" w:hAnsi="Times New Roman"/>
          <w:sz w:val="24"/>
          <w:szCs w:val="24"/>
        </w:rPr>
        <w:t xml:space="preserve"> 10 dopĺňa písm</w:t>
      </w:r>
      <w:r w:rsidRPr="00BD67C6" w:rsidR="00131CAA">
        <w:rPr>
          <w:rFonts w:ascii="Times New Roman" w:hAnsi="Times New Roman"/>
          <w:sz w:val="24"/>
          <w:szCs w:val="24"/>
        </w:rPr>
        <w:t>enom</w:t>
      </w:r>
      <w:r w:rsidRPr="00BD67C6">
        <w:rPr>
          <w:rFonts w:ascii="Times New Roman" w:hAnsi="Times New Roman"/>
          <w:sz w:val="24"/>
          <w:szCs w:val="24"/>
        </w:rPr>
        <w:t xml:space="preserve"> e</w:t>
      </w:r>
      <w:r w:rsidRPr="00BD67C6" w:rsidR="0039150A">
        <w:rPr>
          <w:rFonts w:ascii="Times New Roman" w:hAnsi="Times New Roman"/>
          <w:sz w:val="24"/>
          <w:szCs w:val="24"/>
        </w:rPr>
        <w:t>)</w:t>
      </w:r>
      <w:r w:rsidRPr="00BD67C6">
        <w:rPr>
          <w:rFonts w:ascii="Times New Roman" w:hAnsi="Times New Roman"/>
          <w:sz w:val="24"/>
          <w:szCs w:val="24"/>
        </w:rPr>
        <w:t>, ktoré znie:</w:t>
      </w:r>
    </w:p>
    <w:p w:rsidR="00282D33" w:rsidRPr="00BD67C6" w:rsidP="00F10835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„e) na súkromnú výrobu destilátu.“.</w:t>
      </w:r>
    </w:p>
    <w:p w:rsidR="00F10835" w:rsidRPr="00BD67C6" w:rsidP="00F10835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Za § 9 sa vkladá § 10, ktorý vrátane nadpisu znie:</w:t>
      </w:r>
    </w:p>
    <w:p w:rsidR="00F10835" w:rsidRPr="00D0124F" w:rsidP="00BD67C6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0835" w:rsidRPr="00D0124F" w:rsidP="00BD67C6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„§ 10</w:t>
      </w:r>
    </w:p>
    <w:p w:rsidR="00F10835" w:rsidRPr="00F86A9C" w:rsidP="00BD67C6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Súkromná výroba destilátu</w:t>
      </w:r>
    </w:p>
    <w:p w:rsidR="00F10835" w:rsidRPr="00F86A9C" w:rsidP="00BD67C6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 xml:space="preserve">Súkromnú výrobu destilátu môže vykonávať len fyzická osoba, ktorá </w:t>
      </w:r>
    </w:p>
    <w:p w:rsidR="00F10835" w:rsidRPr="007762D0" w:rsidP="00BD67C6">
      <w:pPr>
        <w:pStyle w:val="ListParagraph"/>
        <w:numPr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7677">
        <w:rPr>
          <w:rFonts w:ascii="Times New Roman" w:hAnsi="Times New Roman"/>
          <w:sz w:val="24"/>
          <w:szCs w:val="24"/>
        </w:rPr>
        <w:t xml:space="preserve">dovŕšila 21 rokov veku, </w:t>
      </w:r>
    </w:p>
    <w:p w:rsidR="00F10835" w:rsidRPr="00BD67C6" w:rsidP="00BD67C6">
      <w:pPr>
        <w:pStyle w:val="ListParagraph"/>
        <w:numPr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>nebola odsúdená za trestný čin</w:t>
      </w:r>
      <w:r w:rsidRPr="007762D0">
        <w:rPr>
          <w:rFonts w:ascii="Times New Roman" w:hAnsi="Times New Roman"/>
          <w:sz w:val="24"/>
          <w:szCs w:val="24"/>
          <w:vertAlign w:val="superscript"/>
        </w:rPr>
        <w:t>24a</w:t>
      </w:r>
      <w:r w:rsidRPr="00BD67C6">
        <w:rPr>
          <w:rFonts w:ascii="Times New Roman" w:hAnsi="Times New Roman"/>
          <w:sz w:val="24"/>
          <w:szCs w:val="24"/>
        </w:rPr>
        <w:t xml:space="preserve">) a </w:t>
      </w:r>
    </w:p>
    <w:p w:rsidR="00F10835" w:rsidP="00BD67C6">
      <w:pPr>
        <w:pStyle w:val="ListParagraph"/>
        <w:numPr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ak bola uznaná vinnou zo spáchania priestupku podľa § 13a ods. 1 alebo 2 alebo priestupku podľa osobitného predpisu,</w:t>
      </w:r>
      <w:r w:rsidRPr="00D0124F">
        <w:rPr>
          <w:rFonts w:ascii="Times New Roman" w:hAnsi="Times New Roman"/>
          <w:sz w:val="24"/>
          <w:szCs w:val="24"/>
          <w:vertAlign w:val="superscript"/>
        </w:rPr>
        <w:t>24b</w:t>
      </w:r>
      <w:r w:rsidRPr="00BD67C6">
        <w:rPr>
          <w:rFonts w:ascii="Times New Roman" w:hAnsi="Times New Roman"/>
          <w:sz w:val="24"/>
          <w:szCs w:val="24"/>
        </w:rPr>
        <w:t>)</w:t>
      </w:r>
      <w:r w:rsidRPr="00D0124F">
        <w:rPr>
          <w:rFonts w:ascii="Times New Roman" w:hAnsi="Times New Roman"/>
          <w:sz w:val="24"/>
          <w:szCs w:val="24"/>
        </w:rPr>
        <w:t xml:space="preserve"> od nadobudnutia právoplatnosti rozhodnutia o uložení pokuty uplynuli viac ako tri roky.</w:t>
      </w:r>
    </w:p>
    <w:p w:rsidR="00AE03D2" w:rsidRPr="00D0124F" w:rsidP="00BD67C6">
      <w:pPr>
        <w:pStyle w:val="ListParagraph"/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Súkromnou výrobou destilátu možno vyrobiť destilát obsahujúci menej ako 86 objemových percent etylalkoholu v </w:t>
      </w:r>
      <w:r w:rsidRPr="00F86A9C">
        <w:rPr>
          <w:rFonts w:ascii="Times New Roman" w:hAnsi="Times New Roman"/>
          <w:sz w:val="24"/>
          <w:szCs w:val="24"/>
        </w:rPr>
        <w:t>objeme najviac 25 l a. na fyzickú osobu podľa odseku 1 v kalendárnom roku. Ak ide o viaceré fyzické osoby podľa odseku 1 žijúce v spoločnej domácnosti, objem najviac 25 l a. sa posudzuje pre celú domácnosť spoločne.</w:t>
      </w:r>
    </w:p>
    <w:p w:rsidR="00AE03D2" w:rsidRPr="00D0124F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Súkromnú výrobu destilátu možno vykonávať len v najviac 100 litrovom na výrobu destilátov vyrobenom a určenom certifikovanom zariadení (ďalej len „destilačné zariadenie“) vo vlastníctve fyzickej osoby podľa odseku 1.</w:t>
      </w:r>
    </w:p>
    <w:p w:rsidR="00AE03D2" w:rsidRPr="00D0124F" w:rsidP="00BD67C6">
      <w:pPr>
        <w:bidi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Súkromnú výrobu destilátu možno vykonávať len v mieste trvalého pobytu fyzickej osoby podľa odseku 1 alebo v</w:t>
      </w:r>
      <w:r w:rsidRPr="00F86A9C">
        <w:rPr>
          <w:rFonts w:ascii="Times New Roman" w:hAnsi="Times New Roman"/>
          <w:sz w:val="24"/>
          <w:szCs w:val="24"/>
        </w:rPr>
        <w:t xml:space="preserve"> mieste, kde sa nachádza ovocný sad alebo záhrada v užívaní fyzickej osoby podľa odseku 1, ktoré táto osoba užíva z titulu vlastníckeho práva alebo iného práva zakladajúceho právo užívania nehnuteľnosti. Na súkromnú výrobu destilátu je možné použiť výhradne ovocie </w:t>
      </w:r>
      <w:r w:rsidRPr="00F86A9C">
        <w:rPr>
          <w:rFonts w:ascii="Times New Roman" w:hAnsi="Times New Roman"/>
          <w:sz w:val="24"/>
          <w:szCs w:val="24"/>
          <w:lang w:val="en-US"/>
        </w:rPr>
        <w:t>z</w:t>
      </w:r>
      <w:r w:rsidRPr="00597677">
        <w:rPr>
          <w:rFonts w:ascii="Times New Roman" w:hAnsi="Times New Roman"/>
          <w:sz w:val="24"/>
          <w:szCs w:val="24"/>
          <w:lang w:val="en-US"/>
        </w:rPr>
        <w:t> </w:t>
      </w:r>
      <w:r w:rsidRPr="007762D0">
        <w:rPr>
          <w:rFonts w:ascii="Times New Roman" w:hAnsi="Times New Roman"/>
          <w:sz w:val="24"/>
          <w:szCs w:val="24"/>
        </w:rPr>
        <w:t>vlastnej pestovateľskej činnosti, surovinu pochádzajúcu z ovocia</w:t>
      </w:r>
      <w:r w:rsidRPr="007762D0">
        <w:rPr>
          <w:rFonts w:ascii="Times New Roman" w:hAnsi="Times New Roman"/>
          <w:sz w:val="24"/>
          <w:szCs w:val="24"/>
          <w:lang w:val="en-US"/>
        </w:rPr>
        <w:t xml:space="preserve"> z </w:t>
      </w:r>
      <w:r w:rsidRPr="00BD67C6">
        <w:rPr>
          <w:rFonts w:ascii="Times New Roman" w:hAnsi="Times New Roman"/>
          <w:sz w:val="24"/>
          <w:szCs w:val="24"/>
        </w:rPr>
        <w:t xml:space="preserve">vlastnej pestovateľskej činnosti alebo med z vlastnej produkcie. </w:t>
      </w:r>
    </w:p>
    <w:p w:rsidR="00AE03D2" w:rsidRPr="00D0124F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Destilát vyrobený súkromnou výrobou destilátu nesmie byť predmetom predaja ani iného uvádzania na trh.</w:t>
      </w:r>
    </w:p>
    <w:p w:rsidR="00AE03D2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597677" w:rsidP="00BD67C6">
      <w:pPr>
        <w:pStyle w:val="ListParagraph"/>
        <w:numPr>
          <w:numId w:val="2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Fyzická osoba podľa odseku 1 je povinná oznámiť nadobudnutie destilačného zariadenia podľa odseku 3 ministerstvu do 15 dní od nadobudnutia destilačného zariadenia. Prílohou oznámenia podľa prvej vety je čestné vyhlásenie o</w:t>
      </w:r>
      <w:r w:rsidRPr="00F86A9C">
        <w:rPr>
          <w:rFonts w:ascii="Times New Roman" w:hAnsi="Times New Roman"/>
          <w:sz w:val="24"/>
          <w:szCs w:val="24"/>
        </w:rPr>
        <w:t> tom, že fyzická osoba podľa odseku 1 spĺňa podmienky súkromnej výroby destilátu podľa tohto zákona. Fyzická osoba podľa odseku 1 v oznámení uvedie</w:t>
      </w:r>
    </w:p>
    <w:p w:rsidR="00F10835" w:rsidRPr="007762D0" w:rsidP="00BD67C6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 xml:space="preserve">meno, priezvisko, dátum narodenia a adresu trvalého pobytu, </w:t>
      </w:r>
    </w:p>
    <w:p w:rsidR="00F10835" w:rsidRPr="00BD67C6" w:rsidP="00BD67C6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druh destilačného zariadenia a výrobné číslo destilačného zariadenia, ak ho má destilačné zariadenie pridelené,</w:t>
      </w:r>
    </w:p>
    <w:p w:rsidR="00F10835" w:rsidRPr="00BD67C6" w:rsidP="00BD67C6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dátum nadobudnutia destilačného zariadenia,</w:t>
      </w:r>
    </w:p>
    <w:p w:rsidR="00F10835" w:rsidP="00BD67C6">
      <w:pPr>
        <w:pStyle w:val="ListParagraph"/>
        <w:numPr>
          <w:numId w:val="14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 xml:space="preserve">adresu miesta, na ktorom sa destilačné zariadenie nachádza. </w:t>
      </w:r>
    </w:p>
    <w:p w:rsidR="00AE03D2" w:rsidRPr="00D0124F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RPr="00D0124F" w:rsidP="00BD67C6">
      <w:pPr>
        <w:pStyle w:val="ListParagraph"/>
        <w:numPr>
          <w:numId w:val="2"/>
        </w:numPr>
        <w:bidi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Ministerstvo vedie evidenciu súkromných výrobcov destilátu, ktorá obsahuje najmä</w:t>
      </w:r>
    </w:p>
    <w:p w:rsidR="00F10835" w:rsidRPr="00F86A9C" w:rsidP="00BD67C6">
      <w:pPr>
        <w:pStyle w:val="ListParagraph"/>
        <w:numPr>
          <w:numId w:val="15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meno,</w:t>
      </w:r>
      <w:r w:rsidRPr="00F86A9C">
        <w:rPr>
          <w:rFonts w:ascii="Times New Roman" w:hAnsi="Times New Roman"/>
          <w:sz w:val="24"/>
          <w:szCs w:val="24"/>
        </w:rPr>
        <w:t> priezvisko, dátum narodenia a adresu trvalého pobytu súkromného výrobcu destilátu,</w:t>
      </w:r>
    </w:p>
    <w:p w:rsidR="00F10835" w:rsidRPr="007762D0" w:rsidP="00BD67C6">
      <w:pPr>
        <w:pStyle w:val="ListParagraph"/>
        <w:numPr>
          <w:numId w:val="15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>evidenčné číslo súkromného výrobcu destilátu,</w:t>
      </w:r>
    </w:p>
    <w:p w:rsidR="00F10835" w:rsidRPr="00BD67C6" w:rsidP="00BD67C6">
      <w:pPr>
        <w:pStyle w:val="ListParagraph"/>
        <w:numPr>
          <w:numId w:val="15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>druh destilačného zariadenia súkromného výrobcu destilátu, výrobné číslo destilačného zariadenia, ak ho má destilačné zariadenie pridelené, dátum, kedy súkromný výrobca nadobudol destilačné zariadenie, a</w:t>
      </w:r>
      <w:r w:rsidRPr="00BD67C6">
        <w:rPr>
          <w:rFonts w:ascii="Times New Roman" w:hAnsi="Times New Roman"/>
          <w:sz w:val="24"/>
          <w:szCs w:val="24"/>
        </w:rPr>
        <w:t> adresu miesta, na ktorom sa destilačné zariadenie nachádza,</w:t>
      </w:r>
    </w:p>
    <w:p w:rsidR="00F10835" w:rsidRPr="00BD67C6" w:rsidP="00BD67C6">
      <w:pPr>
        <w:pStyle w:val="ListParagraph"/>
        <w:numPr>
          <w:numId w:val="15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dátum zápisu do evidencie súkromných výrobcov destilátu a dátum výmazu z evidencie súkromných výrobcov destilátu,</w:t>
      </w:r>
    </w:p>
    <w:p w:rsidR="00F10835" w:rsidP="00BD67C6">
      <w:pPr>
        <w:pStyle w:val="ListParagraph"/>
        <w:numPr>
          <w:numId w:val="15"/>
        </w:numPr>
        <w:tabs>
          <w:tab w:val="left" w:pos="1134"/>
        </w:tabs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dátum pridelenia evidenčného čísla súkromného výrobcu destilátu a dátum zrušenia evidenčného čísla súkromného výrobcu destilátu.</w:t>
      </w:r>
    </w:p>
    <w:p w:rsidR="00D74BE8" w:rsidRPr="007762D0" w:rsidP="00BD67C6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>Ak fyzická osoba podľa odseku 1 doručí ministerstvu oznámenie v súlade s</w:t>
      </w:r>
      <w:r w:rsidRPr="00BD67C6">
        <w:rPr>
          <w:rFonts w:ascii="Times New Roman" w:hAnsi="Times New Roman"/>
          <w:sz w:val="24"/>
          <w:szCs w:val="24"/>
        </w:rPr>
        <w:t xml:space="preserve"> odsekom 6, ministerstvo </w:t>
      </w:r>
      <w:r w:rsidRPr="009B06C6" w:rsidR="00F86A9C">
        <w:rPr>
          <w:rFonts w:ascii="Times New Roman" w:hAnsi="Times New Roman"/>
          <w:sz w:val="24"/>
          <w:szCs w:val="24"/>
        </w:rPr>
        <w:t xml:space="preserve">do 30 dní </w:t>
      </w:r>
      <w:r w:rsidRPr="00F86A9C" w:rsidR="00F86A9C">
        <w:rPr>
          <w:rFonts w:ascii="Times New Roman" w:hAnsi="Times New Roman"/>
          <w:sz w:val="24"/>
          <w:szCs w:val="24"/>
        </w:rPr>
        <w:t xml:space="preserve">zaeviduje </w:t>
      </w:r>
      <w:r w:rsidRPr="00F86A9C">
        <w:rPr>
          <w:rFonts w:ascii="Times New Roman" w:hAnsi="Times New Roman"/>
          <w:sz w:val="24"/>
          <w:szCs w:val="24"/>
        </w:rPr>
        <w:t>oznámenie, pridelí fyzickej osobe podľa odseku 1 evidenčné číslo a vydá tejto osobe písomné potvrdenie o držbe destilačného zariadenia. Osoba podľa prvej vety sa považuje sa súkromného výrobcu destilátu podľa tohto zákona.</w:t>
      </w:r>
    </w:p>
    <w:p w:rsidR="00AE03D2" w:rsidRPr="00D0124F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Súkromný výrobca destilátu je povinný bezodkladne oznámiť ministerstvu zmenu oznamovaných údajov podľa odseku 6.</w:t>
      </w:r>
    </w:p>
    <w:p w:rsidR="00AE03D2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pStyle w:val="ListParagraph"/>
        <w:numPr>
          <w:numId w:val="2"/>
        </w:num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 xml:space="preserve">Súkromný výrobca destilátu je povinný bezodkladne oznámiť ministerstvu, že bol </w:t>
      </w:r>
    </w:p>
    <w:p w:rsidR="00F10835" w:rsidRPr="00F86A9C" w:rsidP="00BD67C6">
      <w:pPr>
        <w:pStyle w:val="ListParagraph"/>
        <w:numPr>
          <w:numId w:val="1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odsúdený za trestný čin,</w:t>
      </w:r>
      <w:r w:rsidRPr="00F86A9C">
        <w:rPr>
          <w:rFonts w:ascii="Times New Roman" w:hAnsi="Times New Roman"/>
          <w:sz w:val="24"/>
          <w:szCs w:val="24"/>
          <w:vertAlign w:val="superscript"/>
        </w:rPr>
        <w:t>24a</w:t>
      </w:r>
      <w:r w:rsidRPr="00F86A9C">
        <w:rPr>
          <w:rFonts w:ascii="Times New Roman" w:hAnsi="Times New Roman"/>
          <w:sz w:val="24"/>
          <w:szCs w:val="24"/>
        </w:rPr>
        <w:t>)</w:t>
      </w:r>
    </w:p>
    <w:p w:rsidR="00F10835" w:rsidRPr="00BD67C6" w:rsidP="00BD67C6">
      <w:pPr>
        <w:pStyle w:val="ListParagraph"/>
        <w:numPr>
          <w:numId w:val="1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uznaný vinným zo spáchania </w:t>
      </w:r>
      <w:r w:rsidRPr="00597677">
        <w:rPr>
          <w:rFonts w:ascii="Times New Roman" w:hAnsi="Times New Roman"/>
          <w:sz w:val="24"/>
          <w:szCs w:val="24"/>
        </w:rPr>
        <w:t>priestupku podľa § 13a ods. 1 alebo 2 alebo priestupku podľa osobitného predpisu.</w:t>
      </w:r>
      <w:r w:rsidRPr="007762D0">
        <w:rPr>
          <w:rFonts w:ascii="Times New Roman" w:hAnsi="Times New Roman"/>
          <w:sz w:val="24"/>
          <w:szCs w:val="24"/>
          <w:vertAlign w:val="superscript"/>
        </w:rPr>
        <w:t>24b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AE03D2" w:rsidRPr="00D0124F" w:rsidP="00BD67C6">
      <w:pPr>
        <w:pStyle w:val="ListParagraph"/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pStyle w:val="ListParagraph"/>
        <w:numPr>
          <w:numId w:val="2"/>
        </w:numPr>
        <w:bidi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Ministerstvo vymaže súkromného výrobcu destilátu z evidencie podľa odseku 7</w:t>
      </w:r>
    </w:p>
    <w:p w:rsidR="00F10835" w:rsidRPr="00F86A9C" w:rsidP="00BD67C6">
      <w:pPr>
        <w:pStyle w:val="ListParagraph"/>
        <w:numPr>
          <w:numId w:val="18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na základe žiadosti súkromného výrobcu destilátu,</w:t>
      </w:r>
    </w:p>
    <w:p w:rsidR="00F10835" w:rsidRPr="007762D0" w:rsidP="00BD67C6">
      <w:pPr>
        <w:pStyle w:val="ListParagraph"/>
        <w:numPr>
          <w:numId w:val="18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ak súkromný výrobca destilátu bol odsúdený za </w:t>
      </w:r>
      <w:r w:rsidRPr="00597677">
        <w:rPr>
          <w:rFonts w:ascii="Times New Roman" w:hAnsi="Times New Roman"/>
          <w:sz w:val="24"/>
          <w:szCs w:val="24"/>
        </w:rPr>
        <w:t>trestný čin,</w:t>
      </w:r>
      <w:r w:rsidRPr="007762D0">
        <w:rPr>
          <w:rFonts w:ascii="Times New Roman" w:hAnsi="Times New Roman"/>
          <w:sz w:val="24"/>
          <w:szCs w:val="24"/>
          <w:vertAlign w:val="superscript"/>
        </w:rPr>
        <w:t>24a</w:t>
      </w:r>
      <w:r w:rsidRPr="007762D0">
        <w:rPr>
          <w:rFonts w:ascii="Times New Roman" w:hAnsi="Times New Roman"/>
          <w:sz w:val="24"/>
          <w:szCs w:val="24"/>
        </w:rPr>
        <w:t xml:space="preserve">) </w:t>
      </w:r>
    </w:p>
    <w:p w:rsidR="00F10835" w:rsidRPr="00D0124F" w:rsidP="00BD67C6">
      <w:pPr>
        <w:pStyle w:val="ListParagraph"/>
        <w:numPr>
          <w:numId w:val="18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ak súkromný výrobca destilátu bol uznaný vinným zo spáchania priestupku podľa § 13a ods. 1 alebo 2 alebo priestupku podľa osobitného predpisu,</w:t>
      </w:r>
      <w:r w:rsidRPr="00BD67C6">
        <w:rPr>
          <w:rFonts w:ascii="Times New Roman" w:hAnsi="Times New Roman"/>
          <w:sz w:val="24"/>
          <w:szCs w:val="24"/>
          <w:vertAlign w:val="superscript"/>
        </w:rPr>
        <w:t>24b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F10835" w:rsidRPr="00597677" w:rsidP="00BD67C6">
      <w:pPr>
        <w:pStyle w:val="ListParagraph"/>
        <w:numPr>
          <w:numId w:val="18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ak súkromný výrobca destilátu bol vymazaný z evidencie súkromných výrobcov destilátu vedenej colným úradom podľa osobitného predpisu,</w:t>
      </w:r>
      <w:r w:rsidRPr="00F86A9C">
        <w:rPr>
          <w:rFonts w:ascii="Times New Roman" w:hAnsi="Times New Roman"/>
          <w:sz w:val="24"/>
          <w:szCs w:val="24"/>
          <w:vertAlign w:val="superscript"/>
        </w:rPr>
        <w:t>2aa</w:t>
      </w:r>
      <w:r w:rsidRPr="00F86A9C">
        <w:rPr>
          <w:rFonts w:ascii="Times New Roman" w:hAnsi="Times New Roman"/>
          <w:sz w:val="24"/>
          <w:szCs w:val="24"/>
        </w:rPr>
        <w:t>)</w:t>
      </w:r>
    </w:p>
    <w:p w:rsidR="00F10835" w:rsidP="00BD67C6">
      <w:pPr>
        <w:pStyle w:val="ListParagraph"/>
        <w:numPr>
          <w:numId w:val="18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 xml:space="preserve">ak zistí, že súkromný výrobca destilátu zomrel alebo bol vyhlásený za mŕtveho. </w:t>
      </w:r>
    </w:p>
    <w:p w:rsidR="00AE03D2" w:rsidRPr="00D0124F" w:rsidP="00BD67C6">
      <w:pPr>
        <w:pStyle w:val="ListParagraph"/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tabs>
          <w:tab w:val="left" w:pos="851"/>
        </w:tabs>
        <w:bidi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O</w:t>
      </w:r>
      <w:r w:rsidRPr="00F86A9C">
        <w:rPr>
          <w:rFonts w:ascii="Times New Roman" w:hAnsi="Times New Roman"/>
          <w:sz w:val="24"/>
          <w:szCs w:val="24"/>
        </w:rPr>
        <w:t> výmaze podľa odseku 11 ministerstvo upovedomí súkromného výrobcu destilátu a colný úrad.</w:t>
      </w:r>
    </w:p>
    <w:p w:rsidR="00AE03D2" w:rsidRPr="00D0124F" w:rsidP="00BD67C6">
      <w:pPr>
        <w:pStyle w:val="ListParagraph"/>
        <w:tabs>
          <w:tab w:val="left" w:pos="851"/>
        </w:tabs>
        <w:bidi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2"/>
        </w:numPr>
        <w:tabs>
          <w:tab w:val="left" w:pos="851"/>
        </w:tabs>
        <w:bidi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Ak ministerstvo vymaže súkromného výrobcu destilátu z</w:t>
      </w:r>
      <w:r w:rsidRPr="00F86A9C">
        <w:rPr>
          <w:rFonts w:ascii="Times New Roman" w:hAnsi="Times New Roman"/>
          <w:sz w:val="24"/>
          <w:szCs w:val="24"/>
        </w:rPr>
        <w:t> evidencie súkromných výrobcov destilátu podľa odseku 11, je možné zaradiť tú istú fyzickú osobu do evidencie súkromných výrobcov destilátu opätovne najskôr po uplynutí troch rokov od vykonania výmazu.“.</w:t>
      </w:r>
    </w:p>
    <w:p w:rsidR="00F10835" w:rsidRPr="00D0124F" w:rsidP="00BD67C6">
      <w:pPr>
        <w:pStyle w:val="ListParagraph"/>
        <w:tabs>
          <w:tab w:val="left" w:pos="851"/>
        </w:tabs>
        <w:bidi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tabs>
          <w:tab w:val="left" w:pos="426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Poznámky pod čiarou k</w:t>
      </w:r>
      <w:r w:rsidRPr="00F86A9C">
        <w:rPr>
          <w:rFonts w:ascii="Times New Roman" w:hAnsi="Times New Roman"/>
          <w:sz w:val="24"/>
          <w:szCs w:val="24"/>
        </w:rPr>
        <w:t> odkazom 24a a 24b znejú:</w:t>
      </w:r>
    </w:p>
    <w:p w:rsidR="00F10835" w:rsidRPr="00597677" w:rsidP="00071174">
      <w:pPr>
        <w:pStyle w:val="ListParagraph"/>
        <w:tabs>
          <w:tab w:val="left" w:pos="426"/>
        </w:tabs>
        <w:bidi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„</w:t>
      </w:r>
      <w:r w:rsidRPr="00F86A9C">
        <w:rPr>
          <w:rFonts w:ascii="Times New Roman" w:hAnsi="Times New Roman"/>
          <w:sz w:val="24"/>
          <w:szCs w:val="24"/>
          <w:vertAlign w:val="superscript"/>
        </w:rPr>
        <w:t>24a</w:t>
      </w:r>
      <w:r w:rsidRPr="00597677">
        <w:rPr>
          <w:rFonts w:ascii="Times New Roman" w:hAnsi="Times New Roman"/>
          <w:sz w:val="24"/>
          <w:szCs w:val="24"/>
        </w:rPr>
        <w:t>) § 253 Trestného zákona.</w:t>
      </w:r>
    </w:p>
    <w:p w:rsidR="00F10835" w:rsidRPr="007762D0" w:rsidP="00071174">
      <w:pPr>
        <w:pStyle w:val="ListParagraph"/>
        <w:tabs>
          <w:tab w:val="left" w:pos="426"/>
        </w:tabs>
        <w:bidi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  <w:vertAlign w:val="superscript"/>
        </w:rPr>
        <w:t>24b</w:t>
      </w:r>
      <w:r w:rsidRPr="007762D0">
        <w:rPr>
          <w:rFonts w:ascii="Times New Roman" w:hAnsi="Times New Roman"/>
          <w:sz w:val="24"/>
          <w:szCs w:val="24"/>
        </w:rPr>
        <w:t>) § 71 ods. 1 písm. h) až s) zákona č. 530/2011 Z. z.“.</w:t>
      </w:r>
    </w:p>
    <w:p w:rsidR="00E874B7" w:rsidRPr="00BD67C6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C8" w:rsidRPr="00BD67C6" w:rsidP="00BD67C6">
      <w:pPr>
        <w:pStyle w:val="ListParagraph"/>
        <w:numPr>
          <w:numId w:val="1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§ 13 odseky 1 a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2 znejú:</w:t>
      </w:r>
    </w:p>
    <w:p w:rsidR="00300BC8" w:rsidRPr="00BD67C6" w:rsidP="00BD67C6">
      <w:p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„(1) Ministerstvo môže vykonávať kontrolu dodržiavania povinností ustanovených týmto zákonom u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výrobcu,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u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súkromného výrobcu destilátu a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u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fyzickej osoby vyrábajúcej destilát. Zamestnanci ministerstva poverení výkonom kontroly sú oprávnení</w:t>
      </w:r>
    </w:p>
    <w:p w:rsidR="00300BC8" w:rsidRPr="00BD67C6" w:rsidP="00BD67C6">
      <w:pPr>
        <w:pStyle w:val="ListParagraph"/>
        <w:numPr>
          <w:ilvl w:val="1"/>
          <w:numId w:val="22"/>
        </w:num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vstúpiť do priestorov liehovarníckeho závodu uvedeného v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iCs/>
          <w:sz w:val="24"/>
          <w:szCs w:val="24"/>
        </w:rPr>
        <w:t>§ 2 ods. 3 alebo</w:t>
      </w:r>
      <w:r w:rsidRPr="00D0124F">
        <w:rPr>
          <w:rFonts w:ascii="Times New Roman" w:hAnsi="Times New Roman"/>
          <w:iCs/>
          <w:sz w:val="24"/>
          <w:szCs w:val="24"/>
        </w:rPr>
        <w:t> </w:t>
      </w:r>
      <w:r w:rsidRPr="00BD67C6">
        <w:rPr>
          <w:rFonts w:ascii="Times New Roman" w:hAnsi="Times New Roman"/>
          <w:iCs/>
          <w:sz w:val="24"/>
          <w:szCs w:val="24"/>
        </w:rPr>
        <w:t>na miesto, na ktorom sa destilačné zariadenia nachádza podľa § 10 ods. 6 písm. d)</w:t>
      </w:r>
      <w:r w:rsidRPr="00BD67C6">
        <w:rPr>
          <w:rFonts w:ascii="Times New Roman" w:hAnsi="Times New Roman"/>
          <w:sz w:val="24"/>
          <w:szCs w:val="24"/>
        </w:rPr>
        <w:t>,</w:t>
      </w:r>
    </w:p>
    <w:p w:rsidR="00300BC8" w:rsidRPr="00BD67C6" w:rsidP="00BD67C6">
      <w:pPr>
        <w:pStyle w:val="ListParagraph"/>
        <w:numPr>
          <w:ilvl w:val="1"/>
          <w:numId w:val="22"/>
        </w:num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vyžiadať doklady a informácie preukazujúce, že výrobca, u ktorého sa kontrola vykonáva, v čase kontroly spĺňa podmienky, na základe ktorých mu bolo povolenie vydané,</w:t>
      </w:r>
    </w:p>
    <w:p w:rsidR="00300BC8" w:rsidRPr="00BD67C6" w:rsidP="00BD67C6">
      <w:pPr>
        <w:pStyle w:val="ListParagraph"/>
        <w:numPr>
          <w:ilvl w:val="1"/>
          <w:numId w:val="22"/>
        </w:num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vyžiadať doklady a informácie preukazujúce, že fyzická osoba vyrábajúca destilát, u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ktorej sa kontrola vykonáva, spĺňa podmienky súkromnej výroby destilátu podľa § 10 ods. 1 až 6.</w:t>
      </w:r>
    </w:p>
    <w:p w:rsidR="008722CC" w:rsidRPr="00BD67C6" w:rsidP="00BD67C6">
      <w:p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00BC8" w:rsidRPr="00D0124F" w:rsidP="00BD67C6">
      <w:pPr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(2) Zamestnanci ministerstva poverení výkonom kontroly podľa odseku 1 sú povinní vyžiadať si od výrobcu, súkromného výrobcu destilátu alebo fyzickej osoby, u ktorej sa kontrola vykonáva, doklady a informácie preukazujúce, že výrobca v čase kontroly spĺňa podmienky podľa tohto zákona, na základe ktorých mu bolo vydané povolenie, alebo že fyzická osoba, u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ktorej sa kontrola vykonáva, spĺňa podmienky súkromnej výroby destilátu podľa § 10 ods. 1 až 6.“.</w:t>
      </w:r>
    </w:p>
    <w:p w:rsidR="00E874B7" w:rsidRPr="00F86A9C" w:rsidP="00BD67C6">
      <w:pPr>
        <w:shd w:val="clear" w:color="auto" w:fill="FFFFFF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00BC8" w:rsidRPr="00BD67C6" w:rsidP="00BD67C6">
      <w:pPr>
        <w:shd w:val="clear" w:color="auto" w:fill="FFFFFF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 w:rsidR="00E874B7">
        <w:rPr>
          <w:rFonts w:ascii="Times New Roman" w:hAnsi="Times New Roman"/>
          <w:b/>
          <w:sz w:val="24"/>
          <w:szCs w:val="24"/>
        </w:rPr>
        <w:t>5.</w:t>
      </w:r>
      <w:r w:rsidRPr="00D0124F" w:rsidR="00E874B7">
        <w:rPr>
          <w:rFonts w:ascii="Times New Roman" w:hAnsi="Times New Roman"/>
          <w:sz w:val="24"/>
          <w:szCs w:val="24"/>
        </w:rPr>
        <w:t xml:space="preserve"> </w:t>
      </w:r>
      <w:r w:rsidRPr="00BD67C6">
        <w:rPr>
          <w:rFonts w:ascii="Times New Roman" w:hAnsi="Times New Roman"/>
          <w:sz w:val="24"/>
          <w:szCs w:val="24"/>
        </w:rPr>
        <w:t>V § 13 ods. 3 písm. b) sa za slovo „výrobcovi“ vkladá čiarka a slová „súkromnému výrobcovi destilátu alebo fyzickej osobe vyrábajúcej destilát“ a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slovo „ktorého“ sa nahrádza slovom „ktorých“.</w:t>
      </w:r>
    </w:p>
    <w:p w:rsidR="00300BC8" w:rsidRPr="00D0124F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C8" w:rsidRPr="00BD67C6" w:rsidP="00BD67C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 w:rsidR="00E874B7">
        <w:rPr>
          <w:rFonts w:ascii="Times New Roman" w:hAnsi="Times New Roman"/>
          <w:b/>
          <w:sz w:val="24"/>
          <w:szCs w:val="24"/>
        </w:rPr>
        <w:t>6.</w:t>
      </w:r>
      <w:r w:rsidRPr="00D0124F" w:rsidR="00E874B7">
        <w:rPr>
          <w:rFonts w:ascii="Times New Roman" w:hAnsi="Times New Roman"/>
          <w:sz w:val="24"/>
          <w:szCs w:val="24"/>
        </w:rPr>
        <w:t xml:space="preserve"> </w:t>
      </w:r>
      <w:r w:rsidRPr="00BD67C6">
        <w:rPr>
          <w:rFonts w:ascii="Times New Roman" w:hAnsi="Times New Roman"/>
          <w:sz w:val="24"/>
          <w:szCs w:val="24"/>
        </w:rPr>
        <w:t>V § 13 ods. 4 prvej vete sa za slovo „Výrobca“ vkladá čiarka a slová „súkromný výrobca destilátu a</w:t>
      </w:r>
      <w:r w:rsidRPr="00D0124F">
        <w:rPr>
          <w:rFonts w:ascii="Times New Roman" w:hAnsi="Times New Roman"/>
          <w:sz w:val="24"/>
          <w:szCs w:val="24"/>
        </w:rPr>
        <w:t> </w:t>
      </w:r>
      <w:r w:rsidRPr="00BD67C6">
        <w:rPr>
          <w:rFonts w:ascii="Times New Roman" w:hAnsi="Times New Roman"/>
          <w:sz w:val="24"/>
          <w:szCs w:val="24"/>
        </w:rPr>
        <w:t>fyzi</w:t>
      </w:r>
      <w:r w:rsidRPr="00D0124F" w:rsidR="00D018E9">
        <w:rPr>
          <w:rFonts w:ascii="Times New Roman" w:hAnsi="Times New Roman"/>
          <w:sz w:val="24"/>
          <w:szCs w:val="24"/>
        </w:rPr>
        <w:t>cká osoba vyrábajúca destilát“.</w:t>
      </w:r>
    </w:p>
    <w:p w:rsidR="00FA2B58" w:rsidRPr="00597677" w:rsidP="00F10835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 w:rsidR="00E874B7">
        <w:rPr>
          <w:rFonts w:ascii="Times New Roman" w:hAnsi="Times New Roman"/>
          <w:b/>
          <w:sz w:val="24"/>
          <w:szCs w:val="24"/>
        </w:rPr>
        <w:t>7.</w:t>
      </w:r>
      <w:r w:rsidRPr="00D0124F" w:rsidR="00E874B7">
        <w:rPr>
          <w:rFonts w:ascii="Times New Roman" w:hAnsi="Times New Roman"/>
          <w:sz w:val="24"/>
          <w:szCs w:val="24"/>
        </w:rPr>
        <w:t xml:space="preserve"> </w:t>
      </w:r>
      <w:r w:rsidRPr="00D0124F">
        <w:rPr>
          <w:rFonts w:ascii="Times New Roman" w:hAnsi="Times New Roman"/>
          <w:sz w:val="24"/>
          <w:szCs w:val="24"/>
        </w:rPr>
        <w:t>Za § 13 sa vkladá § 13a, ktorý vrátane nadpisu znie:</w:t>
      </w:r>
    </w:p>
    <w:p w:rsidR="00F10835" w:rsidRPr="00D0124F" w:rsidP="00BD67C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„§ 13a</w:t>
      </w:r>
    </w:p>
    <w:p w:rsidR="00F10835" w:rsidP="00BD67C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Priestupky</w:t>
      </w:r>
    </w:p>
    <w:p w:rsidR="00F10835" w:rsidRPr="00D0124F" w:rsidP="00BD67C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835" w:rsidRPr="00597677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0124F">
        <w:rPr>
          <w:rFonts w:ascii="Times New Roman" w:hAnsi="Times New Roman"/>
          <w:sz w:val="24"/>
          <w:szCs w:val="24"/>
        </w:rPr>
        <w:t xml:space="preserve">(1) </w:t>
      </w:r>
      <w:r w:rsidRPr="00F86A9C">
        <w:rPr>
          <w:rFonts w:ascii="Times New Roman" w:hAnsi="Times New Roman"/>
          <w:sz w:val="24"/>
          <w:szCs w:val="24"/>
          <w:lang w:eastAsia="sk-SK"/>
        </w:rPr>
        <w:t>Priestupku sa dopustí fyzická osoba, ktorá vyrába destilát a nie je súkromným výrobcom destilátu podľa tohto zákona a </w:t>
      </w:r>
      <w:r w:rsidRPr="00597677">
        <w:rPr>
          <w:rFonts w:ascii="Times New Roman" w:hAnsi="Times New Roman"/>
          <w:sz w:val="24"/>
          <w:szCs w:val="24"/>
          <w:lang w:eastAsia="sk-SK"/>
        </w:rPr>
        <w:t>nie je výrobcom podľa § 2 ods. 5.</w:t>
      </w:r>
    </w:p>
    <w:p w:rsidR="00F10835" w:rsidRPr="007762D0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</w:rPr>
        <w:t xml:space="preserve">(2) </w:t>
      </w:r>
      <w:r w:rsidRPr="00BD67C6">
        <w:rPr>
          <w:rFonts w:ascii="Times New Roman" w:hAnsi="Times New Roman"/>
          <w:sz w:val="24"/>
          <w:szCs w:val="24"/>
          <w:lang w:eastAsia="sk-SK"/>
        </w:rPr>
        <w:t>Priestupku sa dopustí súkromný výrobca destilátu, ak</w:t>
      </w:r>
    </w:p>
    <w:p w:rsidR="00F10835" w:rsidRPr="00BD67C6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vyrába destilát a bol odsúdený za trestný čin,</w:t>
      </w:r>
      <w:r w:rsidRPr="00BD67C6">
        <w:rPr>
          <w:rFonts w:ascii="Times New Roman" w:hAnsi="Times New Roman"/>
          <w:sz w:val="24"/>
          <w:szCs w:val="24"/>
          <w:vertAlign w:val="superscript"/>
        </w:rPr>
        <w:t>24a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F10835" w:rsidRPr="00D0124F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vyrába destilát a bol uznaný vinným zo spáchania priestupku podľa § 13a ods. 1 alebo 2 alebo priestupku podľa osobitného predpisu,</w:t>
      </w:r>
      <w:r w:rsidRPr="00BD67C6">
        <w:rPr>
          <w:rFonts w:ascii="Times New Roman" w:hAnsi="Times New Roman"/>
          <w:sz w:val="24"/>
          <w:szCs w:val="24"/>
          <w:vertAlign w:val="superscript"/>
        </w:rPr>
        <w:t>24b</w:t>
      </w:r>
      <w:r w:rsidRPr="00BD67C6">
        <w:rPr>
          <w:rFonts w:ascii="Times New Roman" w:hAnsi="Times New Roman"/>
          <w:sz w:val="24"/>
          <w:szCs w:val="24"/>
        </w:rPr>
        <w:t>)</w:t>
      </w:r>
      <w:r w:rsidRPr="00D0124F">
        <w:rPr>
          <w:rFonts w:ascii="Times New Roman" w:hAnsi="Times New Roman"/>
          <w:sz w:val="24"/>
          <w:szCs w:val="24"/>
        </w:rPr>
        <w:t xml:space="preserve"> a od nadobudnutia právoplatnosti rozhodnutia o uložení pokuty uplynuli menej ako tri roky,</w:t>
      </w:r>
    </w:p>
    <w:p w:rsidR="00F10835" w:rsidRPr="00F86A9C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vyrába destilát v destilačnom zariadení, ktoré nespĺňa podmienky podľa § 10 ods. 3,</w:t>
      </w:r>
    </w:p>
    <w:p w:rsidR="00F10835" w:rsidRPr="00597677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vyrába destilát na inom mieste ako miesto podľa § 10 ods. 4 prvej vety,</w:t>
      </w:r>
    </w:p>
    <w:p w:rsidR="00F10835" w:rsidRPr="00BD67C6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>použije na výrobu iné ovocie, než ovocie z vlastnej pestovateľskej činnosti, alebo inú surovinu, než ktorá pochádza z</w:t>
      </w:r>
      <w:r w:rsidRPr="00BD67C6">
        <w:rPr>
          <w:rFonts w:ascii="Times New Roman" w:hAnsi="Times New Roman"/>
          <w:sz w:val="24"/>
          <w:szCs w:val="24"/>
        </w:rPr>
        <w:t> ovocia</w:t>
      </w:r>
      <w:r w:rsidRPr="00BD67C6">
        <w:rPr>
          <w:rFonts w:ascii="Times New Roman" w:hAnsi="Times New Roman"/>
          <w:sz w:val="24"/>
          <w:szCs w:val="24"/>
          <w:lang w:val="en-US"/>
        </w:rPr>
        <w:t xml:space="preserve"> z </w:t>
      </w:r>
      <w:r w:rsidRPr="00BD67C6">
        <w:rPr>
          <w:rFonts w:ascii="Times New Roman" w:hAnsi="Times New Roman"/>
          <w:sz w:val="24"/>
          <w:szCs w:val="24"/>
        </w:rPr>
        <w:t>vlastnej pestovateľskej činnosti alebo iný med, než med z vlastnej produkcie,</w:t>
      </w:r>
    </w:p>
    <w:p w:rsidR="00F10835" w:rsidRPr="00BD67C6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</w:rPr>
        <w:t>uvedie</w:t>
      </w:r>
      <w:r w:rsidRPr="00BD67C6">
        <w:rPr>
          <w:rFonts w:ascii="Times New Roman" w:hAnsi="Times New Roman"/>
          <w:sz w:val="24"/>
          <w:szCs w:val="24"/>
          <w:lang w:eastAsia="sk-SK"/>
        </w:rPr>
        <w:t xml:space="preserve"> v oznámení podľa § 10 ods. 6 nepravdivé údaje,</w:t>
      </w:r>
    </w:p>
    <w:p w:rsidR="00F10835" w:rsidRPr="00BD67C6" w:rsidP="00BD67C6">
      <w:pPr>
        <w:pStyle w:val="ListParagraph"/>
        <w:numPr>
          <w:ilvl w:val="1"/>
          <w:numId w:val="25"/>
        </w:numPr>
        <w:bidi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</w:rPr>
        <w:t>neoznámi</w:t>
      </w:r>
      <w:r w:rsidRPr="00BD67C6">
        <w:rPr>
          <w:rFonts w:ascii="Times New Roman" w:hAnsi="Times New Roman"/>
          <w:sz w:val="24"/>
          <w:szCs w:val="24"/>
          <w:lang w:eastAsia="sk-SK"/>
        </w:rPr>
        <w:t xml:space="preserve"> ministerstvu skutočnosti podľa § 10 ods. 9 alebo ods. 10.</w:t>
      </w:r>
    </w:p>
    <w:p w:rsidR="00F10835" w:rsidRPr="00BD67C6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10835" w:rsidRPr="00BD67C6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 xml:space="preserve">(3) Ministerstvo uloží za priestupok podľa </w:t>
      </w:r>
    </w:p>
    <w:p w:rsidR="00F10835" w:rsidRPr="00BD67C6" w:rsidP="00BD67C6">
      <w:pPr>
        <w:bidi w:val="0"/>
        <w:spacing w:after="0" w:line="240" w:lineRule="auto"/>
        <w:ind w:left="284" w:firstLine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a) odseku 1 pokutu od 500 eur do 3 000 eur,</w:t>
      </w:r>
    </w:p>
    <w:p w:rsidR="00F10835" w:rsidRPr="00BD67C6" w:rsidP="00BD67C6">
      <w:pPr>
        <w:bidi w:val="0"/>
        <w:spacing w:after="0" w:line="240" w:lineRule="auto"/>
        <w:ind w:left="284" w:firstLine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 xml:space="preserve">b) odseku 2 pokutu od 100 eur do 3 000 eur. </w:t>
      </w:r>
    </w:p>
    <w:p w:rsidR="00F10835" w:rsidRPr="00BD67C6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10835" w:rsidRPr="00D0124F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(4) Na priestupky a ich prejednávanie sa vzťahuje všeobecný predpis o priestupkoch.</w:t>
      </w:r>
      <w:hyperlink r:id="rId5" w:anchor="poznamky.poznamka-6" w:tooltip="Odkaz na predpis alebo ustanovenie" w:history="1">
        <w:r w:rsidRPr="00D0124F">
          <w:rPr>
            <w:rFonts w:ascii="Times New Roman" w:hAnsi="Times New Roman"/>
            <w:iCs/>
            <w:sz w:val="24"/>
            <w:szCs w:val="24"/>
            <w:vertAlign w:val="superscript"/>
            <w:lang w:eastAsia="sk-SK"/>
          </w:rPr>
          <w:t>27b</w:t>
        </w:r>
        <w:r w:rsidRPr="00F86A9C">
          <w:rPr>
            <w:rFonts w:ascii="Times New Roman" w:hAnsi="Times New Roman"/>
            <w:iCs/>
            <w:sz w:val="24"/>
            <w:szCs w:val="24"/>
            <w:lang w:eastAsia="sk-SK"/>
          </w:rPr>
          <w:t>)</w:t>
        </w:r>
      </w:hyperlink>
      <w:r w:rsidRPr="00D0124F">
        <w:rPr>
          <w:rFonts w:ascii="Times New Roman" w:hAnsi="Times New Roman"/>
          <w:sz w:val="24"/>
          <w:szCs w:val="24"/>
          <w:lang w:eastAsia="sk-SK"/>
        </w:rPr>
        <w:t>“.</w:t>
      </w:r>
    </w:p>
    <w:p w:rsidR="00F10835" w:rsidRPr="00F86A9C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10835" w:rsidRPr="00F86A9C" w:rsidP="00BD67C6">
      <w:pPr>
        <w:bidi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86A9C">
        <w:rPr>
          <w:rFonts w:ascii="Times New Roman" w:hAnsi="Times New Roman"/>
          <w:sz w:val="24"/>
          <w:szCs w:val="24"/>
          <w:lang w:eastAsia="sk-SK"/>
        </w:rPr>
        <w:t>Poznámka pod čiarou k odkazu 27b znie:</w:t>
      </w:r>
    </w:p>
    <w:p w:rsidR="00F10835" w:rsidRPr="00BD67C6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  <w:lang w:eastAsia="sk-SK"/>
        </w:rPr>
        <w:t>„</w:t>
      </w:r>
      <w:r w:rsidRPr="00F86A9C">
        <w:rPr>
          <w:rFonts w:ascii="Times New Roman" w:hAnsi="Times New Roman"/>
          <w:sz w:val="24"/>
          <w:szCs w:val="24"/>
          <w:vertAlign w:val="superscript"/>
          <w:lang w:eastAsia="sk-SK"/>
        </w:rPr>
        <w:t>27b</w:t>
      </w:r>
      <w:r w:rsidRPr="00F86A9C">
        <w:rPr>
          <w:rFonts w:ascii="Times New Roman" w:hAnsi="Times New Roman"/>
          <w:sz w:val="24"/>
          <w:szCs w:val="24"/>
          <w:lang w:eastAsia="sk-SK"/>
        </w:rPr>
        <w:t>) Zá</w:t>
      </w:r>
      <w:r w:rsidRPr="00597677">
        <w:rPr>
          <w:rFonts w:ascii="Times New Roman" w:hAnsi="Times New Roman"/>
          <w:sz w:val="24"/>
          <w:szCs w:val="24"/>
          <w:lang w:eastAsia="sk-SK"/>
        </w:rPr>
        <w:t>kon Slovenskej národnej rady č. 372/1990 Zb. o </w:t>
      </w:r>
      <w:r w:rsidRPr="007762D0">
        <w:rPr>
          <w:rFonts w:ascii="Times New Roman" w:hAnsi="Times New Roman"/>
          <w:sz w:val="24"/>
          <w:szCs w:val="24"/>
          <w:lang w:eastAsia="sk-SK"/>
        </w:rPr>
        <w:t>priestupkoch v znení neskorších predpisov.“.</w:t>
      </w:r>
    </w:p>
    <w:p w:rsidR="00AE03D2" w:rsidP="00BD67C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594" w:rsidRPr="00BD67C6" w:rsidP="00BD67C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7C6">
        <w:rPr>
          <w:rFonts w:ascii="Times New Roman" w:hAnsi="Times New Roman"/>
          <w:b/>
          <w:sz w:val="24"/>
          <w:szCs w:val="24"/>
        </w:rPr>
        <w:t>Čl. II</w:t>
      </w:r>
    </w:p>
    <w:p w:rsidR="00F10835" w:rsidRPr="00D0124F" w:rsidP="00BD67C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835" w:rsidRPr="00BD67C6" w:rsidP="00F10835">
      <w:pPr>
        <w:pStyle w:val="Zkladntext1"/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BD67C6">
        <w:rPr>
          <w:rFonts w:ascii="Times New Roman" w:hAnsi="Times New Roman"/>
          <w:b/>
        </w:rPr>
        <w:t>Zákon č. 530/2011 Z. z. o</w:t>
      </w:r>
      <w:r w:rsidRPr="00D0124F">
        <w:rPr>
          <w:rFonts w:ascii="Times New Roman" w:hAnsi="Times New Roman"/>
          <w:b/>
        </w:rPr>
        <w:t> </w:t>
      </w:r>
      <w:r w:rsidRPr="00BD67C6">
        <w:rPr>
          <w:rFonts w:ascii="Times New Roman" w:hAnsi="Times New Roman"/>
          <w:b/>
        </w:rPr>
        <w:t xml:space="preserve"> spotrebnej dani z</w:t>
      </w:r>
      <w:r w:rsidRPr="00D0124F">
        <w:rPr>
          <w:rFonts w:ascii="Times New Roman" w:hAnsi="Times New Roman"/>
          <w:b/>
        </w:rPr>
        <w:t> </w:t>
      </w:r>
      <w:r w:rsidRPr="00BD67C6">
        <w:rPr>
          <w:rFonts w:ascii="Times New Roman" w:hAnsi="Times New Roman"/>
          <w:b/>
        </w:rPr>
        <w:t>alkoholických nápojov v</w:t>
      </w:r>
      <w:r w:rsidRPr="00D0124F">
        <w:rPr>
          <w:rFonts w:ascii="Times New Roman" w:hAnsi="Times New Roman"/>
          <w:b/>
        </w:rPr>
        <w:t> </w:t>
      </w:r>
      <w:r w:rsidRPr="00BD67C6">
        <w:rPr>
          <w:rFonts w:ascii="Times New Roman" w:hAnsi="Times New Roman"/>
          <w:b/>
        </w:rPr>
        <w:t>znení zákona č. 69/2012 Z. z.,</w:t>
      </w:r>
      <w:r w:rsidRPr="00D0124F">
        <w:rPr>
          <w:rFonts w:ascii="Times New Roman" w:hAnsi="Times New Roman"/>
          <w:b/>
        </w:rPr>
        <w:t> </w:t>
      </w:r>
      <w:r w:rsidRPr="00BD67C6">
        <w:rPr>
          <w:rFonts w:ascii="Times New Roman" w:hAnsi="Times New Roman"/>
          <w:b/>
        </w:rPr>
        <w:t>zákona č. 246/2012 Z. z.,</w:t>
      </w:r>
      <w:r w:rsidRPr="00D0124F">
        <w:rPr>
          <w:rFonts w:ascii="Times New Roman" w:hAnsi="Times New Roman"/>
          <w:b/>
        </w:rPr>
        <w:t> </w:t>
      </w:r>
      <w:r w:rsidRPr="00BD67C6">
        <w:rPr>
          <w:rFonts w:ascii="Times New Roman" w:hAnsi="Times New Roman"/>
          <w:b/>
        </w:rPr>
        <w:t xml:space="preserve">zákona č. 362/2013 Z. z., zákona č. </w:t>
      </w:r>
      <w:r w:rsidRPr="00D0124F" w:rsidR="00071174">
        <w:rPr>
          <w:rFonts w:ascii="Times New Roman" w:hAnsi="Times New Roman"/>
          <w:b/>
        </w:rPr>
        <w:t>218/2014 Z. z., zákona</w:t>
      </w:r>
      <w:r w:rsidRPr="00BD67C6">
        <w:rPr>
          <w:rFonts w:ascii="Times New Roman" w:hAnsi="Times New Roman"/>
          <w:b/>
        </w:rPr>
        <w:t xml:space="preserve"> č. 323/2014 Z. z., zákona č. 130/2015 Z. z., zákona č. 240/2015 Z. z., zákona č. 360/2015 Z. z., zákona č. 91/2016 Z. z., zákona č. 296/2016 Z. z. a</w:t>
      </w:r>
      <w:r w:rsidRPr="00D0124F">
        <w:rPr>
          <w:rFonts w:ascii="Times New Roman" w:hAnsi="Times New Roman"/>
          <w:b/>
        </w:rPr>
        <w:t> </w:t>
      </w:r>
      <w:r w:rsidRPr="00BD67C6">
        <w:rPr>
          <w:rFonts w:ascii="Times New Roman" w:hAnsi="Times New Roman"/>
          <w:b/>
        </w:rPr>
        <w:t>zákona č. 177/2018 Z. z. sa mení a dopĺňa takto:</w:t>
      </w:r>
    </w:p>
    <w:p w:rsidR="00F10835" w:rsidRPr="00D0124F" w:rsidP="00F10835">
      <w:pPr>
        <w:pStyle w:val="Zkladntext1"/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F10835" w:rsidRPr="00F86A9C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V § 5 sa odsek 1 dopĺňa písmenom e), ktoré znie:</w:t>
      </w:r>
    </w:p>
    <w:p w:rsidR="00F10835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„e) lieh, ktorým je destilát</w:t>
      </w:r>
      <w:r w:rsidRPr="00F86A9C">
        <w:rPr>
          <w:rFonts w:ascii="Times New Roman" w:hAnsi="Times New Roman"/>
          <w:sz w:val="24"/>
          <w:szCs w:val="24"/>
          <w:vertAlign w:val="superscript"/>
        </w:rPr>
        <w:t>11a</w:t>
      </w:r>
      <w:r w:rsidRPr="00F86A9C">
        <w:rPr>
          <w:rFonts w:ascii="Times New Roman" w:hAnsi="Times New Roman"/>
          <w:sz w:val="24"/>
          <w:szCs w:val="24"/>
        </w:rPr>
        <w:t>) vyrobený súkromnou výrobou destilátu,</w:t>
      </w:r>
      <w:r w:rsidRPr="00F86A9C">
        <w:rPr>
          <w:rFonts w:ascii="Times New Roman" w:hAnsi="Times New Roman"/>
          <w:sz w:val="24"/>
          <w:szCs w:val="24"/>
          <w:vertAlign w:val="superscript"/>
        </w:rPr>
        <w:t>11b</w:t>
      </w:r>
      <w:r w:rsidRPr="00F86A9C">
        <w:rPr>
          <w:rFonts w:ascii="Times New Roman" w:hAnsi="Times New Roman"/>
          <w:sz w:val="24"/>
          <w:szCs w:val="24"/>
        </w:rPr>
        <w:t>) je celkové množstvo liehu, ktoré je súkromný v</w:t>
      </w:r>
      <w:r w:rsidRPr="00597677">
        <w:rPr>
          <w:rFonts w:ascii="Times New Roman" w:hAnsi="Times New Roman"/>
          <w:sz w:val="24"/>
          <w:szCs w:val="24"/>
        </w:rPr>
        <w:t>ýrobca destilátu</w:t>
      </w:r>
      <w:r w:rsidRPr="00597677">
        <w:rPr>
          <w:rFonts w:ascii="Times New Roman" w:hAnsi="Times New Roman"/>
          <w:sz w:val="24"/>
          <w:szCs w:val="24"/>
          <w:vertAlign w:val="superscript"/>
        </w:rPr>
        <w:t>11c</w:t>
      </w:r>
      <w:r w:rsidRPr="00053844">
        <w:rPr>
          <w:rFonts w:ascii="Times New Roman" w:hAnsi="Times New Roman"/>
          <w:sz w:val="24"/>
          <w:szCs w:val="24"/>
        </w:rPr>
        <w:t>) oprávnený vyrobiť podľa osobitného predpisu.</w:t>
      </w:r>
      <w:r w:rsidRPr="007762D0">
        <w:rPr>
          <w:rFonts w:ascii="Times New Roman" w:hAnsi="Times New Roman"/>
          <w:sz w:val="24"/>
          <w:szCs w:val="24"/>
          <w:vertAlign w:val="superscript"/>
        </w:rPr>
        <w:t>32</w:t>
      </w:r>
      <w:r w:rsidRPr="007762D0">
        <w:rPr>
          <w:rFonts w:ascii="Times New Roman" w:hAnsi="Times New Roman"/>
          <w:sz w:val="24"/>
          <w:szCs w:val="24"/>
        </w:rPr>
        <w:t>)“.</w:t>
      </w:r>
    </w:p>
    <w:p w:rsidR="00F10835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Poznámky pod čiarou k odkazom 11a až 11c znejú:</w:t>
      </w:r>
    </w:p>
    <w:p w:rsidR="00F10835" w:rsidRPr="007762D0" w:rsidP="00BD67C6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7677">
        <w:rPr>
          <w:rFonts w:ascii="Times New Roman" w:hAnsi="Times New Roman"/>
          <w:sz w:val="24"/>
          <w:szCs w:val="24"/>
        </w:rPr>
        <w:t>„</w:t>
      </w:r>
      <w:r w:rsidRPr="00597677">
        <w:rPr>
          <w:rFonts w:ascii="Times New Roman" w:hAnsi="Times New Roman"/>
          <w:sz w:val="24"/>
          <w:szCs w:val="24"/>
          <w:vertAlign w:val="superscript"/>
        </w:rPr>
        <w:t>11a</w:t>
      </w:r>
      <w:r w:rsidRPr="00053844">
        <w:rPr>
          <w:rFonts w:ascii="Times New Roman" w:hAnsi="Times New Roman"/>
          <w:sz w:val="24"/>
          <w:szCs w:val="24"/>
        </w:rPr>
        <w:t>) § 2 ods. 2 písm. l) zákona č. 467/2002 Z. z. v</w:t>
      </w:r>
      <w:r w:rsidRPr="007762D0">
        <w:rPr>
          <w:rFonts w:ascii="Times New Roman" w:hAnsi="Times New Roman"/>
          <w:sz w:val="24"/>
          <w:szCs w:val="24"/>
        </w:rPr>
        <w:t> znení neskorších predpisov.</w:t>
      </w:r>
    </w:p>
    <w:p w:rsidR="00F10835" w:rsidRPr="00BD67C6" w:rsidP="00BD67C6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  <w:vertAlign w:val="superscript"/>
        </w:rPr>
        <w:t>11b</w:t>
      </w:r>
      <w:r w:rsidRPr="00BD67C6" w:rsidR="00FE6137">
        <w:rPr>
          <w:rFonts w:ascii="Times New Roman" w:hAnsi="Times New Roman"/>
          <w:sz w:val="24"/>
          <w:szCs w:val="24"/>
        </w:rPr>
        <w:t>) § 2 ods. 2 písm. t)</w:t>
      </w:r>
      <w:r w:rsidRPr="00BD67C6">
        <w:rPr>
          <w:rFonts w:ascii="Times New Roman" w:hAnsi="Times New Roman"/>
          <w:sz w:val="24"/>
          <w:szCs w:val="24"/>
        </w:rPr>
        <w:t xml:space="preserve"> zákona č. 467/2002 Z. z.</w:t>
      </w:r>
    </w:p>
    <w:p w:rsidR="00F10835" w:rsidP="00BD67C6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  <w:vertAlign w:val="superscript"/>
        </w:rPr>
        <w:t>11c</w:t>
      </w:r>
      <w:r w:rsidRPr="00BD67C6">
        <w:rPr>
          <w:rFonts w:ascii="Times New Roman" w:hAnsi="Times New Roman"/>
          <w:sz w:val="24"/>
          <w:szCs w:val="24"/>
        </w:rPr>
        <w:t>) § 10 ods. 8 zákona č. 467/2002 Z. z.“.</w:t>
      </w:r>
    </w:p>
    <w:p w:rsidR="00F10835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F86A9C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V § 10 ods. 1 a</w:t>
      </w:r>
      <w:r w:rsidRPr="00F86A9C">
        <w:rPr>
          <w:rFonts w:ascii="Times New Roman" w:hAnsi="Times New Roman"/>
          <w:sz w:val="24"/>
          <w:szCs w:val="24"/>
        </w:rPr>
        <w:t xml:space="preserve"> v § 12 ods. 1 a 3 sa za číslo „49“ vkladá čiarka a slovo „49a“. </w:t>
      </w:r>
    </w:p>
    <w:p w:rsidR="00F10835" w:rsidRPr="00F86A9C" w:rsidP="00BD67C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0835" w:rsidRPr="00597677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7677">
        <w:rPr>
          <w:rFonts w:ascii="Times New Roman" w:hAnsi="Times New Roman"/>
          <w:sz w:val="24"/>
          <w:szCs w:val="24"/>
        </w:rPr>
        <w:t>V § 39 sa odsek 1 dopĺňa písmenom q), ktoré znie:</w:t>
      </w:r>
    </w:p>
    <w:p w:rsidR="00F10835" w:rsidRPr="007762D0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3844">
        <w:rPr>
          <w:rFonts w:ascii="Times New Roman" w:hAnsi="Times New Roman"/>
          <w:sz w:val="24"/>
          <w:szCs w:val="24"/>
        </w:rPr>
        <w:t>„q) evidenciu súkromných výrobcov destilátu.“.</w:t>
      </w:r>
    </w:p>
    <w:p w:rsidR="00F10835" w:rsidRPr="00BD67C6" w:rsidP="00BD67C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 § 39 sa odsek 2 dopĺňa písmenom o), ktoré znie:</w:t>
      </w:r>
    </w:p>
    <w:p w:rsidR="00F10835" w:rsidRPr="00BD67C6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„o) identifikačné údaje súkromného výrobcu destilátu.“.</w:t>
      </w:r>
    </w:p>
    <w:p w:rsidR="00F10835" w:rsidRPr="00BD67C6" w:rsidP="00BD67C6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Za § 49 sa vkladá § 49a, ktorý vrátane nadpisu znie:</w:t>
      </w:r>
    </w:p>
    <w:p w:rsidR="00F10835" w:rsidRPr="00BD67C6" w:rsidP="00BD67C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„§ 49a</w:t>
      </w:r>
    </w:p>
    <w:p w:rsidR="00F10835" w:rsidRPr="00BD67C6" w:rsidP="00BD67C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Súkromná výroba destilátu</w:t>
      </w:r>
    </w:p>
    <w:p w:rsidR="00F10835" w:rsidRPr="00BD67C6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19"/>
        </w:numPr>
        <w:bidi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color w:val="000000"/>
          <w:sz w:val="24"/>
          <w:szCs w:val="24"/>
        </w:rPr>
        <w:t>Súkromný výrobca destilátu je povinný požiadať colný úrad o zaradenie do evidencie súkromných výrobcov destilátu a o vydanie potvrdenia o evidencii,</w:t>
      </w:r>
      <w:r w:rsidRPr="00BD67C6">
        <w:rPr>
          <w:rFonts w:ascii="Times New Roman" w:hAnsi="Times New Roman"/>
          <w:sz w:val="24"/>
          <w:szCs w:val="24"/>
        </w:rPr>
        <w:t xml:space="preserve"> a to najneskôr do 15 dní od obdržania potvrdenia o držbe destilačného zariadenia podľa osobitného predpisu.</w:t>
      </w:r>
      <w:r w:rsidRPr="00BD67C6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  <w:r w:rsidRPr="00D0124F">
        <w:rPr>
          <w:rFonts w:ascii="Times New Roman" w:hAnsi="Times New Roman"/>
          <w:sz w:val="24"/>
          <w:szCs w:val="24"/>
        </w:rPr>
        <w:t xml:space="preserve"> Súkromný výrobca destilátu v </w:t>
      </w:r>
      <w:r w:rsidRPr="00F86A9C">
        <w:rPr>
          <w:rFonts w:ascii="Times New Roman" w:hAnsi="Times New Roman"/>
          <w:sz w:val="24"/>
          <w:szCs w:val="24"/>
        </w:rPr>
        <w:t>žiadosti uvedie meno a priezvisko, trvalý pobyt, druh destilačného zariadenia, výrobné číslo destilačného zariadenia, ak ho má destilačné zariadenie pridelené, dátum nadobudnutia destilačného zariadenia a</w:t>
      </w:r>
      <w:r w:rsidRPr="00597677">
        <w:rPr>
          <w:rFonts w:ascii="Times New Roman" w:hAnsi="Times New Roman"/>
          <w:sz w:val="24"/>
          <w:szCs w:val="24"/>
        </w:rPr>
        <w:t xml:space="preserve"> adresu miesta, kde sa destilačné zariadenie nachádza. </w:t>
      </w:r>
      <w:r w:rsidRPr="007762D0">
        <w:rPr>
          <w:rFonts w:ascii="Times New Roman" w:hAnsi="Times New Roman"/>
          <w:color w:val="000000"/>
          <w:sz w:val="24"/>
          <w:szCs w:val="24"/>
        </w:rPr>
        <w:t>Prílohami k žiadosti sú:</w:t>
      </w:r>
    </w:p>
    <w:p w:rsidR="00F10835" w:rsidRPr="00D0124F" w:rsidP="00BD67C6">
      <w:pPr>
        <w:pStyle w:val="ListParagraph"/>
        <w:numPr>
          <w:numId w:val="20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potvrdenia o držbe destilačného zariadenia podľa osobitného predpisu,</w:t>
      </w:r>
      <w:r w:rsidRPr="00BD67C6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F10835" w:rsidRPr="007762D0" w:rsidP="00BD67C6">
      <w:pPr>
        <w:pStyle w:val="ListParagraph"/>
        <w:numPr>
          <w:numId w:val="20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color w:val="000000"/>
          <w:sz w:val="24"/>
          <w:szCs w:val="24"/>
        </w:rPr>
        <w:t>technická dokumentácia alebo nákres destilačného zariadenia s </w:t>
      </w:r>
      <w:r w:rsidRPr="00F86A9C">
        <w:rPr>
          <w:rFonts w:ascii="Times New Roman" w:hAnsi="Times New Roman"/>
          <w:sz w:val="24"/>
          <w:szCs w:val="24"/>
        </w:rPr>
        <w:t xml:space="preserve">dokladom o certifikácii </w:t>
      </w:r>
      <w:r w:rsidRPr="00597677">
        <w:rPr>
          <w:rFonts w:ascii="Times New Roman" w:hAnsi="Times New Roman"/>
          <w:color w:val="000000"/>
          <w:sz w:val="24"/>
          <w:szCs w:val="24"/>
        </w:rPr>
        <w:t>destilačného zariadenia akreditovaným certifikačným orgánom certifikujúcim výrobky, s </w:t>
      </w:r>
      <w:r w:rsidRPr="00053844">
        <w:rPr>
          <w:rFonts w:ascii="Times New Roman" w:hAnsi="Times New Roman"/>
          <w:color w:val="000000"/>
          <w:sz w:val="24"/>
          <w:szCs w:val="24"/>
        </w:rPr>
        <w:t>vyznačením miest, na ktoré colný úrad priloží uzávery tak, aby sa zabránilo použitiu destilačného zariadenia bez povolenia colného úradu,</w:t>
      </w:r>
    </w:p>
    <w:p w:rsidR="00F10835" w:rsidRPr="00BD67C6" w:rsidP="00BD67C6">
      <w:pPr>
        <w:pStyle w:val="ListParagraph"/>
        <w:numPr>
          <w:numId w:val="20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color w:val="000000"/>
          <w:sz w:val="24"/>
          <w:szCs w:val="24"/>
        </w:rPr>
        <w:t>čestné vyhlásenie žiadateľa, že spĺňa podmienky súkromnej výroby destilátu podľa osobitného predpisu.</w:t>
      </w:r>
      <w:r w:rsidRPr="00BD67C6">
        <w:rPr>
          <w:rFonts w:ascii="Times New Roman" w:hAnsi="Times New Roman"/>
          <w:color w:val="000000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color w:val="000000"/>
          <w:sz w:val="24"/>
          <w:szCs w:val="24"/>
        </w:rPr>
        <w:t>)</w:t>
      </w:r>
    </w:p>
    <w:p w:rsidR="00071174" w:rsidRPr="00D0124F" w:rsidP="00BD67C6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19"/>
        </w:numPr>
        <w:bidi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color w:val="000000"/>
          <w:sz w:val="24"/>
          <w:szCs w:val="24"/>
        </w:rPr>
        <w:t>Colný úrad pred zaradením do evidencie súkromných výrobcov destilátu a vydaním potvrdenia o evidencii preverí skutočnosti a údaje podľa odseku 1 a porovná technickú dokumentáciu alebo n</w:t>
      </w:r>
      <w:r w:rsidRPr="00F86A9C">
        <w:rPr>
          <w:rFonts w:ascii="Times New Roman" w:hAnsi="Times New Roman"/>
          <w:color w:val="000000"/>
          <w:sz w:val="24"/>
          <w:szCs w:val="24"/>
        </w:rPr>
        <w:t>ákres destilačného zariadenia podľa odseku 1 so skutkovým stavom destilačného zariadenia. Ak sú skutočnosti a údaje uvedené v žiadosti podľa odseku 1 pravdivé a</w:t>
      </w:r>
      <w:r w:rsidRPr="00597677">
        <w:rPr>
          <w:rFonts w:ascii="Times New Roman" w:hAnsi="Times New Roman"/>
          <w:color w:val="000000"/>
          <w:sz w:val="24"/>
          <w:szCs w:val="24"/>
        </w:rPr>
        <w:t> sú splnené podmienky podľa odseku 1, colný úrad zaeviduje súkromného výrobcu destilátu a vydá mu potvrdenie o evidencii do 30 dní od obdržania žiadosti. Najneskôr v</w:t>
      </w:r>
      <w:r w:rsidRPr="007762D0">
        <w:rPr>
          <w:rFonts w:ascii="Times New Roman" w:hAnsi="Times New Roman"/>
          <w:color w:val="000000"/>
          <w:sz w:val="24"/>
          <w:szCs w:val="24"/>
        </w:rPr>
        <w:t> deň vydania potvrdenia podľa druhej vety colný úrad opatrí destilačné zariadenie uzáverami tak, aby sa zabránilo použitiu destilačného zariadenia bez povolenia colného úradu.</w:t>
      </w:r>
    </w:p>
    <w:p w:rsidR="00071174" w:rsidRPr="00D0124F" w:rsidP="00BD67C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19"/>
        </w:numPr>
        <w:bidi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color w:val="000000"/>
          <w:sz w:val="24"/>
          <w:szCs w:val="24"/>
        </w:rPr>
        <w:t>Poškodenie alebo odstránenie uzáver umiestnených colným úradom podľa odseku 2 a</w:t>
      </w:r>
      <w:r w:rsidRPr="00F86A9C">
        <w:rPr>
          <w:rFonts w:ascii="Times New Roman" w:hAnsi="Times New Roman"/>
          <w:color w:val="000000"/>
          <w:sz w:val="24"/>
          <w:szCs w:val="24"/>
        </w:rPr>
        <w:t> za</w:t>
      </w:r>
      <w:r w:rsidRPr="00597677">
        <w:rPr>
          <w:rFonts w:ascii="Times New Roman" w:hAnsi="Times New Roman"/>
          <w:color w:val="000000"/>
          <w:sz w:val="24"/>
          <w:szCs w:val="24"/>
        </w:rPr>
        <w:t>sahovanie do usporiadania destilačného zariadenia je zakázané. Súkromný výrobca destilátu je povinný zabezpečiť, aby nedošlo k </w:t>
      </w:r>
      <w:r w:rsidRPr="00053844">
        <w:rPr>
          <w:rFonts w:ascii="Times New Roman" w:hAnsi="Times New Roman"/>
          <w:color w:val="000000"/>
          <w:sz w:val="24"/>
          <w:szCs w:val="24"/>
        </w:rPr>
        <w:t>poškodeniu alebo odstráneniu uzáver podľa odseku 2 a aby nedošlo k </w:t>
      </w:r>
      <w:r w:rsidRPr="007762D0">
        <w:rPr>
          <w:rFonts w:ascii="Times New Roman" w:hAnsi="Times New Roman"/>
          <w:color w:val="000000"/>
          <w:sz w:val="24"/>
          <w:szCs w:val="24"/>
        </w:rPr>
        <w:t>zasahovaniu do usporiadania destilačného zariadenia.</w:t>
      </w:r>
    </w:p>
    <w:p w:rsidR="00071174" w:rsidRPr="00D0124F" w:rsidP="00BD67C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835" w:rsidRPr="00053844" w:rsidP="00BD67C6">
      <w:pPr>
        <w:pStyle w:val="ListParagraph"/>
        <w:numPr>
          <w:numId w:val="19"/>
        </w:numPr>
        <w:bidi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Súkromný výrobca destilátu je povinný najneskôr tri pracovné dni pred dátumom výroby destilátu doručiť colnému úradu na príslušnom tlačive oznámenie o </w:t>
      </w:r>
      <w:r w:rsidRPr="00F86A9C">
        <w:rPr>
          <w:rFonts w:ascii="Times New Roman" w:hAnsi="Times New Roman"/>
          <w:sz w:val="24"/>
          <w:szCs w:val="24"/>
        </w:rPr>
        <w:t>výrobe destilátu. Vzor tlačiva podľa prvej vety ustanoví všeobecne záväzný právny predpis, ktorý vydá ministerstvo. Súkromný výrobca destilátu v</w:t>
      </w:r>
      <w:r w:rsidRPr="00597677">
        <w:rPr>
          <w:rFonts w:ascii="Times New Roman" w:hAnsi="Times New Roman"/>
          <w:sz w:val="24"/>
          <w:szCs w:val="24"/>
        </w:rPr>
        <w:t> oznámení podľa prvej vety uvedie:</w:t>
      </w:r>
    </w:p>
    <w:p w:rsidR="00F10835" w:rsidRPr="007762D0" w:rsidP="00BD67C6">
      <w:pPr>
        <w:pStyle w:val="ListParagraph"/>
        <w:numPr>
          <w:numId w:val="2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3844">
        <w:rPr>
          <w:rFonts w:ascii="Times New Roman" w:hAnsi="Times New Roman"/>
          <w:sz w:val="24"/>
          <w:szCs w:val="24"/>
        </w:rPr>
        <w:t>miesto, dátum a </w:t>
      </w:r>
      <w:r w:rsidRPr="007762D0">
        <w:rPr>
          <w:rFonts w:ascii="Times New Roman" w:hAnsi="Times New Roman"/>
          <w:sz w:val="24"/>
          <w:szCs w:val="24"/>
        </w:rPr>
        <w:t>čas výroby destilátu,</w:t>
      </w:r>
      <w:r w:rsidR="00BA655A">
        <w:rPr>
          <w:rFonts w:ascii="Times New Roman" w:hAnsi="Times New Roman"/>
          <w:sz w:val="24"/>
          <w:szCs w:val="24"/>
        </w:rPr>
        <w:t xml:space="preserve"> pričom dátum výroby destilátu nemôže byť dňom pracovného pokoja,</w:t>
      </w:r>
    </w:p>
    <w:p w:rsidR="00F10835" w:rsidRPr="00F86A9C" w:rsidP="00BD67C6">
      <w:pPr>
        <w:pStyle w:val="ListParagraph"/>
        <w:numPr>
          <w:numId w:val="2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druh ovocia a množstva kvasu pochádzajúceho z tohto ovocia, alebo množstvo medoviny</w:t>
      </w:r>
      <w:r w:rsidRPr="00D0124F">
        <w:rPr>
          <w:rFonts w:ascii="Times New Roman" w:hAnsi="Times New Roman"/>
          <w:sz w:val="24"/>
          <w:szCs w:val="24"/>
        </w:rPr>
        <w:t>, z </w:t>
      </w:r>
      <w:r w:rsidRPr="00F86A9C">
        <w:rPr>
          <w:rFonts w:ascii="Times New Roman" w:hAnsi="Times New Roman"/>
          <w:sz w:val="24"/>
          <w:szCs w:val="24"/>
        </w:rPr>
        <w:t>ktorých sa má destilát vyrobiť,</w:t>
      </w:r>
    </w:p>
    <w:p w:rsidR="00F10835" w:rsidRPr="00597677" w:rsidP="00BD67C6">
      <w:pPr>
        <w:pStyle w:val="ListParagraph"/>
        <w:numPr>
          <w:numId w:val="2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7677">
        <w:rPr>
          <w:rFonts w:ascii="Times New Roman" w:hAnsi="Times New Roman"/>
          <w:sz w:val="24"/>
          <w:szCs w:val="24"/>
        </w:rPr>
        <w:t>predpokladané celkové množstvo vyrobeného destilátu v litroch,</w:t>
      </w:r>
    </w:p>
    <w:p w:rsidR="00F10835" w:rsidP="00BD67C6">
      <w:pPr>
        <w:pStyle w:val="ListParagraph"/>
        <w:numPr>
          <w:numId w:val="23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 xml:space="preserve">predpokladané množstvo vyrobeného liehu v l a. </w:t>
      </w:r>
    </w:p>
    <w:p w:rsidR="00071174" w:rsidRPr="00D0124F" w:rsidP="00BD67C6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 xml:space="preserve">Ak súkromný výrobca destilátu doručí colnému úradu </w:t>
      </w:r>
      <w:r w:rsidRPr="00F86A9C">
        <w:rPr>
          <w:rFonts w:ascii="Times New Roman" w:hAnsi="Times New Roman"/>
          <w:sz w:val="24"/>
          <w:szCs w:val="24"/>
        </w:rPr>
        <w:t>oznámenie v </w:t>
      </w:r>
      <w:r w:rsidRPr="00597677">
        <w:rPr>
          <w:rFonts w:ascii="Times New Roman" w:hAnsi="Times New Roman"/>
          <w:sz w:val="24"/>
          <w:szCs w:val="24"/>
        </w:rPr>
        <w:t>súlade s </w:t>
      </w:r>
      <w:r w:rsidRPr="00053844">
        <w:rPr>
          <w:rFonts w:ascii="Times New Roman" w:hAnsi="Times New Roman"/>
          <w:sz w:val="24"/>
          <w:szCs w:val="24"/>
        </w:rPr>
        <w:t>odsekom 4, colný úrad najneskôr v</w:t>
      </w:r>
      <w:r w:rsidRPr="007762D0">
        <w:rPr>
          <w:rFonts w:ascii="Times New Roman" w:hAnsi="Times New Roman"/>
          <w:sz w:val="24"/>
          <w:szCs w:val="24"/>
        </w:rPr>
        <w:t> deň uvedený v </w:t>
      </w:r>
      <w:r w:rsidRPr="00BD67C6">
        <w:rPr>
          <w:rFonts w:ascii="Times New Roman" w:hAnsi="Times New Roman"/>
          <w:sz w:val="24"/>
          <w:szCs w:val="24"/>
        </w:rPr>
        <w:t>oznámení ako dátum výroby destilátu povolí použitie destilačného zariadenia uvoľnením uzáver destilačného zariadenia na dobu nevyhnutnú pre výrobu liehu podľa údajov uvedených v oznámení. O povolení použitia destilačného zariadenia colný úrad vykoná záznam, v ktorom uvedie dobu, počas ktorej je súkromný výrobca destilátu oprávnený destilačné zariadenie používať. Po uplynutí doby, na ktorú bolo použitie destilačného zariadenia povolené, colný úrad destilačné zariadenie opatrí uzáverami, o čom vykoná záznam. Colný úrad neuvoľní uzávery destilačného zariadenia, ak súkromný výrobca destilátu v príslušnom kalendárnom roku vyrobil maximálne povolený objem liehu v l a. podľa osobitného predpisu.</w:t>
      </w:r>
      <w:r w:rsidRPr="00BD67C6" w:rsidR="00071174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 w:rsidR="00071174">
        <w:rPr>
          <w:rFonts w:ascii="Times New Roman" w:hAnsi="Times New Roman"/>
          <w:sz w:val="24"/>
          <w:szCs w:val="24"/>
        </w:rPr>
        <w:t>)</w:t>
      </w:r>
      <w:r w:rsidRPr="00D0124F">
        <w:rPr>
          <w:rFonts w:ascii="Times New Roman" w:hAnsi="Times New Roman"/>
          <w:sz w:val="24"/>
          <w:szCs w:val="24"/>
        </w:rPr>
        <w:t xml:space="preserve"> </w:t>
      </w:r>
    </w:p>
    <w:p w:rsidR="00071174" w:rsidRPr="00D0124F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Súkromný výrobca destilátu je povinný viesť evidenciu vyrobeného destilátu samostatne podľa dní a</w:t>
      </w:r>
      <w:r w:rsidRPr="00F86A9C">
        <w:rPr>
          <w:rFonts w:ascii="Times New Roman" w:hAnsi="Times New Roman"/>
          <w:sz w:val="24"/>
          <w:szCs w:val="24"/>
        </w:rPr>
        <w:t> osobitne druhu vyrobeného destilátu s</w:t>
      </w:r>
      <w:r w:rsidRPr="00597677">
        <w:rPr>
          <w:rFonts w:ascii="Times New Roman" w:hAnsi="Times New Roman"/>
          <w:sz w:val="24"/>
          <w:szCs w:val="24"/>
        </w:rPr>
        <w:t> uvedením celkového množstva vyrobeného destilátu v</w:t>
      </w:r>
      <w:r w:rsidRPr="007762D0">
        <w:rPr>
          <w:rFonts w:ascii="Times New Roman" w:hAnsi="Times New Roman"/>
          <w:sz w:val="24"/>
          <w:szCs w:val="24"/>
        </w:rPr>
        <w:t> litroch a </w:t>
      </w:r>
      <w:r w:rsidRPr="00BD67C6">
        <w:rPr>
          <w:rFonts w:ascii="Times New Roman" w:hAnsi="Times New Roman"/>
          <w:sz w:val="24"/>
          <w:szCs w:val="24"/>
        </w:rPr>
        <w:t>množstva vyrobeného liehu v l a.</w:t>
      </w:r>
    </w:p>
    <w:p w:rsidR="00071174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Na alkoholický nápoj, ktorým je lieh, ktorým je destilát vyrobený súkromnou výrobou destilátu, sa uplatní znížená sadzba dane.</w:t>
      </w:r>
    </w:p>
    <w:p w:rsidR="00071174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Daňová povinnosť pri výrobe alkoholického nápoja uvedeného v § 5 ods. 1 písm. e) vzniká dňom prvého uvoľnenia uzáver destil</w:t>
      </w:r>
      <w:r w:rsidRPr="00F86A9C">
        <w:rPr>
          <w:rFonts w:ascii="Times New Roman" w:hAnsi="Times New Roman"/>
          <w:sz w:val="24"/>
          <w:szCs w:val="24"/>
        </w:rPr>
        <w:t>ačného zariadenia colným úradom podľa odseku 5 v </w:t>
      </w:r>
      <w:r w:rsidRPr="00597677">
        <w:rPr>
          <w:rFonts w:ascii="Times New Roman" w:hAnsi="Times New Roman"/>
          <w:sz w:val="24"/>
          <w:szCs w:val="24"/>
        </w:rPr>
        <w:t>príslušnom kalendárnom roku. Platiteľom dane pri vzniku daňovej povinnosti je súkromný výrobca destilátu. Súkromný výrobca destilátu</w:t>
      </w:r>
      <w:r w:rsidRPr="007762D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62D0">
        <w:rPr>
          <w:rFonts w:ascii="Times New Roman" w:hAnsi="Times New Roman"/>
          <w:sz w:val="24"/>
          <w:szCs w:val="24"/>
        </w:rPr>
        <w:t>je povinný podať daňové priznanie najneskôr do troch pracovných dní odo dňa vzniku daňovej povinnosti podľ</w:t>
      </w:r>
      <w:r w:rsidRPr="00BD67C6">
        <w:rPr>
          <w:rFonts w:ascii="Times New Roman" w:hAnsi="Times New Roman"/>
          <w:sz w:val="24"/>
          <w:szCs w:val="24"/>
        </w:rPr>
        <w:t>a prvej vety a v tejto lehote zaplatiť daň.</w:t>
      </w:r>
    </w:p>
    <w:p w:rsidR="00071174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174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 w:rsidR="00F10835">
        <w:rPr>
          <w:rFonts w:ascii="Times New Roman" w:hAnsi="Times New Roman"/>
          <w:sz w:val="24"/>
          <w:szCs w:val="24"/>
        </w:rPr>
        <w:t>Zdaňovacím obdobím pri výrobe alkoholického nápoja podľa § 5 ods. 1 písm. e) je kalendárny rok.</w:t>
      </w:r>
    </w:p>
    <w:p w:rsidR="00071174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 xml:space="preserve">Súkromný výrobca destilátu je povinný bezodkladne oznámiť colnému úradu, </w:t>
      </w:r>
      <w:r w:rsidRPr="00F86A9C">
        <w:rPr>
          <w:rFonts w:ascii="Times New Roman" w:hAnsi="Times New Roman"/>
          <w:sz w:val="24"/>
          <w:szCs w:val="24"/>
        </w:rPr>
        <w:t>že destilačné zariadenie už nemá v </w:t>
      </w:r>
      <w:r w:rsidRPr="00597677">
        <w:rPr>
          <w:rFonts w:ascii="Times New Roman" w:hAnsi="Times New Roman"/>
          <w:sz w:val="24"/>
          <w:szCs w:val="24"/>
        </w:rPr>
        <w:t>držbe a </w:t>
      </w:r>
      <w:r w:rsidRPr="00053844">
        <w:rPr>
          <w:rFonts w:ascii="Times New Roman" w:hAnsi="Times New Roman"/>
          <w:sz w:val="24"/>
          <w:szCs w:val="24"/>
        </w:rPr>
        <w:t>tiež akúkoľvek inú zmenu údajov uvedených v </w:t>
      </w:r>
      <w:r w:rsidRPr="007762D0">
        <w:rPr>
          <w:rFonts w:ascii="Times New Roman" w:hAnsi="Times New Roman"/>
          <w:sz w:val="24"/>
          <w:szCs w:val="24"/>
        </w:rPr>
        <w:t>žiadosti podľa odseku 1.</w:t>
      </w:r>
    </w:p>
    <w:p w:rsidR="00071174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 xml:space="preserve"> Súkromný výrobca destilátu je povinný bezodkladne oznámiť colnému úradu, ak bol odsúdený za trestný čin</w:t>
      </w:r>
      <w:r w:rsidRPr="00D0124F">
        <w:rPr>
          <w:rFonts w:ascii="Times New Roman" w:hAnsi="Times New Roman"/>
          <w:sz w:val="24"/>
          <w:szCs w:val="24"/>
          <w:vertAlign w:val="superscript"/>
        </w:rPr>
        <w:t>63a</w:t>
      </w:r>
      <w:r w:rsidRPr="00BD67C6">
        <w:rPr>
          <w:rFonts w:ascii="Times New Roman" w:hAnsi="Times New Roman"/>
          <w:sz w:val="24"/>
          <w:szCs w:val="24"/>
        </w:rPr>
        <w:t>)</w:t>
      </w:r>
      <w:r w:rsidRPr="00D0124F">
        <w:rPr>
          <w:rFonts w:ascii="Times New Roman" w:hAnsi="Times New Roman"/>
          <w:sz w:val="24"/>
          <w:szCs w:val="24"/>
        </w:rPr>
        <w:t xml:space="preserve"> alebo ak bol uznaný vinným z </w:t>
      </w:r>
      <w:r w:rsidRPr="00F86A9C">
        <w:rPr>
          <w:rFonts w:ascii="Times New Roman" w:hAnsi="Times New Roman"/>
          <w:sz w:val="24"/>
          <w:szCs w:val="24"/>
        </w:rPr>
        <w:t>priestupku podľa § 71 ods. 1 písm. h) až s) alebo priestupku podľa osobitného predpisu.</w:t>
      </w:r>
      <w:r w:rsidRPr="00597677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071174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174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D0124F" w:rsidR="00F10835">
        <w:rPr>
          <w:rFonts w:ascii="Times New Roman" w:hAnsi="Times New Roman"/>
          <w:color w:val="000000"/>
          <w:sz w:val="24"/>
          <w:szCs w:val="24"/>
        </w:rPr>
        <w:t>Destilát  vyrobený súkromnou výrobou destilátu nesmie byť predmetom predaja ani iného uvádzania na trh.</w:t>
      </w:r>
    </w:p>
    <w:p w:rsidR="00071174" w:rsidRPr="00BD67C6" w:rsidP="00BD67C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0835" w:rsidRPr="00F86A9C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 xml:space="preserve"> Colný úrad vymaže súkromného výrobcu destilátu z </w:t>
      </w:r>
      <w:r w:rsidRPr="00F86A9C">
        <w:rPr>
          <w:rFonts w:ascii="Times New Roman" w:hAnsi="Times New Roman"/>
          <w:sz w:val="24"/>
          <w:szCs w:val="24"/>
        </w:rPr>
        <w:t xml:space="preserve">evidencie súkromných výrobcov destilátu </w:t>
      </w:r>
    </w:p>
    <w:p w:rsidR="00F10835" w:rsidRPr="00053844" w:rsidP="00BD67C6">
      <w:pPr>
        <w:pStyle w:val="ListParagraph"/>
        <w:numPr>
          <w:ilvl w:val="1"/>
          <w:numId w:val="2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7677">
        <w:rPr>
          <w:rFonts w:ascii="Times New Roman" w:hAnsi="Times New Roman"/>
          <w:sz w:val="24"/>
          <w:szCs w:val="24"/>
        </w:rPr>
        <w:t xml:space="preserve">na základe žiadosti súkromného výrobcu destilátu, </w:t>
      </w:r>
    </w:p>
    <w:p w:rsidR="00F10835" w:rsidRPr="00D0124F" w:rsidP="00BD67C6">
      <w:pPr>
        <w:pStyle w:val="ListParagraph"/>
        <w:numPr>
          <w:ilvl w:val="1"/>
          <w:numId w:val="2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3844">
        <w:rPr>
          <w:rFonts w:ascii="Times New Roman" w:hAnsi="Times New Roman"/>
          <w:sz w:val="24"/>
          <w:szCs w:val="24"/>
        </w:rPr>
        <w:t>ak súkromný výrobca destilátu bol odsúdený za</w:t>
      </w:r>
      <w:r w:rsidRPr="007762D0">
        <w:rPr>
          <w:rFonts w:ascii="Times New Roman" w:hAnsi="Times New Roman"/>
          <w:sz w:val="24"/>
          <w:szCs w:val="24"/>
        </w:rPr>
        <w:t> trestný čin,</w:t>
      </w:r>
      <w:r w:rsidRPr="007762D0">
        <w:rPr>
          <w:rFonts w:ascii="Times New Roman" w:hAnsi="Times New Roman"/>
          <w:sz w:val="24"/>
          <w:szCs w:val="24"/>
          <w:vertAlign w:val="superscript"/>
        </w:rPr>
        <w:t>63a</w:t>
      </w:r>
      <w:r w:rsidRPr="00BD67C6">
        <w:rPr>
          <w:rFonts w:ascii="Times New Roman" w:hAnsi="Times New Roman"/>
          <w:sz w:val="24"/>
          <w:szCs w:val="24"/>
        </w:rPr>
        <w:t>)</w:t>
      </w:r>
      <w:r w:rsidRPr="00D0124F">
        <w:rPr>
          <w:rFonts w:ascii="Times New Roman" w:hAnsi="Times New Roman"/>
          <w:sz w:val="24"/>
          <w:szCs w:val="24"/>
        </w:rPr>
        <w:t xml:space="preserve"> </w:t>
      </w:r>
    </w:p>
    <w:p w:rsidR="00F10835" w:rsidRPr="00D0124F" w:rsidP="00BD67C6">
      <w:pPr>
        <w:pStyle w:val="ListParagraph"/>
        <w:numPr>
          <w:ilvl w:val="1"/>
          <w:numId w:val="2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ak súkromný výrobca destilátu bol uznaný vinným zo spáchania </w:t>
      </w:r>
      <w:r w:rsidRPr="00597677">
        <w:rPr>
          <w:rFonts w:ascii="Times New Roman" w:hAnsi="Times New Roman"/>
          <w:sz w:val="24"/>
          <w:szCs w:val="24"/>
        </w:rPr>
        <w:t>priestupku podľa § 71 ods. 1 písm. h) až s) alebo priestupku podľa osobitného predpisu,</w:t>
      </w:r>
      <w:r w:rsidRPr="00053844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F10835" w:rsidRPr="00D0124F" w:rsidP="00BD67C6">
      <w:pPr>
        <w:pStyle w:val="ListParagraph"/>
        <w:numPr>
          <w:ilvl w:val="1"/>
          <w:numId w:val="2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ak súkromný výrobca destilátu bol vymazaný z </w:t>
      </w:r>
      <w:r w:rsidRPr="00597677">
        <w:rPr>
          <w:rFonts w:ascii="Times New Roman" w:hAnsi="Times New Roman"/>
          <w:sz w:val="24"/>
          <w:szCs w:val="24"/>
        </w:rPr>
        <w:t>evidencie súkromných výrobcov destilátu vedenej podľa osobitného predpisu,</w:t>
      </w:r>
      <w:r w:rsidRPr="00597677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F10835" w:rsidP="00BD67C6">
      <w:pPr>
        <w:pStyle w:val="ListParagraph"/>
        <w:numPr>
          <w:ilvl w:val="1"/>
          <w:numId w:val="27"/>
        </w:num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86A9C">
        <w:rPr>
          <w:rFonts w:ascii="Times New Roman" w:hAnsi="Times New Roman"/>
          <w:sz w:val="24"/>
          <w:szCs w:val="24"/>
        </w:rPr>
        <w:t>ak colný úrad zistí, že súkromný výrobca destilátu zomrel alebo bol vyhlásený za mŕtveho.</w:t>
      </w:r>
    </w:p>
    <w:p w:rsidR="00211075" w:rsidRPr="00D0124F" w:rsidP="00BD67C6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O</w:t>
      </w:r>
      <w:r w:rsidRPr="00F86A9C">
        <w:rPr>
          <w:rFonts w:ascii="Times New Roman" w:hAnsi="Times New Roman"/>
          <w:sz w:val="24"/>
          <w:szCs w:val="24"/>
        </w:rPr>
        <w:t> výmaze podľ</w:t>
      </w:r>
      <w:r w:rsidRPr="00597677">
        <w:rPr>
          <w:rFonts w:ascii="Times New Roman" w:hAnsi="Times New Roman"/>
          <w:sz w:val="24"/>
          <w:szCs w:val="24"/>
        </w:rPr>
        <w:t>a odseku 13 colný úrad upovedomí súkromného výrobcu destilátu a </w:t>
      </w:r>
      <w:r w:rsidRPr="007762D0">
        <w:rPr>
          <w:rFonts w:ascii="Times New Roman" w:hAnsi="Times New Roman"/>
          <w:sz w:val="24"/>
          <w:szCs w:val="24"/>
        </w:rPr>
        <w:t>orgán, ktorý vedie evidenciu súkromných výrobcov destilátu podľa osobitného predpisu.</w:t>
      </w:r>
      <w:r w:rsidRPr="007762D0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211075" w:rsidRPr="00D0124F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Ak colný úrad vymaže súkromného vý</w:t>
      </w:r>
      <w:r w:rsidRPr="00F86A9C">
        <w:rPr>
          <w:rFonts w:ascii="Times New Roman" w:hAnsi="Times New Roman"/>
          <w:sz w:val="24"/>
          <w:szCs w:val="24"/>
        </w:rPr>
        <w:t>robcu destilátu z </w:t>
      </w:r>
      <w:r w:rsidRPr="00597677">
        <w:rPr>
          <w:rFonts w:ascii="Times New Roman" w:hAnsi="Times New Roman"/>
          <w:sz w:val="24"/>
          <w:szCs w:val="24"/>
        </w:rPr>
        <w:t>evidencie súkromných výrobcov destilátu podľa odseku 13, žiadosť podľa odseku 1 možno podať najskôr po uplynutí troch rokov od vykonania výmazu.</w:t>
      </w:r>
    </w:p>
    <w:p w:rsidR="00211075" w:rsidRPr="00D0124F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D0124F" w:rsidP="00BD67C6">
      <w:pPr>
        <w:pStyle w:val="ListParagraph"/>
        <w:numPr>
          <w:numId w:val="19"/>
        </w:numPr>
        <w:bidi w:val="0"/>
        <w:spacing w:after="0" w:line="240" w:lineRule="auto"/>
        <w:ind w:left="284" w:hanging="11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Na súkromnú výrobu destilátu sa ustanovenia § 14, § 15 a § 45 nepoužijú.“</w:t>
      </w:r>
      <w:r w:rsidR="00896DB8">
        <w:rPr>
          <w:rFonts w:ascii="Times New Roman" w:hAnsi="Times New Roman"/>
          <w:sz w:val="24"/>
          <w:szCs w:val="24"/>
        </w:rPr>
        <w:t>.</w:t>
      </w:r>
      <w:r w:rsidRPr="00D0124F">
        <w:rPr>
          <w:rFonts w:ascii="Times New Roman" w:hAnsi="Times New Roman"/>
          <w:sz w:val="24"/>
          <w:szCs w:val="24"/>
        </w:rPr>
        <w:t xml:space="preserve"> </w:t>
      </w:r>
    </w:p>
    <w:p w:rsidR="00F10835" w:rsidRPr="00F86A9C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053844" w:rsidP="00BD67C6">
      <w:pPr>
        <w:pStyle w:val="ListParagraph"/>
        <w:bidi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597677">
        <w:rPr>
          <w:rFonts w:ascii="Times New Roman" w:hAnsi="Times New Roman"/>
          <w:sz w:val="24"/>
          <w:szCs w:val="24"/>
        </w:rPr>
        <w:t>Poznámka pod čiarkou k </w:t>
      </w:r>
      <w:r w:rsidRPr="00053844">
        <w:rPr>
          <w:rFonts w:ascii="Times New Roman" w:hAnsi="Times New Roman"/>
          <w:sz w:val="24"/>
          <w:szCs w:val="24"/>
        </w:rPr>
        <w:t>odkazu 63a znie:</w:t>
      </w:r>
    </w:p>
    <w:p w:rsidR="00F10835" w:rsidRPr="00BD67C6" w:rsidP="00BD67C6">
      <w:pPr>
        <w:pStyle w:val="ListParagraph"/>
        <w:bidi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762D0">
        <w:rPr>
          <w:rFonts w:ascii="Times New Roman" w:hAnsi="Times New Roman"/>
          <w:sz w:val="24"/>
          <w:szCs w:val="24"/>
        </w:rPr>
        <w:t>„</w:t>
      </w:r>
      <w:r w:rsidRPr="007762D0">
        <w:rPr>
          <w:rFonts w:ascii="Times New Roman" w:hAnsi="Times New Roman"/>
          <w:sz w:val="24"/>
          <w:szCs w:val="24"/>
          <w:vertAlign w:val="superscript"/>
        </w:rPr>
        <w:t>63a</w:t>
      </w:r>
      <w:r w:rsidRPr="007762D0">
        <w:rPr>
          <w:rFonts w:ascii="Times New Roman" w:hAnsi="Times New Roman"/>
          <w:sz w:val="24"/>
          <w:szCs w:val="24"/>
        </w:rPr>
        <w:t>) § 253 Trestného zákona.“.</w:t>
      </w:r>
    </w:p>
    <w:p w:rsidR="00F10835" w:rsidRPr="00BD67C6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 § 51 sa odsek 9 dopĺňa písmenom</w:t>
      </w:r>
      <w:r w:rsidRPr="00BD67C6">
        <w:rPr>
          <w:rFonts w:ascii="Times New Roman" w:hAnsi="Times New Roman"/>
          <w:sz w:val="24"/>
          <w:szCs w:val="24"/>
        </w:rPr>
        <w:t xml:space="preserve"> </w:t>
      </w:r>
      <w:r w:rsidRPr="00BD67C6">
        <w:rPr>
          <w:rFonts w:ascii="Times New Roman" w:hAnsi="Times New Roman"/>
          <w:sz w:val="24"/>
          <w:szCs w:val="24"/>
        </w:rPr>
        <w:t>m), ktoré znie:</w:t>
      </w:r>
    </w:p>
    <w:p w:rsidR="00F10835" w:rsidRPr="00BD67C6" w:rsidP="00BD67C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„m) vyrobený súkromným výrobcom destilátu</w:t>
      </w:r>
      <w:r w:rsidRPr="00BD67C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67C6">
        <w:rPr>
          <w:rFonts w:ascii="Times New Roman" w:hAnsi="Times New Roman"/>
          <w:sz w:val="24"/>
          <w:szCs w:val="24"/>
        </w:rPr>
        <w:t>podľa § 49a.“.</w:t>
      </w:r>
    </w:p>
    <w:p w:rsidR="00F10835" w:rsidRPr="00BD67C6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 xml:space="preserve">V § 69 ods. 3 písm. a) sa za slová  „podnikanie s alkoholickým nápojom“ vkladajú slová „alebo v ktorých sa nachádza destilačné zariadenie súkromného výrobcu destilátu,“.  </w:t>
      </w:r>
    </w:p>
    <w:p w:rsidR="00F10835" w:rsidRPr="00BD67C6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§ 69 sa dopĺňa odsekom 11, ktorý znie:</w:t>
      </w:r>
    </w:p>
    <w:p w:rsidR="00F10835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 xml:space="preserve">„(11) Oprávnenia colného úradu pri výkone daňového dozoru a daňovej kontroly podľa odseku 3 písm. b), c), f), g) a j) a odseku 4 sa použijú primerane vo vzťahu k súkromnému výrobcovi destilátu. Súkromný výrobca destilátu je povinný strpieť výkon daňového dozoru a daňovej kontroly a poskytnúť colnému úradu súčinnosť nevyhnutnú na riadny výkon daňového dozoru a daňovej kontroly.“.  </w:t>
      </w:r>
    </w:p>
    <w:p w:rsidR="0081477B" w:rsidRPr="00D0124F" w:rsidP="00BD67C6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24F">
        <w:rPr>
          <w:rFonts w:ascii="Times New Roman" w:hAnsi="Times New Roman"/>
          <w:sz w:val="24"/>
          <w:szCs w:val="24"/>
        </w:rPr>
        <w:t>V § 71 ods. 1 písm. g) sa bodka na konci nahrádza čiarkou a pripájajú sa tieto slová: „okrem súkromného výrobcu destilátu pri súkromnej výrobe destilátu v</w:t>
      </w:r>
      <w:r w:rsidRPr="00F86A9C">
        <w:rPr>
          <w:rFonts w:ascii="Times New Roman" w:hAnsi="Times New Roman"/>
          <w:sz w:val="24"/>
          <w:szCs w:val="24"/>
        </w:rPr>
        <w:t> súlade s</w:t>
      </w:r>
      <w:r w:rsidRPr="00597677">
        <w:rPr>
          <w:rFonts w:ascii="Times New Roman" w:hAnsi="Times New Roman"/>
          <w:sz w:val="24"/>
          <w:szCs w:val="24"/>
        </w:rPr>
        <w:t> týmto zákonom a</w:t>
      </w:r>
      <w:r w:rsidRPr="007762D0">
        <w:rPr>
          <w:rFonts w:ascii="Times New Roman" w:hAnsi="Times New Roman"/>
          <w:sz w:val="24"/>
          <w:szCs w:val="24"/>
        </w:rPr>
        <w:t> osobitným predpisom.</w:t>
      </w:r>
      <w:r w:rsidRPr="007762D0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)“.</w:t>
      </w:r>
    </w:p>
    <w:p w:rsidR="00F10835" w:rsidRPr="00BD67C6" w:rsidP="00BD67C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35" w:rsidRPr="00BD67C6" w:rsidP="00BD67C6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</w:rPr>
        <w:t>V § 71 sa odsek 1 dopĺňa písmenami h) až s), ktoré znejú:</w:t>
      </w:r>
    </w:p>
    <w:p w:rsidR="00F10835" w:rsidRPr="00BD67C6" w:rsidP="00BD67C6">
      <w:pPr>
        <w:bidi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</w:rPr>
        <w:t>„</w:t>
      </w:r>
      <w:r w:rsidRPr="00BD67C6">
        <w:rPr>
          <w:rFonts w:ascii="Times New Roman" w:hAnsi="Times New Roman"/>
          <w:sz w:val="24"/>
          <w:szCs w:val="24"/>
          <w:lang w:eastAsia="sk-SK"/>
        </w:rPr>
        <w:t>h) pri súkromnej výrobe destilátu nepožiada colný úrad o zaradenie do evidencie súkromných výrobcov destilátu v lehote podľa § 49a ods. 1,</w:t>
      </w:r>
    </w:p>
    <w:p w:rsidR="00F10835" w:rsidRPr="00BD67C6" w:rsidP="00BD67C6">
      <w:pPr>
        <w:bidi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i) pri súkromnej výrobe destilátu</w:t>
      </w:r>
      <w:r w:rsidRPr="00BD67C6">
        <w:rPr>
          <w:rFonts w:ascii="Times New Roman" w:hAnsi="Times New Roman"/>
          <w:sz w:val="24"/>
          <w:szCs w:val="24"/>
        </w:rPr>
        <w:t xml:space="preserve"> </w:t>
      </w:r>
      <w:r w:rsidRPr="00BD67C6">
        <w:rPr>
          <w:rFonts w:ascii="Times New Roman" w:hAnsi="Times New Roman"/>
          <w:sz w:val="24"/>
          <w:szCs w:val="24"/>
          <w:lang w:eastAsia="sk-SK"/>
        </w:rPr>
        <w:t>uvedie v žiadosti podľa § 49a ods. 1 nepravdivé údaje,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j) pri súkromnej výrobe destilátu poruší povinnosť podľa § 49a ods. 3 druhej vety,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k) pri súkromnej výrobe destilátu neoznámi colnému úradu výrobu destilátu v lehote podľa § 49a ods. 4,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l) pri súkromnej výrobe destilátu v oznámení podľa § 49a ods. 4 uvedie nepravdivé údaje,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m) pri súkromnej výrobe destilátu poruší povinnosť podľa § 49a ods. 6,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n) pri súkromnej výrobe destilátu nepodá daňové priznanie v lehote podľa § 49a ods. 8 tretej vety alebo v daňovom priznaní podľa § 49a ods. 8 tretej vety uvedenie nepravdivé údaje,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 xml:space="preserve">o) pri súkromnej výrobe destilátu nezaplatí daň v súlade </w:t>
      </w:r>
      <w:r w:rsidR="00F03082">
        <w:rPr>
          <w:rFonts w:ascii="Times New Roman" w:hAnsi="Times New Roman"/>
          <w:sz w:val="24"/>
          <w:szCs w:val="24"/>
          <w:lang w:eastAsia="sk-SK"/>
        </w:rPr>
        <w:t xml:space="preserve">s </w:t>
      </w:r>
      <w:r w:rsidRPr="00BD67C6">
        <w:rPr>
          <w:rFonts w:ascii="Times New Roman" w:hAnsi="Times New Roman"/>
          <w:sz w:val="24"/>
          <w:szCs w:val="24"/>
          <w:lang w:eastAsia="sk-SK"/>
        </w:rPr>
        <w:t>§ 49a ods. 8 treťou vetou,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p) pri súkromnej výrobe destilátu poruší povinnosť podľa § 49a ods. 10 alebo ods. 11,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q) pri súkromnej výrobe destilátu</w:t>
      </w:r>
      <w:r w:rsidRPr="00BD67C6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BD67C6">
        <w:rPr>
          <w:rFonts w:ascii="Times New Roman" w:hAnsi="Times New Roman"/>
          <w:sz w:val="24"/>
          <w:szCs w:val="24"/>
          <w:lang w:eastAsia="sk-SK"/>
        </w:rPr>
        <w:t>poruší zákaz podľa § 49a ods. 12,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r) pri súkromnej výrobe destilátu vyrobí</w:t>
      </w:r>
      <w:r w:rsidRPr="00BD67C6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BD67C6">
        <w:rPr>
          <w:rFonts w:ascii="Times New Roman" w:hAnsi="Times New Roman"/>
          <w:sz w:val="24"/>
          <w:szCs w:val="24"/>
        </w:rPr>
        <w:t>destilát s obsahom etylalkoholu v rozpore s osobitným predpisom</w:t>
      </w:r>
      <w:r w:rsidRPr="00BD67C6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 alebo v objeme v rozpore s osobitným predpisom,</w:t>
      </w:r>
      <w:r w:rsidRPr="00BD67C6">
        <w:rPr>
          <w:rFonts w:ascii="Times New Roman" w:hAnsi="Times New Roman"/>
          <w:sz w:val="24"/>
          <w:szCs w:val="24"/>
          <w:vertAlign w:val="superscript"/>
        </w:rPr>
        <w:t>32</w:t>
      </w:r>
      <w:r w:rsidRPr="00BD67C6">
        <w:rPr>
          <w:rFonts w:ascii="Times New Roman" w:hAnsi="Times New Roman"/>
          <w:sz w:val="24"/>
          <w:szCs w:val="24"/>
        </w:rPr>
        <w:t>)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>s) pri súkromnej výrobe destilátu</w:t>
      </w:r>
      <w:r w:rsidRPr="00BD67C6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BD67C6">
        <w:rPr>
          <w:rFonts w:ascii="Times New Roman" w:hAnsi="Times New Roman"/>
          <w:sz w:val="24"/>
          <w:szCs w:val="24"/>
          <w:lang w:eastAsia="sk-SK"/>
        </w:rPr>
        <w:t>poruší povinnosť podľa § 69 ods. 11 druhej vety.“.</w:t>
      </w:r>
    </w:p>
    <w:p w:rsidR="00F10835" w:rsidRPr="00BD67C6" w:rsidP="00BD67C6">
      <w:pPr>
        <w:shd w:val="clear" w:color="auto" w:fill="FFFFFF"/>
        <w:bidi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10835" w:rsidRPr="00BD67C6" w:rsidP="00BD67C6">
      <w:pPr>
        <w:pStyle w:val="ListParagraph"/>
        <w:numPr>
          <w:numId w:val="9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D67C6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BD67C6">
        <w:rPr>
          <w:rFonts w:ascii="Times New Roman" w:hAnsi="Times New Roman"/>
          <w:sz w:val="24"/>
          <w:szCs w:val="24"/>
        </w:rPr>
        <w:t xml:space="preserve">§ 71 sa odsek 2 dopĺňa písmenom h), ktoré znie: </w:t>
      </w:r>
    </w:p>
    <w:p w:rsidR="00F10835" w:rsidRPr="00F86A9C" w:rsidP="00BD67C6">
      <w:pPr>
        <w:shd w:val="clear" w:color="auto" w:fill="FFFFFF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81477B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D0124F">
        <w:rPr>
          <w:rFonts w:ascii="Times New Roman" w:hAnsi="Times New Roman"/>
          <w:sz w:val="24"/>
          <w:szCs w:val="24"/>
          <w:lang w:eastAsia="sk-SK"/>
        </w:rPr>
        <w:t>„h) od 100 eur do 3 </w:t>
      </w:r>
      <w:r w:rsidRPr="00F86A9C">
        <w:rPr>
          <w:rFonts w:ascii="Times New Roman" w:hAnsi="Times New Roman"/>
          <w:sz w:val="24"/>
          <w:szCs w:val="24"/>
          <w:lang w:eastAsia="sk-SK"/>
        </w:rPr>
        <w:t>000 eur za priestupok podľa odseku 1 písm. h) až s).“.</w:t>
      </w:r>
    </w:p>
    <w:p w:rsidR="00AE03D2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8F1" w:rsidRPr="00BD67C6" w:rsidP="00BD67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FED" w:rsidRPr="00BD67C6" w:rsidP="00F1083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7C6">
        <w:rPr>
          <w:rFonts w:ascii="Times New Roman" w:hAnsi="Times New Roman"/>
          <w:b/>
          <w:sz w:val="24"/>
          <w:szCs w:val="24"/>
        </w:rPr>
        <w:t>Čl. III</w:t>
      </w:r>
    </w:p>
    <w:p w:rsidR="00FA2B58" w:rsidRPr="00BD67C6" w:rsidP="00F108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C6" w:rsidR="00551FED">
        <w:rPr>
          <w:rFonts w:ascii="Times New Roman" w:hAnsi="Times New Roman"/>
          <w:sz w:val="24"/>
          <w:szCs w:val="24"/>
        </w:rPr>
        <w:t>Tento zákon nadobúda účinnosť 1. januára 201</w:t>
      </w:r>
      <w:r w:rsidRPr="00BD67C6" w:rsidR="002310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  Slovenskej republiky</w:t>
      </w: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62D0" w:rsidRPr="00E106F1" w:rsidP="007762D0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7762D0" w:rsidRPr="00E106F1" w:rsidP="007762D0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Sect="00843C5E">
      <w:footerReference w:type="default" r:id="rId6"/>
      <w:pgSz w:w="11906" w:h="16838"/>
      <w:pgMar w:top="1417" w:right="1417" w:bottom="1417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D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03082">
      <w:rPr>
        <w:noProof/>
      </w:rPr>
      <w:t>8</w:t>
    </w:r>
    <w:r>
      <w:fldChar w:fldCharType="end"/>
    </w:r>
  </w:p>
  <w:p w:rsidR="00AE03D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CF"/>
    <w:multiLevelType w:val="hybridMultilevel"/>
    <w:tmpl w:val="188C3A7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">
    <w:nsid w:val="0D6B77BB"/>
    <w:multiLevelType w:val="hybridMultilevel"/>
    <w:tmpl w:val="24624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347458"/>
    <w:multiLevelType w:val="hybridMultilevel"/>
    <w:tmpl w:val="5230594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12557DBB"/>
    <w:multiLevelType w:val="hybridMultilevel"/>
    <w:tmpl w:val="E57C4B6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28C37BD"/>
    <w:multiLevelType w:val="hybridMultilevel"/>
    <w:tmpl w:val="9B3E3AD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17490209"/>
    <w:multiLevelType w:val="hybridMultilevel"/>
    <w:tmpl w:val="B5B0996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DFC0254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46C6E86"/>
    <w:multiLevelType w:val="hybridMultilevel"/>
    <w:tmpl w:val="7E145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B665EF"/>
    <w:multiLevelType w:val="hybridMultilevel"/>
    <w:tmpl w:val="A14A1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B66173A"/>
    <w:multiLevelType w:val="hybridMultilevel"/>
    <w:tmpl w:val="A75E745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0">
    <w:nsid w:val="38F54676"/>
    <w:multiLevelType w:val="hybridMultilevel"/>
    <w:tmpl w:val="2A02DC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0CE53DB"/>
    <w:multiLevelType w:val="hybridMultilevel"/>
    <w:tmpl w:val="8F5AD16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99A4DF1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B960A5A"/>
    <w:multiLevelType w:val="hybridMultilevel"/>
    <w:tmpl w:val="A20C4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726FD1"/>
    <w:multiLevelType w:val="hybridMultilevel"/>
    <w:tmpl w:val="F5345F6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5">
    <w:nsid w:val="4C9E114A"/>
    <w:multiLevelType w:val="hybridMultilevel"/>
    <w:tmpl w:val="9766B56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CEF2D97"/>
    <w:multiLevelType w:val="hybridMultilevel"/>
    <w:tmpl w:val="DB284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7E65559"/>
    <w:multiLevelType w:val="hybridMultilevel"/>
    <w:tmpl w:val="59F2F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2DC63E7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48B761F"/>
    <w:multiLevelType w:val="hybridMultilevel"/>
    <w:tmpl w:val="8E9C9F9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7502836"/>
    <w:multiLevelType w:val="hybridMultilevel"/>
    <w:tmpl w:val="89E8F4E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6CA25D74"/>
    <w:multiLevelType w:val="hybridMultilevel"/>
    <w:tmpl w:val="AA08748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70176FDE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2DF180E"/>
    <w:multiLevelType w:val="hybridMultilevel"/>
    <w:tmpl w:val="80D4A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A0A34B3"/>
    <w:multiLevelType w:val="hybridMultilevel"/>
    <w:tmpl w:val="E4EEFDEC"/>
    <w:lvl w:ilvl="0">
      <w:start w:val="1"/>
      <w:numFmt w:val="lowerLetter"/>
      <w:lvlText w:val="%1)"/>
      <w:lvlJc w:val="left"/>
      <w:pPr>
        <w:ind w:left="99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3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  <w:rtl w:val="0"/>
        <w:cs w:val="0"/>
      </w:rPr>
    </w:lvl>
  </w:abstractNum>
  <w:abstractNum w:abstractNumId="25">
    <w:nsid w:val="7A9F0AAC"/>
    <w:multiLevelType w:val="hybridMultilevel"/>
    <w:tmpl w:val="2A9AA492"/>
    <w:lvl w:ilvl="0">
      <w:start w:val="1"/>
      <w:numFmt w:val="lowerLetter"/>
      <w:lvlText w:val="%1)"/>
      <w:lvlJc w:val="left"/>
      <w:pPr>
        <w:ind w:left="99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3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  <w:rtl w:val="0"/>
        <w:cs w:val="0"/>
      </w:rPr>
    </w:lvl>
  </w:abstractNum>
  <w:abstractNum w:abstractNumId="26">
    <w:nsid w:val="7B5F3128"/>
    <w:multiLevelType w:val="hybridMultilevel"/>
    <w:tmpl w:val="0AA8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22"/>
  </w:num>
  <w:num w:numId="8">
    <w:abstractNumId w:val="13"/>
  </w:num>
  <w:num w:numId="9">
    <w:abstractNumId w:val="17"/>
  </w:num>
  <w:num w:numId="10">
    <w:abstractNumId w:val="26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3"/>
  </w:num>
  <w:num w:numId="16">
    <w:abstractNumId w:val="20"/>
  </w:num>
  <w:num w:numId="17">
    <w:abstractNumId w:val="21"/>
  </w:num>
  <w:num w:numId="18">
    <w:abstractNumId w:val="4"/>
  </w:num>
  <w:num w:numId="19">
    <w:abstractNumId w:val="11"/>
  </w:num>
  <w:num w:numId="20">
    <w:abstractNumId w:val="19"/>
  </w:num>
  <w:num w:numId="21">
    <w:abstractNumId w:val="9"/>
  </w:num>
  <w:num w:numId="22">
    <w:abstractNumId w:val="14"/>
  </w:num>
  <w:num w:numId="23">
    <w:abstractNumId w:val="5"/>
  </w:num>
  <w:num w:numId="24">
    <w:abstractNumId w:val="2"/>
  </w:num>
  <w:num w:numId="25">
    <w:abstractNumId w:val="0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24ADC"/>
    <w:rsid w:val="00004C72"/>
    <w:rsid w:val="00017C84"/>
    <w:rsid w:val="00023486"/>
    <w:rsid w:val="00041E8C"/>
    <w:rsid w:val="00053844"/>
    <w:rsid w:val="00054774"/>
    <w:rsid w:val="0006718B"/>
    <w:rsid w:val="00071174"/>
    <w:rsid w:val="000762AF"/>
    <w:rsid w:val="00091D4C"/>
    <w:rsid w:val="000932BD"/>
    <w:rsid w:val="00095D6D"/>
    <w:rsid w:val="000A07DC"/>
    <w:rsid w:val="000A7091"/>
    <w:rsid w:val="000B1D24"/>
    <w:rsid w:val="000C323A"/>
    <w:rsid w:val="000E04A0"/>
    <w:rsid w:val="000E61FB"/>
    <w:rsid w:val="000F693C"/>
    <w:rsid w:val="0010767D"/>
    <w:rsid w:val="001138DC"/>
    <w:rsid w:val="00113EFE"/>
    <w:rsid w:val="00131CAA"/>
    <w:rsid w:val="00180935"/>
    <w:rsid w:val="00180D4F"/>
    <w:rsid w:val="00183FD2"/>
    <w:rsid w:val="0018465C"/>
    <w:rsid w:val="0019515D"/>
    <w:rsid w:val="001A3E09"/>
    <w:rsid w:val="001B31B7"/>
    <w:rsid w:val="001B7217"/>
    <w:rsid w:val="001D118E"/>
    <w:rsid w:val="001D14D7"/>
    <w:rsid w:val="001F4F39"/>
    <w:rsid w:val="00211075"/>
    <w:rsid w:val="00222E9E"/>
    <w:rsid w:val="0023100A"/>
    <w:rsid w:val="002411AA"/>
    <w:rsid w:val="00257A07"/>
    <w:rsid w:val="002600C2"/>
    <w:rsid w:val="0026124F"/>
    <w:rsid w:val="00282D33"/>
    <w:rsid w:val="00287BE0"/>
    <w:rsid w:val="002A00D5"/>
    <w:rsid w:val="002A028F"/>
    <w:rsid w:val="002A22C4"/>
    <w:rsid w:val="002C26B6"/>
    <w:rsid w:val="002C4390"/>
    <w:rsid w:val="002C4584"/>
    <w:rsid w:val="002C7E54"/>
    <w:rsid w:val="002D7643"/>
    <w:rsid w:val="002F1B5C"/>
    <w:rsid w:val="002F713A"/>
    <w:rsid w:val="00300BC8"/>
    <w:rsid w:val="0031043A"/>
    <w:rsid w:val="00310E26"/>
    <w:rsid w:val="00316A1F"/>
    <w:rsid w:val="00330185"/>
    <w:rsid w:val="003301B8"/>
    <w:rsid w:val="00333906"/>
    <w:rsid w:val="003434ED"/>
    <w:rsid w:val="003455CB"/>
    <w:rsid w:val="0034636A"/>
    <w:rsid w:val="00353347"/>
    <w:rsid w:val="00361660"/>
    <w:rsid w:val="003727D3"/>
    <w:rsid w:val="0039150A"/>
    <w:rsid w:val="003A16CA"/>
    <w:rsid w:val="003A271D"/>
    <w:rsid w:val="003A3E5D"/>
    <w:rsid w:val="003A506A"/>
    <w:rsid w:val="003B1FC5"/>
    <w:rsid w:val="003E19E2"/>
    <w:rsid w:val="003E46A0"/>
    <w:rsid w:val="00420630"/>
    <w:rsid w:val="00433B10"/>
    <w:rsid w:val="00442447"/>
    <w:rsid w:val="0044680E"/>
    <w:rsid w:val="00466723"/>
    <w:rsid w:val="0047088D"/>
    <w:rsid w:val="004A11D9"/>
    <w:rsid w:val="004A4981"/>
    <w:rsid w:val="004A743C"/>
    <w:rsid w:val="004C342C"/>
    <w:rsid w:val="004E4B33"/>
    <w:rsid w:val="004F6486"/>
    <w:rsid w:val="00534CF7"/>
    <w:rsid w:val="0054004A"/>
    <w:rsid w:val="005514DF"/>
    <w:rsid w:val="00551FED"/>
    <w:rsid w:val="00556711"/>
    <w:rsid w:val="00564C2B"/>
    <w:rsid w:val="00570CC3"/>
    <w:rsid w:val="0059506D"/>
    <w:rsid w:val="00597677"/>
    <w:rsid w:val="005A7F0F"/>
    <w:rsid w:val="005E6979"/>
    <w:rsid w:val="00622EF1"/>
    <w:rsid w:val="0063307F"/>
    <w:rsid w:val="006354F1"/>
    <w:rsid w:val="00640FC8"/>
    <w:rsid w:val="0064776C"/>
    <w:rsid w:val="006523BE"/>
    <w:rsid w:val="00655392"/>
    <w:rsid w:val="0066141B"/>
    <w:rsid w:val="00665BDF"/>
    <w:rsid w:val="0067333D"/>
    <w:rsid w:val="006813A1"/>
    <w:rsid w:val="00687175"/>
    <w:rsid w:val="00694FA7"/>
    <w:rsid w:val="006A4B01"/>
    <w:rsid w:val="006A7BD8"/>
    <w:rsid w:val="006B227C"/>
    <w:rsid w:val="006C2F7B"/>
    <w:rsid w:val="006D2CAF"/>
    <w:rsid w:val="006E46E4"/>
    <w:rsid w:val="0070727E"/>
    <w:rsid w:val="00712297"/>
    <w:rsid w:val="00714BC0"/>
    <w:rsid w:val="00716573"/>
    <w:rsid w:val="0072332F"/>
    <w:rsid w:val="00725594"/>
    <w:rsid w:val="0073734B"/>
    <w:rsid w:val="007411C3"/>
    <w:rsid w:val="00753D2A"/>
    <w:rsid w:val="00756563"/>
    <w:rsid w:val="007716DC"/>
    <w:rsid w:val="007762D0"/>
    <w:rsid w:val="007777CB"/>
    <w:rsid w:val="0078521D"/>
    <w:rsid w:val="00786358"/>
    <w:rsid w:val="007A7527"/>
    <w:rsid w:val="007B1991"/>
    <w:rsid w:val="007B3A80"/>
    <w:rsid w:val="007C1C4B"/>
    <w:rsid w:val="007E3155"/>
    <w:rsid w:val="0081477B"/>
    <w:rsid w:val="00824134"/>
    <w:rsid w:val="00843C5E"/>
    <w:rsid w:val="00850C0D"/>
    <w:rsid w:val="0086365E"/>
    <w:rsid w:val="008722CC"/>
    <w:rsid w:val="008723C6"/>
    <w:rsid w:val="00876C64"/>
    <w:rsid w:val="00881EFF"/>
    <w:rsid w:val="00896DB8"/>
    <w:rsid w:val="008A4EA8"/>
    <w:rsid w:val="008A7BA7"/>
    <w:rsid w:val="008C3286"/>
    <w:rsid w:val="008D5637"/>
    <w:rsid w:val="008D57C5"/>
    <w:rsid w:val="008F6354"/>
    <w:rsid w:val="009045BC"/>
    <w:rsid w:val="00904A7D"/>
    <w:rsid w:val="00905520"/>
    <w:rsid w:val="009120FA"/>
    <w:rsid w:val="00953493"/>
    <w:rsid w:val="00953886"/>
    <w:rsid w:val="0095571F"/>
    <w:rsid w:val="00965CE8"/>
    <w:rsid w:val="009703DC"/>
    <w:rsid w:val="009873CE"/>
    <w:rsid w:val="009932FB"/>
    <w:rsid w:val="009949A3"/>
    <w:rsid w:val="00996BF1"/>
    <w:rsid w:val="00997906"/>
    <w:rsid w:val="009B06C6"/>
    <w:rsid w:val="009C052D"/>
    <w:rsid w:val="009D0A04"/>
    <w:rsid w:val="009F463D"/>
    <w:rsid w:val="00A032D9"/>
    <w:rsid w:val="00A12B8F"/>
    <w:rsid w:val="00A42921"/>
    <w:rsid w:val="00A4690E"/>
    <w:rsid w:val="00A52BA3"/>
    <w:rsid w:val="00A55568"/>
    <w:rsid w:val="00A628F7"/>
    <w:rsid w:val="00A66920"/>
    <w:rsid w:val="00A706DE"/>
    <w:rsid w:val="00A72778"/>
    <w:rsid w:val="00A7336D"/>
    <w:rsid w:val="00A84E3D"/>
    <w:rsid w:val="00A8775A"/>
    <w:rsid w:val="00A91449"/>
    <w:rsid w:val="00A91D80"/>
    <w:rsid w:val="00A92164"/>
    <w:rsid w:val="00A97287"/>
    <w:rsid w:val="00AA25B5"/>
    <w:rsid w:val="00AA7F6A"/>
    <w:rsid w:val="00AB08F1"/>
    <w:rsid w:val="00AC2FE2"/>
    <w:rsid w:val="00AC7A56"/>
    <w:rsid w:val="00AE03D2"/>
    <w:rsid w:val="00AE2BB7"/>
    <w:rsid w:val="00AE755F"/>
    <w:rsid w:val="00AF74D1"/>
    <w:rsid w:val="00B03F19"/>
    <w:rsid w:val="00B11720"/>
    <w:rsid w:val="00B21176"/>
    <w:rsid w:val="00B24ADC"/>
    <w:rsid w:val="00B42146"/>
    <w:rsid w:val="00B53150"/>
    <w:rsid w:val="00B55D77"/>
    <w:rsid w:val="00B563C1"/>
    <w:rsid w:val="00B657EB"/>
    <w:rsid w:val="00B96A1F"/>
    <w:rsid w:val="00BA655A"/>
    <w:rsid w:val="00BA73FB"/>
    <w:rsid w:val="00BB2AF3"/>
    <w:rsid w:val="00BC3608"/>
    <w:rsid w:val="00BD67C6"/>
    <w:rsid w:val="00BE339A"/>
    <w:rsid w:val="00BE589D"/>
    <w:rsid w:val="00BF673D"/>
    <w:rsid w:val="00C04D8D"/>
    <w:rsid w:val="00C219E3"/>
    <w:rsid w:val="00C24D34"/>
    <w:rsid w:val="00C27C7B"/>
    <w:rsid w:val="00C412EC"/>
    <w:rsid w:val="00C57A24"/>
    <w:rsid w:val="00C600C4"/>
    <w:rsid w:val="00C64F98"/>
    <w:rsid w:val="00C677FF"/>
    <w:rsid w:val="00C873C2"/>
    <w:rsid w:val="00C942A6"/>
    <w:rsid w:val="00CA0EC0"/>
    <w:rsid w:val="00CA1DCD"/>
    <w:rsid w:val="00CA4FFC"/>
    <w:rsid w:val="00CA5832"/>
    <w:rsid w:val="00CC071B"/>
    <w:rsid w:val="00CD04F5"/>
    <w:rsid w:val="00CE1861"/>
    <w:rsid w:val="00D0124F"/>
    <w:rsid w:val="00D018E9"/>
    <w:rsid w:val="00D01C20"/>
    <w:rsid w:val="00D3370B"/>
    <w:rsid w:val="00D4770B"/>
    <w:rsid w:val="00D52430"/>
    <w:rsid w:val="00D61289"/>
    <w:rsid w:val="00D65ABC"/>
    <w:rsid w:val="00D74BE8"/>
    <w:rsid w:val="00D87748"/>
    <w:rsid w:val="00DA6CA4"/>
    <w:rsid w:val="00DC3D4E"/>
    <w:rsid w:val="00DD55F8"/>
    <w:rsid w:val="00DE16DA"/>
    <w:rsid w:val="00DF1FF0"/>
    <w:rsid w:val="00DF24B9"/>
    <w:rsid w:val="00DF2A27"/>
    <w:rsid w:val="00DF4D55"/>
    <w:rsid w:val="00DF645B"/>
    <w:rsid w:val="00E106F1"/>
    <w:rsid w:val="00E25990"/>
    <w:rsid w:val="00E31CBE"/>
    <w:rsid w:val="00E40C44"/>
    <w:rsid w:val="00E845E3"/>
    <w:rsid w:val="00E870E0"/>
    <w:rsid w:val="00E874B7"/>
    <w:rsid w:val="00EA1DCB"/>
    <w:rsid w:val="00EE1132"/>
    <w:rsid w:val="00EE1226"/>
    <w:rsid w:val="00EE1B7E"/>
    <w:rsid w:val="00F03082"/>
    <w:rsid w:val="00F10835"/>
    <w:rsid w:val="00F11375"/>
    <w:rsid w:val="00F36FBD"/>
    <w:rsid w:val="00F4166F"/>
    <w:rsid w:val="00F475E4"/>
    <w:rsid w:val="00F50C19"/>
    <w:rsid w:val="00F60A47"/>
    <w:rsid w:val="00F6544E"/>
    <w:rsid w:val="00F665E2"/>
    <w:rsid w:val="00F672E4"/>
    <w:rsid w:val="00F76A01"/>
    <w:rsid w:val="00F86A9C"/>
    <w:rsid w:val="00F91D0D"/>
    <w:rsid w:val="00F968B0"/>
    <w:rsid w:val="00FA2B58"/>
    <w:rsid w:val="00FA49C4"/>
    <w:rsid w:val="00FE4389"/>
    <w:rsid w:val="00FE588C"/>
    <w:rsid w:val="00FE61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E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51FED"/>
    <w:rPr>
      <w:rFonts w:ascii="Times New Roman" w:hAnsi="Times New Roman"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DA6C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905520"/>
    <w:rPr>
      <w:rFonts w:cs="Times New Roman"/>
      <w:color w:val="0000FF"/>
      <w:u w:val="single"/>
      <w:rtl w:val="0"/>
      <w:cs w:val="0"/>
    </w:rPr>
  </w:style>
  <w:style w:type="character" w:customStyle="1" w:styleId="h1a2">
    <w:name w:val="h1a2"/>
    <w:basedOn w:val="DefaultParagraphFont"/>
    <w:rsid w:val="000762AF"/>
    <w:rPr>
      <w:rFonts w:cs="Times New Roman"/>
      <w:vanish/>
      <w:sz w:val="24"/>
      <w:szCs w:val="24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965CE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65AB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65ABC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65ABC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65ABC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65ABC"/>
    <w:rPr>
      <w:b/>
      <w:bCs/>
    </w:rPr>
  </w:style>
  <w:style w:type="paragraph" w:styleId="Revision">
    <w:name w:val="Revision"/>
    <w:hidden/>
    <w:uiPriority w:val="99"/>
    <w:semiHidden/>
    <w:rsid w:val="00D65A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65AB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65ABC"/>
    <w:rPr>
      <w:rFonts w:ascii="Tahoma" w:hAnsi="Tahoma" w:cs="Tahoma"/>
      <w:sz w:val="16"/>
      <w:szCs w:val="16"/>
      <w:rtl w:val="0"/>
      <w:cs w:val="0"/>
    </w:rPr>
  </w:style>
  <w:style w:type="character" w:styleId="Strong">
    <w:name w:val="Strong"/>
    <w:basedOn w:val="DefaultParagraphFont"/>
    <w:uiPriority w:val="22"/>
    <w:qFormat/>
    <w:rsid w:val="00AA7F6A"/>
    <w:rPr>
      <w:rFonts w:cs="Times New Roman"/>
      <w:b/>
      <w:bCs/>
      <w:rtl w:val="0"/>
      <w:cs w:val="0"/>
    </w:rPr>
  </w:style>
  <w:style w:type="paragraph" w:customStyle="1" w:styleId="Zkladntext1">
    <w:name w:val="Základní text1"/>
    <w:rsid w:val="00AA7F6A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unhideWhenUsed/>
    <w:rsid w:val="0072332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2A028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A028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A028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A028F"/>
    <w:rPr>
      <w:rFonts w:eastAsia="Times New Roman" w:cs="Times New Roman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54004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2/282/20170101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AE0B-1416-45B1-82D3-93FC984A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8</Pages>
  <Words>2791</Words>
  <Characters>15913</Characters>
  <Application>Microsoft Office Word</Application>
  <DocSecurity>0</DocSecurity>
  <Lines>0</Lines>
  <Paragraphs>0</Paragraphs>
  <ScaleCrop>false</ScaleCrop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Podmajerská, Alena</cp:lastModifiedBy>
  <cp:revision>3</cp:revision>
  <cp:lastPrinted>2018-09-20T12:42:00Z</cp:lastPrinted>
  <dcterms:created xsi:type="dcterms:W3CDTF">2018-09-20T12:44:00Z</dcterms:created>
  <dcterms:modified xsi:type="dcterms:W3CDTF">2018-09-20T15:01:00Z</dcterms:modified>
</cp:coreProperties>
</file>