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856" w:rsidRPr="002E72A6" w:rsidRDefault="00744856" w:rsidP="00744856">
      <w:pPr>
        <w:spacing w:line="300" w:lineRule="auto"/>
        <w:rPr>
          <w:sz w:val="24"/>
          <w:szCs w:val="24"/>
        </w:rPr>
      </w:pPr>
      <w:bookmarkStart w:id="0" w:name="_GoBack"/>
      <w:bookmarkEnd w:id="0"/>
      <w:r w:rsidRPr="002E72A6">
        <w:rPr>
          <w:b/>
          <w:sz w:val="24"/>
          <w:szCs w:val="24"/>
        </w:rPr>
        <w:t xml:space="preserve">Odôvodnenie </w:t>
      </w:r>
    </w:p>
    <w:p w:rsidR="007B6CCE" w:rsidRDefault="009F79BF" w:rsidP="009F79BF">
      <w:pPr>
        <w:spacing w:after="120"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E3D04" w:rsidRDefault="00BA459E" w:rsidP="009F79BF">
      <w:pPr>
        <w:spacing w:after="120"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roku 2005 je </w:t>
      </w:r>
      <w:r w:rsidR="009F79BF">
        <w:rPr>
          <w:sz w:val="24"/>
          <w:szCs w:val="24"/>
        </w:rPr>
        <w:t>Slovensk</w:t>
      </w:r>
      <w:r>
        <w:rPr>
          <w:sz w:val="24"/>
          <w:szCs w:val="24"/>
        </w:rPr>
        <w:t>á republika</w:t>
      </w:r>
      <w:r w:rsidR="009F79BF">
        <w:rPr>
          <w:sz w:val="24"/>
          <w:szCs w:val="24"/>
        </w:rPr>
        <w:t xml:space="preserve"> účastníckym štátom Medzinárodnej aliancie pre pripomínanie  holokaustu, kde je zastúpená na úrovni Ministerstva školstva, vedy, výskumu a športu S</w:t>
      </w:r>
      <w:r w:rsidR="009C7FBA">
        <w:rPr>
          <w:sz w:val="24"/>
          <w:szCs w:val="24"/>
        </w:rPr>
        <w:t>lovenskej republiky</w:t>
      </w:r>
      <w:r w:rsidR="009F79BF">
        <w:rPr>
          <w:sz w:val="24"/>
          <w:szCs w:val="24"/>
        </w:rPr>
        <w:t>. Plenárne zhromaždenie uvedenej medzivládnej organizácie združuje 31 štátov, z ktorých 24 sú tiež členskými štátmi Európskej únie. Toto zhromaždenie na svojom zasadnutí</w:t>
      </w:r>
      <w:r>
        <w:rPr>
          <w:sz w:val="24"/>
          <w:szCs w:val="24"/>
        </w:rPr>
        <w:t xml:space="preserve"> dňa 26. mája 201</w:t>
      </w:r>
      <w:r w:rsidR="009C7FBA">
        <w:rPr>
          <w:sz w:val="24"/>
          <w:szCs w:val="24"/>
        </w:rPr>
        <w:t>6</w:t>
      </w:r>
      <w:r>
        <w:rPr>
          <w:sz w:val="24"/>
          <w:szCs w:val="24"/>
        </w:rPr>
        <w:t xml:space="preserve"> v Bukurešti</w:t>
      </w:r>
      <w:r w:rsidR="009F79BF">
        <w:rPr>
          <w:sz w:val="24"/>
          <w:szCs w:val="24"/>
        </w:rPr>
        <w:t xml:space="preserve"> prijalo </w:t>
      </w:r>
      <w:r>
        <w:rPr>
          <w:sz w:val="24"/>
          <w:szCs w:val="24"/>
        </w:rPr>
        <w:t>pracovnú definíciu antisemitizmu, ktorá je súčasťou predkladaného návrhu uznesenia, a následne vyzvalo svoje účastnícke štáty prihlásiť sa k uvedenej definícii zaužívan</w:t>
      </w:r>
      <w:r w:rsidR="00E65DB3">
        <w:rPr>
          <w:sz w:val="24"/>
          <w:szCs w:val="24"/>
        </w:rPr>
        <w:t>ým domácim ústavno-právnym</w:t>
      </w:r>
      <w:r>
        <w:rPr>
          <w:sz w:val="24"/>
          <w:szCs w:val="24"/>
        </w:rPr>
        <w:t xml:space="preserve"> spôsobom.</w:t>
      </w:r>
    </w:p>
    <w:p w:rsidR="00801CB5" w:rsidRDefault="00EE3D04" w:rsidP="009F79BF">
      <w:pPr>
        <w:spacing w:after="120"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Uvedená definícia bola vypracovaná v spolupráci s Európskym monitorovacím centrom pre r</w:t>
      </w:r>
      <w:r w:rsidR="00E65DB3">
        <w:rPr>
          <w:sz w:val="24"/>
          <w:szCs w:val="24"/>
        </w:rPr>
        <w:t>asizmus a xenofóbiu, A</w:t>
      </w:r>
      <w:r>
        <w:rPr>
          <w:sz w:val="24"/>
          <w:szCs w:val="24"/>
        </w:rPr>
        <w:t>gentúrou</w:t>
      </w:r>
      <w:r w:rsidR="00E65DB3">
        <w:rPr>
          <w:sz w:val="24"/>
          <w:szCs w:val="24"/>
        </w:rPr>
        <w:t xml:space="preserve"> Európskej únie</w:t>
      </w:r>
      <w:r>
        <w:rPr>
          <w:sz w:val="24"/>
          <w:szCs w:val="24"/>
        </w:rPr>
        <w:t xml:space="preserve"> pre základné práva a jej znenie je v súlade s aktivitami Organizácie pre spoluprácu a bezpečnosť v Európe a jej Úradu pre demokratické inštitúcie a ľudské práva pôsobiť ako vedúci aktér medzinárodného spoločenstva v úsilí vysporiadať sa s problémom antisemitizmu. </w:t>
      </w:r>
    </w:p>
    <w:p w:rsidR="009F79BF" w:rsidRDefault="00454DD9" w:rsidP="00454DD9">
      <w:pPr>
        <w:spacing w:after="120"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Dňa 1. júna 2017 Európsky parlament vo svojom uznesení o boji </w:t>
      </w:r>
      <w:r w:rsidRPr="00454DD9">
        <w:rPr>
          <w:sz w:val="24"/>
          <w:szCs w:val="24"/>
        </w:rPr>
        <w:t>proti antisemitizmu (2017/2692</w:t>
      </w:r>
      <w:r>
        <w:rPr>
          <w:sz w:val="24"/>
          <w:szCs w:val="24"/>
        </w:rPr>
        <w:t>(RSP))</w:t>
      </w:r>
      <w:r w:rsidRPr="00454DD9">
        <w:rPr>
          <w:sz w:val="24"/>
          <w:szCs w:val="24"/>
        </w:rPr>
        <w:t xml:space="preserve"> </w:t>
      </w:r>
      <w:r>
        <w:rPr>
          <w:sz w:val="24"/>
          <w:szCs w:val="24"/>
        </w:rPr>
        <w:t>zdôraznil</w:t>
      </w:r>
      <w:r w:rsidRPr="00454DD9">
        <w:rPr>
          <w:sz w:val="24"/>
          <w:szCs w:val="24"/>
        </w:rPr>
        <w:t>, že nenávistné prejavy a všetky druhy násilia proti európskym židovským občanom sú v roz</w:t>
      </w:r>
      <w:r>
        <w:rPr>
          <w:sz w:val="24"/>
          <w:szCs w:val="24"/>
        </w:rPr>
        <w:t>pore s hodnotami Európskej únie. Zároveň vyzv</w:t>
      </w:r>
      <w:r w:rsidRPr="00454DD9">
        <w:rPr>
          <w:sz w:val="24"/>
          <w:szCs w:val="24"/>
        </w:rPr>
        <w:t>a</w:t>
      </w:r>
      <w:r>
        <w:rPr>
          <w:sz w:val="24"/>
          <w:szCs w:val="24"/>
        </w:rPr>
        <w:t>l</w:t>
      </w:r>
      <w:r w:rsidRPr="00454DD9">
        <w:rPr>
          <w:sz w:val="24"/>
          <w:szCs w:val="24"/>
        </w:rPr>
        <w:t xml:space="preserve"> členské štáty</w:t>
      </w:r>
      <w:r>
        <w:rPr>
          <w:sz w:val="24"/>
          <w:szCs w:val="24"/>
        </w:rPr>
        <w:t xml:space="preserve"> EÚ</w:t>
      </w:r>
      <w:r w:rsidRPr="00454DD9">
        <w:rPr>
          <w:sz w:val="24"/>
          <w:szCs w:val="24"/>
        </w:rPr>
        <w:t xml:space="preserve"> a inštitúcie a agentúry EÚ na prevzatie tejto pracovnej definície a jej uplatňovanie s cieľom podporiť súdne orgány a orgány na presadzovanie práva v ich úsilí o účinnejšie a efektívnejšie odhaľovanie a stíhanie p</w:t>
      </w:r>
      <w:r>
        <w:rPr>
          <w:sz w:val="24"/>
          <w:szCs w:val="24"/>
        </w:rPr>
        <w:t>áchateľov antisemitských útokov.</w:t>
      </w:r>
    </w:p>
    <w:p w:rsidR="00454DD9" w:rsidRDefault="00454DD9" w:rsidP="00454DD9">
      <w:pPr>
        <w:spacing w:after="120"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Do dnešného dňa sa k uvedenej definícii prihlásili z členských štátov EÚ Spojené kráľovstvo Veľkej Británie a Severného Írska (12. decembra 2016), Rakúska republika (25. apríla 2017), Spolková republika Nemecko (20. septembra 2017), Bulharská republika (18. októbra 2017), Litovská republika (24. januára 2018) a Rumunsko (20. júna 2018).</w:t>
      </w:r>
    </w:p>
    <w:p w:rsidR="003939D3" w:rsidRPr="002C04D4" w:rsidRDefault="002C04D4" w:rsidP="003939D3">
      <w:pPr>
        <w:spacing w:after="120"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47311">
        <w:rPr>
          <w:sz w:val="24"/>
          <w:szCs w:val="24"/>
        </w:rPr>
        <w:t>Vyššie u</w:t>
      </w:r>
      <w:r>
        <w:rPr>
          <w:sz w:val="24"/>
          <w:szCs w:val="24"/>
        </w:rPr>
        <w:t>vedené skutočnosti</w:t>
      </w:r>
      <w:r w:rsidR="00647311">
        <w:rPr>
          <w:sz w:val="24"/>
          <w:szCs w:val="24"/>
        </w:rPr>
        <w:t>, ktoré vychádzajú z  medzinárodných záväzkov Slovenskej republiky,</w:t>
      </w:r>
      <w:r>
        <w:rPr>
          <w:sz w:val="24"/>
          <w:szCs w:val="24"/>
        </w:rPr>
        <w:t xml:space="preserve"> </w:t>
      </w:r>
      <w:r w:rsidR="003939D3">
        <w:rPr>
          <w:sz w:val="24"/>
          <w:szCs w:val="24"/>
        </w:rPr>
        <w:t xml:space="preserve">podporujú </w:t>
      </w:r>
      <w:r w:rsidR="00647311">
        <w:rPr>
          <w:sz w:val="24"/>
          <w:szCs w:val="24"/>
        </w:rPr>
        <w:t xml:space="preserve">dlhodobé </w:t>
      </w:r>
      <w:r>
        <w:rPr>
          <w:sz w:val="24"/>
          <w:szCs w:val="24"/>
        </w:rPr>
        <w:t xml:space="preserve">odhodlanie </w:t>
      </w:r>
      <w:r w:rsidR="003939D3">
        <w:rPr>
          <w:sz w:val="24"/>
          <w:szCs w:val="24"/>
        </w:rPr>
        <w:t>Slovenskej republiky netolerovať</w:t>
      </w:r>
      <w:r w:rsidRPr="002C04D4">
        <w:rPr>
          <w:sz w:val="24"/>
          <w:szCs w:val="24"/>
        </w:rPr>
        <w:t xml:space="preserve"> žiadne prejavy antisemitizmu a popieranie holokaustu.</w:t>
      </w:r>
      <w:r w:rsidR="003939D3">
        <w:rPr>
          <w:sz w:val="24"/>
          <w:szCs w:val="24"/>
        </w:rPr>
        <w:t xml:space="preserve"> Podporujú tiež zámer vlády Slovenskej republiky, ako je definovaný v jej programovom vyhlásení, posilňovať</w:t>
      </w:r>
      <w:r w:rsidR="003939D3" w:rsidRPr="002C04D4">
        <w:rPr>
          <w:sz w:val="24"/>
          <w:szCs w:val="24"/>
        </w:rPr>
        <w:t xml:space="preserve"> aktivity a inštitucionálne štrukt</w:t>
      </w:r>
      <w:r w:rsidR="003939D3">
        <w:rPr>
          <w:sz w:val="24"/>
          <w:szCs w:val="24"/>
        </w:rPr>
        <w:t xml:space="preserve">úry zamerané na predchádzanie a </w:t>
      </w:r>
      <w:r w:rsidR="003939D3" w:rsidRPr="002C04D4">
        <w:rPr>
          <w:sz w:val="24"/>
          <w:szCs w:val="24"/>
        </w:rPr>
        <w:t>elimináciu radikalizácie spoločnosti vo forme extrémizmu, ra</w:t>
      </w:r>
      <w:r w:rsidR="003939D3">
        <w:rPr>
          <w:sz w:val="24"/>
          <w:szCs w:val="24"/>
        </w:rPr>
        <w:t xml:space="preserve">sizmu, xenofóbie, antisemitizmu </w:t>
      </w:r>
      <w:r w:rsidR="003939D3" w:rsidRPr="002C04D4">
        <w:rPr>
          <w:sz w:val="24"/>
          <w:szCs w:val="24"/>
        </w:rPr>
        <w:t>a agresívneho nacionalizmu.</w:t>
      </w:r>
    </w:p>
    <w:p w:rsidR="009F79BF" w:rsidRDefault="009F79BF" w:rsidP="00744856">
      <w:pPr>
        <w:spacing w:line="300" w:lineRule="auto"/>
        <w:jc w:val="both"/>
        <w:rPr>
          <w:sz w:val="24"/>
          <w:szCs w:val="24"/>
        </w:rPr>
      </w:pPr>
    </w:p>
    <w:p w:rsidR="00744856" w:rsidRDefault="00744856" w:rsidP="00744856">
      <w:pPr>
        <w:spacing w:line="300" w:lineRule="auto"/>
        <w:jc w:val="both"/>
        <w:rPr>
          <w:sz w:val="24"/>
          <w:szCs w:val="24"/>
        </w:rPr>
      </w:pPr>
    </w:p>
    <w:p w:rsidR="00B03863" w:rsidRDefault="00744856" w:rsidP="007C4016">
      <w:pPr>
        <w:keepNext w:val="0"/>
        <w:keepLines w:val="0"/>
        <w:widowControl w:val="0"/>
        <w:jc w:val="both"/>
        <w:outlineLvl w:val="0"/>
        <w:rPr>
          <w:sz w:val="24"/>
          <w:szCs w:val="24"/>
        </w:rPr>
      </w:pPr>
      <w:r w:rsidRPr="00313372">
        <w:rPr>
          <w:sz w:val="24"/>
          <w:szCs w:val="24"/>
        </w:rPr>
        <w:t xml:space="preserve">Bratislava </w:t>
      </w:r>
      <w:r w:rsidR="00325EE7">
        <w:rPr>
          <w:sz w:val="24"/>
          <w:szCs w:val="24"/>
        </w:rPr>
        <w:t xml:space="preserve"> september </w:t>
      </w:r>
      <w:r w:rsidRPr="00313372">
        <w:rPr>
          <w:sz w:val="24"/>
          <w:szCs w:val="24"/>
        </w:rPr>
        <w:t xml:space="preserve"> 2018</w:t>
      </w:r>
    </w:p>
    <w:p w:rsidR="007C4016" w:rsidRPr="007C4016" w:rsidRDefault="007C4016" w:rsidP="007C4016">
      <w:pPr>
        <w:keepNext w:val="0"/>
        <w:keepLines w:val="0"/>
        <w:widowControl w:val="0"/>
        <w:jc w:val="both"/>
        <w:outlineLvl w:val="0"/>
        <w:rPr>
          <w:sz w:val="24"/>
          <w:szCs w:val="24"/>
        </w:rPr>
      </w:pPr>
    </w:p>
    <w:sectPr w:rsidR="007C4016" w:rsidRPr="007C4016" w:rsidSect="00BD09FF">
      <w:footerReference w:type="even" r:id="rId7"/>
      <w:footerReference w:type="default" r:id="rId8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8F8" w:rsidRDefault="000F28F8">
      <w:r>
        <w:separator/>
      </w:r>
    </w:p>
  </w:endnote>
  <w:endnote w:type="continuationSeparator" w:id="0">
    <w:p w:rsidR="000F28F8" w:rsidRDefault="000F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E9E" w:rsidRDefault="00C37DAD" w:rsidP="00BB2A0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E2E9E" w:rsidRDefault="000E2E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525" w:rsidRDefault="00C37DAD">
    <w:pPr>
      <w:pStyle w:val="Pta"/>
    </w:pPr>
    <w:r>
      <w:fldChar w:fldCharType="begin"/>
    </w:r>
    <w:r>
      <w:instrText>PAGE   \* MERGEFORMAT</w:instrText>
    </w:r>
    <w:r>
      <w:fldChar w:fldCharType="separate"/>
    </w:r>
    <w:r w:rsidR="003939D3">
      <w:rPr>
        <w:noProof/>
      </w:rPr>
      <w:t>2</w:t>
    </w:r>
    <w:r>
      <w:fldChar w:fldCharType="end"/>
    </w:r>
  </w:p>
  <w:p w:rsidR="000E2E9E" w:rsidRDefault="000E2E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8F8" w:rsidRDefault="000F28F8">
      <w:r>
        <w:separator/>
      </w:r>
    </w:p>
  </w:footnote>
  <w:footnote w:type="continuationSeparator" w:id="0">
    <w:p w:rsidR="000F28F8" w:rsidRDefault="000F2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53A0"/>
    <w:multiLevelType w:val="multilevel"/>
    <w:tmpl w:val="D1622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02536C7"/>
    <w:multiLevelType w:val="hybridMultilevel"/>
    <w:tmpl w:val="0D10A49E"/>
    <w:lvl w:ilvl="0" w:tplc="D846B80A">
      <w:start w:val="1"/>
      <w:numFmt w:val="upperLetter"/>
      <w:lvlText w:val="%1."/>
      <w:lvlJc w:val="left"/>
      <w:pPr>
        <w:ind w:left="149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51FB483C"/>
    <w:multiLevelType w:val="hybridMultilevel"/>
    <w:tmpl w:val="B44A1F9E"/>
    <w:lvl w:ilvl="0" w:tplc="95B25672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70D90D9A"/>
    <w:multiLevelType w:val="hybridMultilevel"/>
    <w:tmpl w:val="8454EDE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56"/>
    <w:rsid w:val="000879DB"/>
    <w:rsid w:val="000E2E9E"/>
    <w:rsid w:val="000F28F8"/>
    <w:rsid w:val="0016756A"/>
    <w:rsid w:val="002504B6"/>
    <w:rsid w:val="00260198"/>
    <w:rsid w:val="002B352F"/>
    <w:rsid w:val="002C04D4"/>
    <w:rsid w:val="002E72A6"/>
    <w:rsid w:val="00313372"/>
    <w:rsid w:val="00325EE7"/>
    <w:rsid w:val="003725C1"/>
    <w:rsid w:val="003730F2"/>
    <w:rsid w:val="003939D3"/>
    <w:rsid w:val="0040441A"/>
    <w:rsid w:val="00410695"/>
    <w:rsid w:val="00422E5A"/>
    <w:rsid w:val="004505AF"/>
    <w:rsid w:val="00454DD9"/>
    <w:rsid w:val="0050022E"/>
    <w:rsid w:val="00552976"/>
    <w:rsid w:val="005831C0"/>
    <w:rsid w:val="005A328A"/>
    <w:rsid w:val="00647311"/>
    <w:rsid w:val="006767B8"/>
    <w:rsid w:val="00694612"/>
    <w:rsid w:val="00744856"/>
    <w:rsid w:val="007B6CCE"/>
    <w:rsid w:val="007C4016"/>
    <w:rsid w:val="00801CB5"/>
    <w:rsid w:val="0080469A"/>
    <w:rsid w:val="00813706"/>
    <w:rsid w:val="00870CFF"/>
    <w:rsid w:val="00877258"/>
    <w:rsid w:val="00891C0E"/>
    <w:rsid w:val="008B2A0F"/>
    <w:rsid w:val="009421E3"/>
    <w:rsid w:val="009426D1"/>
    <w:rsid w:val="009A3C43"/>
    <w:rsid w:val="009C2E0E"/>
    <w:rsid w:val="009C7FBA"/>
    <w:rsid w:val="009F79BF"/>
    <w:rsid w:val="00A91C23"/>
    <w:rsid w:val="00AE7EF1"/>
    <w:rsid w:val="00B03863"/>
    <w:rsid w:val="00B3308A"/>
    <w:rsid w:val="00B6504F"/>
    <w:rsid w:val="00BA459E"/>
    <w:rsid w:val="00BB2A0D"/>
    <w:rsid w:val="00BD09FF"/>
    <w:rsid w:val="00C13E26"/>
    <w:rsid w:val="00C37DAD"/>
    <w:rsid w:val="00D0581B"/>
    <w:rsid w:val="00D96724"/>
    <w:rsid w:val="00E26216"/>
    <w:rsid w:val="00E65DB3"/>
    <w:rsid w:val="00E93364"/>
    <w:rsid w:val="00E969CC"/>
    <w:rsid w:val="00EB21B4"/>
    <w:rsid w:val="00EE3D04"/>
    <w:rsid w:val="00F02F97"/>
    <w:rsid w:val="00F2313A"/>
    <w:rsid w:val="00F33EC6"/>
    <w:rsid w:val="00F8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7640E5-5412-430D-9C77-0806CDFE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4856"/>
    <w:pPr>
      <w:keepNext/>
      <w:keepLines/>
      <w:spacing w:after="0" w:line="240" w:lineRule="auto"/>
      <w:jc w:val="center"/>
    </w:pPr>
    <w:rPr>
      <w:rFonts w:ascii="Arial" w:hAnsi="Arial" w:cs="Times New Roman"/>
      <w:sz w:val="16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4856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744856"/>
    <w:rPr>
      <w:rFonts w:ascii="Arial" w:hAnsi="Arial" w:cs="Times New Roman"/>
      <w:spacing w:val="20"/>
      <w:kern w:val="32"/>
      <w:sz w:val="20"/>
      <w:szCs w:val="20"/>
      <w:lang w:val="x-none" w:eastAsia="sk-SK"/>
    </w:rPr>
  </w:style>
  <w:style w:type="paragraph" w:customStyle="1" w:styleId="uznesenia">
    <w:name w:val="Č.uznesenia"/>
    <w:basedOn w:val="Normlny"/>
    <w:rsid w:val="00744856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7448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744856"/>
    <w:rPr>
      <w:rFonts w:ascii="Arial" w:hAnsi="Arial" w:cs="Times New Roman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744856"/>
    <w:rPr>
      <w:rFonts w:cs="Times New Roman"/>
    </w:rPr>
  </w:style>
  <w:style w:type="paragraph" w:customStyle="1" w:styleId="Default">
    <w:name w:val="Default"/>
    <w:rsid w:val="007448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650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6504F"/>
    <w:rPr>
      <w:rFonts w:ascii="Arial" w:hAnsi="Arial" w:cs="Times New Roman"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05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505AF"/>
    <w:rPr>
      <w:rFonts w:ascii="Segoe UI" w:hAnsi="Segoe UI" w:cs="Segoe UI"/>
      <w:sz w:val="18"/>
      <w:szCs w:val="18"/>
      <w:lang w:val="x-none"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9F79BF"/>
    <w:rPr>
      <w:rFonts w:cs="Times New Roman"/>
      <w:color w:val="0000FF"/>
      <w:u w:val="single"/>
    </w:rPr>
  </w:style>
  <w:style w:type="character" w:customStyle="1" w:styleId="element-invisible">
    <w:name w:val="element-invisible"/>
    <w:basedOn w:val="Predvolenpsmoodseku"/>
    <w:rsid w:val="009F79B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5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Šimuničová, Katarína, JUDr.</dc:creator>
  <cp:keywords/>
  <dc:description/>
  <cp:lastModifiedBy>Veselá, Slavomíra</cp:lastModifiedBy>
  <cp:revision>2</cp:revision>
  <cp:lastPrinted>2018-08-30T07:13:00Z</cp:lastPrinted>
  <dcterms:created xsi:type="dcterms:W3CDTF">2018-09-19T11:04:00Z</dcterms:created>
  <dcterms:modified xsi:type="dcterms:W3CDTF">2018-09-19T11:04:00Z</dcterms:modified>
</cp:coreProperties>
</file>