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6F" w:rsidRDefault="0001676F" w:rsidP="0001676F">
      <w:pPr>
        <w:pStyle w:val="Nzov"/>
        <w:pBdr>
          <w:bottom w:val="single" w:sz="12" w:space="1" w:color="auto"/>
        </w:pBdr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1676F" w:rsidRDefault="0001676F" w:rsidP="0001676F">
      <w:pPr>
        <w:pStyle w:val="Podtitul"/>
        <w:rPr>
          <w:rFonts w:ascii="Arial" w:hAnsi="Arial" w:cs="Arial"/>
        </w:rPr>
      </w:pPr>
    </w:p>
    <w:p w:rsidR="0001676F" w:rsidRDefault="0001676F" w:rsidP="0001676F">
      <w:pPr>
        <w:pStyle w:val="Podtitul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83A33">
        <w:rPr>
          <w:rFonts w:ascii="Arial" w:hAnsi="Arial" w:cs="Arial"/>
        </w:rPr>
        <w:t>II</w:t>
      </w:r>
      <w:r>
        <w:rPr>
          <w:rFonts w:ascii="Arial" w:hAnsi="Arial" w:cs="Arial"/>
        </w:rPr>
        <w:t>. volebné obdobie</w:t>
      </w:r>
    </w:p>
    <w:p w:rsidR="0001676F" w:rsidRDefault="0001676F" w:rsidP="0001676F">
      <w:pPr>
        <w:pStyle w:val="Podtitul"/>
        <w:rPr>
          <w:rFonts w:ascii="Arial" w:hAnsi="Arial" w:cs="Arial"/>
        </w:rPr>
      </w:pPr>
    </w:p>
    <w:p w:rsidR="000E3189" w:rsidRDefault="000E3189" w:rsidP="0001676F">
      <w:pPr>
        <w:pStyle w:val="Podtitul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84049" w:rsidRPr="000E3189" w:rsidRDefault="000E3189" w:rsidP="000E3189">
      <w:pPr>
        <w:pStyle w:val="Podtitul"/>
        <w:ind w:left="424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</w:t>
      </w:r>
      <w:r w:rsidRPr="000E3189">
        <w:rPr>
          <w:rFonts w:ascii="Arial" w:hAnsi="Arial" w:cs="Arial"/>
          <w:b w:val="0"/>
        </w:rPr>
        <w:t>Číslo: CRD-1775/2018</w:t>
      </w:r>
    </w:p>
    <w:p w:rsidR="0001676F" w:rsidRPr="00C7677B" w:rsidRDefault="0001676F" w:rsidP="0001676F">
      <w:pPr>
        <w:pStyle w:val="Podtitul"/>
        <w:ind w:left="708" w:firstLine="708"/>
        <w:rPr>
          <w:rFonts w:ascii="Arial" w:hAnsi="Arial" w:cs="Arial"/>
          <w:b w:val="0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3A33">
        <w:rPr>
          <w:rFonts w:ascii="Arial" w:hAnsi="Arial" w:cs="Arial"/>
        </w:rPr>
        <w:tab/>
        <w:t xml:space="preserve">             </w:t>
      </w:r>
    </w:p>
    <w:p w:rsidR="00351887" w:rsidRPr="00C7677B" w:rsidRDefault="00351887" w:rsidP="00351887">
      <w:pPr>
        <w:ind w:firstLine="708"/>
        <w:rPr>
          <w:rFonts w:ascii="Arial" w:hAnsi="Arial" w:cs="Arial"/>
          <w:b/>
        </w:rPr>
      </w:pPr>
    </w:p>
    <w:p w:rsidR="00351887" w:rsidRDefault="00351887" w:rsidP="00351887">
      <w:pPr>
        <w:ind w:firstLine="708"/>
        <w:rPr>
          <w:rFonts w:ascii="Arial" w:hAnsi="Arial" w:cs="Arial"/>
          <w:b/>
        </w:rPr>
      </w:pPr>
    </w:p>
    <w:p w:rsidR="00F1453D" w:rsidRPr="00C7677B" w:rsidRDefault="00F1453D" w:rsidP="00351887">
      <w:pPr>
        <w:ind w:firstLine="708"/>
        <w:rPr>
          <w:rFonts w:ascii="Arial" w:hAnsi="Arial" w:cs="Arial"/>
          <w:b/>
        </w:rPr>
      </w:pPr>
    </w:p>
    <w:p w:rsidR="00351887" w:rsidRDefault="00351887" w:rsidP="00351887">
      <w:pPr>
        <w:jc w:val="center"/>
        <w:rPr>
          <w:rFonts w:ascii="Arial" w:hAnsi="Arial" w:cs="Arial"/>
          <w:b/>
        </w:rPr>
      </w:pPr>
    </w:p>
    <w:p w:rsidR="00C7677B" w:rsidRDefault="00C7677B" w:rsidP="00351887">
      <w:pPr>
        <w:jc w:val="center"/>
        <w:rPr>
          <w:rFonts w:ascii="Arial" w:hAnsi="Arial" w:cs="Arial"/>
          <w:b/>
        </w:rPr>
      </w:pPr>
    </w:p>
    <w:p w:rsidR="00C7677B" w:rsidRDefault="00C7677B" w:rsidP="00351887">
      <w:pPr>
        <w:jc w:val="center"/>
        <w:rPr>
          <w:rFonts w:ascii="Arial" w:hAnsi="Arial" w:cs="Arial"/>
          <w:b/>
        </w:rPr>
      </w:pPr>
    </w:p>
    <w:p w:rsidR="00351887" w:rsidRPr="00C7677B" w:rsidRDefault="00351887" w:rsidP="00351887">
      <w:pPr>
        <w:jc w:val="center"/>
        <w:rPr>
          <w:rFonts w:ascii="Arial" w:hAnsi="Arial" w:cs="Arial"/>
          <w:b/>
        </w:rPr>
      </w:pPr>
    </w:p>
    <w:p w:rsidR="00351887" w:rsidRPr="000E3189" w:rsidRDefault="000E3189" w:rsidP="00351887">
      <w:pPr>
        <w:jc w:val="center"/>
        <w:rPr>
          <w:rFonts w:ascii="Arial" w:hAnsi="Arial" w:cs="Arial"/>
          <w:b/>
          <w:sz w:val="44"/>
          <w:szCs w:val="44"/>
        </w:rPr>
      </w:pPr>
      <w:r w:rsidRPr="000E3189">
        <w:rPr>
          <w:rFonts w:ascii="Arial" w:hAnsi="Arial" w:cs="Arial"/>
          <w:b/>
          <w:sz w:val="44"/>
          <w:szCs w:val="44"/>
        </w:rPr>
        <w:t>1125</w:t>
      </w:r>
    </w:p>
    <w:p w:rsidR="000E3189" w:rsidRPr="00C7677B" w:rsidRDefault="000E3189" w:rsidP="00351887">
      <w:pPr>
        <w:jc w:val="center"/>
        <w:rPr>
          <w:rFonts w:ascii="Arial" w:hAnsi="Arial" w:cs="Arial"/>
          <w:b/>
        </w:rPr>
      </w:pPr>
    </w:p>
    <w:p w:rsidR="00351887" w:rsidRPr="00F1453D" w:rsidRDefault="00351887" w:rsidP="00351887">
      <w:pPr>
        <w:jc w:val="center"/>
        <w:rPr>
          <w:rFonts w:ascii="Arial" w:hAnsi="Arial" w:cs="Arial"/>
          <w:b/>
          <w:sz w:val="36"/>
          <w:szCs w:val="36"/>
        </w:rPr>
      </w:pPr>
      <w:r w:rsidRPr="00F1453D">
        <w:rPr>
          <w:rFonts w:ascii="Arial" w:hAnsi="Arial" w:cs="Arial"/>
          <w:b/>
          <w:sz w:val="36"/>
          <w:szCs w:val="36"/>
        </w:rPr>
        <w:t>N á v r h</w:t>
      </w:r>
    </w:p>
    <w:p w:rsidR="00351887" w:rsidRPr="00C7677B" w:rsidRDefault="00351887" w:rsidP="00351887">
      <w:pPr>
        <w:jc w:val="center"/>
        <w:rPr>
          <w:rFonts w:ascii="Arial" w:hAnsi="Arial" w:cs="Arial"/>
          <w:bCs/>
        </w:rPr>
      </w:pPr>
    </w:p>
    <w:p w:rsidR="003D0FDD" w:rsidRDefault="003D0FDD" w:rsidP="003D0FDD">
      <w:pPr>
        <w:pBdr>
          <w:bottom w:val="single" w:sz="12" w:space="1" w:color="auto"/>
        </w:pBd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poslanca Národnej rady Slovenskej republiky Andreja DANKA</w:t>
      </w:r>
    </w:p>
    <w:p w:rsidR="003D0FDD" w:rsidRDefault="003D0FDD" w:rsidP="003D0FDD">
      <w:pPr>
        <w:pBdr>
          <w:bottom w:val="single" w:sz="12" w:space="1" w:color="auto"/>
        </w:pBdr>
        <w:jc w:val="center"/>
        <w:rPr>
          <w:rFonts w:ascii="Arial" w:hAnsi="Arial" w:cs="Arial"/>
          <w:bCs/>
        </w:rPr>
      </w:pPr>
    </w:p>
    <w:p w:rsidR="003D0FDD" w:rsidRPr="003D0FDD" w:rsidRDefault="003D0FDD" w:rsidP="003D0FDD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3D0FDD">
        <w:rPr>
          <w:rFonts w:ascii="Arial" w:hAnsi="Arial" w:cs="Arial"/>
          <w:b/>
          <w:bCs/>
          <w:sz w:val="36"/>
          <w:szCs w:val="36"/>
        </w:rPr>
        <w:t>n a   p r i j a t i e</w:t>
      </w:r>
    </w:p>
    <w:p w:rsidR="003D0FDD" w:rsidRDefault="003D0FDD" w:rsidP="00987E8B">
      <w:pPr>
        <w:pBdr>
          <w:bottom w:val="single" w:sz="12" w:space="1" w:color="auto"/>
        </w:pBdr>
        <w:jc w:val="both"/>
        <w:rPr>
          <w:rFonts w:ascii="Arial" w:hAnsi="Arial" w:cs="Arial"/>
          <w:bCs/>
        </w:rPr>
      </w:pPr>
    </w:p>
    <w:p w:rsidR="00351887" w:rsidRPr="00C7677B" w:rsidRDefault="00987E8B" w:rsidP="00987E8B">
      <w:pPr>
        <w:pBdr>
          <w:bottom w:val="single" w:sz="12" w:space="1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uznesenia Národnej rady Slovenskej republiky </w:t>
      </w:r>
      <w:r w:rsidR="00832848">
        <w:rPr>
          <w:rFonts w:ascii="Arial" w:hAnsi="Arial" w:cs="Arial"/>
          <w:bCs/>
        </w:rPr>
        <w:t>k pracovnej definícii antisemitizmu vypracovanej Medzinárodnou alianciou pre pripomínanie holokaustu (IHRA) a prijatej jej 31 účastníckymi štátmi (vrátane Slovenskej republiky) dňa 26. mája 2016</w:t>
      </w:r>
      <w:r w:rsidR="00441D12">
        <w:rPr>
          <w:rFonts w:ascii="Arial" w:hAnsi="Arial" w:cs="Arial"/>
          <w:bCs/>
        </w:rPr>
        <w:br/>
      </w:r>
      <w:r w:rsidR="00832848">
        <w:rPr>
          <w:rFonts w:ascii="Arial" w:hAnsi="Arial" w:cs="Arial"/>
          <w:bCs/>
        </w:rPr>
        <w:t>v Bukurešti</w:t>
      </w:r>
    </w:p>
    <w:p w:rsidR="00351887" w:rsidRPr="00C7677B" w:rsidRDefault="00351887" w:rsidP="00351887">
      <w:pPr>
        <w:rPr>
          <w:rFonts w:ascii="Arial" w:hAnsi="Arial" w:cs="Arial"/>
          <w:bCs/>
        </w:rPr>
      </w:pPr>
    </w:p>
    <w:p w:rsidR="00351887" w:rsidRPr="00C7677B" w:rsidRDefault="00351887" w:rsidP="00351887">
      <w:pPr>
        <w:rPr>
          <w:rFonts w:ascii="Arial" w:hAnsi="Arial" w:cs="Arial"/>
          <w:bCs/>
        </w:rPr>
      </w:pPr>
    </w:p>
    <w:p w:rsidR="00351887" w:rsidRDefault="005355DE" w:rsidP="00351887">
      <w:pPr>
        <w:rPr>
          <w:rFonts w:ascii="Arial" w:hAnsi="Arial" w:cs="Arial"/>
          <w:bCs/>
          <w:sz w:val="20"/>
          <w:szCs w:val="20"/>
        </w:rPr>
      </w:pPr>
      <w:r w:rsidRPr="005355DE">
        <w:rPr>
          <w:rFonts w:ascii="Arial" w:hAnsi="Arial" w:cs="Arial"/>
          <w:bCs/>
          <w:sz w:val="20"/>
          <w:szCs w:val="20"/>
          <w:u w:val="single"/>
        </w:rPr>
        <w:t>P</w:t>
      </w:r>
      <w:r w:rsidR="00987E8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355DE">
        <w:rPr>
          <w:rFonts w:ascii="Arial" w:hAnsi="Arial" w:cs="Arial"/>
          <w:bCs/>
          <w:sz w:val="20"/>
          <w:szCs w:val="20"/>
          <w:u w:val="single"/>
        </w:rPr>
        <w:t>r</w:t>
      </w:r>
      <w:r w:rsidR="00987E8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355DE">
        <w:rPr>
          <w:rFonts w:ascii="Arial" w:hAnsi="Arial" w:cs="Arial"/>
          <w:bCs/>
          <w:sz w:val="20"/>
          <w:szCs w:val="20"/>
          <w:u w:val="single"/>
        </w:rPr>
        <w:t>e</w:t>
      </w:r>
      <w:r w:rsidR="00987E8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355DE">
        <w:rPr>
          <w:rFonts w:ascii="Arial" w:hAnsi="Arial" w:cs="Arial"/>
          <w:bCs/>
          <w:sz w:val="20"/>
          <w:szCs w:val="20"/>
          <w:u w:val="single"/>
        </w:rPr>
        <w:t>d</w:t>
      </w:r>
      <w:r w:rsidR="00987E8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355DE">
        <w:rPr>
          <w:rFonts w:ascii="Arial" w:hAnsi="Arial" w:cs="Arial"/>
          <w:bCs/>
          <w:sz w:val="20"/>
          <w:szCs w:val="20"/>
          <w:u w:val="single"/>
        </w:rPr>
        <w:t>k</w:t>
      </w:r>
      <w:r w:rsidR="00987E8B">
        <w:rPr>
          <w:rFonts w:ascii="Arial" w:hAnsi="Arial" w:cs="Arial"/>
          <w:bCs/>
          <w:sz w:val="20"/>
          <w:szCs w:val="20"/>
          <w:u w:val="single"/>
        </w:rPr>
        <w:t> </w:t>
      </w:r>
      <w:r w:rsidRPr="005355DE">
        <w:rPr>
          <w:rFonts w:ascii="Arial" w:hAnsi="Arial" w:cs="Arial"/>
          <w:bCs/>
          <w:sz w:val="20"/>
          <w:szCs w:val="20"/>
          <w:u w:val="single"/>
        </w:rPr>
        <w:t>l</w:t>
      </w:r>
      <w:r w:rsidR="00987E8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355DE">
        <w:rPr>
          <w:rFonts w:ascii="Arial" w:hAnsi="Arial" w:cs="Arial"/>
          <w:bCs/>
          <w:sz w:val="20"/>
          <w:szCs w:val="20"/>
          <w:u w:val="single"/>
        </w:rPr>
        <w:t>a</w:t>
      </w:r>
      <w:r w:rsidR="00987E8B">
        <w:rPr>
          <w:rFonts w:ascii="Arial" w:hAnsi="Arial" w:cs="Arial"/>
          <w:bCs/>
          <w:sz w:val="20"/>
          <w:szCs w:val="20"/>
          <w:u w:val="single"/>
        </w:rPr>
        <w:t> </w:t>
      </w:r>
      <w:r w:rsidRPr="005355DE">
        <w:rPr>
          <w:rFonts w:ascii="Arial" w:hAnsi="Arial" w:cs="Arial"/>
          <w:bCs/>
          <w:sz w:val="20"/>
          <w:szCs w:val="20"/>
          <w:u w:val="single"/>
        </w:rPr>
        <w:t>d</w:t>
      </w:r>
      <w:r w:rsidR="00987E8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355DE">
        <w:rPr>
          <w:rFonts w:ascii="Arial" w:hAnsi="Arial" w:cs="Arial"/>
          <w:bCs/>
          <w:sz w:val="20"/>
          <w:szCs w:val="20"/>
          <w:u w:val="single"/>
        </w:rPr>
        <w:t>á</w:t>
      </w:r>
      <w:r>
        <w:rPr>
          <w:rFonts w:ascii="Arial" w:hAnsi="Arial" w:cs="Arial"/>
          <w:bCs/>
          <w:sz w:val="20"/>
          <w:szCs w:val="20"/>
        </w:rPr>
        <w:t>:</w:t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 w:rsidRPr="00987E8B">
        <w:rPr>
          <w:rFonts w:ascii="Arial" w:hAnsi="Arial" w:cs="Arial"/>
          <w:bCs/>
          <w:sz w:val="20"/>
          <w:szCs w:val="20"/>
          <w:u w:val="single"/>
        </w:rPr>
        <w:t>Materiál obsahuje</w:t>
      </w:r>
      <w:r w:rsidR="00987E8B">
        <w:rPr>
          <w:rFonts w:ascii="Arial" w:hAnsi="Arial" w:cs="Arial"/>
          <w:bCs/>
          <w:sz w:val="20"/>
          <w:szCs w:val="20"/>
        </w:rPr>
        <w:t>:</w:t>
      </w:r>
    </w:p>
    <w:p w:rsidR="005355DE" w:rsidRDefault="005355DE" w:rsidP="00351887">
      <w:pPr>
        <w:rPr>
          <w:rFonts w:ascii="Arial" w:hAnsi="Arial" w:cs="Arial"/>
          <w:bCs/>
          <w:sz w:val="20"/>
          <w:szCs w:val="20"/>
        </w:rPr>
      </w:pPr>
    </w:p>
    <w:p w:rsidR="00A83A33" w:rsidRDefault="00886B0A" w:rsidP="0035188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Andrej  </w:t>
      </w:r>
      <w:r w:rsidRPr="00044190">
        <w:rPr>
          <w:rFonts w:ascii="Arial" w:hAnsi="Arial" w:cs="Arial"/>
          <w:bCs/>
          <w:spacing w:val="66"/>
          <w:sz w:val="20"/>
          <w:szCs w:val="20"/>
        </w:rPr>
        <w:t>Danko</w:t>
      </w:r>
      <w:r>
        <w:rPr>
          <w:rFonts w:ascii="Arial" w:hAnsi="Arial" w:cs="Arial"/>
          <w:bCs/>
          <w:sz w:val="20"/>
          <w:szCs w:val="20"/>
        </w:rPr>
        <w:t xml:space="preserve">  v. r.</w:t>
      </w:r>
      <w:r>
        <w:rPr>
          <w:rFonts w:ascii="Arial" w:hAnsi="Arial" w:cs="Arial"/>
          <w:bCs/>
          <w:sz w:val="20"/>
          <w:szCs w:val="20"/>
        </w:rPr>
        <w:tab/>
      </w:r>
      <w:r w:rsidR="00832848">
        <w:rPr>
          <w:rFonts w:ascii="Arial" w:hAnsi="Arial" w:cs="Arial"/>
          <w:bCs/>
          <w:sz w:val="20"/>
          <w:szCs w:val="20"/>
        </w:rPr>
        <w:tab/>
      </w:r>
      <w:r w:rsidR="00832848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832848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>1. Návrh uznesenia Národnej rady SR</w:t>
      </w:r>
    </w:p>
    <w:p w:rsidR="005355DE" w:rsidRPr="005355DE" w:rsidRDefault="00044190" w:rsidP="00A83A3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</w:r>
      <w:r w:rsidR="00987E8B">
        <w:rPr>
          <w:rFonts w:ascii="Arial" w:hAnsi="Arial" w:cs="Arial"/>
          <w:bCs/>
          <w:sz w:val="20"/>
          <w:szCs w:val="20"/>
        </w:rPr>
        <w:tab/>
        <w:t>2. Odôvodnenie</w:t>
      </w:r>
    </w:p>
    <w:p w:rsidR="00351887" w:rsidRDefault="00987E8B" w:rsidP="0035188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5355DE" w:rsidRDefault="005355DE" w:rsidP="00351887">
      <w:pPr>
        <w:rPr>
          <w:rFonts w:ascii="Arial" w:hAnsi="Arial" w:cs="Arial"/>
          <w:bCs/>
        </w:rPr>
      </w:pPr>
    </w:p>
    <w:p w:rsidR="005355DE" w:rsidRDefault="005355DE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A83A33" w:rsidRDefault="00A83A33" w:rsidP="00351887">
      <w:pPr>
        <w:rPr>
          <w:rFonts w:ascii="Arial" w:hAnsi="Arial" w:cs="Arial"/>
          <w:bCs/>
        </w:rPr>
      </w:pPr>
    </w:p>
    <w:p w:rsidR="005355DE" w:rsidRPr="00C7677B" w:rsidRDefault="005355DE" w:rsidP="00351887">
      <w:pPr>
        <w:rPr>
          <w:rFonts w:ascii="Arial" w:hAnsi="Arial" w:cs="Arial"/>
          <w:bCs/>
        </w:rPr>
      </w:pPr>
    </w:p>
    <w:p w:rsidR="00351887" w:rsidRDefault="00351887" w:rsidP="00351887">
      <w:pPr>
        <w:rPr>
          <w:rFonts w:ascii="Arial" w:hAnsi="Arial" w:cs="Arial"/>
          <w:bCs/>
        </w:rPr>
      </w:pPr>
    </w:p>
    <w:p w:rsidR="00F1453D" w:rsidRPr="00C7677B" w:rsidRDefault="00F1453D" w:rsidP="00351887">
      <w:pPr>
        <w:rPr>
          <w:rFonts w:ascii="Arial" w:hAnsi="Arial" w:cs="Arial"/>
          <w:bCs/>
        </w:rPr>
      </w:pPr>
    </w:p>
    <w:p w:rsidR="00351887" w:rsidRDefault="00351887" w:rsidP="00351887">
      <w:pPr>
        <w:rPr>
          <w:rFonts w:ascii="Arial" w:hAnsi="Arial" w:cs="Arial"/>
          <w:bCs/>
        </w:rPr>
      </w:pPr>
    </w:p>
    <w:p w:rsidR="00987E8B" w:rsidRDefault="00987E8B" w:rsidP="00351887">
      <w:pPr>
        <w:rPr>
          <w:rFonts w:ascii="Arial" w:hAnsi="Arial" w:cs="Arial"/>
          <w:bCs/>
        </w:rPr>
      </w:pPr>
    </w:p>
    <w:p w:rsidR="00C9453C" w:rsidRDefault="00C9453C" w:rsidP="00317C1C">
      <w:pPr>
        <w:jc w:val="center"/>
        <w:rPr>
          <w:rFonts w:ascii="Arial" w:hAnsi="Arial" w:cs="Arial"/>
          <w:bCs/>
        </w:rPr>
      </w:pPr>
    </w:p>
    <w:p w:rsidR="005355DE" w:rsidRPr="005355DE" w:rsidRDefault="005355DE" w:rsidP="00317C1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Bra</w:t>
      </w:r>
      <w:r w:rsidR="00351887" w:rsidRPr="00C7677B">
        <w:rPr>
          <w:rFonts w:ascii="Arial" w:hAnsi="Arial" w:cs="Arial"/>
          <w:bCs/>
        </w:rPr>
        <w:t>tislava</w:t>
      </w:r>
      <w:r w:rsidR="00A83A33">
        <w:rPr>
          <w:rFonts w:ascii="Arial" w:hAnsi="Arial" w:cs="Arial"/>
          <w:bCs/>
        </w:rPr>
        <w:t xml:space="preserve"> </w:t>
      </w:r>
      <w:r w:rsidR="00351887" w:rsidRPr="00C7677B">
        <w:rPr>
          <w:rFonts w:ascii="Arial" w:hAnsi="Arial" w:cs="Arial"/>
          <w:bCs/>
        </w:rPr>
        <w:t xml:space="preserve"> </w:t>
      </w:r>
      <w:r w:rsidR="00C9453C">
        <w:rPr>
          <w:rFonts w:ascii="Arial" w:hAnsi="Arial" w:cs="Arial"/>
          <w:bCs/>
        </w:rPr>
        <w:t>september</w:t>
      </w:r>
      <w:r w:rsidR="00987E8B">
        <w:rPr>
          <w:rFonts w:ascii="Arial" w:hAnsi="Arial" w:cs="Arial"/>
          <w:bCs/>
        </w:rPr>
        <w:t xml:space="preserve"> </w:t>
      </w:r>
      <w:r w:rsidR="00A83A33">
        <w:rPr>
          <w:rFonts w:ascii="Arial" w:hAnsi="Arial" w:cs="Arial"/>
          <w:bCs/>
        </w:rPr>
        <w:t xml:space="preserve"> </w:t>
      </w:r>
      <w:r w:rsidR="00351887" w:rsidRPr="00C7677B">
        <w:rPr>
          <w:rFonts w:ascii="Arial" w:hAnsi="Arial" w:cs="Arial"/>
          <w:bCs/>
        </w:rPr>
        <w:t>201</w:t>
      </w:r>
      <w:r w:rsidR="00987E8B">
        <w:rPr>
          <w:rFonts w:ascii="Arial" w:hAnsi="Arial" w:cs="Arial"/>
          <w:bCs/>
        </w:rPr>
        <w:t>8</w:t>
      </w:r>
    </w:p>
    <w:sectPr w:rsidR="005355DE" w:rsidRPr="0053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B0"/>
    <w:rsid w:val="00004953"/>
    <w:rsid w:val="0001676F"/>
    <w:rsid w:val="00044190"/>
    <w:rsid w:val="000762D2"/>
    <w:rsid w:val="00094A55"/>
    <w:rsid w:val="000B559D"/>
    <w:rsid w:val="000D0F77"/>
    <w:rsid w:val="000E3189"/>
    <w:rsid w:val="000F2A32"/>
    <w:rsid w:val="000F58F5"/>
    <w:rsid w:val="001007D4"/>
    <w:rsid w:val="001028D3"/>
    <w:rsid w:val="00123E9B"/>
    <w:rsid w:val="00126328"/>
    <w:rsid w:val="00153F06"/>
    <w:rsid w:val="00170790"/>
    <w:rsid w:val="001926A4"/>
    <w:rsid w:val="0022037F"/>
    <w:rsid w:val="002742A0"/>
    <w:rsid w:val="00304FC1"/>
    <w:rsid w:val="00312E07"/>
    <w:rsid w:val="00317C1C"/>
    <w:rsid w:val="00321277"/>
    <w:rsid w:val="00333517"/>
    <w:rsid w:val="00351887"/>
    <w:rsid w:val="0035533C"/>
    <w:rsid w:val="00377C0D"/>
    <w:rsid w:val="003D0345"/>
    <w:rsid w:val="003D0FDD"/>
    <w:rsid w:val="00410B97"/>
    <w:rsid w:val="00441D12"/>
    <w:rsid w:val="004452BA"/>
    <w:rsid w:val="00467E20"/>
    <w:rsid w:val="00491B95"/>
    <w:rsid w:val="004B5AE5"/>
    <w:rsid w:val="004E58C9"/>
    <w:rsid w:val="005355DE"/>
    <w:rsid w:val="0054230F"/>
    <w:rsid w:val="005E3A94"/>
    <w:rsid w:val="00664AB0"/>
    <w:rsid w:val="00706EA6"/>
    <w:rsid w:val="00731CF1"/>
    <w:rsid w:val="00753DE4"/>
    <w:rsid w:val="00793D49"/>
    <w:rsid w:val="007A6ABF"/>
    <w:rsid w:val="008152B0"/>
    <w:rsid w:val="00832848"/>
    <w:rsid w:val="00886B0A"/>
    <w:rsid w:val="008C6B6C"/>
    <w:rsid w:val="00984EC0"/>
    <w:rsid w:val="00987E8B"/>
    <w:rsid w:val="009D2163"/>
    <w:rsid w:val="00A03EAD"/>
    <w:rsid w:val="00A12D0B"/>
    <w:rsid w:val="00A13E1E"/>
    <w:rsid w:val="00A324CF"/>
    <w:rsid w:val="00A83A33"/>
    <w:rsid w:val="00A96CE9"/>
    <w:rsid w:val="00B12FCE"/>
    <w:rsid w:val="00B15408"/>
    <w:rsid w:val="00B3548F"/>
    <w:rsid w:val="00B803FA"/>
    <w:rsid w:val="00C24935"/>
    <w:rsid w:val="00C7677B"/>
    <w:rsid w:val="00C9453C"/>
    <w:rsid w:val="00CC0D84"/>
    <w:rsid w:val="00CD3A92"/>
    <w:rsid w:val="00D84049"/>
    <w:rsid w:val="00D85866"/>
    <w:rsid w:val="00DB4005"/>
    <w:rsid w:val="00DE5EAC"/>
    <w:rsid w:val="00DF0E6C"/>
    <w:rsid w:val="00E04431"/>
    <w:rsid w:val="00E22BFD"/>
    <w:rsid w:val="00EC7B93"/>
    <w:rsid w:val="00ED28D5"/>
    <w:rsid w:val="00F029F8"/>
    <w:rsid w:val="00F1453D"/>
    <w:rsid w:val="00F341EF"/>
    <w:rsid w:val="00FD29EC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B6704-A97E-4B97-9D33-FE7A63AA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y"/>
    <w:next w:val="Normlny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jc w:val="center"/>
    </w:pPr>
    <w:rPr>
      <w:b/>
      <w:szCs w:val="20"/>
    </w:rPr>
  </w:style>
  <w:style w:type="paragraph" w:styleId="Podtitul">
    <w:name w:val="Subtitle"/>
    <w:basedOn w:val="Normlny"/>
    <w:qFormat/>
    <w:pPr>
      <w:jc w:val="center"/>
    </w:pPr>
    <w:rPr>
      <w:b/>
      <w:szCs w:val="20"/>
    </w:rPr>
  </w:style>
  <w:style w:type="paragraph" w:styleId="Zkladntext">
    <w:name w:val="Body Text"/>
    <w:basedOn w:val="Normlny"/>
    <w:pPr>
      <w:jc w:val="center"/>
    </w:pPr>
  </w:style>
  <w:style w:type="paragraph" w:styleId="Zkladntext2">
    <w:name w:val="Body Text 2"/>
    <w:basedOn w:val="Normlny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link w:val="TextbublinyChar"/>
    <w:rsid w:val="00A83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8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2</cp:revision>
  <cp:lastPrinted>2018-09-19T10:42:00Z</cp:lastPrinted>
  <dcterms:created xsi:type="dcterms:W3CDTF">2018-09-19T11:00:00Z</dcterms:created>
  <dcterms:modified xsi:type="dcterms:W3CDTF">2018-09-19T11:00:00Z</dcterms:modified>
</cp:coreProperties>
</file>