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CF36E2">
        <w:t>V</w:t>
      </w:r>
      <w:r w:rsidR="007360DD">
        <w:t>I</w:t>
      </w:r>
      <w:r w:rsidR="00D3116E">
        <w:t>I</w:t>
      </w:r>
      <w:r>
        <w:t>. volebné obdobie</w:t>
      </w:r>
    </w:p>
    <w:p w:rsidR="00F306D9"/>
    <w:p w:rsidR="00F306D9">
      <w:r>
        <w:t>___________________________________________________________________________</w:t>
      </w:r>
    </w:p>
    <w:p w:rsidR="00F306D9"/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19186E">
        <w:t xml:space="preserve"> 1663</w:t>
      </w:r>
      <w:r w:rsidRPr="00AB3589" w:rsidR="00AB3589">
        <w:t>/</w:t>
      </w:r>
      <w:r w:rsidRPr="00AB3589" w:rsidR="00991CD9">
        <w:t>201</w:t>
      </w:r>
      <w:r w:rsidR="0019186E">
        <w:t>8</w:t>
      </w:r>
    </w:p>
    <w:p w:rsidR="00F306D9"/>
    <w:p w:rsidR="00F306D9"/>
    <w:p w:rsidR="00F306D9"/>
    <w:p w:rsidR="00F306D9" w:rsidRPr="00241CDA">
      <w:pPr>
        <w:jc w:val="center"/>
        <w:rPr>
          <w:b/>
          <w:sz w:val="28"/>
        </w:rPr>
      </w:pPr>
      <w:r w:rsidR="0019186E">
        <w:rPr>
          <w:b/>
          <w:sz w:val="28"/>
        </w:rPr>
        <w:t>1118</w:t>
      </w:r>
      <w:r w:rsidRPr="00241CDA"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ED5E2C">
        <w:rPr>
          <w:b/>
          <w:sz w:val="28"/>
        </w:rPr>
        <w:t>S p r á v a</w:t>
      </w:r>
    </w:p>
    <w:p w:rsidR="00F306D9"/>
    <w:p w:rsidR="00F306D9"/>
    <w:p w:rsidR="00ED5E2C" w:rsidRPr="00ED5E2C" w:rsidP="00ED5E2C">
      <w:pPr>
        <w:tabs>
          <w:tab w:val="left" w:pos="426"/>
        </w:tabs>
        <w:jc w:val="both"/>
        <w:rPr>
          <w:b/>
        </w:rPr>
      </w:pPr>
      <w:r w:rsidRPr="00ED5E2C" w:rsidR="00F306D9">
        <w:rPr>
          <w:b/>
        </w:rPr>
        <w:t>Výboru Národnej rady Slovenskej republiky pre financie</w:t>
      </w:r>
      <w:r w:rsidRPr="00ED5E2C" w:rsidR="008E32EA">
        <w:rPr>
          <w:b/>
        </w:rPr>
        <w:t xml:space="preserve"> a </w:t>
      </w:r>
      <w:r w:rsidRPr="00ED5E2C" w:rsidR="00F306D9">
        <w:rPr>
          <w:b/>
        </w:rPr>
        <w:t>rozpočet o výsledku pre</w:t>
      </w:r>
      <w:r w:rsidRPr="00ED5E2C" w:rsidR="00F306D9">
        <w:rPr>
          <w:b/>
        </w:rPr>
        <w:t xml:space="preserve">rokovania </w:t>
      </w:r>
      <w:r w:rsidRPr="00ED5E2C">
        <w:rPr>
          <w:b/>
        </w:rPr>
        <w:t xml:space="preserve">správy o hodnotení plnenia pravidiel rozpočtovej zodpovednosti a pravidiel rozpočtovej transparentnosti za rok </w:t>
      </w:r>
      <w:r w:rsidRPr="00241CDA">
        <w:rPr>
          <w:b/>
        </w:rPr>
        <w:t>201</w:t>
      </w:r>
      <w:r w:rsidR="0019186E">
        <w:rPr>
          <w:b/>
        </w:rPr>
        <w:t>7</w:t>
      </w:r>
      <w:r w:rsidRPr="00241CDA">
        <w:rPr>
          <w:b/>
        </w:rPr>
        <w:t xml:space="preserve"> (tlač </w:t>
      </w:r>
      <w:r w:rsidR="0019186E">
        <w:rPr>
          <w:b/>
        </w:rPr>
        <w:t>1118</w:t>
      </w:r>
      <w:r w:rsidRPr="00241CDA">
        <w:rPr>
          <w:b/>
        </w:rPr>
        <w:t>)</w:t>
      </w:r>
    </w:p>
    <w:p w:rsidR="002E3B36" w:rsidP="00ED5E2C">
      <w:pPr>
        <w:pStyle w:val="BodyText"/>
        <w:pBdr>
          <w:bottom w:val="single" w:sz="12" w:space="1" w:color="auto"/>
        </w:pBdr>
        <w:jc w:val="both"/>
      </w:pPr>
    </w:p>
    <w:p w:rsidR="00F306D9" w:rsidP="00ED5E2C">
      <w:pPr>
        <w:jc w:val="both"/>
      </w:pPr>
    </w:p>
    <w:p w:rsidR="00F306D9" w:rsidRPr="00EE25D7" w:rsidP="00ED5E2C">
      <w:pPr>
        <w:tabs>
          <w:tab w:val="left" w:pos="426"/>
        </w:tabs>
        <w:jc w:val="both"/>
      </w:pPr>
      <w:r>
        <w:tab/>
      </w:r>
      <w:r w:rsidRPr="00ED5E2C" w:rsidR="00ED5E2C">
        <w:t>Správu o hodnotení plnenia pravidiel rozpočtovej zodpovednosti a pravidiel rozpočto</w:t>
      </w:r>
      <w:r w:rsidR="00804392">
        <w:t>vej transparentnosti za rok 201</w:t>
      </w:r>
      <w:r w:rsidR="0019186E">
        <w:t>7</w:t>
      </w:r>
      <w:r w:rsidRPr="00ED5E2C" w:rsidR="00ED5E2C">
        <w:t xml:space="preserve"> </w:t>
      </w:r>
      <w:r w:rsidRPr="00241CDA" w:rsidR="00D3116E">
        <w:t xml:space="preserve">(tlač </w:t>
      </w:r>
      <w:r w:rsidR="0019186E">
        <w:t>1118</w:t>
      </w:r>
      <w:r w:rsidRPr="00241CDA" w:rsidR="00D3116E">
        <w:t>)</w:t>
      </w:r>
      <w:r w:rsidRPr="00241CDA" w:rsidR="00D3116E">
        <w:rPr>
          <w:b/>
        </w:rPr>
        <w:t xml:space="preserve"> </w:t>
      </w:r>
      <w:r>
        <w:t>pridelil predseda Národnej rady Sloven</w:t>
      </w:r>
      <w:r w:rsidR="00332FA6">
        <w:t xml:space="preserve">skej republiky </w:t>
      </w:r>
      <w:r w:rsidR="00C258D8">
        <w:t xml:space="preserve">svojím </w:t>
      </w:r>
      <w:r w:rsidR="00332FA6">
        <w:t xml:space="preserve">rozhodnutím </w:t>
      </w:r>
      <w:r w:rsidRPr="00EE25D7" w:rsidR="00332FA6">
        <w:t xml:space="preserve">č. </w:t>
      </w:r>
      <w:r w:rsidR="0019186E">
        <w:t>1171</w:t>
      </w:r>
      <w:r w:rsidRPr="00EE25D7">
        <w:t xml:space="preserve"> z</w:t>
      </w:r>
      <w:r w:rsidRPr="00EE25D7" w:rsidR="00991CD9">
        <w:t xml:space="preserve">o </w:t>
      </w:r>
      <w:r w:rsidRPr="00EE25D7" w:rsidR="002E3B36">
        <w:t>dňa</w:t>
      </w:r>
      <w:r w:rsidRPr="00EE25D7" w:rsidR="00B8789D">
        <w:t> </w:t>
      </w:r>
      <w:r w:rsidR="00B037E8">
        <w:t>3</w:t>
      </w:r>
      <w:r w:rsidRPr="00EE25D7" w:rsidR="002E3B36">
        <w:t xml:space="preserve">. </w:t>
      </w:r>
      <w:r w:rsidR="0019186E">
        <w:t>septembra</w:t>
      </w:r>
      <w:r w:rsidRPr="00EE25D7" w:rsidR="00E16B12">
        <w:t xml:space="preserve"> </w:t>
      </w:r>
      <w:r w:rsidRPr="00EE25D7">
        <w:t>20</w:t>
      </w:r>
      <w:r w:rsidRPr="00EE25D7" w:rsidR="008E32EA">
        <w:t>1</w:t>
      </w:r>
      <w:r w:rsidR="0019186E">
        <w:t>8</w:t>
      </w:r>
      <w:r w:rsidRPr="00EE25D7" w:rsidR="00332FA6">
        <w:t xml:space="preserve"> </w:t>
      </w:r>
      <w:r w:rsidRPr="00EE25D7" w:rsidR="00C258D8">
        <w:t xml:space="preserve">na prerokovanie </w:t>
      </w:r>
      <w:r w:rsidRPr="00EE25D7">
        <w:t>Výboru Národnej rady Slovenskej republik</w:t>
      </w:r>
      <w:r w:rsidRPr="00EE25D7" w:rsidR="008E32EA">
        <w:t>y pre financie a</w:t>
      </w:r>
      <w:r w:rsidRPr="00EE25D7" w:rsidR="00332FA6">
        <w:t xml:space="preserve"> rozpočet</w:t>
      </w:r>
      <w:r w:rsidRPr="00EE25D7">
        <w:t xml:space="preserve"> </w:t>
      </w:r>
      <w:r w:rsidRPr="00EE25D7" w:rsidR="005C4959">
        <w:rPr>
          <w:b/>
          <w:bCs/>
          <w:u w:val="single"/>
        </w:rPr>
        <w:t>do</w:t>
      </w:r>
      <w:r w:rsidRPr="00EE25D7" w:rsidR="00B8789D">
        <w:rPr>
          <w:b/>
          <w:bCs/>
          <w:u w:val="single"/>
        </w:rPr>
        <w:t xml:space="preserve"> </w:t>
      </w:r>
      <w:r w:rsidR="0019186E">
        <w:rPr>
          <w:b/>
          <w:bCs/>
          <w:u w:val="single"/>
        </w:rPr>
        <w:t>15</w:t>
      </w:r>
      <w:r w:rsidR="0046783F">
        <w:rPr>
          <w:b/>
          <w:bCs/>
          <w:u w:val="single"/>
        </w:rPr>
        <w:t>.</w:t>
      </w:r>
      <w:r w:rsidR="00B037E8">
        <w:rPr>
          <w:b/>
          <w:bCs/>
          <w:u w:val="single"/>
        </w:rPr>
        <w:t xml:space="preserve"> októbra</w:t>
      </w:r>
      <w:r w:rsidRPr="00EE25D7" w:rsidR="00991CD9">
        <w:rPr>
          <w:b/>
          <w:bCs/>
          <w:u w:val="single"/>
        </w:rPr>
        <w:t xml:space="preserve"> </w:t>
      </w:r>
      <w:r w:rsidR="0046783F">
        <w:rPr>
          <w:b/>
          <w:bCs/>
          <w:u w:val="single"/>
        </w:rPr>
        <w:t>20</w:t>
      </w:r>
      <w:r w:rsidRPr="00EE25D7" w:rsidR="00991CD9">
        <w:rPr>
          <w:b/>
          <w:bCs/>
          <w:u w:val="single"/>
        </w:rPr>
        <w:t>1</w:t>
      </w:r>
      <w:r w:rsidR="0019186E">
        <w:rPr>
          <w:b/>
          <w:bCs/>
          <w:u w:val="single"/>
        </w:rPr>
        <w:t>8</w:t>
      </w:r>
      <w:r w:rsidRPr="00EE25D7"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F306D9">
      <w:pPr>
        <w:jc w:val="both"/>
      </w:pPr>
    </w:p>
    <w:p w:rsidR="00F306D9">
      <w:pPr>
        <w:ind w:firstLine="708"/>
        <w:jc w:val="both"/>
      </w:pPr>
      <w:r>
        <w:t xml:space="preserve">Ako gestorský výbor určil Výbor </w:t>
      </w:r>
      <w:r>
        <w:t>Národnej rady Sl</w:t>
      </w:r>
      <w:r w:rsidR="008E32EA">
        <w:t>ovenskej republiky pre financie a rozpočet</w:t>
      </w:r>
      <w:r>
        <w:t>, ktorý p</w:t>
      </w:r>
      <w:r w:rsidR="00B56889">
        <w:t>odá</w:t>
      </w:r>
      <w:r>
        <w:t xml:space="preserve"> </w:t>
      </w:r>
      <w:r w:rsidR="00ED5E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D86B81" w:rsidP="008276F0">
      <w:pPr>
        <w:pStyle w:val="BodyText2"/>
        <w:rPr>
          <w:b/>
        </w:rPr>
      </w:pPr>
      <w:r>
        <w:tab/>
        <w:t>V súlade s rozhodnutím predsedu N</w:t>
      </w:r>
      <w:r>
        <w:t xml:space="preserve">árodnej rady SR </w:t>
      </w:r>
      <w:r w:rsidR="00ED5E2C">
        <w:t xml:space="preserve">č. </w:t>
      </w:r>
      <w:r w:rsidR="0019186E">
        <w:t>1171</w:t>
      </w:r>
      <w:r w:rsidRPr="00D3116E" w:rsidR="00D3116E">
        <w:rPr>
          <w:color w:val="FF0000"/>
        </w:rPr>
        <w:t xml:space="preserve"> </w:t>
      </w:r>
      <w:r w:rsidRPr="00EE25D7" w:rsidR="00D3116E">
        <w:t>zo dňa </w:t>
      </w:r>
      <w:r w:rsidR="0019186E">
        <w:t>3</w:t>
      </w:r>
      <w:r w:rsidRPr="00EE25D7" w:rsidR="00D3116E">
        <w:t>.</w:t>
      </w:r>
      <w:r w:rsidR="00B037E8">
        <w:t xml:space="preserve"> </w:t>
      </w:r>
      <w:r w:rsidR="0019186E">
        <w:t>septembra</w:t>
      </w:r>
      <w:r w:rsidRPr="00EE25D7" w:rsidR="00D3116E">
        <w:t xml:space="preserve"> 201</w:t>
      </w:r>
      <w:r w:rsidR="0019186E">
        <w:t>8</w:t>
      </w:r>
      <w:r w:rsidRPr="00EE25D7" w:rsidR="00D3116E">
        <w:t xml:space="preserve"> </w:t>
      </w:r>
      <w:r w:rsidRPr="00EE25D7" w:rsidR="00F80B5A">
        <w:t>výbor</w:t>
      </w:r>
      <w:r w:rsidRPr="00EE25D7">
        <w:t xml:space="preserve"> </w:t>
      </w:r>
      <w:r w:rsidRPr="00EE25D7" w:rsidR="00F80B5A">
        <w:t>prerokoval</w:t>
      </w:r>
      <w:r w:rsidRPr="00EE25D7">
        <w:t xml:space="preserve"> </w:t>
      </w:r>
      <w:r w:rsidRPr="00EE25D7" w:rsidR="00ED5E2C">
        <w:t xml:space="preserve">správu o hodnotení plnenia pravidiel rozpočtovej zodpovednosti a pravidiel rozpočtovej transparentnosti za rok </w:t>
      </w:r>
      <w:r w:rsidRPr="00EE25D7" w:rsidR="00D3116E">
        <w:t>201</w:t>
      </w:r>
      <w:r w:rsidR="0019186E">
        <w:t>7</w:t>
      </w:r>
      <w:r w:rsidRPr="00EE25D7" w:rsidR="00D3116E">
        <w:t xml:space="preserve"> (tlač </w:t>
      </w:r>
      <w:r w:rsidR="0019186E">
        <w:t>1118</w:t>
      </w:r>
      <w:r w:rsidRPr="00EE25D7" w:rsidR="00D3116E">
        <w:t>)</w:t>
      </w:r>
      <w:r w:rsidRPr="00EE25D7" w:rsidR="00D3116E">
        <w:rPr>
          <w:b/>
        </w:rPr>
        <w:t xml:space="preserve"> </w:t>
      </w:r>
      <w:r w:rsidRPr="00EE25D7" w:rsidR="008276F0">
        <w:t xml:space="preserve">a prijal k nej uznesenie </w:t>
      </w:r>
      <w:r w:rsidRPr="00EE25D7" w:rsidR="007B728E">
        <w:rPr>
          <w:b/>
        </w:rPr>
        <w:t xml:space="preserve">č. </w:t>
      </w:r>
      <w:r w:rsidR="008C1369">
        <w:rPr>
          <w:b/>
        </w:rPr>
        <w:t>303</w:t>
      </w:r>
      <w:r w:rsidRPr="00D86B81" w:rsidR="00DB373B">
        <w:rPr>
          <w:b/>
        </w:rPr>
        <w:t xml:space="preserve"> </w:t>
      </w:r>
      <w:r w:rsidRPr="00D86B81">
        <w:rPr>
          <w:b/>
        </w:rPr>
        <w:t xml:space="preserve">zo dňa </w:t>
      </w:r>
      <w:r w:rsidR="0019186E">
        <w:rPr>
          <w:b/>
        </w:rPr>
        <w:t>10</w:t>
      </w:r>
      <w:r w:rsidRPr="00D86B81">
        <w:rPr>
          <w:b/>
        </w:rPr>
        <w:t xml:space="preserve">. </w:t>
      </w:r>
      <w:r w:rsidR="0019186E">
        <w:rPr>
          <w:b/>
        </w:rPr>
        <w:t>septembra</w:t>
      </w:r>
      <w:r w:rsidRPr="00D86B81">
        <w:rPr>
          <w:b/>
        </w:rPr>
        <w:t xml:space="preserve"> </w:t>
      </w:r>
      <w:r w:rsidRPr="00D86B81" w:rsidR="00991CD9">
        <w:rPr>
          <w:b/>
        </w:rPr>
        <w:t>201</w:t>
      </w:r>
      <w:r w:rsidR="0019186E">
        <w:rPr>
          <w:b/>
        </w:rPr>
        <w:t>8</w:t>
      </w:r>
      <w:r w:rsidRPr="00D86B81" w:rsidR="00991CD9">
        <w:rPr>
          <w:b/>
        </w:rPr>
        <w:t>.</w:t>
      </w:r>
    </w:p>
    <w:p w:rsidR="00F306D9" w:rsidRPr="00241CDA">
      <w:pPr>
        <w:pStyle w:val="BodyText2"/>
      </w:pPr>
    </w:p>
    <w:p w:rsidR="00F306D9" w:rsidRPr="00241CDA">
      <w:pPr>
        <w:pStyle w:val="BodyText2"/>
      </w:pPr>
      <w:r w:rsidRPr="00241CDA" w:rsidR="00F80B5A">
        <w:tab/>
        <w:t>U</w:t>
      </w:r>
      <w:r w:rsidRPr="00241CDA" w:rsidR="00F80B5A">
        <w:t>vedený výbor</w:t>
      </w:r>
      <w:r w:rsidRPr="00241CDA">
        <w:t xml:space="preserve"> </w:t>
      </w:r>
      <w:r w:rsidRPr="00241CDA" w:rsidR="00F80B5A">
        <w:t xml:space="preserve">predloženú správu </w:t>
      </w:r>
      <w:r w:rsidRPr="00241CDA" w:rsidR="00454333">
        <w:t xml:space="preserve">zároveň </w:t>
      </w:r>
      <w:r w:rsidRPr="00241CDA" w:rsidR="00F80B5A">
        <w:t>zobral</w:t>
      </w:r>
      <w:r w:rsidRPr="00241CDA" w:rsidR="00454333">
        <w:t xml:space="preserve"> na vedomie a </w:t>
      </w:r>
      <w:r w:rsidRPr="00241CDA" w:rsidR="00CB2C69">
        <w:t>o</w:t>
      </w:r>
      <w:r w:rsidRPr="00241CDA" w:rsidR="00F80B5A">
        <w:t>dporučil</w:t>
      </w:r>
      <w:r w:rsidRPr="00241CDA">
        <w:t xml:space="preserve"> Národnej rade Slovenskej republiky </w:t>
      </w:r>
      <w:r w:rsidRPr="00241CDA" w:rsidR="00ED5E2C">
        <w:t xml:space="preserve">správu o hodnotení plnenia pravidiel rozpočtovej zodpovednosti a pravidiel rozpočtovej transparentnosti za rok </w:t>
      </w:r>
      <w:r w:rsidRPr="00241CDA" w:rsidR="00D3116E">
        <w:t>201</w:t>
      </w:r>
      <w:r w:rsidR="0019186E">
        <w:t>7</w:t>
      </w:r>
      <w:r w:rsidRPr="00241CDA" w:rsidR="00D3116E">
        <w:t xml:space="preserve"> (tlač </w:t>
      </w:r>
      <w:r w:rsidR="0019186E">
        <w:t>1118</w:t>
      </w:r>
      <w:r w:rsidRPr="00241CDA" w:rsidR="00D3116E">
        <w:t>)</w:t>
      </w:r>
      <w:r w:rsidRPr="00241CDA" w:rsidR="00D3116E">
        <w:rPr>
          <w:b/>
        </w:rPr>
        <w:t xml:space="preserve"> </w:t>
      </w:r>
      <w:r w:rsidRPr="00241CDA" w:rsidR="00883761">
        <w:rPr>
          <w:b/>
        </w:rPr>
        <w:t>zobrať</w:t>
      </w:r>
      <w:r w:rsidRPr="00241CDA">
        <w:rPr>
          <w:b/>
        </w:rPr>
        <w:t xml:space="preserve"> na vedomie</w:t>
      </w:r>
      <w:r w:rsidRPr="00241CDA">
        <w:t>.</w:t>
      </w:r>
    </w:p>
    <w:p w:rsidR="00F306D9">
      <w:pPr>
        <w:pStyle w:val="BodyText2"/>
      </w:pPr>
    </w:p>
    <w:p w:rsidR="00F306D9">
      <w:pPr>
        <w:pStyle w:val="BodyText2"/>
        <w:ind w:firstLine="705"/>
      </w:pPr>
      <w:r w:rsidR="00F80B5A">
        <w:t>Zo s</w:t>
      </w:r>
      <w:r w:rsidR="00F80B5A">
        <w:t>trany výboru</w:t>
      </w:r>
      <w:r>
        <w:t xml:space="preserve"> ani poslancov neboli predložené </w:t>
      </w:r>
      <w:r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D86B81" w:rsidP="001E0659">
      <w:pPr>
        <w:pStyle w:val="BodyText2"/>
        <w:ind w:firstLine="705"/>
        <w:rPr>
          <w:b/>
        </w:rPr>
      </w:pPr>
      <w:r>
        <w:t xml:space="preserve">Gestorský výbor </w:t>
      </w:r>
      <w:r w:rsidR="002E3B36">
        <w:t xml:space="preserve">podľa § 79 ods. 4 a 5 </w:t>
      </w:r>
      <w:r w:rsidRPr="001F6E9F" w:rsidR="001E0659">
        <w:t>zákona NR SR č. 350/1996 Z.</w:t>
      </w:r>
      <w:r w:rsidR="00991CD9">
        <w:t xml:space="preserve"> </w:t>
      </w:r>
      <w:r w:rsidRPr="001F6E9F" w:rsidR="001E0659">
        <w:t>z. o rokovacom poriadku NR SR v znení neskorších predp</w:t>
      </w:r>
      <w:r w:rsidR="001E0659">
        <w:t xml:space="preserve">isov </w:t>
      </w:r>
      <w:r>
        <w:t xml:space="preserve">schválil </w:t>
      </w:r>
      <w:r w:rsidR="002E3B36">
        <w:t>uvedenú</w:t>
      </w:r>
      <w:r w:rsidR="00454333">
        <w:t xml:space="preserve"> </w:t>
      </w:r>
      <w:r w:rsidR="00C258D8">
        <w:t>správu</w:t>
      </w:r>
      <w:r>
        <w:t xml:space="preserve"> </w:t>
      </w:r>
      <w:r w:rsidRPr="00824D25">
        <w:rPr>
          <w:b/>
        </w:rPr>
        <w:t xml:space="preserve">uznesením </w:t>
      </w:r>
      <w:r w:rsidRPr="004027D6">
        <w:rPr>
          <w:b/>
        </w:rPr>
        <w:t>č</w:t>
      </w:r>
      <w:r w:rsidRPr="00D86B81">
        <w:rPr>
          <w:b/>
        </w:rPr>
        <w:t xml:space="preserve">. </w:t>
      </w:r>
      <w:r w:rsidR="00EF306C">
        <w:rPr>
          <w:b/>
        </w:rPr>
        <w:t>312</w:t>
      </w:r>
      <w:r w:rsidRPr="00D86B81" w:rsidR="007B728E">
        <w:rPr>
          <w:b/>
        </w:rPr>
        <w:t xml:space="preserve"> </w:t>
      </w:r>
      <w:r w:rsidRPr="00D86B81">
        <w:rPr>
          <w:b/>
        </w:rPr>
        <w:t xml:space="preserve">zo dňa </w:t>
      </w:r>
      <w:r w:rsidR="0019186E">
        <w:rPr>
          <w:b/>
        </w:rPr>
        <w:t>10</w:t>
      </w:r>
      <w:r w:rsidRPr="00D86B81">
        <w:rPr>
          <w:b/>
        </w:rPr>
        <w:t>.</w:t>
      </w:r>
      <w:r w:rsidRPr="00D86B81" w:rsidR="00783081">
        <w:rPr>
          <w:b/>
        </w:rPr>
        <w:t xml:space="preserve"> </w:t>
      </w:r>
      <w:r w:rsidR="0019186E">
        <w:rPr>
          <w:b/>
        </w:rPr>
        <w:t>septembra</w:t>
      </w:r>
      <w:r w:rsidRPr="00D86B81">
        <w:rPr>
          <w:b/>
        </w:rPr>
        <w:t xml:space="preserve"> 20</w:t>
      </w:r>
      <w:r w:rsidRPr="00D86B81" w:rsidR="008E32EA">
        <w:rPr>
          <w:b/>
        </w:rPr>
        <w:t>1</w:t>
      </w:r>
      <w:r w:rsidR="0019186E">
        <w:rPr>
          <w:b/>
        </w:rPr>
        <w:t>8</w:t>
      </w:r>
      <w:r w:rsidRPr="00D86B81">
        <w:rPr>
          <w:b/>
        </w:rPr>
        <w:t>.</w:t>
      </w:r>
    </w:p>
    <w:p w:rsidR="00F306D9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F80B5A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 w:rsidR="007A01A9">
        <w:t>Určil poslanca</w:t>
      </w:r>
      <w:r>
        <w:t xml:space="preserve"> </w:t>
      </w:r>
      <w:r w:rsidR="0019186E">
        <w:rPr>
          <w:b/>
        </w:rPr>
        <w:t>Radovana Baláža</w:t>
      </w:r>
      <w:r w:rsidR="0046783F">
        <w:t xml:space="preserve"> </w:t>
      </w:r>
      <w:r>
        <w:t xml:space="preserve">za </w:t>
      </w:r>
      <w:r w:rsidR="00952B6D">
        <w:t>spravodajcu výboru</w:t>
      </w:r>
      <w:r>
        <w:t>.</w:t>
      </w:r>
    </w:p>
    <w:p w:rsidR="00F306D9">
      <w:pPr>
        <w:jc w:val="both"/>
      </w:pPr>
    </w:p>
    <w:p w:rsidR="00F306D9">
      <w:pPr>
        <w:pStyle w:val="BodyText2"/>
      </w:pPr>
      <w:r>
        <w:t>Výbor ho poveril</w:t>
      </w:r>
    </w:p>
    <w:p w:rsidR="00F306D9">
      <w:pPr>
        <w:pStyle w:val="BodyText2"/>
      </w:pPr>
    </w:p>
    <w:p w:rsidR="00F306D9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</w:t>
      </w:r>
      <w:r w:rsidR="00190BA5">
        <w:rPr>
          <w:b w:val="0"/>
          <w:bCs/>
          <w:lang w:val="sk-SK"/>
        </w:rPr>
        <w:t>správu</w:t>
      </w:r>
      <w:r w:rsidR="00552927">
        <w:rPr>
          <w:b w:val="0"/>
          <w:bCs/>
          <w:lang w:val="sk-SK"/>
        </w:rPr>
        <w:t xml:space="preserve"> </w:t>
      </w:r>
      <w:r>
        <w:rPr>
          <w:b w:val="0"/>
          <w:bCs/>
          <w:lang w:val="sk-SK"/>
        </w:rPr>
        <w:t>na schôdzi Národnej rady Slovenskej republiky</w:t>
      </w:r>
      <w:r w:rsidR="00B56889">
        <w:rPr>
          <w:b w:val="0"/>
          <w:bCs/>
          <w:lang w:val="sk-SK"/>
        </w:rPr>
        <w:t>,</w:t>
      </w:r>
      <w:r>
        <w:rPr>
          <w:b w:val="0"/>
          <w:bCs/>
          <w:lang w:val="sk-SK"/>
        </w:rPr>
        <w:t xml:space="preserve"> </w:t>
      </w:r>
    </w:p>
    <w:p w:rsidR="00F306D9">
      <w:pPr>
        <w:jc w:val="both"/>
        <w:rPr>
          <w:bCs/>
        </w:rPr>
      </w:pPr>
    </w:p>
    <w:p w:rsidR="00F306D9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hlasovaní.</w:t>
      </w:r>
    </w:p>
    <w:p w:rsidR="00F306D9">
      <w:pPr>
        <w:pStyle w:val="BodyText3"/>
        <w:ind w:left="708"/>
        <w:rPr>
          <w:b w:val="0"/>
          <w:bCs/>
          <w:lang w:val="sk-SK"/>
        </w:rPr>
      </w:pPr>
    </w:p>
    <w:p w:rsidR="00B56889" w:rsidP="00824D25">
      <w:pPr>
        <w:pStyle w:val="BodyText3"/>
        <w:ind w:left="708" w:hanging="708"/>
        <w:rPr>
          <w:b w:val="0"/>
          <w:bCs/>
          <w:lang w:val="sk-SK"/>
        </w:rPr>
      </w:pPr>
    </w:p>
    <w:p w:rsidR="00C258D8" w:rsidP="00824D25">
      <w:pPr>
        <w:pStyle w:val="BodyText3"/>
        <w:ind w:left="708" w:hanging="708"/>
        <w:rPr>
          <w:b w:val="0"/>
          <w:bCs/>
          <w:lang w:val="sk-SK"/>
        </w:rPr>
      </w:pPr>
      <w:r>
        <w:rPr>
          <w:b w:val="0"/>
          <w:bCs/>
          <w:lang w:val="sk-SK"/>
        </w:rPr>
        <w:t>Zároveň odporučil Národnej rade Slovenskej republiky</w:t>
      </w:r>
    </w:p>
    <w:p w:rsidR="00C258D8" w:rsidP="00C258D8">
      <w:pPr>
        <w:pStyle w:val="BodyText3"/>
        <w:ind w:left="708"/>
        <w:rPr>
          <w:b w:val="0"/>
          <w:bCs/>
        </w:rPr>
      </w:pPr>
    </w:p>
    <w:p w:rsidR="00C258D8" w:rsidP="00B56889">
      <w:pPr>
        <w:ind w:left="708" w:hanging="708"/>
        <w:jc w:val="center"/>
      </w:pPr>
      <w:r>
        <w:t>podľa § 26 ods. 1 zákona Národnej rady Slovenskej republiky č. 350/1996 Z. z. o rokovacom poriadku Národnej rady Slovenskej republiky v znení neskorších predpisov</w:t>
      </w:r>
    </w:p>
    <w:p w:rsidR="00C258D8" w:rsidP="00B56889">
      <w:pPr>
        <w:ind w:firstLine="708"/>
        <w:jc w:val="center"/>
        <w:rPr>
          <w:b/>
          <w:bCs/>
        </w:rPr>
      </w:pPr>
    </w:p>
    <w:p w:rsidR="00C258D8" w:rsidP="00B56889">
      <w:pPr>
        <w:ind w:left="2832" w:firstLine="708"/>
        <w:rPr>
          <w:b/>
          <w:bCs/>
        </w:rPr>
      </w:pPr>
      <w:r>
        <w:rPr>
          <w:b/>
          <w:bCs/>
        </w:rPr>
        <w:t>vysloviť súhlas,</w:t>
      </w:r>
    </w:p>
    <w:p w:rsidR="00C258D8" w:rsidP="00B56889">
      <w:pPr>
        <w:ind w:firstLine="708"/>
        <w:jc w:val="center"/>
      </w:pPr>
    </w:p>
    <w:p w:rsidR="00C258D8" w:rsidP="00B56889">
      <w:pPr>
        <w:ind w:left="708" w:hanging="708"/>
        <w:jc w:val="center"/>
      </w:pPr>
      <w:r>
        <w:t xml:space="preserve">aby predseda Rady pre rozpočtovú zodpovednosť </w:t>
      </w:r>
      <w:r>
        <w:rPr>
          <w:b/>
        </w:rPr>
        <w:t xml:space="preserve">Ivan Šramko </w:t>
      </w:r>
      <w:r>
        <w:t>správu uviedol a mohol vystúpiť v rozprave na schôdzi Národnej rady Slovenskej republiky.</w:t>
      </w:r>
    </w:p>
    <w:p w:rsidR="00C258D8" w:rsidP="00C258D8">
      <w:pPr>
        <w:pStyle w:val="Heading2"/>
        <w:ind w:left="1416" w:firstLine="708"/>
        <w:jc w:val="left"/>
        <w:rPr>
          <w:b/>
          <w:bCs/>
        </w:rPr>
      </w:pPr>
    </w:p>
    <w:p w:rsidR="00C258D8">
      <w:pPr>
        <w:pStyle w:val="BodyText3"/>
        <w:ind w:left="708"/>
        <w:rPr>
          <w:b w:val="0"/>
          <w:bCs/>
          <w:lang w:val="sk-SK"/>
        </w:rPr>
      </w:pP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F306D9" w:rsidP="00552927">
      <w:pPr>
        <w:jc w:val="center"/>
      </w:pPr>
      <w:r>
        <w:t>Návrh uznesenia Národnej rady Slovensk</w:t>
      </w:r>
      <w:r w:rsidR="00991CD9">
        <w:t xml:space="preserve">ej republiky je prílohou tejto </w:t>
      </w:r>
      <w:r w:rsidR="00C258D8">
        <w:t>správy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D1557F">
      <w:pPr>
        <w:pStyle w:val="BodyText2"/>
        <w:jc w:val="center"/>
      </w:pPr>
    </w:p>
    <w:p w:rsidR="00D1557F">
      <w:pPr>
        <w:pStyle w:val="BodyText2"/>
        <w:jc w:val="center"/>
      </w:pPr>
    </w:p>
    <w:p w:rsidR="00D1557F">
      <w:pPr>
        <w:pStyle w:val="BodyText2"/>
        <w:jc w:val="center"/>
      </w:pPr>
    </w:p>
    <w:p w:rsidR="00D1557F">
      <w:pPr>
        <w:pStyle w:val="BodyText2"/>
        <w:jc w:val="center"/>
      </w:pPr>
    </w:p>
    <w:p w:rsidR="00D1557F">
      <w:pPr>
        <w:pStyle w:val="BodyText2"/>
        <w:jc w:val="center"/>
      </w:pPr>
    </w:p>
    <w:p w:rsidR="00F306D9">
      <w:pPr>
        <w:pStyle w:val="BodyText2"/>
        <w:jc w:val="center"/>
      </w:pPr>
      <w:r w:rsidR="005C4959">
        <w:t>Bratislava</w:t>
      </w:r>
      <w:r>
        <w:t xml:space="preserve"> </w:t>
      </w:r>
      <w:r w:rsidR="0019186E">
        <w:t>10</w:t>
      </w:r>
      <w:r>
        <w:t xml:space="preserve">. </w:t>
      </w:r>
      <w:r w:rsidR="0019186E">
        <w:t>septembra</w:t>
      </w:r>
      <w:r w:rsidR="008E32EA">
        <w:t xml:space="preserve"> 201</w:t>
      </w:r>
      <w:r w:rsidR="0019186E">
        <w:t>8</w:t>
      </w: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D3116E">
        <w:rPr>
          <w:b/>
          <w:bCs/>
        </w:rPr>
        <w:t>Ladislav Kamenický</w:t>
      </w:r>
      <w:r w:rsidR="0046783F">
        <w:rPr>
          <w:b/>
          <w:bCs/>
        </w:rPr>
        <w:t>, v.r.</w:t>
      </w:r>
      <w:r w:rsidR="00602124">
        <w:rPr>
          <w:b/>
          <w:bCs/>
        </w:rPr>
        <w:t xml:space="preserve">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ED5E2C"/>
    <w:p w:rsidR="00ED5E2C"/>
    <w:p w:rsidR="00ED5E2C"/>
    <w:p w:rsidR="00824D25"/>
    <w:p w:rsidR="00F2431C"/>
    <w:p w:rsidR="00F2431C"/>
    <w:p w:rsidR="00824D25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>
        <w:t>V</w:t>
      </w:r>
      <w:r w:rsidR="007360DD">
        <w:t>I</w:t>
      </w:r>
      <w:r w:rsidR="00D3116E">
        <w:t>I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</w:p>
    <w:p w:rsidR="00F5478B" w:rsidP="00F5478B">
      <w:pPr>
        <w:pStyle w:val="Heading1"/>
      </w:pPr>
      <w:r w:rsidR="00635229">
        <w:t>K číslu:</w:t>
      </w:r>
      <w:r w:rsidR="00B61631">
        <w:t xml:space="preserve"> </w:t>
      </w:r>
      <w:r w:rsidR="00B037E8">
        <w:t>166</w:t>
      </w:r>
      <w:r w:rsidR="0019186E">
        <w:t>3</w:t>
      </w:r>
      <w:r w:rsidR="00B037E8">
        <w:t>/</w:t>
      </w:r>
      <w:r w:rsidRPr="00AB3589" w:rsidR="00AB3589">
        <w:t>201</w:t>
      </w:r>
      <w:r w:rsidR="0019186E">
        <w:t>8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D1557F">
        <w:rPr>
          <w:b/>
          <w:bCs/>
        </w:rPr>
        <w:t>októbra</w:t>
      </w:r>
      <w:r w:rsidR="00F5478B">
        <w:rPr>
          <w:b/>
          <w:bCs/>
        </w:rPr>
        <w:t xml:space="preserve"> </w:t>
      </w:r>
      <w:r w:rsidR="008E32EA">
        <w:rPr>
          <w:b/>
          <w:bCs/>
        </w:rPr>
        <w:t>201</w:t>
      </w:r>
      <w:r w:rsidR="0019186E">
        <w:rPr>
          <w:b/>
          <w:bCs/>
        </w:rPr>
        <w:t>8</w:t>
      </w:r>
    </w:p>
    <w:p w:rsidR="00F306D9">
      <w:pPr>
        <w:jc w:val="center"/>
      </w:pPr>
    </w:p>
    <w:p w:rsidR="00F306D9">
      <w:pPr>
        <w:jc w:val="center"/>
      </w:pPr>
    </w:p>
    <w:p w:rsidR="00F306D9">
      <w:pPr>
        <w:jc w:val="center"/>
        <w:rPr>
          <w:b/>
          <w:bCs/>
        </w:rPr>
      </w:pPr>
    </w:p>
    <w:p w:rsidR="00F306D9" w:rsidRPr="00241CDA" w:rsidP="00B56889">
      <w:pPr>
        <w:ind w:left="708" w:firstLine="708"/>
        <w:jc w:val="both"/>
      </w:pPr>
      <w:r w:rsidRPr="00991CD9">
        <w:rPr>
          <w:bCs/>
        </w:rPr>
        <w:t>k </w:t>
      </w:r>
      <w:r w:rsidR="002E3B36">
        <w:rPr>
          <w:b/>
          <w:bCs/>
        </w:rPr>
        <w:t xml:space="preserve"> </w:t>
      </w:r>
      <w:r w:rsidRPr="00ED5E2C" w:rsidR="00ED5E2C">
        <w:rPr>
          <w:bCs/>
        </w:rPr>
        <w:t>s</w:t>
      </w:r>
      <w:r w:rsidRPr="00ED5E2C" w:rsidR="00ED5E2C">
        <w:t>práv</w:t>
      </w:r>
      <w:r w:rsidR="00ED5E2C">
        <w:t>e</w:t>
      </w:r>
      <w:r w:rsidRPr="00ED5E2C" w:rsidR="00ED5E2C">
        <w:t xml:space="preserve"> o </w:t>
      </w:r>
      <w:r w:rsidRPr="00241CDA" w:rsidR="00ED5E2C">
        <w:t>hodnotení plnenia pravidiel rozpočtovej zodpovednosti a pravidiel rozpočtovej transparentn</w:t>
      </w:r>
      <w:r w:rsidRPr="00241CDA" w:rsidR="00B61631">
        <w:t xml:space="preserve">osti za rok </w:t>
      </w:r>
      <w:r w:rsidRPr="00241CDA" w:rsidR="00D3116E">
        <w:t>201</w:t>
      </w:r>
      <w:r w:rsidR="0019186E">
        <w:t>7</w:t>
      </w:r>
      <w:r w:rsidRPr="00241CDA" w:rsidR="00D3116E">
        <w:t xml:space="preserve"> (tlač </w:t>
      </w:r>
      <w:r w:rsidR="0019186E">
        <w:t>1118</w:t>
      </w:r>
      <w:r w:rsidRPr="00241CDA" w:rsidR="00D3116E">
        <w:t>)</w:t>
      </w:r>
    </w:p>
    <w:p w:rsidR="00F306D9" w:rsidRPr="00241CDA" w:rsidP="00B85EE5">
      <w:pPr>
        <w:ind w:firstLine="708"/>
        <w:jc w:val="both"/>
      </w:pPr>
    </w:p>
    <w:p w:rsidR="00F306D9" w:rsidRPr="00241CDA" w:rsidP="00B85EE5">
      <w:pPr>
        <w:ind w:firstLine="708"/>
        <w:jc w:val="both"/>
      </w:pPr>
    </w:p>
    <w:p w:rsidR="00F306D9" w:rsidRPr="00B037E8" w:rsidP="00B85EE5">
      <w:pPr>
        <w:ind w:firstLine="708"/>
        <w:jc w:val="both"/>
        <w:rPr>
          <w:b/>
          <w:sz w:val="28"/>
          <w:szCs w:val="28"/>
        </w:rPr>
      </w:pPr>
      <w:r w:rsidRPr="00B037E8">
        <w:rPr>
          <w:b/>
          <w:sz w:val="28"/>
          <w:szCs w:val="28"/>
        </w:rPr>
        <w:t>Národná rada Slovenskej republiky</w:t>
      </w:r>
    </w:p>
    <w:p w:rsidR="00F306D9" w:rsidRPr="00241CDA" w:rsidP="00B85EE5">
      <w:pPr>
        <w:ind w:firstLine="708"/>
        <w:jc w:val="both"/>
        <w:rPr>
          <w:b/>
          <w:bCs/>
        </w:rPr>
      </w:pPr>
      <w:r w:rsidRPr="00241CDA" w:rsidR="00ED5E2C">
        <w:rPr>
          <w:b/>
          <w:bCs/>
        </w:rPr>
        <w:t xml:space="preserve"> </w:t>
      </w:r>
    </w:p>
    <w:p w:rsidR="00F306D9" w:rsidRPr="00241CDA" w:rsidP="00B85EE5">
      <w:pPr>
        <w:ind w:firstLine="708"/>
        <w:jc w:val="both"/>
        <w:rPr>
          <w:b/>
          <w:bCs/>
          <w:sz w:val="28"/>
        </w:rPr>
      </w:pPr>
    </w:p>
    <w:p w:rsidR="00F306D9" w:rsidRPr="00241CDA" w:rsidP="00B85EE5">
      <w:pPr>
        <w:ind w:firstLine="708"/>
        <w:jc w:val="both"/>
        <w:rPr>
          <w:b/>
          <w:bCs/>
          <w:sz w:val="28"/>
        </w:rPr>
      </w:pPr>
      <w:r w:rsidRPr="00241CDA">
        <w:rPr>
          <w:b/>
          <w:bCs/>
          <w:sz w:val="28"/>
        </w:rPr>
        <w:t>b e r i e   n a   v e d o m i e</w:t>
      </w:r>
    </w:p>
    <w:p w:rsidR="00F306D9" w:rsidRPr="00241CDA" w:rsidP="00B85EE5">
      <w:pPr>
        <w:jc w:val="both"/>
      </w:pPr>
    </w:p>
    <w:p w:rsidR="00F306D9" w:rsidRPr="00241CDA" w:rsidP="00B85EE5">
      <w:pPr>
        <w:jc w:val="both"/>
      </w:pPr>
    </w:p>
    <w:p w:rsidR="00F306D9" w:rsidRPr="00241CDA" w:rsidP="00B56889">
      <w:pPr>
        <w:ind w:left="708" w:firstLine="702"/>
        <w:jc w:val="both"/>
        <w:rPr>
          <w:b/>
          <w:bCs/>
          <w:lang w:val="cs-CZ"/>
        </w:rPr>
      </w:pPr>
      <w:r w:rsidRPr="00241CDA" w:rsidR="00B56889">
        <w:rPr>
          <w:bCs/>
          <w:lang w:val="cs-CZ"/>
        </w:rPr>
        <w:t>S</w:t>
      </w:r>
      <w:r w:rsidRPr="00241CDA" w:rsidR="00ED5E2C">
        <w:t xml:space="preserve">právu o hodnotení plnenia pravidiel rozpočtovej zodpovednosti a pravidiel rozpočtovej transparentnosti za rok </w:t>
      </w:r>
      <w:r w:rsidRPr="00241CDA" w:rsidR="00D3116E">
        <w:t>201</w:t>
      </w:r>
      <w:r w:rsidR="0019186E">
        <w:t>7</w:t>
      </w:r>
      <w:r w:rsidRPr="00241CDA" w:rsidR="00D3116E">
        <w:t xml:space="preserve"> (tlač</w:t>
      </w:r>
      <w:r w:rsidR="00B037E8">
        <w:t xml:space="preserve"> </w:t>
      </w:r>
      <w:r w:rsidR="0019186E">
        <w:t>1118</w:t>
      </w:r>
      <w:r w:rsidR="00B037E8">
        <w:t>)</w:t>
      </w:r>
    </w:p>
    <w:p w:rsidR="00F306D9" w:rsidP="00B56889">
      <w:pPr>
        <w:jc w:val="both"/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E5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85E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E5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306C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EE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B01FD"/>
    <w:multiLevelType w:val="hybridMultilevel"/>
    <w:tmpl w:val="D01666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0079E"/>
    <w:rsid w:val="00030E44"/>
    <w:rsid w:val="00036E1F"/>
    <w:rsid w:val="000842A0"/>
    <w:rsid w:val="0009499A"/>
    <w:rsid w:val="000A2308"/>
    <w:rsid w:val="000B46D4"/>
    <w:rsid w:val="000B7F55"/>
    <w:rsid w:val="000E3836"/>
    <w:rsid w:val="001422F5"/>
    <w:rsid w:val="0017592D"/>
    <w:rsid w:val="00183F1F"/>
    <w:rsid w:val="00190BA5"/>
    <w:rsid w:val="0019186E"/>
    <w:rsid w:val="001B57FE"/>
    <w:rsid w:val="001C7A48"/>
    <w:rsid w:val="001D5876"/>
    <w:rsid w:val="001E0659"/>
    <w:rsid w:val="001E2B7A"/>
    <w:rsid w:val="001E42B2"/>
    <w:rsid w:val="001E4C57"/>
    <w:rsid w:val="001F6E9F"/>
    <w:rsid w:val="00212C42"/>
    <w:rsid w:val="00212C6D"/>
    <w:rsid w:val="00214B8A"/>
    <w:rsid w:val="00227A76"/>
    <w:rsid w:val="00232DB6"/>
    <w:rsid w:val="00241CDA"/>
    <w:rsid w:val="00250550"/>
    <w:rsid w:val="002944E7"/>
    <w:rsid w:val="00296317"/>
    <w:rsid w:val="002A7565"/>
    <w:rsid w:val="002B3BBB"/>
    <w:rsid w:val="002E3B36"/>
    <w:rsid w:val="002F614B"/>
    <w:rsid w:val="00303FEA"/>
    <w:rsid w:val="003108A2"/>
    <w:rsid w:val="00323679"/>
    <w:rsid w:val="00332FA6"/>
    <w:rsid w:val="00337C34"/>
    <w:rsid w:val="00347C69"/>
    <w:rsid w:val="0035372A"/>
    <w:rsid w:val="00364228"/>
    <w:rsid w:val="00377CB9"/>
    <w:rsid w:val="00386D77"/>
    <w:rsid w:val="003B6F81"/>
    <w:rsid w:val="003E2AF8"/>
    <w:rsid w:val="004027D6"/>
    <w:rsid w:val="00422999"/>
    <w:rsid w:val="00450BD5"/>
    <w:rsid w:val="004524CB"/>
    <w:rsid w:val="00454333"/>
    <w:rsid w:val="00456710"/>
    <w:rsid w:val="0046422B"/>
    <w:rsid w:val="0046783F"/>
    <w:rsid w:val="00492D19"/>
    <w:rsid w:val="00495BE8"/>
    <w:rsid w:val="004A4D78"/>
    <w:rsid w:val="004B5C9C"/>
    <w:rsid w:val="004D262E"/>
    <w:rsid w:val="004E393B"/>
    <w:rsid w:val="004F3108"/>
    <w:rsid w:val="005123E9"/>
    <w:rsid w:val="005129C6"/>
    <w:rsid w:val="005221A5"/>
    <w:rsid w:val="00526A0B"/>
    <w:rsid w:val="00546FD4"/>
    <w:rsid w:val="00552927"/>
    <w:rsid w:val="005627CE"/>
    <w:rsid w:val="00584EE4"/>
    <w:rsid w:val="0059736E"/>
    <w:rsid w:val="005A06ED"/>
    <w:rsid w:val="005B5D59"/>
    <w:rsid w:val="005C4959"/>
    <w:rsid w:val="005D6FFA"/>
    <w:rsid w:val="005E1456"/>
    <w:rsid w:val="005F4EDF"/>
    <w:rsid w:val="00602124"/>
    <w:rsid w:val="00613035"/>
    <w:rsid w:val="00635229"/>
    <w:rsid w:val="006358F0"/>
    <w:rsid w:val="00657722"/>
    <w:rsid w:val="00665DAC"/>
    <w:rsid w:val="00670B30"/>
    <w:rsid w:val="006A7FF9"/>
    <w:rsid w:val="006E72EA"/>
    <w:rsid w:val="00723D56"/>
    <w:rsid w:val="007360DD"/>
    <w:rsid w:val="00765103"/>
    <w:rsid w:val="00765789"/>
    <w:rsid w:val="00775D76"/>
    <w:rsid w:val="00783081"/>
    <w:rsid w:val="0079347A"/>
    <w:rsid w:val="007A01A9"/>
    <w:rsid w:val="007B728E"/>
    <w:rsid w:val="007E6998"/>
    <w:rsid w:val="00804392"/>
    <w:rsid w:val="008135E5"/>
    <w:rsid w:val="0081391B"/>
    <w:rsid w:val="00821712"/>
    <w:rsid w:val="00824D25"/>
    <w:rsid w:val="008276F0"/>
    <w:rsid w:val="00883761"/>
    <w:rsid w:val="0088549F"/>
    <w:rsid w:val="008B0CDD"/>
    <w:rsid w:val="008C1369"/>
    <w:rsid w:val="008C584A"/>
    <w:rsid w:val="008D6B5F"/>
    <w:rsid w:val="008E32EA"/>
    <w:rsid w:val="009164F9"/>
    <w:rsid w:val="00931344"/>
    <w:rsid w:val="00931A7D"/>
    <w:rsid w:val="00952B6D"/>
    <w:rsid w:val="0095559F"/>
    <w:rsid w:val="009839F7"/>
    <w:rsid w:val="00991CD9"/>
    <w:rsid w:val="009C35D6"/>
    <w:rsid w:val="009D29FD"/>
    <w:rsid w:val="009D5AC6"/>
    <w:rsid w:val="009E6EC8"/>
    <w:rsid w:val="009F0A51"/>
    <w:rsid w:val="00A55E68"/>
    <w:rsid w:val="00A72055"/>
    <w:rsid w:val="00AB3589"/>
    <w:rsid w:val="00AB6B2F"/>
    <w:rsid w:val="00AD519D"/>
    <w:rsid w:val="00AD7AD2"/>
    <w:rsid w:val="00AE5CEA"/>
    <w:rsid w:val="00B037E8"/>
    <w:rsid w:val="00B17A8B"/>
    <w:rsid w:val="00B3534E"/>
    <w:rsid w:val="00B42383"/>
    <w:rsid w:val="00B53958"/>
    <w:rsid w:val="00B56889"/>
    <w:rsid w:val="00B61631"/>
    <w:rsid w:val="00B85EE5"/>
    <w:rsid w:val="00B8789D"/>
    <w:rsid w:val="00B944B3"/>
    <w:rsid w:val="00B95F7E"/>
    <w:rsid w:val="00B97FC4"/>
    <w:rsid w:val="00C01465"/>
    <w:rsid w:val="00C06981"/>
    <w:rsid w:val="00C136F3"/>
    <w:rsid w:val="00C258D8"/>
    <w:rsid w:val="00C27905"/>
    <w:rsid w:val="00C34FFE"/>
    <w:rsid w:val="00C44D16"/>
    <w:rsid w:val="00C803A8"/>
    <w:rsid w:val="00C82B44"/>
    <w:rsid w:val="00CA6C29"/>
    <w:rsid w:val="00CA7807"/>
    <w:rsid w:val="00CB2C69"/>
    <w:rsid w:val="00CF36E2"/>
    <w:rsid w:val="00CF469F"/>
    <w:rsid w:val="00CF5617"/>
    <w:rsid w:val="00D05739"/>
    <w:rsid w:val="00D1557F"/>
    <w:rsid w:val="00D24784"/>
    <w:rsid w:val="00D26756"/>
    <w:rsid w:val="00D3116E"/>
    <w:rsid w:val="00D31E4E"/>
    <w:rsid w:val="00D54EE7"/>
    <w:rsid w:val="00D60294"/>
    <w:rsid w:val="00D81722"/>
    <w:rsid w:val="00D86B81"/>
    <w:rsid w:val="00DA5DAE"/>
    <w:rsid w:val="00DA6799"/>
    <w:rsid w:val="00DB373B"/>
    <w:rsid w:val="00DD5098"/>
    <w:rsid w:val="00DD675E"/>
    <w:rsid w:val="00DE6407"/>
    <w:rsid w:val="00DF1780"/>
    <w:rsid w:val="00E104F3"/>
    <w:rsid w:val="00E16B12"/>
    <w:rsid w:val="00E30849"/>
    <w:rsid w:val="00E65C11"/>
    <w:rsid w:val="00E93E38"/>
    <w:rsid w:val="00E97DEE"/>
    <w:rsid w:val="00ED0126"/>
    <w:rsid w:val="00ED5E2C"/>
    <w:rsid w:val="00EE25D7"/>
    <w:rsid w:val="00EF306C"/>
    <w:rsid w:val="00EF6A81"/>
    <w:rsid w:val="00F2431C"/>
    <w:rsid w:val="00F27436"/>
    <w:rsid w:val="00F306D9"/>
    <w:rsid w:val="00F31C12"/>
    <w:rsid w:val="00F5478B"/>
    <w:rsid w:val="00F80B5A"/>
    <w:rsid w:val="00F973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link w:val="Nadpis2Char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link w:val="Zkladntext3Char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character" w:customStyle="1" w:styleId="Nadpis2Char">
    <w:name w:val="Nadpis 2 Char"/>
    <w:link w:val="Heading2"/>
    <w:rsid w:val="00C258D8"/>
    <w:rPr>
      <w:rFonts w:eastAsia="Arial Unicode MS"/>
      <w:sz w:val="24"/>
    </w:rPr>
  </w:style>
  <w:style w:type="character" w:customStyle="1" w:styleId="Zkladntext3Char">
    <w:name w:val="Základný text 3 Char"/>
    <w:link w:val="BodyText3"/>
    <w:rsid w:val="00C258D8"/>
    <w:rPr>
      <w:b/>
      <w:sz w:val="24"/>
      <w:lang w:val="cs-CZ"/>
    </w:rPr>
  </w:style>
  <w:style w:type="paragraph" w:styleId="BalloonText">
    <w:name w:val="Balloon Text"/>
    <w:basedOn w:val="Normal"/>
    <w:link w:val="TextbublinyChar"/>
    <w:rsid w:val="0019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90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118</cp:revision>
  <cp:lastPrinted>2015-09-04T06:20:00Z</cp:lastPrinted>
  <dcterms:created xsi:type="dcterms:W3CDTF">2002-06-04T06:26:00Z</dcterms:created>
  <dcterms:modified xsi:type="dcterms:W3CDTF">2018-09-10T10:50:00Z</dcterms:modified>
</cp:coreProperties>
</file>