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654F" w:rsidP="00FA654F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FA654F" w:rsidP="00FA654F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FA654F" w:rsidP="00FA654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</w:t>
      </w:r>
    </w:p>
    <w:p w:rsidR="00FA654F" w:rsidP="00FA65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A654F" w:rsidP="00FA654F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46. schôdza výboru                                                                                                     </w:t>
      </w:r>
    </w:p>
    <w:p w:rsidR="00FA654F" w:rsidP="00FA654F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CRD-1118/2018</w:t>
      </w:r>
    </w:p>
    <w:p w:rsidR="00FA654F" w:rsidP="00FA654F">
      <w:pPr>
        <w:bidi w:val="0"/>
        <w:rPr>
          <w:rFonts w:ascii="Times New Roman" w:hAnsi="Times New Roman"/>
          <w:b/>
        </w:rPr>
      </w:pPr>
    </w:p>
    <w:p w:rsidR="00FA654F" w:rsidP="00FA654F">
      <w:pPr>
        <w:bidi w:val="0"/>
        <w:rPr>
          <w:rFonts w:ascii="Times New Roman" w:hAnsi="Times New Roman"/>
          <w:b/>
        </w:rPr>
      </w:pPr>
    </w:p>
    <w:p w:rsidR="00FA654F" w:rsidP="00FA654F">
      <w:pPr>
        <w:bidi w:val="0"/>
        <w:rPr>
          <w:rFonts w:ascii="Times New Roman" w:hAnsi="Times New Roman"/>
          <w:b/>
        </w:rPr>
      </w:pPr>
    </w:p>
    <w:p w:rsidR="00FA654F" w:rsidP="00FA654F">
      <w:pPr>
        <w:bidi w:val="0"/>
        <w:rPr>
          <w:rFonts w:ascii="Times New Roman" w:hAnsi="Times New Roman"/>
          <w:b/>
        </w:rPr>
      </w:pPr>
    </w:p>
    <w:p w:rsidR="00FA654F" w:rsidP="00FA654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153</w:t>
      </w:r>
    </w:p>
    <w:p w:rsidR="00FA654F" w:rsidP="00FA654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FA654F" w:rsidP="00FA654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FA654F" w:rsidP="00FA654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FA654F" w:rsidP="00FA654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6. septembra 2018</w:t>
      </w:r>
    </w:p>
    <w:p w:rsidR="00FA654F" w:rsidP="00FA654F">
      <w:pPr>
        <w:bidi w:val="0"/>
        <w:jc w:val="center"/>
        <w:rPr>
          <w:rFonts w:ascii="Times New Roman" w:hAnsi="Times New Roman"/>
          <w:b/>
        </w:rPr>
      </w:pPr>
    </w:p>
    <w:p w:rsidR="00FA654F" w:rsidRPr="009A5067" w:rsidP="00FA654F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 n</w:t>
      </w:r>
      <w:r w:rsidRPr="009A5067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9A5067">
        <w:rPr>
          <w:rFonts w:ascii="Times New Roman" w:hAnsi="Times New Roman"/>
          <w:szCs w:val="24"/>
        </w:rPr>
        <w:t xml:space="preserve">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Národnej rady Slovenskej republiky č. 253/1994 Z. z. o právnom postavení a platových pomeroch starostov obcí a primátorov miest</w:t>
      </w:r>
      <w:r w:rsidR="000E3EC3">
        <w:rPr>
          <w:rFonts w:ascii="Times New Roman" w:hAnsi="Times New Roman"/>
          <w:szCs w:val="24"/>
        </w:rPr>
        <w:t xml:space="preserve"> v znení neskorších predpisov </w:t>
      </w:r>
      <w:r w:rsidRPr="00CD0BB1">
        <w:rPr>
          <w:rFonts w:ascii="Times New Roman" w:hAnsi="Times New Roman"/>
          <w:szCs w:val="24"/>
        </w:rPr>
        <w:t xml:space="preserve"> (tlač 1019)</w:t>
      </w:r>
    </w:p>
    <w:p w:rsidR="00FA654F" w:rsidP="00FA654F">
      <w:pPr>
        <w:bidi w:val="0"/>
        <w:jc w:val="both"/>
        <w:rPr>
          <w:rFonts w:ascii="Times New Roman" w:hAnsi="Times New Roman"/>
        </w:rPr>
      </w:pPr>
    </w:p>
    <w:p w:rsidR="00FA654F" w:rsidP="00FA654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FA654F" w:rsidP="00FA654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FA654F" w:rsidP="00FA654F">
      <w:pPr>
        <w:bidi w:val="0"/>
        <w:jc w:val="both"/>
        <w:rPr>
          <w:rFonts w:ascii="Times New Roman" w:hAnsi="Times New Roman"/>
        </w:rPr>
      </w:pPr>
    </w:p>
    <w:p w:rsidR="00FA654F" w:rsidP="00FA654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FA654F" w:rsidP="00FA65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návrh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Národnej rady Slovenskej republiky č. 253/1994 Z. z. o právnom postavení a platových pomeroch starostov obcí a primátorov miest</w:t>
      </w:r>
      <w:r w:rsidR="000E3EC3">
        <w:rPr>
          <w:rFonts w:ascii="Times New Roman" w:hAnsi="Times New Roman"/>
          <w:szCs w:val="24"/>
        </w:rPr>
        <w:t xml:space="preserve"> v znení neskorších predpisov</w:t>
      </w:r>
      <w:r w:rsidRPr="00CD0BB1">
        <w:rPr>
          <w:rFonts w:ascii="Times New Roman" w:hAnsi="Times New Roman"/>
          <w:szCs w:val="24"/>
        </w:rPr>
        <w:t xml:space="preserve"> (tlač 1019)</w:t>
      </w:r>
      <w:r>
        <w:rPr>
          <w:rFonts w:ascii="Times New Roman" w:hAnsi="Times New Roman"/>
          <w:szCs w:val="24"/>
        </w:rPr>
        <w:t>;</w:t>
      </w:r>
    </w:p>
    <w:p w:rsidR="00FA654F" w:rsidP="00FA654F">
      <w:pPr>
        <w:bidi w:val="0"/>
        <w:jc w:val="both"/>
        <w:rPr>
          <w:rFonts w:ascii="Times New Roman" w:hAnsi="Times New Roman"/>
        </w:rPr>
      </w:pPr>
    </w:p>
    <w:p w:rsidR="00FA654F" w:rsidP="00FA65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FA654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6C57B2">
        <w:rPr>
          <w:rFonts w:ascii="Times New Roman" w:hAnsi="Times New Roman"/>
          <w:szCs w:val="24"/>
        </w:rPr>
        <w:t xml:space="preserve">s </w:t>
      </w:r>
      <w:r>
        <w:rPr>
          <w:rFonts w:ascii="Times New Roman" w:hAnsi="Times New Roman"/>
          <w:szCs w:val="24"/>
        </w:rPr>
        <w:t>návrh</w:t>
      </w:r>
      <w:r w:rsidR="006C57B2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 xml:space="preserve"> </w:t>
      </w:r>
      <w:r w:rsidRPr="00CD0BB1">
        <w:rPr>
          <w:rFonts w:ascii="Times New Roman" w:hAnsi="Times New Roman"/>
          <w:szCs w:val="24"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0E3EC3">
        <w:rPr>
          <w:rFonts w:ascii="Times New Roman" w:hAnsi="Times New Roman"/>
          <w:szCs w:val="24"/>
        </w:rPr>
        <w:t>v znení neskorších predpisov</w:t>
      </w:r>
      <w:r w:rsidRPr="00CD0BB1" w:rsidR="000E3EC3">
        <w:rPr>
          <w:rFonts w:ascii="Times New Roman" w:hAnsi="Times New Roman"/>
          <w:szCs w:val="24"/>
        </w:rPr>
        <w:t xml:space="preserve"> </w:t>
      </w:r>
      <w:r w:rsidRPr="00CD0BB1">
        <w:rPr>
          <w:rFonts w:ascii="Times New Roman" w:hAnsi="Times New Roman"/>
          <w:szCs w:val="24"/>
        </w:rPr>
        <w:t>(tlač 1019)</w:t>
      </w:r>
      <w:r>
        <w:rPr>
          <w:rFonts w:ascii="Times New Roman" w:hAnsi="Times New Roman"/>
          <w:szCs w:val="24"/>
        </w:rPr>
        <w:t>;</w:t>
      </w:r>
    </w:p>
    <w:p w:rsidR="00FA654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A654F" w:rsidP="00FA65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FA654F" w:rsidP="00FA65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FA654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návrh </w:t>
      </w:r>
      <w:r w:rsidRPr="00CD0BB1">
        <w:rPr>
          <w:rFonts w:ascii="Times New Roman" w:hAnsi="Times New Roman"/>
          <w:szCs w:val="24"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0E3EC3">
        <w:rPr>
          <w:rFonts w:ascii="Times New Roman" w:hAnsi="Times New Roman"/>
          <w:szCs w:val="24"/>
        </w:rPr>
        <w:t>v znení neskorších predpisov</w:t>
      </w:r>
      <w:r w:rsidRPr="00CD0BB1" w:rsidR="000E3EC3">
        <w:rPr>
          <w:rFonts w:ascii="Times New Roman" w:hAnsi="Times New Roman"/>
          <w:szCs w:val="24"/>
        </w:rPr>
        <w:t xml:space="preserve"> </w:t>
      </w:r>
      <w:r w:rsidRPr="00CD0BB1">
        <w:rPr>
          <w:rFonts w:ascii="Times New Roman" w:hAnsi="Times New Roman"/>
          <w:szCs w:val="24"/>
        </w:rPr>
        <w:t>(tlač 1019)</w:t>
      </w:r>
      <w:r>
        <w:rPr>
          <w:rFonts w:ascii="Times New Roman" w:hAnsi="Times New Roman"/>
          <w:szCs w:val="24"/>
        </w:rPr>
        <w:t xml:space="preserve"> </w:t>
      </w:r>
      <w:r w:rsidR="000B045F">
        <w:rPr>
          <w:rFonts w:ascii="Times New Roman" w:hAnsi="Times New Roman"/>
          <w:b/>
          <w:szCs w:val="24"/>
        </w:rPr>
        <w:t xml:space="preserve">schváliť </w:t>
      </w:r>
      <w:r w:rsidR="000B045F">
        <w:rPr>
          <w:rFonts w:ascii="Times New Roman" w:hAnsi="Times New Roman"/>
          <w:szCs w:val="24"/>
        </w:rPr>
        <w:t>so zmenami a doplnkami uvedenými v prílohe tohto uznesenia</w:t>
      </w:r>
      <w:r w:rsidR="000B045F">
        <w:rPr>
          <w:rFonts w:ascii="Times New Roman" w:hAnsi="Times New Roman"/>
          <w:b/>
          <w:szCs w:val="24"/>
        </w:rPr>
        <w:t>;</w:t>
      </w:r>
    </w:p>
    <w:p w:rsidR="00FA654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FA654F" w:rsidP="00FA654F">
      <w:pPr>
        <w:pStyle w:val="BodyText"/>
        <w:bidi w:val="0"/>
        <w:spacing w:after="0"/>
        <w:rPr>
          <w:rFonts w:ascii="Times New Roman" w:hAnsi="Times New Roman"/>
        </w:rPr>
      </w:pPr>
    </w:p>
    <w:p w:rsidR="00FA654F" w:rsidP="00FA654F">
      <w:pPr>
        <w:pStyle w:val="BodyText"/>
        <w:bidi w:val="0"/>
        <w:spacing w:after="0"/>
        <w:rPr>
          <w:rFonts w:ascii="Times New Roman" w:hAnsi="Times New Roman"/>
        </w:rPr>
      </w:pPr>
    </w:p>
    <w:p w:rsidR="001B3634" w:rsidP="00FA654F">
      <w:pPr>
        <w:pStyle w:val="BodyText"/>
        <w:bidi w:val="0"/>
        <w:spacing w:after="0"/>
        <w:rPr>
          <w:rFonts w:ascii="Times New Roman" w:hAnsi="Times New Roman"/>
        </w:rPr>
      </w:pPr>
    </w:p>
    <w:p w:rsidR="00FA654F" w:rsidP="00FA654F">
      <w:pPr>
        <w:pStyle w:val="BodyText"/>
        <w:bidi w:val="0"/>
        <w:spacing w:after="0"/>
        <w:rPr>
          <w:rFonts w:ascii="Times New Roman" w:hAnsi="Times New Roman"/>
        </w:rPr>
      </w:pPr>
    </w:p>
    <w:p w:rsidR="00FA654F" w:rsidP="00FA654F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Dušan B u b l a v</w:t>
      </w:r>
      <w:r w:rsidR="000E3EC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ý</w:t>
      </w:r>
      <w:r w:rsidR="000E3EC3">
        <w:rPr>
          <w:rFonts w:ascii="Times New Roman" w:hAnsi="Times New Roman"/>
          <w:b/>
        </w:rPr>
        <w:t xml:space="preserve">, v.r.       </w:t>
      </w:r>
      <w:r w:rsidR="00411464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</w:rPr>
        <w:t xml:space="preserve">     </w:t>
      </w:r>
      <w:r w:rsidR="001B3634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  <w:r w:rsidR="00411464">
        <w:rPr>
          <w:rFonts w:ascii="Times New Roman" w:hAnsi="Times New Roman"/>
          <w:b/>
        </w:rPr>
        <w:t>Boris  K o l l á r</w:t>
      </w:r>
      <w:r w:rsidR="000E3EC3">
        <w:rPr>
          <w:rFonts w:ascii="Times New Roman" w:hAnsi="Times New Roman"/>
          <w:b/>
        </w:rPr>
        <w:t>, v.r.</w:t>
      </w:r>
    </w:p>
    <w:p w:rsidR="00FA654F" w:rsidP="00FA654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FA654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B045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B045F" w:rsidRPr="004B4DCD" w:rsidP="000B045F">
      <w:pPr>
        <w:bidi w:val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Pozmeňujúce a doplňujúce návrhy </w:t>
      </w:r>
    </w:p>
    <w:p w:rsidR="000B045F" w:rsidP="000B045F">
      <w:pPr>
        <w:bidi w:val="0"/>
        <w:contextualSpacing/>
        <w:jc w:val="center"/>
        <w:rPr>
          <w:rFonts w:ascii="Times New Roman" w:hAnsi="Times New Roman"/>
          <w:b/>
        </w:rPr>
      </w:pPr>
    </w:p>
    <w:p w:rsidR="000B045F" w:rsidRPr="000E3EC3" w:rsidP="000B045F">
      <w:pPr>
        <w:pBdr>
          <w:bottom w:val="single" w:sz="12" w:space="1" w:color="auto"/>
        </w:pBdr>
        <w:bidi w:val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 </w:t>
      </w:r>
      <w:r w:rsidRPr="0003265E">
        <w:rPr>
          <w:rFonts w:ascii="Times New Roman" w:hAnsi="Times New Roman"/>
          <w:b/>
        </w:rPr>
        <w:t xml:space="preserve">návrhu skupiny poslancov Národnej rady Slovenskej republiky na vydanie zákona, ktorým sa mení a dopĺňa zákon č. 253/1994 Z. z. o právnom postavení a platových pomeroch starostov obcí a primátorov miest </w:t>
      </w:r>
      <w:r w:rsidRPr="000E3EC3">
        <w:rPr>
          <w:rFonts w:ascii="Times New Roman" w:hAnsi="Times New Roman"/>
        </w:rPr>
        <w:t>v znení neskorších predpisov</w:t>
      </w:r>
      <w:r w:rsidRPr="000E3EC3" w:rsidR="000E3EC3">
        <w:rPr>
          <w:rFonts w:ascii="Times New Roman" w:hAnsi="Times New Roman"/>
        </w:rPr>
        <w:t xml:space="preserve"> </w:t>
      </w:r>
      <w:r w:rsidRPr="000E3EC3" w:rsidR="000E3EC3">
        <w:rPr>
          <w:rFonts w:ascii="Times New Roman" w:hAnsi="Times New Roman"/>
          <w:szCs w:val="24"/>
        </w:rPr>
        <w:t>v znení neskorších predpisov</w:t>
      </w:r>
      <w:r w:rsidRPr="000E3EC3">
        <w:rPr>
          <w:rFonts w:ascii="Times New Roman" w:hAnsi="Times New Roman"/>
        </w:rPr>
        <w:t xml:space="preserve"> (tlač 1019)</w:t>
      </w:r>
    </w:p>
    <w:p w:rsidR="000B045F" w:rsidP="000B045F">
      <w:pPr>
        <w:bidi w:val="0"/>
        <w:contextualSpacing/>
        <w:rPr>
          <w:rFonts w:ascii="Times New Roman" w:hAnsi="Times New Roman"/>
          <w:b/>
        </w:rPr>
      </w:pPr>
    </w:p>
    <w:p w:rsidR="000B045F" w:rsidP="000B045F">
      <w:pPr>
        <w:bidi w:val="0"/>
        <w:contextualSpacing/>
        <w:rPr>
          <w:rFonts w:ascii="Times New Roman" w:hAnsi="Times New Roman"/>
          <w:b/>
        </w:rPr>
      </w:pPr>
    </w:p>
    <w:p w:rsidR="000B045F" w:rsidP="000B045F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</w:p>
    <w:p w:rsidR="000B045F" w:rsidP="000B045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0B045F" w:rsidRPr="00D5119A" w:rsidP="000B045F">
      <w:pPr>
        <w:pStyle w:val="NormalWeb"/>
        <w:numPr>
          <w:numId w:val="2"/>
        </w:numPr>
        <w:bidi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V</w:t>
      </w:r>
      <w:r w:rsidRPr="0013354F">
        <w:rPr>
          <w:rFonts w:ascii="Times New Roman" w:hAnsi="Times New Roman"/>
          <w:bCs/>
        </w:rPr>
        <w:t> čl. I</w:t>
      </w:r>
      <w:r>
        <w:rPr>
          <w:rFonts w:ascii="Times New Roman" w:hAnsi="Times New Roman"/>
          <w:bCs/>
        </w:rPr>
        <w:t> sa za bod 2 vkladá nový bod 3, ktorý znie:</w:t>
      </w:r>
    </w:p>
    <w:p w:rsidR="000B045F" w:rsidP="000B045F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„3. V </w:t>
      </w:r>
      <w:r w:rsidRPr="0013354F">
        <w:rPr>
          <w:rFonts w:ascii="Times New Roman" w:hAnsi="Times New Roman"/>
          <w:bCs/>
        </w:rPr>
        <w:t xml:space="preserve">§ 4 ods. 6 </w:t>
      </w:r>
      <w:r>
        <w:rPr>
          <w:rFonts w:ascii="Times New Roman" w:hAnsi="Times New Roman"/>
        </w:rPr>
        <w:t>sa slová</w:t>
      </w:r>
      <w:r w:rsidRPr="0013354F">
        <w:rPr>
          <w:rFonts w:ascii="Times New Roman" w:hAnsi="Times New Roman"/>
        </w:rPr>
        <w:t xml:space="preserve"> „1,49 – násobok“ na</w:t>
      </w:r>
      <w:r>
        <w:rPr>
          <w:rFonts w:ascii="Times New Roman" w:hAnsi="Times New Roman"/>
        </w:rPr>
        <w:t>hrádzajú slovami</w:t>
      </w:r>
      <w:r w:rsidRPr="0013354F">
        <w:rPr>
          <w:rFonts w:ascii="Times New Roman" w:hAnsi="Times New Roman"/>
        </w:rPr>
        <w:t xml:space="preserve"> „1,65 – násobok“</w:t>
      </w:r>
      <w:r>
        <w:rPr>
          <w:rFonts w:ascii="Times New Roman" w:hAnsi="Times New Roman"/>
        </w:rPr>
        <w:t xml:space="preserve">.“. </w:t>
      </w:r>
    </w:p>
    <w:p w:rsidR="000B045F" w:rsidP="000B045F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</w:p>
    <w:p w:rsidR="000B045F" w:rsidP="000B045F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B045F" w:rsidP="000B045F">
      <w:pPr>
        <w:pStyle w:val="NormalWeb"/>
        <w:bidi w:val="0"/>
        <w:spacing w:before="0" w:beforeAutospacing="0" w:after="0" w:afterAutospacing="0"/>
        <w:ind w:left="3545"/>
        <w:jc w:val="both"/>
        <w:rPr>
          <w:rFonts w:ascii="Times New Roman" w:hAnsi="Times New Roman"/>
          <w:i/>
        </w:rPr>
      </w:pPr>
    </w:p>
    <w:p w:rsidR="000B045F" w:rsidP="000B045F">
      <w:pPr>
        <w:pStyle w:val="NormalWeb"/>
        <w:bidi w:val="0"/>
        <w:spacing w:before="0" w:beforeAutospacing="0" w:after="0" w:afterAutospacing="0"/>
        <w:ind w:left="2124"/>
        <w:jc w:val="both"/>
        <w:rPr>
          <w:rFonts w:ascii="Times New Roman" w:hAnsi="Times New Roman"/>
        </w:rPr>
      </w:pPr>
      <w:r w:rsidRPr="000B045F">
        <w:rPr>
          <w:rFonts w:ascii="Times New Roman" w:hAnsi="Times New Roman"/>
        </w:rPr>
        <w:t>Zosúladenie textu s navrhovaným koeficientom prvej platovej skupiny.</w:t>
      </w:r>
    </w:p>
    <w:p w:rsidR="000B045F" w:rsidRPr="000B045F" w:rsidP="000B045F">
      <w:pPr>
        <w:pStyle w:val="NormalWeb"/>
        <w:bidi w:val="0"/>
        <w:spacing w:before="0" w:beforeAutospacing="0" w:after="0" w:afterAutospacing="0"/>
        <w:ind w:left="2124"/>
        <w:jc w:val="both"/>
        <w:rPr>
          <w:rFonts w:ascii="Times New Roman" w:hAnsi="Times New Roman"/>
        </w:rPr>
      </w:pPr>
    </w:p>
    <w:p w:rsidR="000B045F" w:rsidP="000B045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0B045F" w:rsidP="000B045F">
      <w:pPr>
        <w:pStyle w:val="NormalWeb"/>
        <w:numPr>
          <w:numId w:val="2"/>
        </w:numPr>
        <w:bidi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bCs/>
        </w:rPr>
      </w:pPr>
      <w:r w:rsidRPr="007109C2">
        <w:rPr>
          <w:rFonts w:ascii="Times New Roman" w:hAnsi="Times New Roman"/>
          <w:bCs/>
        </w:rPr>
        <w:t>V čl. I bode 3 v § 5 ods. 1 sa vypúšťajú slová „z dôvodu skončenia funkčného obdobia“.</w:t>
      </w:r>
    </w:p>
    <w:p w:rsidR="000B045F" w:rsidP="000B045F">
      <w:pPr>
        <w:pStyle w:val="NormalWeb"/>
        <w:bidi w:val="0"/>
        <w:spacing w:before="0" w:beforeAutospacing="0" w:after="0" w:afterAutospacing="0"/>
        <w:ind w:left="357"/>
        <w:jc w:val="both"/>
        <w:rPr>
          <w:rFonts w:ascii="Times New Roman" w:hAnsi="Times New Roman"/>
          <w:bCs/>
        </w:rPr>
      </w:pPr>
    </w:p>
    <w:p w:rsidR="000B045F" w:rsidP="000B045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i/>
        </w:rPr>
      </w:pPr>
    </w:p>
    <w:p w:rsidR="000B045F" w:rsidRPr="000B045F" w:rsidP="000B045F">
      <w:pPr>
        <w:pStyle w:val="NormalWeb"/>
        <w:bidi w:val="0"/>
        <w:spacing w:before="0" w:beforeAutospacing="0" w:after="0" w:afterAutospacing="0"/>
        <w:ind w:left="2124"/>
        <w:jc w:val="both"/>
        <w:rPr>
          <w:rFonts w:ascii="Times New Roman" w:hAnsi="Times New Roman"/>
        </w:rPr>
      </w:pPr>
      <w:r w:rsidRPr="000B045F">
        <w:rPr>
          <w:rFonts w:ascii="Times New Roman" w:hAnsi="Times New Roman"/>
        </w:rPr>
        <w:t>Legislatívno-technická úprava, ktorou sa navrhuje odstránenie rozporu medzi odsekom 1 a odsekom 2 v § 5 v súvislosti so splnením podmienok pre vznik nároku na odstupné vo väzbe na dôvody zániku mandátu starostu uvedené v § 13a ods. 1 zákona č. 369/1990 Zb. o obecnom zriadení.</w:t>
      </w:r>
    </w:p>
    <w:p w:rsidR="000B045F" w:rsidRPr="007109C2" w:rsidP="000B045F">
      <w:pPr>
        <w:pStyle w:val="NormalWeb"/>
        <w:bidi w:val="0"/>
        <w:spacing w:before="0" w:beforeAutospacing="0" w:after="0" w:afterAutospacing="0"/>
        <w:ind w:left="3544"/>
        <w:jc w:val="both"/>
        <w:rPr>
          <w:rFonts w:ascii="Times New Roman" w:hAnsi="Times New Roman"/>
          <w:bCs/>
        </w:rPr>
      </w:pPr>
    </w:p>
    <w:p w:rsidR="000B045F" w:rsidRPr="0003265E" w:rsidP="000B045F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3265E">
        <w:rPr>
          <w:rFonts w:ascii="Times New Roman" w:hAnsi="Times New Roman"/>
          <w:bCs/>
        </w:rPr>
        <w:t xml:space="preserve">V čl. I bode 3 v </w:t>
      </w:r>
      <w:r w:rsidRPr="0013354F">
        <w:rPr>
          <w:rFonts w:ascii="Times New Roman" w:hAnsi="Times New Roman"/>
          <w:bCs/>
        </w:rPr>
        <w:t>§ 5 ods. 1 písm. d)</w:t>
      </w:r>
      <w:r w:rsidRPr="0003265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sa </w:t>
      </w:r>
      <w:r w:rsidRPr="0003265E">
        <w:rPr>
          <w:rFonts w:ascii="Times New Roman" w:hAnsi="Times New Roman"/>
          <w:bCs/>
        </w:rPr>
        <w:t xml:space="preserve">za slovo „funkciu“ </w:t>
      </w:r>
      <w:r>
        <w:rPr>
          <w:rFonts w:ascii="Times New Roman" w:hAnsi="Times New Roman"/>
          <w:bCs/>
        </w:rPr>
        <w:t>vkladá</w:t>
      </w:r>
      <w:r w:rsidRPr="0003265E">
        <w:rPr>
          <w:rFonts w:ascii="Times New Roman" w:hAnsi="Times New Roman"/>
          <w:bCs/>
        </w:rPr>
        <w:t xml:space="preserve"> slovo „najmenej“.</w:t>
      </w:r>
    </w:p>
    <w:p w:rsidR="000B045F" w:rsidP="000B045F">
      <w:pPr>
        <w:pStyle w:val="NormalWeb"/>
        <w:bidi w:val="0"/>
        <w:spacing w:before="0" w:beforeAutospacing="0" w:after="0" w:afterAutospacing="0"/>
        <w:ind w:left="3544"/>
        <w:jc w:val="both"/>
        <w:rPr>
          <w:rFonts w:ascii="Times New Roman" w:hAnsi="Times New Roman"/>
          <w:i/>
        </w:rPr>
      </w:pPr>
    </w:p>
    <w:p w:rsidR="000B045F" w:rsidP="000B045F">
      <w:pPr>
        <w:pStyle w:val="NormalWeb"/>
        <w:bidi w:val="0"/>
        <w:spacing w:before="0" w:beforeAutospacing="0" w:after="0" w:afterAutospacing="0"/>
        <w:ind w:left="3544"/>
        <w:jc w:val="both"/>
        <w:rPr>
          <w:rFonts w:ascii="Times New Roman" w:hAnsi="Times New Roman"/>
          <w:i/>
        </w:rPr>
      </w:pPr>
    </w:p>
    <w:p w:rsidR="000B045F" w:rsidRPr="00786A30" w:rsidP="00786A30">
      <w:pPr>
        <w:pStyle w:val="NormalWeb"/>
        <w:bidi w:val="0"/>
        <w:spacing w:before="0" w:beforeAutospacing="0" w:after="0" w:afterAutospacing="0"/>
        <w:ind w:left="2124"/>
        <w:jc w:val="both"/>
        <w:rPr>
          <w:rFonts w:ascii="Times New Roman" w:hAnsi="Times New Roman"/>
        </w:rPr>
      </w:pPr>
      <w:r w:rsidRPr="00786A30">
        <w:rPr>
          <w:rFonts w:ascii="Times New Roman" w:hAnsi="Times New Roman"/>
        </w:rPr>
        <w:t>Spresnenie textu, aby v praxi nedochádzalo k možným nedorozumeniam a sporom pri výplate odstupného pri štvrtom a ďalšom funkčnom období.</w:t>
      </w:r>
    </w:p>
    <w:p w:rsidR="000B045F" w:rsidRPr="00786A30" w:rsidP="000B045F">
      <w:pPr>
        <w:bidi w:val="0"/>
        <w:rPr>
          <w:rFonts w:ascii="Times New Roman" w:hAnsi="Times New Roman"/>
        </w:rPr>
      </w:pPr>
    </w:p>
    <w:p w:rsidR="000B045F" w:rsidRPr="0003265E" w:rsidP="000B045F">
      <w:pPr>
        <w:bidi w:val="0"/>
        <w:rPr>
          <w:rFonts w:ascii="Times New Roman" w:hAnsi="Times New Roman"/>
        </w:rPr>
      </w:pPr>
    </w:p>
    <w:p w:rsidR="000B045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B045F" w:rsidP="00FA6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A654F" w:rsidP="00FA654F">
      <w:pPr>
        <w:pStyle w:val="BodyText2"/>
        <w:bidi w:val="0"/>
        <w:spacing w:after="0" w:line="240" w:lineRule="auto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    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0507A12"/>
    <w:multiLevelType w:val="hybridMultilevel"/>
    <w:tmpl w:val="DD00F2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0045"/>
    <w:rsid w:val="0003265E"/>
    <w:rsid w:val="000B0045"/>
    <w:rsid w:val="000B045F"/>
    <w:rsid w:val="000E3EC3"/>
    <w:rsid w:val="0013354F"/>
    <w:rsid w:val="001B3634"/>
    <w:rsid w:val="0032092F"/>
    <w:rsid w:val="00411464"/>
    <w:rsid w:val="004741E9"/>
    <w:rsid w:val="004B4DCD"/>
    <w:rsid w:val="006C57B2"/>
    <w:rsid w:val="007109C2"/>
    <w:rsid w:val="00786A30"/>
    <w:rsid w:val="009A5067"/>
    <w:rsid w:val="00CD0BB1"/>
    <w:rsid w:val="00D5119A"/>
    <w:rsid w:val="00FA65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FA654F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A65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FA654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A654F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A654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sk-SK"/>
    </w:rPr>
  </w:style>
  <w:style w:type="paragraph" w:styleId="NormalWeb">
    <w:name w:val="Normal (Web)"/>
    <w:basedOn w:val="Normal"/>
    <w:uiPriority w:val="99"/>
    <w:unhideWhenUsed/>
    <w:rsid w:val="000B045F"/>
    <w:pPr>
      <w:spacing w:before="100" w:beforeAutospacing="1" w:after="100" w:afterAutospacing="1"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86A3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86A3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2</Pages>
  <Words>503</Words>
  <Characters>2873</Characters>
  <Application>Microsoft Office Word</Application>
  <DocSecurity>0</DocSecurity>
  <Lines>0</Lines>
  <Paragraphs>0</Paragraphs>
  <ScaleCrop>false</ScaleCrop>
  <Company>Kancelaria NRSR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7</cp:revision>
  <cp:lastPrinted>2018-09-11T07:24:00Z</cp:lastPrinted>
  <dcterms:created xsi:type="dcterms:W3CDTF">2018-09-03T12:28:00Z</dcterms:created>
  <dcterms:modified xsi:type="dcterms:W3CDTF">2018-10-02T09:55:00Z</dcterms:modified>
</cp:coreProperties>
</file>