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 w:rsidRPr="00351461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8C5083">
        <w:rPr>
          <w:sz w:val="22"/>
          <w:szCs w:val="22"/>
        </w:rPr>
        <w:t>1611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B1506F">
        <w:rPr>
          <w:sz w:val="22"/>
          <w:szCs w:val="22"/>
        </w:rPr>
        <w:t>8</w:t>
      </w: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8C5083">
        <w:t>1168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8C5083" w:rsidP="008C5083">
      <w:pPr>
        <w:bidi w:val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27. augusta 2018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8C5083">
        <w:rPr>
          <w:rFonts w:cs="Arial"/>
          <w:sz w:val="22"/>
          <w:szCs w:val="22"/>
          <w:lang w:val="sk-SK"/>
        </w:rPr>
        <w:t xml:space="preserve">skupinou </w:t>
      </w:r>
      <w:r w:rsidR="00DA0846">
        <w:rPr>
          <w:rFonts w:cs="Arial"/>
          <w:sz w:val="22"/>
          <w:szCs w:val="22"/>
          <w:lang w:val="sk-SK"/>
        </w:rPr>
        <w:t>poslanc</w:t>
      </w:r>
      <w:r w:rsidR="008C5083">
        <w:rPr>
          <w:rFonts w:cs="Arial"/>
          <w:sz w:val="22"/>
          <w:szCs w:val="22"/>
          <w:lang w:val="sk-SK"/>
        </w:rPr>
        <w:t>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</w:t>
      </w:r>
      <w:r w:rsidR="008C5083">
        <w:rPr>
          <w:rFonts w:cs="Arial"/>
          <w:szCs w:val="22"/>
        </w:rPr>
        <w:t xml:space="preserve">skupiny </w:t>
      </w:r>
      <w:r w:rsidR="00DA0846">
        <w:rPr>
          <w:rFonts w:cs="Arial"/>
          <w:szCs w:val="22"/>
        </w:rPr>
        <w:t>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</w:t>
      </w:r>
      <w:r w:rsidR="001D3570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sa </w:t>
      </w:r>
      <w:r w:rsidR="001D3570">
        <w:rPr>
          <w:rFonts w:cs="Arial"/>
          <w:szCs w:val="22"/>
        </w:rPr>
        <w:t xml:space="preserve">mení a dopĺňa </w:t>
      </w:r>
      <w:r w:rsidR="008C5083">
        <w:rPr>
          <w:rFonts w:cs="Arial"/>
          <w:szCs w:val="22"/>
        </w:rPr>
        <w:t>zákon č. 289/2008 Z. z. o používaní elektronickej registračnej pokladnice a o zmene a doplnení zákona Slovenskej národnej rady č. 511/1992 Zb. o správe daní a poplatkov a o zmenách v sústave územných finančných orgánov v znení neskorších predpisov v znení neskorších predpisov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8C5083">
        <w:rPr>
          <w:rFonts w:cs="Arial"/>
          <w:szCs w:val="22"/>
        </w:rPr>
        <w:t>1115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8C5083">
        <w:rPr>
          <w:rFonts w:cs="Arial"/>
          <w:szCs w:val="22"/>
        </w:rPr>
        <w:t>24. augusta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192D80">
        <w:rPr>
          <w:rFonts w:cs="Arial"/>
          <w:szCs w:val="22"/>
        </w:rPr>
        <w:t>8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4E3875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>
        <w:rPr>
          <w:rFonts w:ascii="Arial" w:hAnsi="Arial" w:cs="Arial"/>
          <w:sz w:val="22"/>
          <w:szCs w:val="22"/>
        </w:rPr>
        <w:t>financie a rozpočet a</w:t>
      </w:r>
    </w:p>
    <w:p w:rsidR="00E66789" w:rsidRPr="00E6678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4E3875">
        <w:rPr>
          <w:rFonts w:ascii="Arial" w:hAnsi="Arial" w:cs="Arial"/>
          <w:sz w:val="22"/>
          <w:szCs w:val="22"/>
        </w:rPr>
        <w:tab/>
        <w:t>Výboru Národnej rady Slovenskej republiky pre hospodárske záležitosti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4E3875">
        <w:rPr>
          <w:rFonts w:ascii="Arial" w:hAnsi="Arial" w:cs="Arial"/>
          <w:sz w:val="22"/>
          <w:szCs w:val="22"/>
        </w:rPr>
        <w:t>financie a rozpočet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výboroch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0153D4">
        <w:rPr>
          <w:rFonts w:ascii="Arial" w:hAnsi="Arial" w:cs="Arial"/>
          <w:sz w:val="22"/>
          <w:szCs w:val="22"/>
        </w:rPr>
        <w:t>Andrej   D a n k o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153D4"/>
    <w:rsid w:val="000C251F"/>
    <w:rsid w:val="000E308C"/>
    <w:rsid w:val="001010A5"/>
    <w:rsid w:val="00106234"/>
    <w:rsid w:val="001125AB"/>
    <w:rsid w:val="00170CC8"/>
    <w:rsid w:val="00173C80"/>
    <w:rsid w:val="00177F9B"/>
    <w:rsid w:val="00192D80"/>
    <w:rsid w:val="001D3570"/>
    <w:rsid w:val="001D7F32"/>
    <w:rsid w:val="00244D40"/>
    <w:rsid w:val="00294C93"/>
    <w:rsid w:val="002B2F61"/>
    <w:rsid w:val="002C7297"/>
    <w:rsid w:val="00345D4D"/>
    <w:rsid w:val="00351461"/>
    <w:rsid w:val="00370627"/>
    <w:rsid w:val="00484701"/>
    <w:rsid w:val="00492F29"/>
    <w:rsid w:val="004D06C1"/>
    <w:rsid w:val="004E3875"/>
    <w:rsid w:val="004F21D2"/>
    <w:rsid w:val="005247F8"/>
    <w:rsid w:val="0054739D"/>
    <w:rsid w:val="005F3F76"/>
    <w:rsid w:val="00650056"/>
    <w:rsid w:val="00671C99"/>
    <w:rsid w:val="0069489D"/>
    <w:rsid w:val="006E6102"/>
    <w:rsid w:val="007351A5"/>
    <w:rsid w:val="007448FA"/>
    <w:rsid w:val="007B2F24"/>
    <w:rsid w:val="008A0C9B"/>
    <w:rsid w:val="008B1A45"/>
    <w:rsid w:val="008C5083"/>
    <w:rsid w:val="00992885"/>
    <w:rsid w:val="00AA3DED"/>
    <w:rsid w:val="00AB4082"/>
    <w:rsid w:val="00B1506F"/>
    <w:rsid w:val="00B20ACA"/>
    <w:rsid w:val="00BE56B2"/>
    <w:rsid w:val="00C11306"/>
    <w:rsid w:val="00C649B2"/>
    <w:rsid w:val="00C87421"/>
    <w:rsid w:val="00C90136"/>
    <w:rsid w:val="00CB745A"/>
    <w:rsid w:val="00D5482F"/>
    <w:rsid w:val="00D952E1"/>
    <w:rsid w:val="00DA0846"/>
    <w:rsid w:val="00DC6113"/>
    <w:rsid w:val="00E03578"/>
    <w:rsid w:val="00E047C7"/>
    <w:rsid w:val="00E06A51"/>
    <w:rsid w:val="00E449BA"/>
    <w:rsid w:val="00E66789"/>
    <w:rsid w:val="00E93847"/>
    <w:rsid w:val="00EF4E86"/>
    <w:rsid w:val="00F46EEF"/>
    <w:rsid w:val="00F91B8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203</Words>
  <Characters>1163</Characters>
  <Application>Microsoft Office Word</Application>
  <DocSecurity>0</DocSecurity>
  <Lines>0</Lines>
  <Paragraphs>0</Paragraphs>
  <ScaleCrop>false</ScaleCrop>
  <Company>Kancelária NR SR</Company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2018-08-28T06:58:00Z</cp:lastPrinted>
  <dcterms:created xsi:type="dcterms:W3CDTF">2018-08-30T06:45:00Z</dcterms:created>
  <dcterms:modified xsi:type="dcterms:W3CDTF">2018-08-30T06:45:00Z</dcterms:modified>
</cp:coreProperties>
</file>