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F279F">
        <w:rPr>
          <w:sz w:val="22"/>
          <w:szCs w:val="22"/>
        </w:rPr>
        <w:t>1609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F279F">
        <w:t>1166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6F279F" w:rsidP="006F279F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F279F">
        <w:rPr>
          <w:rFonts w:cs="Arial"/>
          <w:szCs w:val="22"/>
        </w:rPr>
        <w:t>Ondreja DOSTÁLA, Petra OSUSKÉHO, Lucie ĎURIŠ NICHOLSONOVEJ, Renáty KAŠČÁKOVEJ a Zuzany ZIMENOVEJ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6F279F">
        <w:rPr>
          <w:rFonts w:cs="Arial"/>
          <w:szCs w:val="22"/>
        </w:rPr>
        <w:t>zákon Slovenskej národnej rady č. 96/1991 Zb. o verejných kultúrnych podujatiach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279F">
        <w:rPr>
          <w:rFonts w:cs="Arial"/>
          <w:szCs w:val="22"/>
        </w:rPr>
        <w:t>1113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F279F">
        <w:rPr>
          <w:rFonts w:cs="Arial"/>
          <w:szCs w:val="22"/>
        </w:rPr>
        <w:t>24. augsuta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62C6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062C6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62C6A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62C6A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62C6A"/>
    <w:rsid w:val="000C251F"/>
    <w:rsid w:val="000E308C"/>
    <w:rsid w:val="001010A5"/>
    <w:rsid w:val="00106234"/>
    <w:rsid w:val="00152C8C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6F00DA"/>
    <w:rsid w:val="006F279F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2018-08-28T06:28:00Z</cp:lastPrinted>
  <dcterms:created xsi:type="dcterms:W3CDTF">2018-08-30T06:44:00Z</dcterms:created>
  <dcterms:modified xsi:type="dcterms:W3CDTF">2018-08-30T06:44:00Z</dcterms:modified>
</cp:coreProperties>
</file>