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526A">
        <w:rPr>
          <w:sz w:val="22"/>
          <w:szCs w:val="22"/>
        </w:rPr>
        <w:t>1561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3526A">
        <w:t>1139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43526A" w:rsidP="0043526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3526A">
        <w:rPr>
          <w:rFonts w:cs="Arial"/>
          <w:szCs w:val="22"/>
        </w:rPr>
        <w:t>Petra ANTALA, Bélu BUGÁRA, Tibora BERNAŤÁKA a Evy ANTOŠOVEJ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 </w:t>
      </w:r>
      <w:r w:rsidR="00CF56C6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dopĺňa </w:t>
      </w:r>
      <w:r w:rsidR="0043526A">
        <w:rPr>
          <w:rFonts w:cs="Arial"/>
          <w:szCs w:val="22"/>
        </w:rPr>
        <w:t>zákon č. 504/2003 Z. z. o </w:t>
      </w:r>
      <w:r w:rsidR="00CF56C6">
        <w:rPr>
          <w:rFonts w:cs="Arial"/>
          <w:szCs w:val="22"/>
        </w:rPr>
        <w:t xml:space="preserve"> </w:t>
      </w:r>
      <w:r w:rsidR="0043526A">
        <w:rPr>
          <w:rFonts w:cs="Arial"/>
          <w:szCs w:val="22"/>
        </w:rPr>
        <w:t>nájme poľnohospodárskych pozemkov, poľnohospodárskeho podniku a lesných pozemkov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526A">
        <w:rPr>
          <w:rFonts w:cs="Arial"/>
          <w:szCs w:val="22"/>
        </w:rPr>
        <w:t>1085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526A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3611D">
        <w:rPr>
          <w:rFonts w:ascii="Arial" w:hAnsi="Arial" w:cs="Arial"/>
          <w:sz w:val="22"/>
          <w:szCs w:val="22"/>
        </w:rPr>
        <w:t xml:space="preserve"> a</w:t>
      </w:r>
    </w:p>
    <w:p w:rsidR="0063611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3611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3611D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3611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7C78"/>
    <w:rsid w:val="00244D40"/>
    <w:rsid w:val="00294C93"/>
    <w:rsid w:val="002B2F61"/>
    <w:rsid w:val="002C7297"/>
    <w:rsid w:val="00345D4D"/>
    <w:rsid w:val="00351461"/>
    <w:rsid w:val="00370627"/>
    <w:rsid w:val="0043526A"/>
    <w:rsid w:val="00484701"/>
    <w:rsid w:val="00492F29"/>
    <w:rsid w:val="004D06C1"/>
    <w:rsid w:val="004F21D2"/>
    <w:rsid w:val="0054739D"/>
    <w:rsid w:val="005F3F76"/>
    <w:rsid w:val="0063611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12BB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F56C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2018-08-28T07:12:00Z</cp:lastPrinted>
  <dcterms:created xsi:type="dcterms:W3CDTF">2018-08-30T06:38:00Z</dcterms:created>
  <dcterms:modified xsi:type="dcterms:W3CDTF">2018-08-30T06:38:00Z</dcterms:modified>
</cp:coreProperties>
</file>