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3353D">
        <w:rPr>
          <w:sz w:val="22"/>
          <w:szCs w:val="22"/>
        </w:rPr>
        <w:t>1583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037C2B">
        <w:t>1115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8C6A23">
        <w:rPr>
          <w:rFonts w:ascii="Arial" w:hAnsi="Arial" w:cs="Arial"/>
          <w:sz w:val="22"/>
        </w:rPr>
        <w:t>27.</w:t>
      </w:r>
      <w:r w:rsidR="002663DB">
        <w:rPr>
          <w:rFonts w:ascii="Arial" w:hAnsi="Arial" w:cs="Arial"/>
          <w:sz w:val="22"/>
        </w:rPr>
        <w:t xml:space="preserve">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EF2CBE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2663DB">
        <w:rPr>
          <w:rFonts w:cs="Arial"/>
          <w:noProof/>
          <w:sz w:val="22"/>
          <w:lang w:val="sk-SK"/>
        </w:rPr>
        <w:t xml:space="preserve"> o Ústavnom súde Slovenskej republiky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663DB">
        <w:rPr>
          <w:rFonts w:cs="Arial"/>
          <w:sz w:val="22"/>
          <w:lang w:val="sk-SK"/>
        </w:rPr>
        <w:t>1061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3353D">
        <w:rPr>
          <w:rFonts w:cs="Arial"/>
          <w:sz w:val="22"/>
          <w:lang w:val="sk-SK"/>
        </w:rPr>
        <w:t>24.</w:t>
      </w:r>
      <w:r w:rsidR="002663DB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03353D" w:rsidP="0003353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3353D" w:rsidP="0003353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03353D" w:rsidP="0003353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03353D" w:rsidP="0003353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vládnemu návrhu zákona ako gestorský Ústavnoprávny výbor Národnej rady Slovenskej republiky,</w:t>
      </w:r>
    </w:p>
    <w:p w:rsidR="0003353D" w:rsidP="0003353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3353D" w:rsidP="0003353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vládneho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vládneho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03353D" w:rsidP="0003353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3353D"/>
    <w:rsid w:val="00037C2B"/>
    <w:rsid w:val="0006545E"/>
    <w:rsid w:val="00107708"/>
    <w:rsid w:val="00162815"/>
    <w:rsid w:val="00182B46"/>
    <w:rsid w:val="002663DB"/>
    <w:rsid w:val="00294C70"/>
    <w:rsid w:val="00321530"/>
    <w:rsid w:val="00324863"/>
    <w:rsid w:val="003259C0"/>
    <w:rsid w:val="00364139"/>
    <w:rsid w:val="00367472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8C6A23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D2778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F2CBE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3353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3353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745</Characters>
  <Application>Microsoft Office Word</Application>
  <DocSecurity>0</DocSecurity>
  <Lines>0</Lines>
  <Paragraphs>0</Paragraphs>
  <ScaleCrop>false</ScaleCrop>
  <Company>Kancelária NR SR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2018-08-27T08:43:00Z</cp:lastPrinted>
  <dcterms:created xsi:type="dcterms:W3CDTF">2018-08-30T06:32:00Z</dcterms:created>
  <dcterms:modified xsi:type="dcterms:W3CDTF">2018-08-30T06:32:00Z</dcterms:modified>
</cp:coreProperties>
</file>