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E0043D">
        <w:rPr>
          <w:sz w:val="22"/>
          <w:szCs w:val="22"/>
        </w:rPr>
        <w:t>1582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46643">
        <w:rPr>
          <w:sz w:val="22"/>
          <w:szCs w:val="22"/>
        </w:rPr>
        <w:t>8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D34D30">
        <w:t>1114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A80D7A">
        <w:rPr>
          <w:rFonts w:ascii="Arial" w:hAnsi="Arial" w:cs="Arial"/>
          <w:sz w:val="22"/>
        </w:rPr>
        <w:t>27.</w:t>
      </w:r>
      <w:r w:rsidR="005837AE">
        <w:rPr>
          <w:rFonts w:ascii="Arial" w:hAnsi="Arial" w:cs="Arial"/>
          <w:sz w:val="22"/>
        </w:rPr>
        <w:t xml:space="preserve">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46643">
        <w:rPr>
          <w:rFonts w:ascii="Arial" w:hAnsi="Arial" w:cs="Arial"/>
          <w:sz w:val="22"/>
        </w:rPr>
        <w:t>8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</w:t>
      </w:r>
      <w:r w:rsidR="005837AE">
        <w:rPr>
          <w:rFonts w:cs="Arial"/>
          <w:sz w:val="22"/>
          <w:lang w:val="sk-SK"/>
        </w:rPr>
        <w:t xml:space="preserve">ústavného </w:t>
      </w:r>
      <w:r>
        <w:rPr>
          <w:rFonts w:cs="Arial"/>
          <w:sz w:val="22"/>
          <w:lang w:val="sk-SK"/>
        </w:rPr>
        <w:t>zákona na prerokovanie výbor</w:t>
      </w:r>
      <w:r w:rsidR="00E0043D">
        <w:rPr>
          <w:rFonts w:cs="Arial"/>
          <w:sz w:val="22"/>
          <w:lang w:val="sk-SK"/>
        </w:rPr>
        <w:t>u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 xml:space="preserve">vládny návrh </w:t>
      </w:r>
      <w:r w:rsidR="005837AE">
        <w:rPr>
          <w:rFonts w:cs="Arial"/>
          <w:noProof/>
          <w:sz w:val="22"/>
          <w:lang w:val="sk-SK"/>
        </w:rPr>
        <w:t xml:space="preserve">ústavného </w:t>
      </w:r>
      <w:r>
        <w:rPr>
          <w:rFonts w:cs="Arial"/>
          <w:noProof/>
          <w:sz w:val="22"/>
          <w:lang w:val="sk-SK"/>
        </w:rPr>
        <w:t>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5837AE">
        <w:rPr>
          <w:rFonts w:cs="Arial"/>
          <w:noProof/>
          <w:sz w:val="22"/>
          <w:lang w:val="sk-SK"/>
        </w:rPr>
        <w:t>ktorým sa mení a dopĺňa Ústava Slovenskej republiky č. 460/1992 Zb.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837AE">
        <w:rPr>
          <w:rFonts w:cs="Arial"/>
          <w:sz w:val="22"/>
          <w:lang w:val="sk-SK"/>
        </w:rPr>
        <w:t>1060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837AE">
        <w:rPr>
          <w:rFonts w:cs="Arial"/>
          <w:sz w:val="22"/>
          <w:lang w:val="sk-SK"/>
        </w:rPr>
        <w:br/>
      </w:r>
      <w:r w:rsidR="00E0043D">
        <w:rPr>
          <w:rFonts w:cs="Arial"/>
          <w:sz w:val="22"/>
          <w:lang w:val="sk-SK"/>
        </w:rPr>
        <w:t>24</w:t>
      </w:r>
      <w:r w:rsidR="00FD400C">
        <w:rPr>
          <w:rFonts w:cs="Arial"/>
          <w:sz w:val="22"/>
          <w:lang w:val="sk-SK"/>
        </w:rPr>
        <w:t>.</w:t>
      </w:r>
      <w:r w:rsidR="005837AE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46643">
        <w:rPr>
          <w:rFonts w:cs="Arial"/>
          <w:sz w:val="22"/>
          <w:lang w:val="sk-SK"/>
        </w:rPr>
        <w:t>8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E0043D" w:rsidP="00E0043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E0043D" w:rsidP="00E0043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E0043D" w:rsidP="00E0043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republiky;</w:t>
      </w:r>
    </w:p>
    <w:p w:rsidR="00E0043D" w:rsidP="00E0043D">
      <w:pPr>
        <w:bidi w:val="0"/>
        <w:rPr>
          <w:rFonts w:ascii="Arial" w:hAnsi="Arial" w:cs="Arial"/>
          <w:sz w:val="22"/>
          <w:szCs w:val="22"/>
        </w:rPr>
      </w:pPr>
    </w:p>
    <w:p w:rsidR="00E0043D" w:rsidP="00E0043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0043D" w:rsidP="00E0043D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E0043D" w:rsidP="00E0043D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E0043D" w:rsidP="00E0043D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vládnemu návrhu ústavného zákona ako gestorský Ústavnoprávny výbor Národnej rady Slovenskej republiky,</w:t>
      </w:r>
    </w:p>
    <w:p w:rsidR="00E0043D" w:rsidP="00E0043D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0043D" w:rsidP="00E0043D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vládneho návrhu ústavného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vládneho návrhu ústavného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40DC8" w:rsidP="00E0043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837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7F9E"/>
    <w:rsid w:val="008B7C2F"/>
    <w:rsid w:val="008C04D2"/>
    <w:rsid w:val="009701A7"/>
    <w:rsid w:val="009A3380"/>
    <w:rsid w:val="00A80D7A"/>
    <w:rsid w:val="00AA0171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34D30"/>
    <w:rsid w:val="00D57473"/>
    <w:rsid w:val="00D62C4B"/>
    <w:rsid w:val="00D77292"/>
    <w:rsid w:val="00D95736"/>
    <w:rsid w:val="00DC303B"/>
    <w:rsid w:val="00DD69F0"/>
    <w:rsid w:val="00DF45FE"/>
    <w:rsid w:val="00DF5E34"/>
    <w:rsid w:val="00E0043D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E0043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E0043D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141</Words>
  <Characters>805</Characters>
  <Application>Microsoft Office Word</Application>
  <DocSecurity>0</DocSecurity>
  <Lines>0</Lines>
  <Paragraphs>0</Paragraphs>
  <ScaleCrop>false</ScaleCrop>
  <Company>Kancelária NR SR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2018-08-27T08:41:00Z</cp:lastPrinted>
  <dcterms:created xsi:type="dcterms:W3CDTF">2018-08-30T06:31:00Z</dcterms:created>
  <dcterms:modified xsi:type="dcterms:W3CDTF">2018-08-30T06:31:00Z</dcterms:modified>
</cp:coreProperties>
</file>