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B4C09">
        <w:rPr>
          <w:sz w:val="22"/>
          <w:szCs w:val="22"/>
        </w:rPr>
        <w:t>1599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4245C">
        <w:t>1113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FC6956">
        <w:rPr>
          <w:rFonts w:ascii="Arial" w:hAnsi="Arial" w:cs="Arial"/>
          <w:sz w:val="22"/>
        </w:rPr>
        <w:t>27.</w:t>
      </w:r>
      <w:r w:rsidR="00CE345E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E345E">
        <w:rPr>
          <w:rFonts w:cs="Arial"/>
          <w:noProof/>
          <w:sz w:val="22"/>
          <w:lang w:val="sk-SK"/>
        </w:rPr>
        <w:t xml:space="preserve"> o registri mimovládnych neziskových organizácií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E345E">
        <w:rPr>
          <w:rFonts w:cs="Arial"/>
          <w:sz w:val="22"/>
          <w:lang w:val="sk-SK"/>
        </w:rPr>
        <w:t>1059</w:t>
      </w:r>
      <w:r>
        <w:rPr>
          <w:rFonts w:cs="Arial"/>
          <w:sz w:val="22"/>
          <w:lang w:val="sk-SK"/>
        </w:rPr>
        <w:t>), doručený</w:t>
      </w:r>
      <w:r w:rsidR="00312EEF">
        <w:rPr>
          <w:rFonts w:cs="Arial"/>
          <w:sz w:val="22"/>
          <w:lang w:val="sk-SK"/>
        </w:rPr>
        <w:t xml:space="preserve"> </w:t>
      </w:r>
      <w:r w:rsidR="008B4C09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CE345E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8B4C09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B4C0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B4C09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4245C"/>
    <w:rsid w:val="00294C70"/>
    <w:rsid w:val="00312EEF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0387"/>
    <w:rsid w:val="00846643"/>
    <w:rsid w:val="008869B9"/>
    <w:rsid w:val="008A7F9E"/>
    <w:rsid w:val="008B4C09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45E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E0958"/>
    <w:rsid w:val="00F33F47"/>
    <w:rsid w:val="00FA7274"/>
    <w:rsid w:val="00FC4BA6"/>
    <w:rsid w:val="00FC695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B4C0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B4C0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2018-08-27T13:23:00Z</cp:lastPrinted>
  <dcterms:created xsi:type="dcterms:W3CDTF">2018-08-30T06:31:00Z</dcterms:created>
  <dcterms:modified xsi:type="dcterms:W3CDTF">2018-08-30T06:31:00Z</dcterms:modified>
</cp:coreProperties>
</file>