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P="001E1F77">
      <w:pPr>
        <w:bidi w:val="0"/>
        <w:jc w:val="both"/>
        <w:rPr>
          <w:rFonts w:ascii="Times New Roman" w:hAnsi="Times New Roman"/>
        </w:rPr>
      </w:pPr>
    </w:p>
    <w:p w:rsidR="001E1F77" w:rsidRPr="008C40A5" w:rsidP="001E1F77">
      <w:pPr>
        <w:bidi w:val="0"/>
        <w:jc w:val="center"/>
        <w:rPr>
          <w:rFonts w:ascii="Times New Roman" w:hAnsi="Times New Roman"/>
          <w:b/>
          <w:bCs/>
          <w:sz w:val="28"/>
          <w:szCs w:val="28"/>
        </w:rPr>
      </w:pPr>
      <w:r w:rsidRPr="008C40A5">
        <w:rPr>
          <w:rFonts w:ascii="Times New Roman" w:hAnsi="Times New Roman"/>
          <w:b/>
          <w:bCs/>
          <w:sz w:val="28"/>
          <w:szCs w:val="28"/>
        </w:rPr>
        <w:t xml:space="preserve">Dôvodová správa </w:t>
      </w:r>
    </w:p>
    <w:p w:rsidR="001E1F77" w:rsidRPr="008C40A5" w:rsidP="001E1F77">
      <w:pPr>
        <w:bidi w:val="0"/>
        <w:jc w:val="center"/>
        <w:rPr>
          <w:rFonts w:ascii="Times New Roman" w:hAnsi="Times New Roman"/>
          <w:b/>
          <w:bCs/>
          <w:sz w:val="28"/>
          <w:szCs w:val="28"/>
        </w:rPr>
      </w:pPr>
    </w:p>
    <w:p w:rsidR="001E1F77" w:rsidRPr="008C40A5" w:rsidP="001E1F77">
      <w:pPr>
        <w:bidi w:val="0"/>
        <w:jc w:val="both"/>
        <w:rPr>
          <w:rFonts w:ascii="Times New Roman" w:hAnsi="Times New Roman"/>
          <w:b/>
          <w:bCs/>
          <w:u w:val="single"/>
        </w:rPr>
      </w:pPr>
      <w:r w:rsidRPr="008C40A5" w:rsidR="00544D26">
        <w:rPr>
          <w:rFonts w:ascii="Times New Roman" w:hAnsi="Times New Roman"/>
          <w:b/>
          <w:bCs/>
          <w:u w:val="single"/>
        </w:rPr>
        <w:t xml:space="preserve">A. </w:t>
      </w:r>
      <w:r w:rsidRPr="008C40A5">
        <w:rPr>
          <w:rFonts w:ascii="Times New Roman" w:hAnsi="Times New Roman"/>
          <w:b/>
          <w:bCs/>
          <w:u w:val="single"/>
        </w:rPr>
        <w:t>Všeobecná časť</w:t>
      </w:r>
    </w:p>
    <w:p w:rsidR="001E1F77" w:rsidRPr="008C40A5" w:rsidP="001E1F77">
      <w:pPr>
        <w:bidi w:val="0"/>
        <w:jc w:val="both"/>
        <w:rPr>
          <w:rFonts w:ascii="Times New Roman" w:hAnsi="Times New Roman"/>
        </w:rPr>
      </w:pPr>
    </w:p>
    <w:p w:rsidR="00D439DC" w:rsidRPr="008C40A5" w:rsidP="00D439DC">
      <w:pPr>
        <w:bidi w:val="0"/>
        <w:jc w:val="both"/>
        <w:rPr>
          <w:rFonts w:ascii="Times New Roman" w:hAnsi="Times New Roman"/>
        </w:rPr>
      </w:pPr>
      <w:r w:rsidRPr="008C40A5">
        <w:rPr>
          <w:rFonts w:ascii="Times New Roman" w:hAnsi="Times New Roman"/>
        </w:rPr>
        <w:t xml:space="preserve">Návrh zákona, ktorým sa mení a dopĺňa zákon Slovenskej národnej rady č. 369/1990 Z. z. o obecnom zriadení v znení neskorších predpisov predkladajú na rokovanie Národnej rady Slovenskej republiky poslanci Národnej rady Slovenskej republiky Ondrej Dostál, Peter Osuský, </w:t>
      </w:r>
      <w:r w:rsidRPr="008C40A5" w:rsidR="00386F23">
        <w:rPr>
          <w:rFonts w:ascii="Times New Roman" w:hAnsi="Times New Roman"/>
        </w:rPr>
        <w:t xml:space="preserve">Martin Klus, </w:t>
      </w:r>
      <w:r w:rsidRPr="008C40A5">
        <w:rPr>
          <w:rFonts w:ascii="Times New Roman" w:hAnsi="Times New Roman"/>
        </w:rPr>
        <w:t>Lucia Ďuriš Nicholsonová</w:t>
      </w:r>
      <w:r w:rsidRPr="008C40A5" w:rsidR="00386F23">
        <w:rPr>
          <w:rFonts w:ascii="Times New Roman" w:hAnsi="Times New Roman"/>
        </w:rPr>
        <w:t xml:space="preserve"> a Milan Laurenčík. </w:t>
      </w:r>
    </w:p>
    <w:p w:rsidR="00386F23" w:rsidRPr="008C40A5" w:rsidP="00D439DC">
      <w:pPr>
        <w:bidi w:val="0"/>
        <w:jc w:val="both"/>
        <w:rPr>
          <w:rFonts w:ascii="Times New Roman" w:hAnsi="Times New Roman"/>
        </w:rPr>
      </w:pPr>
      <w:r w:rsidRPr="008C40A5" w:rsidR="00D439DC">
        <w:rPr>
          <w:rFonts w:ascii="Times New Roman" w:hAnsi="Times New Roman"/>
        </w:rPr>
        <w:t>Cieľom predkladaného návrhu novely zákona o obecnom zriadení je prehĺbiť demokrati</w:t>
      </w:r>
      <w:r w:rsidRPr="008C40A5">
        <w:rPr>
          <w:rFonts w:ascii="Times New Roman" w:hAnsi="Times New Roman"/>
        </w:rPr>
        <w:t xml:space="preserve">cké prvky v činnosti samosprávy a </w:t>
      </w:r>
      <w:r w:rsidRPr="008C40A5" w:rsidR="00D439DC">
        <w:rPr>
          <w:rFonts w:ascii="Times New Roman" w:hAnsi="Times New Roman"/>
        </w:rPr>
        <w:t>dosiahnuť vyváženejší vzťah medzi starostami a</w:t>
      </w:r>
      <w:r w:rsidRPr="008C40A5" w:rsidR="001B2785">
        <w:rPr>
          <w:rFonts w:ascii="Times New Roman" w:hAnsi="Times New Roman"/>
        </w:rPr>
        <w:t xml:space="preserve"> obecnými </w:t>
      </w:r>
      <w:r w:rsidRPr="008C40A5" w:rsidR="00D439DC">
        <w:rPr>
          <w:rFonts w:ascii="Times New Roman" w:hAnsi="Times New Roman"/>
        </w:rPr>
        <w:t>zastupiteľstvami</w:t>
      </w:r>
      <w:r w:rsidRPr="008C40A5">
        <w:rPr>
          <w:rFonts w:ascii="Times New Roman" w:hAnsi="Times New Roman"/>
        </w:rPr>
        <w:t xml:space="preserve"> vo vzťahu k rokovaniu obecných zastupiteľstiev. </w:t>
      </w:r>
    </w:p>
    <w:p w:rsidR="00D439DC" w:rsidRPr="008C40A5" w:rsidP="00C121DF">
      <w:pPr>
        <w:bidi w:val="0"/>
        <w:jc w:val="both"/>
        <w:rPr>
          <w:rFonts w:ascii="Times New Roman" w:hAnsi="Times New Roman"/>
        </w:rPr>
      </w:pPr>
      <w:r w:rsidRPr="008C40A5" w:rsidR="001B2785">
        <w:rPr>
          <w:rFonts w:ascii="Times New Roman" w:hAnsi="Times New Roman"/>
        </w:rPr>
        <w:t>D</w:t>
      </w:r>
      <w:r w:rsidRPr="008C40A5" w:rsidR="00C121DF">
        <w:rPr>
          <w:rFonts w:ascii="Times New Roman" w:hAnsi="Times New Roman"/>
        </w:rPr>
        <w:t>obrý zákon o obecnom zriadení by mal d</w:t>
      </w:r>
      <w:r w:rsidRPr="008C40A5" w:rsidR="00386F23">
        <w:rPr>
          <w:rFonts w:ascii="Times New Roman" w:hAnsi="Times New Roman"/>
        </w:rPr>
        <w:t xml:space="preserve">bať na vyváženú rolu orgánov samosprávy </w:t>
      </w:r>
      <w:r w:rsidRPr="008C40A5" w:rsidR="00C121DF">
        <w:rPr>
          <w:rFonts w:ascii="Times New Roman" w:hAnsi="Times New Roman"/>
        </w:rPr>
        <w:t>pri správe vec</w:t>
      </w:r>
      <w:r w:rsidRPr="008C40A5">
        <w:rPr>
          <w:rFonts w:ascii="Times New Roman" w:hAnsi="Times New Roman"/>
        </w:rPr>
        <w:t xml:space="preserve">í verejných na miestnej úrovni a vytvárať podmienky pre demokratický chod a transparentné fungovanie samosprávy. </w:t>
      </w:r>
    </w:p>
    <w:p w:rsidR="00C121DF" w:rsidRPr="008C40A5" w:rsidP="00C121DF">
      <w:pPr>
        <w:bidi w:val="0"/>
        <w:jc w:val="both"/>
        <w:rPr>
          <w:rFonts w:ascii="Times New Roman" w:hAnsi="Times New Roman"/>
        </w:rPr>
      </w:pPr>
    </w:p>
    <w:p w:rsidR="00C121DF" w:rsidRPr="008C40A5" w:rsidP="00C121DF">
      <w:pPr>
        <w:bidi w:val="0"/>
        <w:spacing w:line="276" w:lineRule="auto"/>
        <w:jc w:val="both"/>
        <w:rPr>
          <w:rFonts w:ascii="Times New Roman" w:hAnsi="Times New Roman"/>
        </w:rPr>
      </w:pPr>
      <w:r w:rsidRPr="008C40A5" w:rsidR="006F1B98">
        <w:rPr>
          <w:rFonts w:ascii="Times New Roman" w:hAnsi="Times New Roman"/>
        </w:rPr>
        <w:t xml:space="preserve">Predkladaná novela prináša </w:t>
      </w:r>
      <w:r w:rsidRPr="008C40A5" w:rsidR="00816FB2">
        <w:rPr>
          <w:rFonts w:ascii="Times New Roman" w:hAnsi="Times New Roman"/>
        </w:rPr>
        <w:t xml:space="preserve">najmä </w:t>
      </w:r>
      <w:r w:rsidRPr="008C40A5" w:rsidR="00386F23">
        <w:rPr>
          <w:rFonts w:ascii="Times New Roman" w:hAnsi="Times New Roman"/>
        </w:rPr>
        <w:t>nasledovné zmeny:</w:t>
      </w:r>
    </w:p>
    <w:p w:rsidR="00D0658C" w:rsidRPr="008C40A5" w:rsidP="001B2785">
      <w:pPr>
        <w:numPr>
          <w:numId w:val="7"/>
        </w:numPr>
        <w:bidi w:val="0"/>
        <w:spacing w:line="276" w:lineRule="auto"/>
        <w:contextualSpacing/>
        <w:jc w:val="both"/>
        <w:rPr>
          <w:rFonts w:ascii="Times New Roman" w:hAnsi="Times New Roman"/>
        </w:rPr>
      </w:pPr>
      <w:r w:rsidRPr="008C40A5">
        <w:rPr>
          <w:rFonts w:ascii="Times New Roman" w:hAnsi="Times New Roman"/>
        </w:rPr>
        <w:t xml:space="preserve">zverejňovanie nielen návrhu programu zastupiteľstva, ale aj navrhovaných uznesení a materiálov, </w:t>
      </w:r>
    </w:p>
    <w:p w:rsidR="001B2785" w:rsidRPr="008C40A5" w:rsidP="001B2785">
      <w:pPr>
        <w:numPr>
          <w:numId w:val="7"/>
        </w:numPr>
        <w:bidi w:val="0"/>
        <w:spacing w:line="276" w:lineRule="auto"/>
        <w:contextualSpacing/>
        <w:jc w:val="both"/>
        <w:rPr>
          <w:rFonts w:ascii="Times New Roman" w:hAnsi="Times New Roman"/>
        </w:rPr>
      </w:pPr>
      <w:r w:rsidRPr="008C40A5" w:rsidR="00386F23">
        <w:rPr>
          <w:rFonts w:ascii="Times New Roman" w:hAnsi="Times New Roman"/>
        </w:rPr>
        <w:t>zabezpečenie zverejňovania</w:t>
      </w:r>
      <w:r w:rsidRPr="008C40A5">
        <w:rPr>
          <w:rFonts w:ascii="Times New Roman" w:hAnsi="Times New Roman"/>
        </w:rPr>
        <w:t xml:space="preserve"> poslaneckých návrhov</w:t>
      </w:r>
      <w:r w:rsidRPr="008C40A5" w:rsidR="00D0658C">
        <w:rPr>
          <w:rFonts w:ascii="Times New Roman" w:hAnsi="Times New Roman"/>
        </w:rPr>
        <w:t xml:space="preserve"> uznesení a</w:t>
      </w:r>
      <w:r w:rsidRPr="008C40A5">
        <w:rPr>
          <w:rFonts w:ascii="Times New Roman" w:hAnsi="Times New Roman"/>
        </w:rPr>
        <w:t xml:space="preserve"> materiálov na rokovanie zastupiteľstva,</w:t>
      </w:r>
    </w:p>
    <w:p w:rsidR="00D0658C" w:rsidRPr="008C40A5" w:rsidP="001B2785">
      <w:pPr>
        <w:numPr>
          <w:numId w:val="7"/>
        </w:numPr>
        <w:bidi w:val="0"/>
        <w:spacing w:line="276" w:lineRule="auto"/>
        <w:contextualSpacing/>
        <w:jc w:val="both"/>
        <w:rPr>
          <w:rFonts w:ascii="Times New Roman" w:hAnsi="Times New Roman"/>
        </w:rPr>
      </w:pPr>
      <w:r w:rsidRPr="008C40A5">
        <w:rPr>
          <w:rFonts w:ascii="Times New Roman" w:hAnsi="Times New Roman"/>
        </w:rPr>
        <w:t>zaraďovanie bodov programu schválených zastupiteľstvom alebo navrhnutých poslancami a komisiami do návrhu programu zastupiteľstva,</w:t>
      </w:r>
    </w:p>
    <w:p w:rsidR="00D0658C" w:rsidRPr="008C40A5" w:rsidP="001B2785">
      <w:pPr>
        <w:numPr>
          <w:numId w:val="7"/>
        </w:numPr>
        <w:bidi w:val="0"/>
        <w:spacing w:line="276" w:lineRule="auto"/>
        <w:contextualSpacing/>
        <w:jc w:val="both"/>
        <w:rPr>
          <w:rFonts w:ascii="Times New Roman" w:hAnsi="Times New Roman"/>
        </w:rPr>
      </w:pPr>
      <w:r w:rsidRPr="008C40A5">
        <w:rPr>
          <w:rFonts w:ascii="Times New Roman" w:hAnsi="Times New Roman"/>
        </w:rPr>
        <w:t>nevyžadovanie zvýšeného kvóra (nadpolovičná väčšina všetkých poslancov) na akúkoľvek zmenu návrhu programu zastupiteľstva, ale iba na jeho doplnenie</w:t>
      </w:r>
      <w:r w:rsidR="005309E8">
        <w:rPr>
          <w:rFonts w:ascii="Times New Roman" w:hAnsi="Times New Roman"/>
        </w:rPr>
        <w:t xml:space="preserve"> </w:t>
      </w:r>
      <w:r w:rsidRPr="008C40A5">
        <w:rPr>
          <w:rFonts w:ascii="Times New Roman" w:hAnsi="Times New Roman"/>
        </w:rPr>
        <w:t xml:space="preserve">o nové body, </w:t>
      </w:r>
    </w:p>
    <w:p w:rsidR="00816FB2" w:rsidRPr="008C40A5" w:rsidP="00D0658C">
      <w:pPr>
        <w:numPr>
          <w:numId w:val="7"/>
        </w:numPr>
        <w:bidi w:val="0"/>
        <w:spacing w:line="276" w:lineRule="auto"/>
        <w:contextualSpacing/>
        <w:jc w:val="both"/>
        <w:rPr>
          <w:rFonts w:ascii="Times New Roman" w:hAnsi="Times New Roman"/>
        </w:rPr>
      </w:pPr>
      <w:r w:rsidRPr="008C40A5" w:rsidR="00D0658C">
        <w:rPr>
          <w:rFonts w:ascii="Times New Roman" w:hAnsi="Times New Roman"/>
        </w:rPr>
        <w:t xml:space="preserve">znovuzavedenie povinnosti starostu zvolať nové zasadnutie zastupiteľstva, ktoré sa stalo </w:t>
      </w:r>
      <w:r w:rsidRPr="008C40A5">
        <w:rPr>
          <w:rFonts w:ascii="Times New Roman" w:hAnsi="Times New Roman"/>
        </w:rPr>
        <w:t>neuznášaniaschopným,</w:t>
      </w:r>
    </w:p>
    <w:p w:rsidR="00386F23" w:rsidRPr="008C40A5" w:rsidP="00C121DF">
      <w:pPr>
        <w:bidi w:val="0"/>
        <w:ind w:firstLine="539"/>
        <w:jc w:val="both"/>
        <w:rPr>
          <w:rFonts w:ascii="Times New Roman" w:hAnsi="Times New Roman"/>
        </w:rPr>
      </w:pPr>
    </w:p>
    <w:p w:rsidR="00C121DF" w:rsidRPr="008C40A5" w:rsidP="00C121DF">
      <w:pPr>
        <w:bidi w:val="0"/>
        <w:ind w:firstLine="539"/>
        <w:jc w:val="both"/>
        <w:rPr>
          <w:rFonts w:ascii="Times New Roman" w:hAnsi="Times New Roman"/>
        </w:rPr>
      </w:pPr>
      <w:r w:rsidRPr="008C40A5">
        <w:rPr>
          <w:rFonts w:ascii="Times New Roman" w:hAnsi="Times New Roman"/>
        </w:rPr>
        <w:t xml:space="preserve">Návrh zákona nebude mať priamy dopad na verejné rozpočty, neprináša nárok na pracovné sily a nemá vplyv na zamestnanosť a tvorbu pracovných miest, na životné prostredie, ani na podnikateľské prostredie. </w:t>
      </w:r>
    </w:p>
    <w:p w:rsidR="00C121DF" w:rsidRPr="008C40A5" w:rsidP="00C121DF">
      <w:pPr>
        <w:pStyle w:val="BodyText2"/>
        <w:bidi w:val="0"/>
        <w:ind w:firstLine="539"/>
        <w:jc w:val="both"/>
        <w:rPr>
          <w:rFonts w:ascii="Times New Roman" w:eastAsia="MS Mincho" w:hAnsi="Times New Roman"/>
        </w:rPr>
      </w:pPr>
    </w:p>
    <w:p w:rsidR="00C121DF" w:rsidRPr="008C40A5" w:rsidP="00C121DF">
      <w:pPr>
        <w:pStyle w:val="BodyText2"/>
        <w:bidi w:val="0"/>
        <w:ind w:firstLine="539"/>
        <w:jc w:val="both"/>
        <w:rPr>
          <w:rFonts w:ascii="Times New Roman" w:eastAsia="MS Mincho" w:hAnsi="Times New Roman" w:hint="default"/>
        </w:rPr>
      </w:pPr>
      <w:r w:rsidRPr="008C40A5">
        <w:rPr>
          <w:rFonts w:ascii="Times New Roman" w:eastAsia="MS Mincho" w:hAnsi="Times New Roman" w:hint="default"/>
        </w:rPr>
        <w:t>Ná</w:t>
      </w:r>
      <w:r w:rsidRPr="008C40A5">
        <w:rPr>
          <w:rFonts w:ascii="Times New Roman" w:eastAsia="MS Mincho" w:hAnsi="Times New Roman" w:hint="default"/>
        </w:rPr>
        <w:t>vrh zá</w:t>
      </w:r>
      <w:r w:rsidRPr="008C40A5">
        <w:rPr>
          <w:rFonts w:ascii="Times New Roman" w:eastAsia="MS Mincho" w:hAnsi="Times New Roman" w:hint="default"/>
        </w:rPr>
        <w:t>kona je v </w:t>
      </w:r>
      <w:r w:rsidRPr="008C40A5">
        <w:rPr>
          <w:rFonts w:ascii="Times New Roman" w:eastAsia="MS Mincho" w:hAnsi="Times New Roman" w:hint="default"/>
        </w:rPr>
        <w:t xml:space="preserve"> sú</w:t>
      </w:r>
      <w:r w:rsidRPr="008C40A5">
        <w:rPr>
          <w:rFonts w:ascii="Times New Roman" w:eastAsia="MS Mincho" w:hAnsi="Times New Roman" w:hint="default"/>
        </w:rPr>
        <w:t>lade s </w:t>
      </w:r>
      <w:r w:rsidRPr="008C40A5">
        <w:rPr>
          <w:rFonts w:ascii="Times New Roman" w:eastAsia="MS Mincho" w:hAnsi="Times New Roman" w:hint="default"/>
        </w:rPr>
        <w:t xml:space="preserve"> Ú</w:t>
      </w:r>
      <w:r w:rsidRPr="008C40A5">
        <w:rPr>
          <w:rFonts w:ascii="Times New Roman" w:eastAsia="MS Mincho" w:hAnsi="Times New Roman" w:hint="default"/>
        </w:rPr>
        <w:t>stavou Slovenskej republiky,</w:t>
      </w:r>
      <w:r w:rsidRPr="008C40A5">
        <w:rPr>
          <w:rFonts w:ascii="Times New Roman" w:eastAsia="MS Mincho" w:hAnsi="Times New Roman" w:hint="default"/>
        </w:rPr>
        <w:t xml:space="preserve"> jej zá</w:t>
      </w:r>
      <w:r w:rsidRPr="008C40A5">
        <w:rPr>
          <w:rFonts w:ascii="Times New Roman" w:eastAsia="MS Mincho" w:hAnsi="Times New Roman" w:hint="default"/>
        </w:rPr>
        <w:t>konmi a </w:t>
      </w:r>
      <w:r w:rsidRPr="008C40A5">
        <w:rPr>
          <w:rFonts w:ascii="Times New Roman" w:eastAsia="MS Mincho" w:hAnsi="Times New Roman" w:hint="default"/>
        </w:rPr>
        <w:t>medziná</w:t>
      </w:r>
      <w:r w:rsidRPr="008C40A5">
        <w:rPr>
          <w:rFonts w:ascii="Times New Roman" w:eastAsia="MS Mincho" w:hAnsi="Times New Roman" w:hint="default"/>
        </w:rPr>
        <w:t>rodný</w:t>
      </w:r>
      <w:r w:rsidRPr="008C40A5">
        <w:rPr>
          <w:rFonts w:ascii="Times New Roman" w:eastAsia="MS Mincho" w:hAnsi="Times New Roman" w:hint="default"/>
        </w:rPr>
        <w:t>mi zmluvami, ktorý</w:t>
      </w:r>
      <w:r w:rsidRPr="008C40A5">
        <w:rPr>
          <w:rFonts w:ascii="Times New Roman" w:eastAsia="MS Mincho" w:hAnsi="Times New Roman" w:hint="default"/>
        </w:rPr>
        <w:t>mi je Slovenská</w:t>
      </w:r>
      <w:r w:rsidRPr="008C40A5">
        <w:rPr>
          <w:rFonts w:ascii="Times New Roman" w:eastAsia="MS Mincho" w:hAnsi="Times New Roman" w:hint="default"/>
        </w:rPr>
        <w:t xml:space="preserve"> republika viazaná.</w:t>
      </w:r>
      <w:r w:rsidRPr="008C40A5">
        <w:rPr>
          <w:rFonts w:ascii="Times New Roman" w:eastAsia="MS Mincho" w:hAnsi="Times New Roman" w:hint="default"/>
        </w:rPr>
        <w:t xml:space="preserve"> </w:t>
      </w:r>
    </w:p>
    <w:p w:rsidR="00C121DF" w:rsidRPr="008C40A5" w:rsidP="00C121DF">
      <w:pPr>
        <w:bidi w:val="0"/>
        <w:rPr>
          <w:rFonts w:ascii="Times New Roman" w:hAnsi="Times New Roman"/>
        </w:rPr>
      </w:pPr>
    </w:p>
    <w:p w:rsidR="001D6B23" w:rsidRPr="008C40A5" w:rsidP="001D6B23">
      <w:pPr>
        <w:bidi w:val="0"/>
        <w:jc w:val="both"/>
        <w:rPr>
          <w:rFonts w:ascii="Times New Roman" w:hAnsi="Times New Roman"/>
          <w:b/>
          <w:bCs/>
        </w:rPr>
      </w:pPr>
      <w:r w:rsidRPr="008C40A5" w:rsidR="00637C74">
        <w:rPr>
          <w:rFonts w:ascii="Times New Roman" w:hAnsi="Times New Roman"/>
        </w:rPr>
        <w:br w:type="page"/>
      </w:r>
    </w:p>
    <w:p w:rsidR="001F3091" w:rsidRPr="008C40A5" w:rsidP="001F3091">
      <w:pPr>
        <w:bidi w:val="0"/>
        <w:jc w:val="center"/>
        <w:rPr>
          <w:rFonts w:ascii="Times New Roman" w:hAnsi="Times New Roman"/>
          <w:b/>
          <w:bCs/>
        </w:rPr>
      </w:pPr>
      <w:r w:rsidRPr="008C40A5">
        <w:rPr>
          <w:rFonts w:ascii="Times New Roman" w:hAnsi="Times New Roman"/>
          <w:b/>
          <w:bCs/>
        </w:rPr>
        <w:t>DOLOŽKA  ZLUČITEĽNOSTI</w:t>
      </w:r>
    </w:p>
    <w:p w:rsidR="001F3091" w:rsidRPr="008C40A5" w:rsidP="001F3091">
      <w:pPr>
        <w:bidi w:val="0"/>
        <w:jc w:val="center"/>
        <w:rPr>
          <w:rFonts w:ascii="Times New Roman" w:hAnsi="Times New Roman"/>
          <w:b/>
          <w:bCs/>
        </w:rPr>
      </w:pPr>
      <w:r w:rsidRPr="008C40A5">
        <w:rPr>
          <w:rFonts w:ascii="Times New Roman" w:hAnsi="Times New Roman"/>
          <w:b/>
          <w:bCs/>
        </w:rPr>
        <w:t>právneho predpisu s právom Európskej únie</w:t>
      </w:r>
    </w:p>
    <w:p w:rsidR="001F3091" w:rsidRPr="008C40A5" w:rsidP="001F3091">
      <w:pPr>
        <w:bidi w:val="0"/>
        <w:jc w:val="center"/>
        <w:rPr>
          <w:rFonts w:ascii="Times New Roman" w:hAnsi="Times New Roman"/>
        </w:rPr>
      </w:pPr>
    </w:p>
    <w:p w:rsidR="001F3091" w:rsidRPr="008C40A5" w:rsidP="001F3091">
      <w:pPr>
        <w:bidi w:val="0"/>
        <w:jc w:val="both"/>
        <w:rPr>
          <w:rFonts w:ascii="Times New Roman" w:hAnsi="Times New Roman"/>
        </w:rPr>
      </w:pPr>
      <w:r w:rsidRPr="008C40A5">
        <w:rPr>
          <w:rFonts w:ascii="Times New Roman" w:hAnsi="Times New Roman"/>
          <w:b/>
        </w:rPr>
        <w:t>1. Predkladateľ</w:t>
      </w:r>
      <w:r w:rsidRPr="008C40A5" w:rsidR="001D6B23">
        <w:rPr>
          <w:rFonts w:ascii="Times New Roman" w:hAnsi="Times New Roman"/>
          <w:b/>
        </w:rPr>
        <w:t xml:space="preserve"> návrhu</w:t>
      </w:r>
      <w:r w:rsidRPr="008C40A5">
        <w:rPr>
          <w:rFonts w:ascii="Times New Roman" w:hAnsi="Times New Roman"/>
          <w:b/>
        </w:rPr>
        <w:t xml:space="preserve"> právneho predpisu:</w:t>
      </w:r>
      <w:r w:rsidRPr="008C40A5">
        <w:rPr>
          <w:rFonts w:ascii="Times New Roman" w:hAnsi="Times New Roman"/>
        </w:rPr>
        <w:t xml:space="preserve"> </w:t>
      </w:r>
      <w:r w:rsidRPr="008C40A5" w:rsidR="002B1EC2">
        <w:rPr>
          <w:rFonts w:ascii="Times New Roman" w:hAnsi="Times New Roman"/>
        </w:rPr>
        <w:t>poslan</w:t>
      </w:r>
      <w:r w:rsidRPr="008C40A5" w:rsidR="00710E27">
        <w:rPr>
          <w:rFonts w:ascii="Times New Roman" w:hAnsi="Times New Roman"/>
        </w:rPr>
        <w:t>c</w:t>
      </w:r>
      <w:r w:rsidRPr="008C40A5" w:rsidR="002B1EC2">
        <w:rPr>
          <w:rFonts w:ascii="Times New Roman" w:hAnsi="Times New Roman"/>
        </w:rPr>
        <w:t>i</w:t>
      </w:r>
      <w:r w:rsidRPr="008C40A5">
        <w:rPr>
          <w:rFonts w:ascii="Times New Roman" w:hAnsi="Times New Roman"/>
        </w:rPr>
        <w:t xml:space="preserve"> Národnej rady Slovenskej republiky</w:t>
      </w:r>
      <w:r w:rsidRPr="008C40A5" w:rsidR="00C67F55">
        <w:rPr>
          <w:rFonts w:ascii="Times New Roman" w:hAnsi="Times New Roman"/>
        </w:rPr>
        <w:t xml:space="preserve"> </w:t>
      </w:r>
      <w:r w:rsidRPr="008C40A5" w:rsidR="00386F23">
        <w:rPr>
          <w:rFonts w:ascii="Times New Roman" w:hAnsi="Times New Roman"/>
        </w:rPr>
        <w:t>Ondrej Dostál, Peter Osuský, Martin Klus, Lucia Ďuriš Nicholsonová a Milan Laurenčík.</w:t>
      </w:r>
    </w:p>
    <w:p w:rsidR="001F3091" w:rsidRPr="008C40A5" w:rsidP="001F3091">
      <w:pPr>
        <w:bidi w:val="0"/>
        <w:jc w:val="both"/>
        <w:rPr>
          <w:rFonts w:ascii="Times New Roman" w:hAnsi="Times New Roman"/>
        </w:rPr>
      </w:pPr>
    </w:p>
    <w:p w:rsidR="00097D9D" w:rsidRPr="008C40A5" w:rsidP="00097D9D">
      <w:pPr>
        <w:bidi w:val="0"/>
        <w:jc w:val="both"/>
        <w:rPr>
          <w:rFonts w:ascii="Times New Roman" w:hAnsi="Times New Roman"/>
        </w:rPr>
      </w:pPr>
      <w:r w:rsidRPr="008C40A5" w:rsidR="001F3091">
        <w:rPr>
          <w:rFonts w:ascii="Times New Roman" w:hAnsi="Times New Roman"/>
          <w:b/>
        </w:rPr>
        <w:t>2. Názov návrhu právneho predpisu:</w:t>
      </w:r>
      <w:r w:rsidRPr="008C40A5">
        <w:rPr>
          <w:rFonts w:ascii="Times New Roman" w:hAnsi="Times New Roman"/>
        </w:rPr>
        <w:t xml:space="preserve"> </w:t>
      </w:r>
      <w:r w:rsidRPr="008C40A5" w:rsidR="00B918C6">
        <w:rPr>
          <w:rFonts w:ascii="Times New Roman" w:hAnsi="Times New Roman"/>
        </w:rPr>
        <w:t>Návrh</w:t>
      </w:r>
      <w:r w:rsidRPr="008C40A5" w:rsidR="0035486F">
        <w:rPr>
          <w:rFonts w:ascii="Times New Roman" w:hAnsi="Times New Roman"/>
        </w:rPr>
        <w:t xml:space="preserve"> </w:t>
      </w:r>
      <w:r w:rsidRPr="008C40A5" w:rsidR="00C67F55">
        <w:rPr>
          <w:rFonts w:ascii="Times New Roman" w:hAnsi="Times New Roman"/>
        </w:rPr>
        <w:t>zákona, ktorým sa mení a dopĺňa zákon Slovenskej národnej rady č. 369/1990 Z. z. o obecnom zriadení v znení neskorších predpisov</w:t>
      </w:r>
      <w:r w:rsidRPr="008C40A5">
        <w:rPr>
          <w:rFonts w:ascii="Times New Roman" w:hAnsi="Times New Roman"/>
        </w:rPr>
        <w:t xml:space="preserve"> </w:t>
      </w:r>
    </w:p>
    <w:p w:rsidR="001F3091" w:rsidRPr="008C40A5" w:rsidP="001F3091">
      <w:pPr>
        <w:bidi w:val="0"/>
        <w:jc w:val="both"/>
        <w:rPr>
          <w:rFonts w:ascii="Times New Roman" w:hAnsi="Times New Roman"/>
        </w:rPr>
      </w:pPr>
    </w:p>
    <w:p w:rsidR="001F3091" w:rsidRPr="008C40A5" w:rsidP="001F3091">
      <w:pPr>
        <w:bidi w:val="0"/>
        <w:jc w:val="both"/>
        <w:rPr>
          <w:rFonts w:ascii="Times New Roman" w:hAnsi="Times New Roman"/>
          <w:b/>
        </w:rPr>
      </w:pPr>
      <w:r w:rsidRPr="008C40A5">
        <w:rPr>
          <w:rFonts w:ascii="Times New Roman" w:hAnsi="Times New Roman"/>
          <w:b/>
        </w:rPr>
        <w:t>3. Problematika návrhu právneho predpisu:</w:t>
      </w:r>
    </w:p>
    <w:p w:rsidR="001F3091" w:rsidRPr="008C40A5" w:rsidP="001F3091">
      <w:pPr>
        <w:pStyle w:val="listparagraph"/>
        <w:numPr>
          <w:ilvl w:val="1"/>
          <w:numId w:val="3"/>
        </w:numPr>
        <w:bidi w:val="0"/>
        <w:ind w:left="360"/>
        <w:jc w:val="both"/>
        <w:rPr>
          <w:rFonts w:ascii="Times New Roman" w:hAnsi="Times New Roman"/>
        </w:rPr>
      </w:pPr>
      <w:r w:rsidRPr="008C40A5">
        <w:rPr>
          <w:rFonts w:ascii="Times New Roman" w:hAnsi="Times New Roman"/>
        </w:rPr>
        <w:t>nie je upravená v práve Európskej únie.</w:t>
      </w:r>
    </w:p>
    <w:p w:rsidR="001F3091" w:rsidRPr="008C40A5" w:rsidP="001F3091">
      <w:pPr>
        <w:numPr>
          <w:ilvl w:val="1"/>
          <w:numId w:val="3"/>
        </w:numPr>
        <w:bidi w:val="0"/>
        <w:spacing w:before="100" w:beforeAutospacing="1" w:after="100" w:afterAutospacing="1"/>
        <w:ind w:left="360"/>
        <w:jc w:val="both"/>
        <w:rPr>
          <w:rFonts w:ascii="Times New Roman" w:hAnsi="Times New Roman"/>
        </w:rPr>
      </w:pPr>
      <w:r w:rsidRPr="008C40A5" w:rsidR="00642356">
        <w:rPr>
          <w:rFonts w:ascii="Times New Roman" w:hAnsi="Times New Roman"/>
        </w:rPr>
        <w:t xml:space="preserve">nie </w:t>
      </w:r>
      <w:r w:rsidRPr="008C40A5">
        <w:rPr>
          <w:rFonts w:ascii="Times New Roman" w:hAnsi="Times New Roman"/>
        </w:rPr>
        <w:t>je obsiahnutá v judikatúre Súdneho dvora Európskej únie.</w:t>
      </w:r>
    </w:p>
    <w:p w:rsidR="001F3091" w:rsidRPr="008C40A5" w:rsidP="001F3091">
      <w:pPr>
        <w:bidi w:val="0"/>
        <w:ind w:firstLine="360"/>
        <w:jc w:val="both"/>
        <w:rPr>
          <w:rFonts w:ascii="Times New Roman" w:hAnsi="Times New Roman"/>
          <w:b/>
          <w:bCs/>
        </w:rPr>
      </w:pPr>
      <w:r w:rsidRPr="008C40A5">
        <w:rPr>
          <w:rFonts w:ascii="Times New Roman" w:hAnsi="Times New Roman"/>
          <w:b/>
          <w:bCs/>
        </w:rPr>
        <w:t>Vzhľadom na to, že problematika návrhu zákona nie je upravená v práve Európskej únie, je bezpredmetné vyjadrovať sa k bodom 4., 5. a 6.</w:t>
      </w:r>
    </w:p>
    <w:p w:rsidR="001F3091" w:rsidRPr="008C40A5" w:rsidP="001F3091">
      <w:pPr>
        <w:bidi w:val="0"/>
        <w:jc w:val="both"/>
        <w:rPr>
          <w:rFonts w:ascii="Arial" w:hAnsi="Arial" w:cs="Arial"/>
          <w:color w:val="000080"/>
          <w:sz w:val="20"/>
          <w:szCs w:val="20"/>
        </w:rPr>
      </w:pPr>
    </w:p>
    <w:p w:rsidR="001F3091" w:rsidRPr="008C40A5" w:rsidP="001F3091">
      <w:pPr>
        <w:pStyle w:val="NormalWeb"/>
        <w:bidi w:val="0"/>
        <w:spacing w:before="0" w:beforeAutospacing="0" w:after="0" w:afterAutospacing="0"/>
        <w:ind w:right="-108"/>
        <w:jc w:val="center"/>
        <w:rPr>
          <w:rFonts w:ascii="Times New Roman" w:hAnsi="Times New Roman"/>
        </w:rPr>
      </w:pPr>
      <w:r w:rsidRPr="008C40A5">
        <w:rPr>
          <w:rFonts w:ascii="Times New Roman" w:hAnsi="Times New Roman"/>
          <w:b/>
          <w:bCs/>
        </w:rPr>
        <w:t>DOLOŽKA VYBRANÝCH VPLYVOV</w:t>
      </w:r>
    </w:p>
    <w:p w:rsidR="001F3091" w:rsidRPr="008C40A5" w:rsidP="001F3091">
      <w:pPr>
        <w:pStyle w:val="NormalWeb"/>
        <w:bidi w:val="0"/>
        <w:spacing w:before="0" w:beforeAutospacing="0" w:after="0" w:afterAutospacing="0"/>
        <w:ind w:right="-108"/>
        <w:jc w:val="center"/>
        <w:rPr>
          <w:rFonts w:ascii="Times New Roman" w:hAnsi="Times New Roman"/>
        </w:rPr>
      </w:pPr>
    </w:p>
    <w:p w:rsidR="001F3091" w:rsidRPr="008C40A5" w:rsidP="001F3091">
      <w:pPr>
        <w:bidi w:val="0"/>
        <w:rPr>
          <w:rFonts w:ascii="Times New Roman" w:hAnsi="Times New Roman"/>
          <w:b/>
          <w:bCs/>
        </w:rPr>
      </w:pPr>
      <w:r w:rsidRPr="008C40A5">
        <w:rPr>
          <w:rFonts w:ascii="Times New Roman" w:hAnsi="Times New Roman"/>
          <w:b/>
          <w:bCs/>
        </w:rPr>
        <w:t xml:space="preserve">A.1. Názov materiálu: </w:t>
      </w:r>
    </w:p>
    <w:p w:rsidR="00B918C6" w:rsidRPr="008C40A5" w:rsidP="00ED5A12">
      <w:pPr>
        <w:pStyle w:val="NormalWeb"/>
        <w:bidi w:val="0"/>
        <w:spacing w:before="0" w:beforeAutospacing="0" w:after="0" w:afterAutospacing="0"/>
        <w:jc w:val="both"/>
        <w:rPr>
          <w:rFonts w:ascii="Times New Roman" w:hAnsi="Times New Roman"/>
        </w:rPr>
      </w:pPr>
      <w:r w:rsidRPr="008C40A5" w:rsidR="0021341D">
        <w:rPr>
          <w:rFonts w:ascii="Times New Roman" w:hAnsi="Times New Roman"/>
        </w:rPr>
        <w:t>Návrh zákona, ktorým sa mení a dopĺňa zákon Slovenskej národnej rady č. 369/1990 Z. z. o obecnom zriadení v znení neskorších predpisov</w:t>
      </w:r>
    </w:p>
    <w:p w:rsidR="0021341D" w:rsidRPr="008C40A5" w:rsidP="00ED5A12">
      <w:pPr>
        <w:pStyle w:val="NormalWeb"/>
        <w:bidi w:val="0"/>
        <w:spacing w:before="0" w:beforeAutospacing="0" w:after="0" w:afterAutospacing="0"/>
        <w:jc w:val="both"/>
        <w:rPr>
          <w:rFonts w:ascii="Times New Roman" w:hAnsi="Times New Roman"/>
          <w:b/>
          <w:bCs/>
        </w:rPr>
      </w:pPr>
    </w:p>
    <w:p w:rsidR="001F3091" w:rsidRPr="008C40A5" w:rsidP="001F3091">
      <w:pPr>
        <w:pStyle w:val="NormalWeb"/>
        <w:bidi w:val="0"/>
        <w:spacing w:before="0" w:beforeAutospacing="0" w:after="0" w:afterAutospacing="0"/>
        <w:rPr>
          <w:rFonts w:ascii="Times New Roman" w:hAnsi="Times New Roman"/>
        </w:rPr>
      </w:pPr>
      <w:r w:rsidRPr="008C40A5">
        <w:rPr>
          <w:rFonts w:ascii="Times New Roman" w:hAnsi="Times New Roman"/>
          <w:b/>
          <w:bCs/>
        </w:rPr>
        <w:t>A.2. Vplyvy:</w:t>
      </w:r>
    </w:p>
    <w:p w:rsidR="001F3091" w:rsidRPr="008C40A5" w:rsidP="001F3091">
      <w:pPr>
        <w:pStyle w:val="NormalWeb"/>
        <w:bidi w:val="0"/>
        <w:spacing w:before="0" w:beforeAutospacing="0" w:after="0" w:afterAutospacing="0"/>
        <w:rPr>
          <w:rFonts w:ascii="Times New Roman" w:hAnsi="Times New Roman"/>
        </w:rPr>
      </w:pPr>
      <w:r w:rsidRPr="008C40A5">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rPr>
                <w:rFonts w:ascii="Times New Roman" w:hAnsi="Times New Roman"/>
              </w:rPr>
            </w:pPr>
            <w:r w:rsidRPr="008C40A5">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Pozitívne</w:t>
            </w:r>
            <w:r w:rsidRPr="008C40A5">
              <w:rPr>
                <w:rFonts w:ascii="Times New Roman" w:hAnsi="Times New Roman"/>
                <w:sz w:val="16"/>
                <w:szCs w:val="16"/>
                <w:vertAlign w:val="superscript"/>
              </w:rPr>
              <w:t>*</w:t>
            </w:r>
            <w:r w:rsidRPr="008C40A5">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Žiadne</w:t>
            </w:r>
            <w:r w:rsidRPr="008C40A5">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Negatívne</w:t>
            </w:r>
            <w:r w:rsidRPr="008C40A5">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rPr>
                <w:rFonts w:ascii="Times New Roman" w:hAnsi="Times New Roman"/>
              </w:rPr>
            </w:pPr>
            <w:r w:rsidRPr="008C40A5">
              <w:rPr>
                <w:rFonts w:ascii="Times New Roman" w:hAnsi="Times New Roman"/>
                <w:sz w:val="22"/>
                <w:szCs w:val="22"/>
              </w:rPr>
              <w:t>1. Vplyvy na rozpočet verejnej správy</w:t>
            </w:r>
          </w:p>
          <w:p w:rsidR="001F3091" w:rsidRPr="008C40A5" w:rsidP="00BB5497">
            <w:pPr>
              <w:pStyle w:val="NormalWeb"/>
              <w:bidi w:val="0"/>
              <w:spacing w:before="0" w:beforeAutospacing="0" w:after="0" w:afterAutospacing="0"/>
              <w:rPr>
                <w:rFonts w:ascii="Times New Roman" w:hAnsi="Times New Roman"/>
              </w:rPr>
            </w:pPr>
            <w:r w:rsidRPr="008C40A5">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p>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rPr>
                <w:rFonts w:ascii="Times New Roman" w:hAnsi="Times New Roman"/>
              </w:rPr>
            </w:pPr>
            <w:r w:rsidRPr="008C40A5">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p>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rPr>
                <w:rFonts w:ascii="Times New Roman" w:hAnsi="Times New Roman"/>
              </w:rPr>
            </w:pPr>
            <w:r w:rsidRPr="008C40A5">
              <w:rPr>
                <w:rFonts w:ascii="Times New Roman" w:hAnsi="Times New Roman"/>
                <w:sz w:val="22"/>
                <w:szCs w:val="22"/>
              </w:rPr>
              <w:t xml:space="preserve">3, Sociálne vplyvy </w:t>
            </w:r>
          </w:p>
          <w:p w:rsidR="001F3091" w:rsidRPr="008C40A5" w:rsidP="00BB5497">
            <w:pPr>
              <w:pStyle w:val="NormalWeb"/>
              <w:bidi w:val="0"/>
              <w:spacing w:before="0" w:beforeAutospacing="0" w:after="0" w:afterAutospacing="0"/>
              <w:rPr>
                <w:rFonts w:ascii="Times New Roman" w:hAnsi="Times New Roman"/>
              </w:rPr>
            </w:pPr>
            <w:r w:rsidRPr="008C40A5">
              <w:rPr>
                <w:rFonts w:ascii="Times New Roman" w:hAnsi="Times New Roman"/>
                <w:sz w:val="22"/>
                <w:szCs w:val="22"/>
              </w:rPr>
              <w:t>– vplyvy  na hospodárenie obyvateľstva,</w:t>
            </w:r>
          </w:p>
          <w:p w:rsidR="001F3091" w:rsidRPr="008C40A5" w:rsidP="00BB5497">
            <w:pPr>
              <w:pStyle w:val="NormalWeb"/>
              <w:bidi w:val="0"/>
              <w:spacing w:before="0" w:beforeAutospacing="0" w:after="0" w:afterAutospacing="0"/>
              <w:rPr>
                <w:rFonts w:ascii="Times New Roman" w:hAnsi="Times New Roman"/>
              </w:rPr>
            </w:pPr>
            <w:r w:rsidRPr="008C40A5">
              <w:rPr>
                <w:rFonts w:ascii="Times New Roman" w:hAnsi="Times New Roman"/>
                <w:sz w:val="22"/>
                <w:szCs w:val="22"/>
              </w:rPr>
              <w:t>-sociálnu exklúziu,</w:t>
            </w:r>
          </w:p>
          <w:p w:rsidR="001F3091" w:rsidRPr="008C40A5" w:rsidP="00BB5497">
            <w:pPr>
              <w:pStyle w:val="NormalWeb"/>
              <w:bidi w:val="0"/>
              <w:spacing w:before="0" w:beforeAutospacing="0" w:after="0" w:afterAutospacing="0"/>
              <w:rPr>
                <w:rFonts w:ascii="Times New Roman" w:hAnsi="Times New Roman"/>
              </w:rPr>
            </w:pPr>
            <w:r w:rsidRPr="008C40A5">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p>
          <w:p w:rsidR="001F3091" w:rsidRPr="008C40A5" w:rsidP="00BB5497">
            <w:pPr>
              <w:pStyle w:val="NormalWeb"/>
              <w:bidi w:val="0"/>
              <w:spacing w:before="0" w:beforeAutospacing="0" w:after="0" w:afterAutospacing="0"/>
              <w:jc w:val="center"/>
              <w:rPr>
                <w:rFonts w:ascii="Times New Roman" w:hAnsi="Times New Roman"/>
              </w:rPr>
            </w:pPr>
          </w:p>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rPr>
                <w:rFonts w:ascii="Times New Roman" w:hAnsi="Times New Roman"/>
              </w:rPr>
            </w:pPr>
            <w:r w:rsidRPr="008C40A5">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rPr>
                <w:rFonts w:ascii="Times New Roman" w:hAnsi="Times New Roman"/>
              </w:rPr>
            </w:pPr>
            <w:r w:rsidRPr="008C40A5">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p>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8C40A5" w:rsidP="00BB5497">
            <w:pPr>
              <w:pStyle w:val="NormalWeb"/>
              <w:bidi w:val="0"/>
              <w:spacing w:before="0" w:beforeAutospacing="0" w:after="0" w:afterAutospacing="0"/>
              <w:jc w:val="center"/>
              <w:rPr>
                <w:rFonts w:ascii="Times New Roman" w:hAnsi="Times New Roman"/>
              </w:rPr>
            </w:pPr>
            <w:r w:rsidRPr="008C40A5">
              <w:rPr>
                <w:rFonts w:ascii="Times New Roman" w:hAnsi="Times New Roman"/>
              </w:rPr>
              <w:t> </w:t>
            </w:r>
          </w:p>
        </w:tc>
      </w:tr>
    </w:tbl>
    <w:p w:rsidR="001F3091" w:rsidRPr="008C40A5" w:rsidP="001F3091">
      <w:pPr>
        <w:pStyle w:val="NormalWeb"/>
        <w:bidi w:val="0"/>
        <w:spacing w:before="0" w:beforeAutospacing="0" w:after="0" w:afterAutospacing="0"/>
        <w:jc w:val="both"/>
        <w:rPr>
          <w:rFonts w:ascii="Times New Roman" w:hAnsi="Times New Roman"/>
        </w:rPr>
      </w:pPr>
      <w:r w:rsidRPr="008C40A5">
        <w:rPr>
          <w:rFonts w:ascii="Times New Roman" w:hAnsi="Times New Roman"/>
          <w:b/>
          <w:bCs/>
          <w:sz w:val="16"/>
          <w:szCs w:val="16"/>
        </w:rPr>
        <w:t>*</w:t>
      </w:r>
      <w:r w:rsidRPr="008C40A5">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8C40A5" w:rsidP="001F3091">
      <w:pPr>
        <w:bidi w:val="0"/>
        <w:rPr>
          <w:rFonts w:ascii="Times New Roman" w:hAnsi="Times New Roman"/>
        </w:rPr>
      </w:pPr>
    </w:p>
    <w:p w:rsidR="001D6B23" w:rsidRPr="008C40A5" w:rsidP="001D6B23">
      <w:pPr>
        <w:bidi w:val="0"/>
        <w:jc w:val="both"/>
        <w:rPr>
          <w:rFonts w:ascii="Times New Roman" w:hAnsi="Times New Roman"/>
          <w:b/>
          <w:bCs/>
          <w:u w:val="single"/>
        </w:rPr>
      </w:pPr>
      <w:r w:rsidRPr="008C40A5">
        <w:rPr>
          <w:rFonts w:ascii="Times New Roman" w:hAnsi="Times New Roman"/>
        </w:rPr>
        <w:br w:type="page"/>
      </w:r>
      <w:r w:rsidRPr="008C40A5" w:rsidR="00544D26">
        <w:rPr>
          <w:rFonts w:ascii="Times New Roman" w:hAnsi="Times New Roman"/>
          <w:b/>
          <w:bCs/>
          <w:u w:val="single"/>
        </w:rPr>
        <w:t xml:space="preserve">B. </w:t>
      </w:r>
      <w:r w:rsidRPr="008C40A5">
        <w:rPr>
          <w:rFonts w:ascii="Times New Roman" w:hAnsi="Times New Roman"/>
          <w:b/>
          <w:bCs/>
          <w:u w:val="single"/>
        </w:rPr>
        <w:t>Osobitná časť</w:t>
      </w:r>
    </w:p>
    <w:p w:rsidR="001D6B23" w:rsidRPr="008C40A5" w:rsidP="001D6B23">
      <w:pPr>
        <w:bidi w:val="0"/>
        <w:jc w:val="both"/>
        <w:rPr>
          <w:rFonts w:ascii="Times New Roman" w:hAnsi="Times New Roman"/>
          <w:b/>
        </w:rPr>
      </w:pPr>
    </w:p>
    <w:p w:rsidR="001D6B23" w:rsidRPr="008C40A5" w:rsidP="001D6B23">
      <w:pPr>
        <w:bidi w:val="0"/>
        <w:jc w:val="both"/>
        <w:rPr>
          <w:rFonts w:ascii="Times New Roman" w:hAnsi="Times New Roman"/>
          <w:b/>
        </w:rPr>
      </w:pPr>
      <w:r w:rsidRPr="008C40A5">
        <w:rPr>
          <w:rFonts w:ascii="Times New Roman" w:hAnsi="Times New Roman"/>
          <w:b/>
        </w:rPr>
        <w:t>K čl. I</w:t>
      </w:r>
    </w:p>
    <w:p w:rsidR="001D6B23" w:rsidRPr="008C40A5" w:rsidP="001D6B23">
      <w:pPr>
        <w:bidi w:val="0"/>
        <w:jc w:val="both"/>
        <w:rPr>
          <w:rFonts w:ascii="Times New Roman" w:hAnsi="Times New Roman"/>
          <w:b/>
          <w:u w:val="single"/>
        </w:rPr>
      </w:pPr>
    </w:p>
    <w:p w:rsidR="003935D1" w:rsidRPr="008C40A5" w:rsidP="003935D1">
      <w:pPr>
        <w:bidi w:val="0"/>
        <w:jc w:val="both"/>
        <w:rPr>
          <w:rFonts w:ascii="Times New Roman" w:hAnsi="Times New Roman"/>
          <w:b/>
        </w:rPr>
      </w:pPr>
      <w:r w:rsidRPr="008C40A5">
        <w:rPr>
          <w:rFonts w:ascii="Times New Roman" w:hAnsi="Times New Roman"/>
          <w:b/>
        </w:rPr>
        <w:t xml:space="preserve">K bodu </w:t>
      </w:r>
      <w:r w:rsidRPr="008C40A5" w:rsidR="009F230F">
        <w:rPr>
          <w:rFonts w:ascii="Times New Roman" w:hAnsi="Times New Roman"/>
          <w:b/>
        </w:rPr>
        <w:t>1</w:t>
      </w:r>
      <w:r w:rsidRPr="008C40A5">
        <w:rPr>
          <w:rFonts w:ascii="Times New Roman" w:hAnsi="Times New Roman"/>
          <w:b/>
        </w:rPr>
        <w:t xml:space="preserve">  </w:t>
      </w:r>
    </w:p>
    <w:p w:rsidR="003935D1" w:rsidRPr="008C40A5" w:rsidP="003935D1">
      <w:pPr>
        <w:bidi w:val="0"/>
        <w:jc w:val="both"/>
        <w:rPr>
          <w:rFonts w:ascii="Times New Roman" w:hAnsi="Times New Roman"/>
        </w:rPr>
      </w:pPr>
    </w:p>
    <w:p w:rsidR="00D136E3" w:rsidRPr="008C40A5" w:rsidP="003935D1">
      <w:pPr>
        <w:bidi w:val="0"/>
        <w:jc w:val="both"/>
        <w:rPr>
          <w:rFonts w:ascii="Times New Roman" w:hAnsi="Times New Roman"/>
        </w:rPr>
      </w:pPr>
      <w:r w:rsidRPr="008C40A5" w:rsidR="003935D1">
        <w:rPr>
          <w:rFonts w:ascii="Times New Roman" w:hAnsi="Times New Roman"/>
        </w:rPr>
        <w:t>Navrhuje sa</w:t>
      </w:r>
      <w:r w:rsidRPr="008C40A5" w:rsidR="009F230F">
        <w:rPr>
          <w:rFonts w:ascii="Times New Roman" w:hAnsi="Times New Roman"/>
        </w:rPr>
        <w:t>, aby sa na úradnej tabuli a webovom sídle obce nezverejňoval len návrh programu zasadnutia obecného zastupiteľstva, ale aj návrhy uznesení a</w:t>
      </w:r>
      <w:r w:rsidRPr="008C40A5" w:rsidR="004147B3">
        <w:rPr>
          <w:rFonts w:ascii="Times New Roman" w:hAnsi="Times New Roman"/>
        </w:rPr>
        <w:t xml:space="preserve"> zároveň, aby sa </w:t>
      </w:r>
      <w:r w:rsidRPr="008C40A5" w:rsidR="009F230F">
        <w:rPr>
          <w:rFonts w:ascii="Times New Roman" w:hAnsi="Times New Roman"/>
        </w:rPr>
        <w:t xml:space="preserve">na webovom sídle </w:t>
      </w:r>
      <w:r w:rsidRPr="008C40A5" w:rsidR="004147B3">
        <w:rPr>
          <w:rFonts w:ascii="Times New Roman" w:hAnsi="Times New Roman"/>
        </w:rPr>
        <w:t xml:space="preserve">zverejňovali </w:t>
      </w:r>
      <w:r w:rsidRPr="008C40A5" w:rsidR="009F230F">
        <w:rPr>
          <w:rFonts w:ascii="Times New Roman" w:hAnsi="Times New Roman"/>
        </w:rPr>
        <w:t xml:space="preserve">aj návrhy materiálov určených na rokovanie zastupiteľstva. Účelom tejto zmeny je zabezpečenie väčšej informovanosti </w:t>
      </w:r>
      <w:r w:rsidRPr="008C40A5" w:rsidR="004147B3">
        <w:rPr>
          <w:rFonts w:ascii="Times New Roman" w:hAnsi="Times New Roman"/>
        </w:rPr>
        <w:t xml:space="preserve">poslancov a </w:t>
      </w:r>
      <w:r w:rsidRPr="008C40A5" w:rsidR="009F230F">
        <w:rPr>
          <w:rFonts w:ascii="Times New Roman" w:hAnsi="Times New Roman"/>
        </w:rPr>
        <w:t>verejnosti o</w:t>
      </w:r>
      <w:r w:rsidRPr="008C40A5" w:rsidR="004147B3">
        <w:rPr>
          <w:rFonts w:ascii="Times New Roman" w:hAnsi="Times New Roman"/>
        </w:rPr>
        <w:t> obsahu rokovania</w:t>
      </w:r>
      <w:r w:rsidRPr="008C40A5" w:rsidR="009F230F">
        <w:rPr>
          <w:rFonts w:ascii="Times New Roman" w:hAnsi="Times New Roman"/>
        </w:rPr>
        <w:t xml:space="preserve"> obecného zastupiteľstva, pretože zverejnenie samotné</w:t>
      </w:r>
      <w:r w:rsidRPr="008C40A5" w:rsidR="004147B3">
        <w:rPr>
          <w:rFonts w:ascii="Times New Roman" w:hAnsi="Times New Roman"/>
        </w:rPr>
        <w:t>ho</w:t>
      </w:r>
      <w:r w:rsidRPr="008C40A5" w:rsidR="009F230F">
        <w:rPr>
          <w:rFonts w:ascii="Times New Roman" w:hAnsi="Times New Roman"/>
        </w:rPr>
        <w:t xml:space="preserve"> návrhu programu zastupiteľstva nie je bez návrhu uznesení a ďalších materiálov dostatočnou informáciou. </w:t>
      </w:r>
      <w:r w:rsidRPr="008C40A5" w:rsidR="004147B3">
        <w:rPr>
          <w:rFonts w:ascii="Times New Roman" w:hAnsi="Times New Roman"/>
        </w:rPr>
        <w:t xml:space="preserve">Mnohé samosprávy takto postupujú už v súčasnosti. Navrhuje sa, aby </w:t>
      </w:r>
      <w:r w:rsidR="00697593">
        <w:rPr>
          <w:rFonts w:ascii="Times New Roman" w:hAnsi="Times New Roman"/>
        </w:rPr>
        <w:t>takýto postup bol</w:t>
      </w:r>
      <w:r w:rsidRPr="008C40A5" w:rsidR="004147B3">
        <w:rPr>
          <w:rFonts w:ascii="Times New Roman" w:hAnsi="Times New Roman"/>
        </w:rPr>
        <w:t xml:space="preserve"> stanoven</w:t>
      </w:r>
      <w:r w:rsidR="00697593">
        <w:rPr>
          <w:rFonts w:ascii="Times New Roman" w:hAnsi="Times New Roman"/>
        </w:rPr>
        <w:t>ý</w:t>
      </w:r>
      <w:r w:rsidRPr="008C40A5" w:rsidR="004147B3">
        <w:rPr>
          <w:rFonts w:ascii="Times New Roman" w:hAnsi="Times New Roman"/>
        </w:rPr>
        <w:t xml:space="preserve"> priamo zákonom. </w:t>
      </w:r>
      <w:r w:rsidRPr="008C40A5" w:rsidR="003935D1">
        <w:rPr>
          <w:rFonts w:ascii="Times New Roman" w:hAnsi="Times New Roman"/>
        </w:rPr>
        <w:t>Keďže v praxi dochádza k</w:t>
      </w:r>
      <w:r w:rsidRPr="008C40A5" w:rsidR="004147B3">
        <w:rPr>
          <w:rFonts w:ascii="Times New Roman" w:hAnsi="Times New Roman"/>
        </w:rPr>
        <w:t xml:space="preserve"> dodatočnému </w:t>
      </w:r>
      <w:r w:rsidRPr="008C40A5" w:rsidR="003935D1">
        <w:rPr>
          <w:rFonts w:ascii="Times New Roman" w:hAnsi="Times New Roman"/>
        </w:rPr>
        <w:t>dopĺňaniu programu</w:t>
      </w:r>
      <w:r w:rsidRPr="008C40A5" w:rsidR="008F3EDD">
        <w:rPr>
          <w:rFonts w:ascii="Times New Roman" w:hAnsi="Times New Roman"/>
        </w:rPr>
        <w:t xml:space="preserve"> zasadnutia zastupiteľstva</w:t>
      </w:r>
      <w:r w:rsidRPr="008C40A5" w:rsidR="003935D1">
        <w:rPr>
          <w:rFonts w:ascii="Times New Roman" w:hAnsi="Times New Roman"/>
        </w:rPr>
        <w:t xml:space="preserve">, navrhuje sa upraviť </w:t>
      </w:r>
      <w:r w:rsidRPr="008C40A5" w:rsidR="008F3EDD">
        <w:rPr>
          <w:rFonts w:ascii="Times New Roman" w:hAnsi="Times New Roman"/>
        </w:rPr>
        <w:t xml:space="preserve">aj </w:t>
      </w:r>
      <w:r w:rsidRPr="008C40A5" w:rsidR="003935D1">
        <w:rPr>
          <w:rFonts w:ascii="Times New Roman" w:hAnsi="Times New Roman"/>
        </w:rPr>
        <w:t xml:space="preserve">postup </w:t>
      </w:r>
      <w:r w:rsidRPr="008C40A5" w:rsidR="008F3EDD">
        <w:rPr>
          <w:rFonts w:ascii="Times New Roman" w:hAnsi="Times New Roman"/>
        </w:rPr>
        <w:t>pri zverejňovaní</w:t>
      </w:r>
      <w:r w:rsidRPr="008C40A5" w:rsidR="003935D1">
        <w:rPr>
          <w:rFonts w:ascii="Times New Roman" w:hAnsi="Times New Roman"/>
        </w:rPr>
        <w:t xml:space="preserve"> neskôr predložených </w:t>
      </w:r>
      <w:r w:rsidR="00697593">
        <w:rPr>
          <w:rFonts w:ascii="Times New Roman" w:hAnsi="Times New Roman"/>
        </w:rPr>
        <w:t>návrhov</w:t>
      </w:r>
      <w:r w:rsidRPr="008C40A5" w:rsidR="003935D1">
        <w:rPr>
          <w:rFonts w:ascii="Times New Roman" w:hAnsi="Times New Roman"/>
        </w:rPr>
        <w:t xml:space="preserve">. </w:t>
      </w:r>
    </w:p>
    <w:p w:rsidR="009F230F" w:rsidRPr="008C40A5" w:rsidP="003935D1">
      <w:pPr>
        <w:bidi w:val="0"/>
        <w:jc w:val="both"/>
        <w:rPr>
          <w:rFonts w:ascii="Times New Roman" w:hAnsi="Times New Roman"/>
        </w:rPr>
      </w:pPr>
    </w:p>
    <w:p w:rsidR="00D136E3" w:rsidRPr="008C40A5" w:rsidP="003935D1">
      <w:pPr>
        <w:bidi w:val="0"/>
        <w:jc w:val="both"/>
        <w:rPr>
          <w:rFonts w:ascii="Times New Roman" w:hAnsi="Times New Roman"/>
          <w:b/>
        </w:rPr>
      </w:pPr>
      <w:r w:rsidRPr="008C40A5">
        <w:rPr>
          <w:rFonts w:ascii="Times New Roman" w:hAnsi="Times New Roman"/>
          <w:b/>
        </w:rPr>
        <w:t>K bod</w:t>
      </w:r>
      <w:r w:rsidRPr="008C40A5" w:rsidR="004147B3">
        <w:rPr>
          <w:rFonts w:ascii="Times New Roman" w:hAnsi="Times New Roman"/>
          <w:b/>
        </w:rPr>
        <w:t>om</w:t>
      </w:r>
      <w:r w:rsidRPr="008C40A5">
        <w:rPr>
          <w:rFonts w:ascii="Times New Roman" w:hAnsi="Times New Roman"/>
          <w:b/>
        </w:rPr>
        <w:t xml:space="preserve"> </w:t>
      </w:r>
      <w:r w:rsidRPr="008C40A5" w:rsidR="004147B3">
        <w:rPr>
          <w:rFonts w:ascii="Times New Roman" w:hAnsi="Times New Roman"/>
          <w:b/>
        </w:rPr>
        <w:t>2 a 4</w:t>
      </w:r>
    </w:p>
    <w:p w:rsidR="00D136E3" w:rsidRPr="008C40A5" w:rsidP="003935D1">
      <w:pPr>
        <w:bidi w:val="0"/>
        <w:jc w:val="both"/>
        <w:rPr>
          <w:rFonts w:ascii="Times New Roman" w:hAnsi="Times New Roman"/>
        </w:rPr>
      </w:pPr>
    </w:p>
    <w:p w:rsidR="004147B3" w:rsidRPr="008C40A5" w:rsidP="003935D1">
      <w:pPr>
        <w:bidi w:val="0"/>
        <w:jc w:val="both"/>
        <w:rPr>
          <w:rFonts w:ascii="Times New Roman" w:hAnsi="Times New Roman"/>
        </w:rPr>
      </w:pPr>
      <w:r w:rsidRPr="008C40A5" w:rsidR="00D136E3">
        <w:rPr>
          <w:rFonts w:ascii="Times New Roman" w:hAnsi="Times New Roman"/>
        </w:rPr>
        <w:t xml:space="preserve">Zákon v súčasnosti ponecháva stanovenie návrhu programu zastupiteľstva plne v rukách starostu. </w:t>
      </w:r>
      <w:r w:rsidRPr="008C40A5">
        <w:rPr>
          <w:rFonts w:ascii="Times New Roman" w:hAnsi="Times New Roman"/>
        </w:rPr>
        <w:t xml:space="preserve">Poslanci a komisie, dokonca ani samotné zastupiteľstvo nemajú </w:t>
      </w:r>
      <w:r w:rsidRPr="008C40A5" w:rsidR="00ED65FB">
        <w:rPr>
          <w:rFonts w:ascii="Times New Roman" w:hAnsi="Times New Roman"/>
        </w:rPr>
        <w:t>možnosť ovplyvniť obsah návrhu programu. Zastupiteľstvo doňho môže zasiahnuť až na začiatku zasadania počas schvaľovania návrhu programu predloženého starostom, čo vytvára nevyvážený vzťah medzi starostom a zastupiteľstvom, hoci ide o určovanie programu zasadnutia zastupiteľstva.</w:t>
      </w:r>
    </w:p>
    <w:p w:rsidR="004147B3" w:rsidRPr="008C40A5" w:rsidP="003935D1">
      <w:pPr>
        <w:bidi w:val="0"/>
        <w:jc w:val="both"/>
        <w:rPr>
          <w:rFonts w:ascii="Times New Roman" w:hAnsi="Times New Roman"/>
        </w:rPr>
      </w:pPr>
      <w:r w:rsidRPr="008C40A5" w:rsidR="00D136E3">
        <w:rPr>
          <w:rFonts w:ascii="Times New Roman" w:hAnsi="Times New Roman"/>
        </w:rPr>
        <w:t>Navrhuje sa zaviesť starostovi povinnosť zaradiť do návrhu programu body, o ktorých zaradení rozhodlo zastupiteľstvo alebo ktoré boli navrhnuté poslancami,</w:t>
      </w:r>
      <w:r w:rsidRPr="008C40A5" w:rsidR="00F04AD0">
        <w:rPr>
          <w:rFonts w:ascii="Times New Roman" w:hAnsi="Times New Roman"/>
        </w:rPr>
        <w:t xml:space="preserve"> či komisiami v</w:t>
      </w:r>
      <w:r w:rsidRPr="008C40A5" w:rsidR="00D136E3">
        <w:rPr>
          <w:rFonts w:ascii="Times New Roman" w:hAnsi="Times New Roman"/>
        </w:rPr>
        <w:t xml:space="preserve"> dostatočnom predstihu pred zasadnutím zastupiteľstva</w:t>
      </w:r>
      <w:r w:rsidRPr="008C40A5">
        <w:rPr>
          <w:rFonts w:ascii="Times New Roman" w:hAnsi="Times New Roman"/>
        </w:rPr>
        <w:t xml:space="preserve"> (bod 2)</w:t>
      </w:r>
      <w:r w:rsidRPr="008C40A5" w:rsidR="00D136E3">
        <w:rPr>
          <w:rFonts w:ascii="Times New Roman" w:hAnsi="Times New Roman"/>
        </w:rPr>
        <w:t>. Táto zmena prispeje k silnejšiemu postaveniu poslancov zastupiteľstva pri určovaní programu zasadnutia zastupiteľstva</w:t>
      </w:r>
      <w:r w:rsidRPr="008C40A5">
        <w:rPr>
          <w:rFonts w:ascii="Times New Roman" w:hAnsi="Times New Roman"/>
        </w:rPr>
        <w:t xml:space="preserve"> a k vyváženejšiemu vzťahu medzi starostom a zastupiteľstvom ako orgánmi samosprávy</w:t>
      </w:r>
      <w:r w:rsidRPr="008C40A5" w:rsidR="00D136E3">
        <w:rPr>
          <w:rFonts w:ascii="Times New Roman" w:hAnsi="Times New Roman"/>
        </w:rPr>
        <w:t>.</w:t>
      </w:r>
    </w:p>
    <w:p w:rsidR="004147B3" w:rsidRPr="008C40A5" w:rsidP="003935D1">
      <w:pPr>
        <w:bidi w:val="0"/>
        <w:jc w:val="both"/>
        <w:rPr>
          <w:rFonts w:ascii="Times New Roman" w:hAnsi="Times New Roman"/>
        </w:rPr>
      </w:pPr>
      <w:r w:rsidRPr="008C40A5">
        <w:rPr>
          <w:rFonts w:ascii="Times New Roman" w:hAnsi="Times New Roman"/>
        </w:rPr>
        <w:t xml:space="preserve">Zároveň sa navrhuje stanoviť, že ak si starosta nesplní povinnosť zaradiť do návrhu programu body navrhnuté zastupiteľstvom, poslancami alebo komisiami, stanú sa tieto body súčasťou programu automaticky, a to ako prvé body programu (bod 4). Účelom tohto ustanovenia je </w:t>
      </w:r>
      <w:r w:rsidRPr="008C40A5" w:rsidR="00ED65FB">
        <w:rPr>
          <w:rFonts w:ascii="Times New Roman" w:hAnsi="Times New Roman"/>
        </w:rPr>
        <w:t xml:space="preserve">zabezpečiť plnenie </w:t>
      </w:r>
      <w:r w:rsidR="00E64D96">
        <w:rPr>
          <w:rFonts w:ascii="Times New Roman" w:hAnsi="Times New Roman"/>
        </w:rPr>
        <w:t xml:space="preserve">si </w:t>
      </w:r>
      <w:r w:rsidRPr="008C40A5" w:rsidR="00ED65FB">
        <w:rPr>
          <w:rFonts w:ascii="Times New Roman" w:hAnsi="Times New Roman"/>
        </w:rPr>
        <w:t>povinnosti starostu zaraďovať do návrhu programu body schválené zastupiteľstvom alebo navrhnuté poslancami a komisiami.</w:t>
      </w:r>
    </w:p>
    <w:p w:rsidR="00D136E3" w:rsidRPr="008C40A5" w:rsidP="003935D1">
      <w:pPr>
        <w:bidi w:val="0"/>
        <w:jc w:val="both"/>
        <w:rPr>
          <w:rFonts w:ascii="Times New Roman" w:hAnsi="Times New Roman"/>
        </w:rPr>
      </w:pPr>
    </w:p>
    <w:p w:rsidR="00D136E3" w:rsidRPr="008C40A5" w:rsidP="00D136E3">
      <w:pPr>
        <w:bidi w:val="0"/>
        <w:jc w:val="both"/>
        <w:rPr>
          <w:rFonts w:ascii="Times New Roman" w:hAnsi="Times New Roman"/>
          <w:b/>
        </w:rPr>
      </w:pPr>
      <w:r w:rsidRPr="008C40A5">
        <w:rPr>
          <w:rFonts w:ascii="Times New Roman" w:hAnsi="Times New Roman"/>
          <w:b/>
        </w:rPr>
        <w:t>K bod</w:t>
      </w:r>
      <w:r w:rsidRPr="008C40A5" w:rsidR="004147B3">
        <w:rPr>
          <w:rFonts w:ascii="Times New Roman" w:hAnsi="Times New Roman"/>
          <w:b/>
        </w:rPr>
        <w:t>u 3</w:t>
      </w:r>
      <w:r w:rsidRPr="008C40A5">
        <w:rPr>
          <w:rFonts w:ascii="Times New Roman" w:hAnsi="Times New Roman"/>
          <w:b/>
        </w:rPr>
        <w:t xml:space="preserve"> </w:t>
      </w:r>
    </w:p>
    <w:p w:rsidR="00D136E3" w:rsidRPr="008C40A5" w:rsidP="003935D1">
      <w:pPr>
        <w:bidi w:val="0"/>
        <w:jc w:val="both"/>
        <w:rPr>
          <w:rFonts w:ascii="Times New Roman" w:hAnsi="Times New Roman"/>
        </w:rPr>
      </w:pPr>
    </w:p>
    <w:p w:rsidR="00ED65FB" w:rsidRPr="008C40A5" w:rsidP="00ED65FB">
      <w:pPr>
        <w:bidi w:val="0"/>
        <w:jc w:val="both"/>
        <w:rPr>
          <w:rFonts w:ascii="Times New Roman" w:hAnsi="Times New Roman"/>
        </w:rPr>
      </w:pPr>
      <w:r w:rsidRPr="008C40A5" w:rsidR="00A65715">
        <w:rPr>
          <w:rFonts w:ascii="Times New Roman" w:hAnsi="Times New Roman"/>
        </w:rPr>
        <w:t xml:space="preserve">Zmeny programu oproti zverejnenému návrhu znižujú transparentnosť rokovaní zastupiteľstiev, sťažujú kontrolu zo strany verejnosti a zhoršujú podmienky pre serióznu prípravu poslancov na rokovanie zastupiteľstva. </w:t>
      </w:r>
      <w:r w:rsidRPr="008C40A5">
        <w:rPr>
          <w:rFonts w:ascii="Times New Roman" w:hAnsi="Times New Roman"/>
        </w:rPr>
        <w:t xml:space="preserve">Netýka sa to však akýchkoľvek zmien </w:t>
      </w:r>
      <w:r w:rsidRPr="008C40A5">
        <w:rPr>
          <w:rFonts w:ascii="Times New Roman" w:hAnsi="Times New Roman"/>
        </w:rPr>
        <w:t>(napr. vypustenia bodu z navrhovaného programu alebo zmeny poradia bodov)</w:t>
      </w:r>
      <w:r w:rsidRPr="008C40A5">
        <w:rPr>
          <w:rFonts w:ascii="Times New Roman" w:hAnsi="Times New Roman"/>
        </w:rPr>
        <w:t xml:space="preserve">, ale predovšetkým </w:t>
      </w:r>
      <w:r w:rsidRPr="008C40A5" w:rsidR="00A65715">
        <w:rPr>
          <w:rFonts w:ascii="Times New Roman" w:hAnsi="Times New Roman"/>
        </w:rPr>
        <w:t>doplnení navrhovaného programu</w:t>
      </w:r>
      <w:r w:rsidRPr="008C40A5">
        <w:rPr>
          <w:rFonts w:ascii="Times New Roman" w:hAnsi="Times New Roman"/>
        </w:rPr>
        <w:t xml:space="preserve"> zasadnutia o nové body, ktoré neboli vopred avizované a zverejnené a poslanci, ani verejnosť neboli o nich vopred informovaní.</w:t>
      </w:r>
    </w:p>
    <w:p w:rsidR="00ED65FB" w:rsidRPr="008C40A5" w:rsidP="00ED65FB">
      <w:pPr>
        <w:bidi w:val="0"/>
        <w:jc w:val="both"/>
        <w:rPr>
          <w:rFonts w:ascii="Times New Roman" w:hAnsi="Times New Roman"/>
        </w:rPr>
      </w:pPr>
      <w:r w:rsidRPr="008C40A5">
        <w:rPr>
          <w:rFonts w:ascii="Times New Roman" w:hAnsi="Times New Roman"/>
        </w:rPr>
        <w:t>Prostredníctvom ostatnej vládnej novely (zákon č. 70/2018) bolo do zákona doplnené ustanovenie, že akúkoľvek zmenu návrhu programu zasadnutia zastupiteľstva je potrebné schváliť nadpolovičnou väčšinou všetkých poslancov. Na schválenie bodov navrhnutých do návrhu programu starostom pritom postačuje nadpolovičná väčšina prítomných poslancov. V praxi dochádza</w:t>
      </w:r>
      <w:r w:rsidRPr="008C40A5" w:rsidR="00015A82">
        <w:rPr>
          <w:rFonts w:ascii="Times New Roman" w:hAnsi="Times New Roman"/>
        </w:rPr>
        <w:t xml:space="preserve"> k sporom o výklad uvedeného ustanovenia napr. ohľadom otázky, či je nadpolovičná väčšina všetkých poslancov potrebná aj na vypustenie bodu z programu alebo zmenu poradia bodov. </w:t>
      </w:r>
    </w:p>
    <w:p w:rsidR="00A65715" w:rsidRPr="008C40A5" w:rsidP="00ED65FB">
      <w:pPr>
        <w:bidi w:val="0"/>
        <w:jc w:val="both"/>
        <w:rPr>
          <w:rFonts w:ascii="Times New Roman" w:hAnsi="Times New Roman"/>
        </w:rPr>
      </w:pPr>
      <w:r w:rsidRPr="008C40A5">
        <w:rPr>
          <w:rFonts w:ascii="Times New Roman" w:hAnsi="Times New Roman"/>
        </w:rPr>
        <w:t>Preto sa navrhuje</w:t>
      </w:r>
      <w:r w:rsidRPr="008C40A5" w:rsidR="00F04AD0">
        <w:rPr>
          <w:rFonts w:ascii="Times New Roman" w:hAnsi="Times New Roman"/>
        </w:rPr>
        <w:t xml:space="preserve"> </w:t>
      </w:r>
      <w:r w:rsidRPr="008C40A5" w:rsidR="00015A82">
        <w:rPr>
          <w:rFonts w:ascii="Times New Roman" w:hAnsi="Times New Roman"/>
        </w:rPr>
        <w:t xml:space="preserve">stanoviť, aby sa zvýšené kvórum (nadpolovičná väčšina všetkých poslancov) vyžadovalo iba </w:t>
      </w:r>
      <w:r w:rsidRPr="008C40A5" w:rsidR="00F04AD0">
        <w:rPr>
          <w:rFonts w:ascii="Times New Roman" w:hAnsi="Times New Roman"/>
        </w:rPr>
        <w:t xml:space="preserve">pri dopĺňaní návrhu programu </w:t>
      </w:r>
      <w:r w:rsidRPr="008C40A5" w:rsidR="00015A82">
        <w:rPr>
          <w:rFonts w:ascii="Times New Roman" w:hAnsi="Times New Roman"/>
        </w:rPr>
        <w:t xml:space="preserve">o nové body, nie pri iných zmenách návrhu programu alebo už schváleného programu. </w:t>
      </w:r>
    </w:p>
    <w:p w:rsidR="00980D67" w:rsidRPr="008C40A5" w:rsidP="001D6B23">
      <w:pPr>
        <w:bidi w:val="0"/>
        <w:jc w:val="both"/>
        <w:rPr>
          <w:rFonts w:ascii="Times New Roman" w:hAnsi="Times New Roman"/>
          <w:b/>
        </w:rPr>
      </w:pPr>
    </w:p>
    <w:p w:rsidR="00EF56A9" w:rsidRPr="008C40A5" w:rsidP="00EF56A9">
      <w:pPr>
        <w:bidi w:val="0"/>
        <w:jc w:val="both"/>
        <w:rPr>
          <w:rFonts w:ascii="Times New Roman" w:hAnsi="Times New Roman"/>
          <w:b/>
        </w:rPr>
      </w:pPr>
      <w:r w:rsidRPr="008C40A5">
        <w:rPr>
          <w:rFonts w:ascii="Times New Roman" w:hAnsi="Times New Roman"/>
          <w:b/>
        </w:rPr>
        <w:t>K bod</w:t>
      </w:r>
      <w:r w:rsidRPr="008C40A5" w:rsidR="00015A82">
        <w:rPr>
          <w:rFonts w:ascii="Times New Roman" w:hAnsi="Times New Roman"/>
          <w:b/>
        </w:rPr>
        <w:t>u 5</w:t>
      </w:r>
    </w:p>
    <w:p w:rsidR="00EF56A9" w:rsidRPr="008C40A5" w:rsidP="001D6B23">
      <w:pPr>
        <w:bidi w:val="0"/>
        <w:jc w:val="both"/>
        <w:rPr>
          <w:rFonts w:ascii="Times New Roman" w:hAnsi="Times New Roman"/>
          <w:b/>
        </w:rPr>
      </w:pPr>
    </w:p>
    <w:p w:rsidR="00015A82" w:rsidRPr="008C40A5" w:rsidP="001D6B23">
      <w:pPr>
        <w:bidi w:val="0"/>
        <w:jc w:val="both"/>
        <w:rPr>
          <w:rFonts w:ascii="Times New Roman" w:hAnsi="Times New Roman"/>
        </w:rPr>
      </w:pPr>
      <w:r w:rsidRPr="008C40A5">
        <w:rPr>
          <w:rFonts w:ascii="Times New Roman" w:hAnsi="Times New Roman"/>
        </w:rPr>
        <w:t xml:space="preserve">Predchádzajúcou právnou úpravou bolo stanovené, že </w:t>
      </w:r>
      <w:r w:rsidRPr="008C40A5">
        <w:rPr>
          <w:rFonts w:ascii="Times New Roman" w:hAnsi="Times New Roman"/>
        </w:rPr>
        <w:t>„Ak obecné zastupiteľstvo nie je spôsobilé rokovať a uznášať sa, starosta zvolá do 14 dní nové zasadnutie.“</w:t>
      </w:r>
    </w:p>
    <w:p w:rsidR="00015A82" w:rsidRPr="008C40A5" w:rsidP="001D6B23">
      <w:pPr>
        <w:bidi w:val="0"/>
        <w:jc w:val="both"/>
        <w:rPr>
          <w:rFonts w:ascii="Times New Roman" w:hAnsi="Times New Roman"/>
        </w:rPr>
      </w:pPr>
      <w:r w:rsidRPr="008C40A5">
        <w:rPr>
          <w:rFonts w:ascii="Times New Roman" w:hAnsi="Times New Roman"/>
        </w:rPr>
        <w:t xml:space="preserve">Prostredníctvom ostatnej vládnej novely (zákon č. 70/2018) bolo </w:t>
      </w:r>
      <w:r w:rsidRPr="008C40A5">
        <w:rPr>
          <w:rFonts w:ascii="Times New Roman" w:hAnsi="Times New Roman"/>
        </w:rPr>
        <w:t>zo</w:t>
      </w:r>
      <w:r w:rsidRPr="008C40A5">
        <w:rPr>
          <w:rFonts w:ascii="Times New Roman" w:hAnsi="Times New Roman"/>
        </w:rPr>
        <w:t xml:space="preserve"> zákona</w:t>
      </w:r>
      <w:r w:rsidRPr="008C40A5">
        <w:rPr>
          <w:rFonts w:ascii="Times New Roman" w:hAnsi="Times New Roman"/>
        </w:rPr>
        <w:t xml:space="preserve"> toto ustanovenie vypustené a starosta vôbec nemá povinnosť zvolať nové zasadnutie zastupiteľstva na prerokovanie neprerokovaných bodov programu. Touto zmenou sa posilnilo postavenie starostov na úkor zastupiteľstiev. Hoci zastupiteľstvo schválilo programu zasadnutia, stačí, aby sa stalo neuznášaniaschopným a starosta nie je povinný zvolať nové zastupiteľstvo, aby boli neprerokované body zo schváleného programu zastupiteľstva prerokované v inom termíne. </w:t>
      </w:r>
    </w:p>
    <w:p w:rsidR="0080126A" w:rsidRPr="008C40A5" w:rsidP="001D6B23">
      <w:pPr>
        <w:bidi w:val="0"/>
        <w:jc w:val="both"/>
        <w:rPr>
          <w:rFonts w:ascii="Times New Roman" w:hAnsi="Times New Roman"/>
        </w:rPr>
      </w:pPr>
      <w:r w:rsidRPr="008C40A5" w:rsidR="00015A82">
        <w:rPr>
          <w:rFonts w:ascii="Times New Roman" w:hAnsi="Times New Roman"/>
        </w:rPr>
        <w:t>Preto sa navrhuje vrátiť do zákona povinnosť starostu zvolať nové zasadnutie zastupiteľstva, ak sa zastupiteľstvo stalo neschopné uznášať sa. L</w:t>
      </w:r>
      <w:r w:rsidRPr="008C40A5" w:rsidR="00713DAB">
        <w:rPr>
          <w:rFonts w:ascii="Times New Roman" w:hAnsi="Times New Roman"/>
        </w:rPr>
        <w:t>ehot</w:t>
      </w:r>
      <w:r w:rsidRPr="008C40A5" w:rsidR="006F02AA">
        <w:rPr>
          <w:rFonts w:ascii="Times New Roman" w:hAnsi="Times New Roman"/>
        </w:rPr>
        <w:t>a</w:t>
      </w:r>
      <w:r w:rsidRPr="008C40A5" w:rsidR="00713DAB">
        <w:rPr>
          <w:rFonts w:ascii="Times New Roman" w:hAnsi="Times New Roman"/>
        </w:rPr>
        <w:t xml:space="preserve"> pre zvolanie nového zastupiteľstva</w:t>
      </w:r>
      <w:r w:rsidRPr="008C40A5" w:rsidR="006E6B14">
        <w:rPr>
          <w:rFonts w:ascii="Times New Roman" w:hAnsi="Times New Roman"/>
        </w:rPr>
        <w:t xml:space="preserve">, ak sa obecné zastupiteľstvo stalo neschopné uznášať sa, </w:t>
      </w:r>
      <w:r w:rsidRPr="008C40A5" w:rsidR="00713DAB">
        <w:rPr>
          <w:rFonts w:ascii="Times New Roman" w:hAnsi="Times New Roman"/>
        </w:rPr>
        <w:t xml:space="preserve"> </w:t>
      </w:r>
      <w:r w:rsidRPr="008C40A5" w:rsidR="006F02AA">
        <w:rPr>
          <w:rFonts w:ascii="Times New Roman" w:hAnsi="Times New Roman"/>
        </w:rPr>
        <w:t xml:space="preserve">sa </w:t>
      </w:r>
      <w:r w:rsidRPr="008C40A5" w:rsidR="00713DAB">
        <w:rPr>
          <w:rFonts w:ascii="Times New Roman" w:hAnsi="Times New Roman"/>
        </w:rPr>
        <w:t xml:space="preserve">v zákone </w:t>
      </w:r>
      <w:r w:rsidRPr="008C40A5" w:rsidR="006F02AA">
        <w:rPr>
          <w:rFonts w:ascii="Times New Roman" w:hAnsi="Times New Roman"/>
        </w:rPr>
        <w:t xml:space="preserve">navrhuje </w:t>
      </w:r>
      <w:r w:rsidRPr="008C40A5" w:rsidR="00713DAB">
        <w:rPr>
          <w:rFonts w:ascii="Times New Roman" w:hAnsi="Times New Roman"/>
        </w:rPr>
        <w:t>jednoznačne stanoviť</w:t>
      </w:r>
      <w:r w:rsidRPr="008C40A5" w:rsidR="006F02AA">
        <w:rPr>
          <w:rFonts w:ascii="Times New Roman" w:hAnsi="Times New Roman"/>
        </w:rPr>
        <w:t xml:space="preserve"> tak</w:t>
      </w:r>
      <w:r w:rsidRPr="008C40A5" w:rsidR="00713DAB">
        <w:rPr>
          <w:rFonts w:ascii="Times New Roman" w:hAnsi="Times New Roman"/>
        </w:rPr>
        <w:t xml:space="preserve">, že </w:t>
      </w:r>
      <w:r w:rsidRPr="008C40A5" w:rsidR="006F02AA">
        <w:rPr>
          <w:rFonts w:ascii="Times New Roman" w:hAnsi="Times New Roman"/>
        </w:rPr>
        <w:t xml:space="preserve">do </w:t>
      </w:r>
      <w:r w:rsidRPr="008C40A5" w:rsidR="00713DAB">
        <w:rPr>
          <w:rFonts w:ascii="Times New Roman" w:hAnsi="Times New Roman"/>
        </w:rPr>
        <w:t>14 dní má dôjsť nie k rozhodnutiu starostu o novom termíne</w:t>
      </w:r>
      <w:r w:rsidRPr="008C40A5" w:rsidR="006E6B14">
        <w:rPr>
          <w:rFonts w:ascii="Times New Roman" w:hAnsi="Times New Roman"/>
        </w:rPr>
        <w:t xml:space="preserve"> zasadnutia</w:t>
      </w:r>
      <w:r w:rsidRPr="008C40A5" w:rsidR="00713DAB">
        <w:rPr>
          <w:rFonts w:ascii="Times New Roman" w:hAnsi="Times New Roman"/>
        </w:rPr>
        <w:t xml:space="preserve"> zastupiteľstva, ale k uskutočneniu </w:t>
      </w:r>
      <w:r w:rsidRPr="008C40A5" w:rsidR="006E6B14">
        <w:rPr>
          <w:rFonts w:ascii="Times New Roman" w:hAnsi="Times New Roman"/>
        </w:rPr>
        <w:t xml:space="preserve">nového </w:t>
      </w:r>
      <w:r w:rsidRPr="008C40A5" w:rsidR="00713DAB">
        <w:rPr>
          <w:rFonts w:ascii="Times New Roman" w:hAnsi="Times New Roman"/>
        </w:rPr>
        <w:t xml:space="preserve">zasadnutia zastupiteľstva, ak zastupiteľstvo samotné neurčilo iný termín pre takýto prípad. </w:t>
      </w:r>
    </w:p>
    <w:p w:rsidR="00EF56A9" w:rsidRPr="008C40A5" w:rsidP="001D6B23">
      <w:pPr>
        <w:bidi w:val="0"/>
        <w:jc w:val="both"/>
        <w:rPr>
          <w:rFonts w:ascii="Times New Roman" w:hAnsi="Times New Roman"/>
        </w:rPr>
      </w:pPr>
      <w:r w:rsidRPr="008C40A5" w:rsidR="006E6B14">
        <w:rPr>
          <w:rFonts w:ascii="Times New Roman" w:hAnsi="Times New Roman"/>
        </w:rPr>
        <w:t>Takýto postup vyplýva</w:t>
      </w:r>
      <w:r w:rsidRPr="008C40A5" w:rsidR="0080126A">
        <w:rPr>
          <w:rFonts w:ascii="Times New Roman" w:hAnsi="Times New Roman"/>
        </w:rPr>
        <w:t>l</w:t>
      </w:r>
      <w:r w:rsidRPr="008C40A5" w:rsidR="006E6B14">
        <w:rPr>
          <w:rFonts w:ascii="Times New Roman" w:hAnsi="Times New Roman"/>
        </w:rPr>
        <w:t xml:space="preserve"> aj z korektného  a logického výkladu </w:t>
      </w:r>
      <w:r w:rsidRPr="008C40A5" w:rsidR="0080126A">
        <w:rPr>
          <w:rFonts w:ascii="Times New Roman" w:hAnsi="Times New Roman"/>
        </w:rPr>
        <w:t>predchádzajúceho</w:t>
      </w:r>
      <w:r w:rsidRPr="008C40A5" w:rsidR="006E6B14">
        <w:rPr>
          <w:rFonts w:ascii="Times New Roman" w:hAnsi="Times New Roman"/>
        </w:rPr>
        <w:t xml:space="preserve"> znenia zákona, starostovia však v n</w:t>
      </w:r>
      <w:r w:rsidRPr="008C40A5" w:rsidR="0080126A">
        <w:rPr>
          <w:rFonts w:ascii="Times New Roman" w:hAnsi="Times New Roman"/>
        </w:rPr>
        <w:t>iektorých prípadoch interpretovali</w:t>
      </w:r>
      <w:r w:rsidRPr="008C40A5" w:rsidR="006E6B14">
        <w:rPr>
          <w:rFonts w:ascii="Times New Roman" w:hAnsi="Times New Roman"/>
        </w:rPr>
        <w:t xml:space="preserve"> zákon tak, že do 14 dní stačí rozhodnúť o zvolaní nového zastupiteľstva. </w:t>
      </w:r>
      <w:r w:rsidRPr="008C40A5" w:rsidR="00713DAB">
        <w:rPr>
          <w:rFonts w:ascii="Times New Roman" w:hAnsi="Times New Roman"/>
        </w:rPr>
        <w:t xml:space="preserve">Pre prípad, žeby starosta </w:t>
      </w:r>
      <w:r w:rsidR="00E64D96">
        <w:rPr>
          <w:rFonts w:ascii="Times New Roman" w:hAnsi="Times New Roman"/>
        </w:rPr>
        <w:t>nové zasadnutie</w:t>
      </w:r>
      <w:r w:rsidRPr="008C40A5" w:rsidR="00713DAB">
        <w:rPr>
          <w:rFonts w:ascii="Times New Roman" w:hAnsi="Times New Roman"/>
        </w:rPr>
        <w:t xml:space="preserve"> zastupiteľstva v uvedenej lehote nezvolal, zavádza sa poistka, že nové zastupiteľstvo zvolá poslanec poverený obecným zastupiteľstvom tak, aby sa uskutočnilo do ďalších 14 dní.</w:t>
      </w:r>
    </w:p>
    <w:p w:rsidR="008906CD" w:rsidRPr="008C40A5" w:rsidP="001D6B23">
      <w:pPr>
        <w:bidi w:val="0"/>
        <w:jc w:val="both"/>
        <w:rPr>
          <w:rFonts w:ascii="Times New Roman" w:hAnsi="Times New Roman"/>
          <w:b/>
        </w:rPr>
      </w:pPr>
    </w:p>
    <w:p w:rsidR="008906CD" w:rsidRPr="008C40A5" w:rsidP="001D6B23">
      <w:pPr>
        <w:bidi w:val="0"/>
        <w:jc w:val="both"/>
        <w:rPr>
          <w:rFonts w:ascii="Times New Roman" w:hAnsi="Times New Roman"/>
          <w:b/>
        </w:rPr>
      </w:pPr>
      <w:r w:rsidRPr="008C40A5" w:rsidR="0080126A">
        <w:rPr>
          <w:rFonts w:ascii="Times New Roman" w:hAnsi="Times New Roman"/>
          <w:b/>
        </w:rPr>
        <w:t>K bodu 6</w:t>
      </w:r>
    </w:p>
    <w:p w:rsidR="008906CD" w:rsidRPr="008C40A5" w:rsidP="001D6B23">
      <w:pPr>
        <w:bidi w:val="0"/>
        <w:jc w:val="both"/>
        <w:rPr>
          <w:rFonts w:ascii="Times New Roman" w:hAnsi="Times New Roman"/>
        </w:rPr>
      </w:pPr>
    </w:p>
    <w:p w:rsidR="008906CD" w:rsidRPr="008C40A5" w:rsidP="001D6B23">
      <w:pPr>
        <w:bidi w:val="0"/>
        <w:jc w:val="both"/>
        <w:rPr>
          <w:rFonts w:ascii="Times New Roman" w:hAnsi="Times New Roman"/>
        </w:rPr>
      </w:pPr>
      <w:r w:rsidRPr="008C40A5">
        <w:rPr>
          <w:rFonts w:ascii="Times New Roman" w:hAnsi="Times New Roman"/>
        </w:rPr>
        <w:t>Navrhuje sa doplniť do zákona povinnosť obecného úradu zabezpečiť zverejnenie návrhov uznesení a iných materiálov určených na rokovanie zastupiteľstva, ktorých predchádzajúce zverejnenie vyžadujú všeobecne záväzné predpisy, štatút obce alebo rokovací poriadok obecného zastupiteľstva. Navrhuje sa stanoviť, že táto povinnosť sa vzťahuje aj na návrhy predložené poslancami obecného zastupiteľstva. Poslanec má v zmysle zákona právo predkladať zastupiteľstvu návrhy. Niektoré návrhy však musia byť podľa zákona, štatútu obce alebo v zmysle rokovacieho poriadku obecného zastupiteľstva vopred zverejnené. Poslanec však nemá možnosť sám zverejňovať svoje návrhy na úradnej tabuli alebo webovom sídle obce. Preto sa navrhuje aj v prípade poslaneckých návrhov túto povinnosť stanoviť obecnému úradu.</w:t>
      </w:r>
    </w:p>
    <w:p w:rsidR="00EF56A9" w:rsidRPr="008C40A5" w:rsidP="00316548">
      <w:pPr>
        <w:bidi w:val="0"/>
        <w:jc w:val="both"/>
        <w:rPr>
          <w:rFonts w:ascii="Times New Roman" w:hAnsi="Times New Roman"/>
          <w:b/>
        </w:rPr>
      </w:pPr>
    </w:p>
    <w:p w:rsidR="00170AD1" w:rsidRPr="008C40A5" w:rsidP="001D6B23">
      <w:pPr>
        <w:bidi w:val="0"/>
        <w:jc w:val="both"/>
        <w:rPr>
          <w:rFonts w:ascii="Times New Roman" w:hAnsi="Times New Roman"/>
        </w:rPr>
      </w:pPr>
    </w:p>
    <w:p w:rsidR="001D6B23" w:rsidRPr="008C40A5" w:rsidP="001D6B23">
      <w:pPr>
        <w:bidi w:val="0"/>
        <w:jc w:val="both"/>
        <w:rPr>
          <w:rFonts w:ascii="Times New Roman" w:hAnsi="Times New Roman"/>
          <w:b/>
        </w:rPr>
      </w:pPr>
      <w:r w:rsidRPr="008C40A5" w:rsidR="00183AFA">
        <w:rPr>
          <w:rFonts w:ascii="Times New Roman" w:hAnsi="Times New Roman"/>
          <w:b/>
        </w:rPr>
        <w:t>K čl. I</w:t>
      </w:r>
      <w:r w:rsidRPr="008C40A5" w:rsidR="002B1EC2">
        <w:rPr>
          <w:rFonts w:ascii="Times New Roman" w:hAnsi="Times New Roman"/>
          <w:b/>
        </w:rPr>
        <w:t>I</w:t>
      </w:r>
    </w:p>
    <w:p w:rsidR="001D6B23" w:rsidRPr="008C40A5" w:rsidP="001D6B23">
      <w:pPr>
        <w:bidi w:val="0"/>
        <w:jc w:val="both"/>
        <w:rPr>
          <w:rFonts w:ascii="Times New Roman" w:hAnsi="Times New Roman"/>
        </w:rPr>
      </w:pPr>
    </w:p>
    <w:p w:rsidR="001D6B23" w:rsidP="00E64D96">
      <w:pPr>
        <w:bidi w:val="0"/>
        <w:jc w:val="both"/>
        <w:rPr>
          <w:rFonts w:ascii="Times New Roman" w:hAnsi="Times New Roman"/>
        </w:rPr>
      </w:pPr>
      <w:r w:rsidRPr="008C40A5">
        <w:rPr>
          <w:rFonts w:ascii="Times New Roman" w:hAnsi="Times New Roman"/>
        </w:rPr>
        <w:t>Navrhuje sa stanoviť účinnosť zákona</w:t>
      </w:r>
      <w:r w:rsidRPr="008C40A5" w:rsidR="005B6942">
        <w:rPr>
          <w:rFonts w:ascii="Times New Roman" w:hAnsi="Times New Roman"/>
        </w:rPr>
        <w:t xml:space="preserve"> od 1. januára nasledujúceho kalendárneho roka</w:t>
      </w:r>
      <w:r w:rsidRPr="008C40A5" w:rsidR="00183AFA">
        <w:rPr>
          <w:rFonts w:ascii="Times New Roman" w:hAnsi="Times New Roman"/>
        </w:rPr>
        <w:t>.</w:t>
      </w:r>
      <w:r w:rsidR="00183AFA">
        <w:rPr>
          <w:rFonts w:ascii="Times New Roman" w:hAnsi="Times New Roman"/>
        </w:rPr>
        <w:t xml:space="preserve"> </w:t>
      </w:r>
    </w:p>
    <w:p w:rsidR="00377EAC" w:rsidP="007B019B">
      <w:pPr>
        <w:bidi w:val="0"/>
        <w:jc w:val="both"/>
        <w:rPr>
          <w:rFonts w:ascii="Times New Roman" w:hAnsi="Times New Roman"/>
        </w:rPr>
      </w:pPr>
    </w:p>
    <w:p w:rsidR="00C121DF" w:rsidP="007B019B">
      <w:pPr>
        <w:bidi w:val="0"/>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0000000000000000000"/>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MS Mincho">
    <w:panose1 w:val="00000000000000000000"/>
    <w:charset w:val="80"/>
    <w:family w:val="modern"/>
    <w:pitch w:val="fixed"/>
    <w:sig w:usb0="00000000" w:usb1="00000000" w:usb2="00000000" w:usb3="00000000" w:csb0="0002009F" w:csb1="00000000"/>
  </w:font>
  <w:font w:name="Arial Narrow">
    <w:altName w:val="Century Gothic"/>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C3D05E9"/>
    <w:multiLevelType w:val="hybridMultilevel"/>
    <w:tmpl w:val="CABC4C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45A675E"/>
    <w:multiLevelType w:val="multilevel"/>
    <w:tmpl w:val="B4022B50"/>
    <w:lvl w:ilvl="0">
      <w:start w:val="1"/>
      <w:numFmt w:val="decimal"/>
      <w:lvlText w:val="%1."/>
      <w:lvlJc w:val="left"/>
      <w:pPr>
        <w:ind w:left="720"/>
      </w:pPr>
      <w:rPr>
        <w:rFonts w:ascii="Times New Roman" w:eastAsia="Times New Roman" w:hAnsi="Times New Roman" w:cs="Times New Roman"/>
        <w:b w:val="0"/>
        <w:i w:val="0"/>
        <w:smallCaps w:val="0"/>
        <w:strike w:val="0"/>
        <w:color w:val="000000"/>
        <w:sz w:val="20"/>
        <w:szCs w:val="20"/>
        <w:u w:val="none"/>
        <w:vertAlign w:val="baseline"/>
        <w:rtl w:val="0"/>
        <w:cs w:val="0"/>
      </w:rPr>
    </w:lvl>
    <w:lvl w:ilvl="1">
      <w:start w:val="1"/>
      <w:numFmt w:val="lowerLetter"/>
      <w:lvlText w:val="%2."/>
      <w:lvlJc w:val="lef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lowerRoman"/>
      <w:lvlText w:val="%3."/>
      <w:lvlJc w:val="righ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decimal"/>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Letter"/>
      <w:lvlText w:val="%5."/>
      <w:lvlJc w:val="lef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lowerRoman"/>
      <w:lvlText w:val="%6."/>
      <w:lvlJc w:val="righ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decimal"/>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Letter"/>
      <w:lvlText w:val="%8."/>
      <w:lvlJc w:val="lef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lowerRoman"/>
      <w:lvlText w:val="%9."/>
      <w:lvlJc w:val="righ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6">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0"/>
  </w:num>
  <w:num w:numId="3">
    <w:abstractNumId w:val="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15A82"/>
    <w:rsid w:val="00026CC3"/>
    <w:rsid w:val="00040398"/>
    <w:rsid w:val="00050159"/>
    <w:rsid w:val="00072B24"/>
    <w:rsid w:val="00081DD5"/>
    <w:rsid w:val="00097D9D"/>
    <w:rsid w:val="000B3E0C"/>
    <w:rsid w:val="000C790F"/>
    <w:rsid w:val="000E126D"/>
    <w:rsid w:val="00101BB9"/>
    <w:rsid w:val="00141D1D"/>
    <w:rsid w:val="00147003"/>
    <w:rsid w:val="00161291"/>
    <w:rsid w:val="00170AD1"/>
    <w:rsid w:val="00174D48"/>
    <w:rsid w:val="00177F33"/>
    <w:rsid w:val="00183AFA"/>
    <w:rsid w:val="00195C3C"/>
    <w:rsid w:val="001B1D0D"/>
    <w:rsid w:val="001B2785"/>
    <w:rsid w:val="001B7FEC"/>
    <w:rsid w:val="001C167E"/>
    <w:rsid w:val="001D2D9F"/>
    <w:rsid w:val="001D68BF"/>
    <w:rsid w:val="001D6B23"/>
    <w:rsid w:val="001E1570"/>
    <w:rsid w:val="001E1F77"/>
    <w:rsid w:val="001E20C0"/>
    <w:rsid w:val="001F3091"/>
    <w:rsid w:val="001F5CF4"/>
    <w:rsid w:val="00213144"/>
    <w:rsid w:val="0021341D"/>
    <w:rsid w:val="0023751B"/>
    <w:rsid w:val="00244912"/>
    <w:rsid w:val="00244D16"/>
    <w:rsid w:val="002708BA"/>
    <w:rsid w:val="00296758"/>
    <w:rsid w:val="002B1EC2"/>
    <w:rsid w:val="002B6F82"/>
    <w:rsid w:val="002D02D2"/>
    <w:rsid w:val="002D27FD"/>
    <w:rsid w:val="0030411D"/>
    <w:rsid w:val="00315F76"/>
    <w:rsid w:val="00316548"/>
    <w:rsid w:val="00316C3B"/>
    <w:rsid w:val="003234A8"/>
    <w:rsid w:val="0033075D"/>
    <w:rsid w:val="0035486F"/>
    <w:rsid w:val="00375559"/>
    <w:rsid w:val="00377EAC"/>
    <w:rsid w:val="00382101"/>
    <w:rsid w:val="00386598"/>
    <w:rsid w:val="00386F23"/>
    <w:rsid w:val="003935D1"/>
    <w:rsid w:val="003A28B2"/>
    <w:rsid w:val="003B1263"/>
    <w:rsid w:val="003C71A8"/>
    <w:rsid w:val="003F5985"/>
    <w:rsid w:val="00402495"/>
    <w:rsid w:val="00407BFC"/>
    <w:rsid w:val="004147B3"/>
    <w:rsid w:val="004250A0"/>
    <w:rsid w:val="00426E1F"/>
    <w:rsid w:val="00451E12"/>
    <w:rsid w:val="00452013"/>
    <w:rsid w:val="00481AC9"/>
    <w:rsid w:val="0049372B"/>
    <w:rsid w:val="00494166"/>
    <w:rsid w:val="0049596C"/>
    <w:rsid w:val="004B4897"/>
    <w:rsid w:val="004C16D2"/>
    <w:rsid w:val="004F14A3"/>
    <w:rsid w:val="004F3431"/>
    <w:rsid w:val="00501C64"/>
    <w:rsid w:val="005309E8"/>
    <w:rsid w:val="00544D26"/>
    <w:rsid w:val="0054648C"/>
    <w:rsid w:val="00560F42"/>
    <w:rsid w:val="00562FC0"/>
    <w:rsid w:val="00593865"/>
    <w:rsid w:val="005A189A"/>
    <w:rsid w:val="005A20EF"/>
    <w:rsid w:val="005A5522"/>
    <w:rsid w:val="005A6BF6"/>
    <w:rsid w:val="005B6942"/>
    <w:rsid w:val="005D2607"/>
    <w:rsid w:val="005E4C80"/>
    <w:rsid w:val="005E54A0"/>
    <w:rsid w:val="00601431"/>
    <w:rsid w:val="00610C2B"/>
    <w:rsid w:val="00632F87"/>
    <w:rsid w:val="00637C74"/>
    <w:rsid w:val="00642356"/>
    <w:rsid w:val="006450CF"/>
    <w:rsid w:val="006954DD"/>
    <w:rsid w:val="00697593"/>
    <w:rsid w:val="006E6B14"/>
    <w:rsid w:val="006E7BDA"/>
    <w:rsid w:val="006F02AA"/>
    <w:rsid w:val="006F1B98"/>
    <w:rsid w:val="007066A3"/>
    <w:rsid w:val="00710E27"/>
    <w:rsid w:val="00711853"/>
    <w:rsid w:val="00713DAB"/>
    <w:rsid w:val="00717A7E"/>
    <w:rsid w:val="007370C7"/>
    <w:rsid w:val="00757D2E"/>
    <w:rsid w:val="00761784"/>
    <w:rsid w:val="00780E14"/>
    <w:rsid w:val="007819BF"/>
    <w:rsid w:val="00782F1B"/>
    <w:rsid w:val="007B019B"/>
    <w:rsid w:val="007D4AE6"/>
    <w:rsid w:val="007E1AA7"/>
    <w:rsid w:val="0080126A"/>
    <w:rsid w:val="00812D98"/>
    <w:rsid w:val="00816FB2"/>
    <w:rsid w:val="008321A4"/>
    <w:rsid w:val="008447AD"/>
    <w:rsid w:val="008639DD"/>
    <w:rsid w:val="00871FF2"/>
    <w:rsid w:val="0088212E"/>
    <w:rsid w:val="008906CD"/>
    <w:rsid w:val="008A1E82"/>
    <w:rsid w:val="008C40A5"/>
    <w:rsid w:val="008F3EDD"/>
    <w:rsid w:val="009005AE"/>
    <w:rsid w:val="009303B3"/>
    <w:rsid w:val="00934CF9"/>
    <w:rsid w:val="0095221D"/>
    <w:rsid w:val="009526CF"/>
    <w:rsid w:val="00980D67"/>
    <w:rsid w:val="00982695"/>
    <w:rsid w:val="009874E5"/>
    <w:rsid w:val="009A35DB"/>
    <w:rsid w:val="009A7438"/>
    <w:rsid w:val="009B4837"/>
    <w:rsid w:val="009B7793"/>
    <w:rsid w:val="009D5882"/>
    <w:rsid w:val="009F230F"/>
    <w:rsid w:val="00A1133B"/>
    <w:rsid w:val="00A20E8D"/>
    <w:rsid w:val="00A30C39"/>
    <w:rsid w:val="00A65715"/>
    <w:rsid w:val="00AA4E99"/>
    <w:rsid w:val="00AB4A78"/>
    <w:rsid w:val="00AD3DDF"/>
    <w:rsid w:val="00AE645A"/>
    <w:rsid w:val="00AE7640"/>
    <w:rsid w:val="00B12C46"/>
    <w:rsid w:val="00B24E2E"/>
    <w:rsid w:val="00B31CF4"/>
    <w:rsid w:val="00B3281A"/>
    <w:rsid w:val="00B331F8"/>
    <w:rsid w:val="00B4525B"/>
    <w:rsid w:val="00B45510"/>
    <w:rsid w:val="00B45834"/>
    <w:rsid w:val="00B53C4C"/>
    <w:rsid w:val="00B67453"/>
    <w:rsid w:val="00B709FB"/>
    <w:rsid w:val="00B80A26"/>
    <w:rsid w:val="00B86A75"/>
    <w:rsid w:val="00B918C6"/>
    <w:rsid w:val="00B95024"/>
    <w:rsid w:val="00BB5497"/>
    <w:rsid w:val="00BC3BDF"/>
    <w:rsid w:val="00C121DF"/>
    <w:rsid w:val="00C456E0"/>
    <w:rsid w:val="00C53849"/>
    <w:rsid w:val="00C63A73"/>
    <w:rsid w:val="00C67F55"/>
    <w:rsid w:val="00C72868"/>
    <w:rsid w:val="00C900AE"/>
    <w:rsid w:val="00CA768C"/>
    <w:rsid w:val="00CD3AE6"/>
    <w:rsid w:val="00CD578F"/>
    <w:rsid w:val="00D0658C"/>
    <w:rsid w:val="00D136E3"/>
    <w:rsid w:val="00D34CCC"/>
    <w:rsid w:val="00D37C1B"/>
    <w:rsid w:val="00D42644"/>
    <w:rsid w:val="00D439DC"/>
    <w:rsid w:val="00D50934"/>
    <w:rsid w:val="00D74EE2"/>
    <w:rsid w:val="00D879D1"/>
    <w:rsid w:val="00DA2BF8"/>
    <w:rsid w:val="00E0274C"/>
    <w:rsid w:val="00E02B7F"/>
    <w:rsid w:val="00E1510A"/>
    <w:rsid w:val="00E20247"/>
    <w:rsid w:val="00E64D96"/>
    <w:rsid w:val="00E7037B"/>
    <w:rsid w:val="00E93632"/>
    <w:rsid w:val="00E93BC5"/>
    <w:rsid w:val="00E93CA7"/>
    <w:rsid w:val="00E97946"/>
    <w:rsid w:val="00EB1B2C"/>
    <w:rsid w:val="00EB36D2"/>
    <w:rsid w:val="00EB5AAF"/>
    <w:rsid w:val="00ED1F9E"/>
    <w:rsid w:val="00ED5A12"/>
    <w:rsid w:val="00ED65FB"/>
    <w:rsid w:val="00EF56A9"/>
    <w:rsid w:val="00F04AD0"/>
    <w:rsid w:val="00F0721C"/>
    <w:rsid w:val="00F12022"/>
    <w:rsid w:val="00F23FEC"/>
    <w:rsid w:val="00F93AFD"/>
    <w:rsid w:val="00F9491D"/>
    <w:rsid w:val="00FB29FB"/>
    <w:rsid w:val="00FB6B31"/>
    <w:rsid w:val="00FC14AE"/>
    <w:rsid w:val="00FC7130"/>
    <w:rsid w:val="00FC7C43"/>
    <w:rsid w:val="00FD0B43"/>
    <w:rsid w:val="00FE0F1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uiPriority w:val="99"/>
    <w:rsid w:val="00195C3C"/>
  </w:style>
  <w:style w:type="character" w:customStyle="1" w:styleId="NzovChar7">
    <w:name w:val="Názov Char7"/>
    <w:uiPriority w:val="10"/>
    <w:rPr>
      <w:rFonts w:ascii="Cambria" w:hAnsi="Cambria" w:cs="Cambria"/>
      <w:b/>
      <w:kern w:val="28"/>
      <w:sz w:val="32"/>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Cambria" w:hAnsi="Cambria" w:cs="Times New Roman"/>
      <w:b/>
      <w:kern w:val="28"/>
      <w:sz w:val="32"/>
      <w:rtl w:val="0"/>
      <w:cs w:val="0"/>
    </w:rPr>
  </w:style>
  <w:style w:type="character" w:customStyle="1" w:styleId="NzovChar6">
    <w:name w:val="Názov Char6"/>
    <w:uiPriority w:val="10"/>
    <w:rPr>
      <w:rFonts w:ascii="Cambria" w:hAnsi="Cambria" w:cs="Cambria"/>
      <w:b/>
      <w:kern w:val="28"/>
      <w:sz w:val="32"/>
    </w:rPr>
  </w:style>
  <w:style w:type="character" w:customStyle="1" w:styleId="NzovChar5">
    <w:name w:val="Názov Char5"/>
    <w:uiPriority w:val="10"/>
    <w:rPr>
      <w:rFonts w:ascii="Cambria" w:hAnsi="Cambria" w:cs="Cambria"/>
      <w:b/>
      <w:kern w:val="28"/>
      <w:sz w:val="32"/>
    </w:rPr>
  </w:style>
  <w:style w:type="character" w:customStyle="1" w:styleId="NzovChar4">
    <w:name w:val="Názov Char4"/>
    <w:uiPriority w:val="10"/>
    <w:rPr>
      <w:rFonts w:ascii="Cambria" w:hAnsi="Cambria" w:cs="Cambria"/>
      <w:b/>
      <w:kern w:val="28"/>
      <w:sz w:val="32"/>
    </w:rPr>
  </w:style>
  <w:style w:type="character" w:customStyle="1" w:styleId="NzovChar3">
    <w:name w:val="Názov Char3"/>
    <w:uiPriority w:val="10"/>
    <w:rPr>
      <w:rFonts w:ascii="Cambria" w:hAnsi="Cambria" w:cs="Cambria"/>
      <w:b/>
      <w:kern w:val="28"/>
      <w:sz w:val="32"/>
    </w:rPr>
  </w:style>
  <w:style w:type="character" w:customStyle="1" w:styleId="NzovChar2">
    <w:name w:val="Názov Char2"/>
    <w:uiPriority w:val="10"/>
    <w:rPr>
      <w:rFonts w:ascii="Cambria" w:hAnsi="Cambria" w:cs="Cambria"/>
      <w:b/>
      <w:kern w:val="28"/>
      <w:sz w:val="32"/>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Header">
    <w:name w:val="header"/>
    <w:basedOn w:val="Normal"/>
    <w:link w:val="HlavikaChar"/>
    <w:uiPriority w:val="99"/>
    <w:unhideWhenUsed/>
    <w:rsid w:val="0049596C"/>
    <w:pPr>
      <w:tabs>
        <w:tab w:val="center" w:pos="4536"/>
        <w:tab w:val="right" w:pos="9072"/>
      </w:tabs>
      <w:jc w:val="left"/>
    </w:pPr>
  </w:style>
  <w:style w:type="character" w:customStyle="1" w:styleId="HlavikaChar">
    <w:name w:val="Hlavička Char"/>
    <w:basedOn w:val="DefaultParagraphFont"/>
    <w:link w:val="Header"/>
    <w:uiPriority w:val="99"/>
    <w:locked/>
    <w:rsid w:val="0049596C"/>
    <w:rPr>
      <w:rFonts w:cs="Times New Roman"/>
      <w:sz w:val="24"/>
      <w:rtl w:val="0"/>
      <w:cs w:val="0"/>
    </w:rPr>
  </w:style>
  <w:style w:type="paragraph" w:styleId="Footer">
    <w:name w:val="footer"/>
    <w:basedOn w:val="Normal"/>
    <w:link w:val="PtaChar"/>
    <w:uiPriority w:val="99"/>
    <w:unhideWhenUsed/>
    <w:rsid w:val="0049596C"/>
    <w:pPr>
      <w:tabs>
        <w:tab w:val="center" w:pos="4536"/>
        <w:tab w:val="right" w:pos="9072"/>
      </w:tabs>
      <w:jc w:val="left"/>
    </w:pPr>
  </w:style>
  <w:style w:type="character" w:customStyle="1" w:styleId="PtaChar">
    <w:name w:val="Päta Char"/>
    <w:basedOn w:val="DefaultParagraphFont"/>
    <w:link w:val="Footer"/>
    <w:uiPriority w:val="99"/>
    <w:locked/>
    <w:rsid w:val="0049596C"/>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97</TotalTime>
  <Pages>4</Pages>
  <Words>1421</Words>
  <Characters>8105</Characters>
  <Application>Microsoft Office Word</Application>
  <DocSecurity>0</DocSecurity>
  <Lines>0</Lines>
  <Paragraphs>0</Paragraphs>
  <ScaleCrop>false</ScaleCrop>
  <Company>Konzervatívny inštitút M. R. Štefánika</Company>
  <LinksUpToDate>false</LinksUpToDate>
  <CharactersWithSpaces>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Odbor IT</cp:lastModifiedBy>
  <cp:revision>19</cp:revision>
  <cp:lastPrinted>2010-08-16T14:49:00Z</cp:lastPrinted>
  <dcterms:created xsi:type="dcterms:W3CDTF">2018-08-24T11:44:00Z</dcterms:created>
  <dcterms:modified xsi:type="dcterms:W3CDTF">2018-08-24T14:37:00Z</dcterms:modified>
</cp:coreProperties>
</file>