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153DD" w:rsidRPr="00997739" w:rsidP="00551999">
      <w:pPr>
        <w:pStyle w:val="Title"/>
        <w:pBdr>
          <w:bottom w:val="single" w:sz="12" w:space="1" w:color="auto"/>
        </w:pBdr>
        <w:tabs>
          <w:tab w:val="left" w:pos="426"/>
        </w:tabs>
        <w:bidi w:val="0"/>
        <w:rPr>
          <w:rFonts w:ascii="Times New Roman" w:hAnsi="Times New Roman"/>
          <w:sz w:val="24"/>
        </w:rPr>
      </w:pPr>
      <w:r w:rsidRPr="00671962">
        <w:rPr>
          <w:rFonts w:ascii="Times New Roman" w:hAnsi="Times New Roman"/>
          <w:sz w:val="24"/>
        </w:rPr>
        <w:t>N Á R O D N Á   R A D A   S L O V E N S K E J   R E P U B L I K Y</w:t>
      </w:r>
    </w:p>
    <w:p w:rsidR="00B153DD" w:rsidRPr="00997739" w:rsidP="00551999">
      <w:pPr>
        <w:tabs>
          <w:tab w:val="left" w:pos="426"/>
        </w:tabs>
        <w:bidi w:val="0"/>
        <w:spacing w:after="0"/>
        <w:jc w:val="center"/>
        <w:rPr>
          <w:rFonts w:ascii="Times New Roman" w:hAnsi="Times New Roman"/>
          <w:b/>
          <w:sz w:val="24"/>
          <w:u w:val="single"/>
        </w:rPr>
      </w:pPr>
    </w:p>
    <w:p w:rsidR="00B153DD" w:rsidRPr="00997739" w:rsidP="00551999">
      <w:pPr>
        <w:tabs>
          <w:tab w:val="left" w:pos="426"/>
        </w:tabs>
        <w:bidi w:val="0"/>
        <w:spacing w:after="0"/>
        <w:jc w:val="center"/>
        <w:rPr>
          <w:rFonts w:ascii="Times New Roman" w:hAnsi="Times New Roman"/>
          <w:b/>
          <w:sz w:val="24"/>
        </w:rPr>
      </w:pPr>
      <w:r w:rsidRPr="00671962">
        <w:rPr>
          <w:rFonts w:ascii="Times New Roman" w:hAnsi="Times New Roman"/>
          <w:b/>
          <w:sz w:val="24"/>
        </w:rPr>
        <w:t>VII. volebné obdobie</w:t>
      </w:r>
    </w:p>
    <w:p w:rsidR="00B153DD" w:rsidRPr="00B153DD" w:rsidP="00551999">
      <w:pPr>
        <w:tabs>
          <w:tab w:val="left" w:pos="426"/>
        </w:tabs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153DD" w:rsidRPr="00B153DD" w:rsidP="00551999">
      <w:pPr>
        <w:tabs>
          <w:tab w:val="left" w:pos="426"/>
        </w:tabs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153DD" w:rsidRPr="00B153DD" w:rsidP="00551999">
      <w:pPr>
        <w:tabs>
          <w:tab w:val="left" w:pos="426"/>
        </w:tabs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153DD">
        <w:rPr>
          <w:rFonts w:ascii="Times New Roman" w:hAnsi="Times New Roman"/>
          <w:b/>
          <w:sz w:val="24"/>
          <w:szCs w:val="24"/>
        </w:rPr>
        <w:t>Návrh</w:t>
      </w:r>
    </w:p>
    <w:p w:rsidR="00B153DD" w:rsidRPr="00B153DD" w:rsidP="00551999">
      <w:pPr>
        <w:tabs>
          <w:tab w:val="left" w:pos="426"/>
        </w:tabs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153DD" w:rsidRPr="00B153DD" w:rsidP="00551999">
      <w:pPr>
        <w:tabs>
          <w:tab w:val="left" w:pos="426"/>
        </w:tabs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153DD">
        <w:rPr>
          <w:rFonts w:ascii="Times New Roman" w:hAnsi="Times New Roman"/>
          <w:b/>
          <w:sz w:val="24"/>
          <w:szCs w:val="24"/>
        </w:rPr>
        <w:t>Zákon</w:t>
      </w:r>
    </w:p>
    <w:p w:rsidR="00B153DD" w:rsidRPr="00B153DD" w:rsidP="00551999">
      <w:pPr>
        <w:tabs>
          <w:tab w:val="left" w:pos="426"/>
        </w:tabs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153DD" w:rsidRPr="00B153DD" w:rsidP="00551999">
      <w:pPr>
        <w:tabs>
          <w:tab w:val="left" w:pos="426"/>
        </w:tabs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153DD" w:rsidRPr="00B153DD" w:rsidP="00551999">
      <w:pPr>
        <w:tabs>
          <w:tab w:val="left" w:pos="426"/>
        </w:tabs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153DD">
        <w:rPr>
          <w:rFonts w:ascii="Times New Roman" w:hAnsi="Times New Roman"/>
          <w:b/>
          <w:sz w:val="24"/>
          <w:szCs w:val="24"/>
        </w:rPr>
        <w:t>z ................. 2018,</w:t>
      </w:r>
    </w:p>
    <w:p w:rsidR="00B153DD" w:rsidRPr="00B153DD" w:rsidP="00551999">
      <w:pPr>
        <w:tabs>
          <w:tab w:val="left" w:pos="426"/>
        </w:tabs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153DD" w:rsidRPr="00B153DD" w:rsidP="00551999">
      <w:pPr>
        <w:tabs>
          <w:tab w:val="left" w:pos="426"/>
        </w:tabs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153DD" w:rsidRPr="00B153DD" w:rsidP="00551999">
      <w:pPr>
        <w:tabs>
          <w:tab w:val="left" w:pos="426"/>
        </w:tabs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153DD">
        <w:rPr>
          <w:rFonts w:ascii="Times New Roman" w:hAnsi="Times New Roman"/>
          <w:b/>
          <w:sz w:val="24"/>
          <w:szCs w:val="24"/>
        </w:rPr>
        <w:t>ktorým sa mení a dopĺňa zákon Slovenskej národnej rady č. 369/1990 Z. z. o obecnom zriadení v znení neskorších predpisov</w:t>
      </w:r>
    </w:p>
    <w:p w:rsidR="00B153DD" w:rsidRPr="00B153DD" w:rsidP="00551999">
      <w:pPr>
        <w:tabs>
          <w:tab w:val="left" w:pos="426"/>
        </w:tabs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153DD" w:rsidRPr="00B153DD" w:rsidP="00551999">
      <w:pPr>
        <w:tabs>
          <w:tab w:val="left" w:pos="426"/>
        </w:tabs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B153DD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B153DD" w:rsidRPr="00B153DD" w:rsidP="00551999">
      <w:pPr>
        <w:tabs>
          <w:tab w:val="left" w:pos="426"/>
        </w:tabs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153DD" w:rsidRPr="00B153DD" w:rsidP="00551999">
      <w:pPr>
        <w:tabs>
          <w:tab w:val="left" w:pos="426"/>
        </w:tabs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153DD">
        <w:rPr>
          <w:rFonts w:ascii="Times New Roman" w:hAnsi="Times New Roman"/>
          <w:b/>
          <w:sz w:val="24"/>
          <w:szCs w:val="24"/>
        </w:rPr>
        <w:t>Čl. I</w:t>
      </w:r>
    </w:p>
    <w:p w:rsidR="00B153DD" w:rsidRPr="00B153DD" w:rsidP="00551999">
      <w:pPr>
        <w:tabs>
          <w:tab w:val="left" w:pos="426"/>
        </w:tabs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153DD" w:rsidRPr="00B153DD" w:rsidP="00551999">
      <w:pPr>
        <w:tabs>
          <w:tab w:val="left" w:pos="426"/>
        </w:tabs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153DD">
        <w:rPr>
          <w:rFonts w:ascii="Times New Roman" w:hAnsi="Times New Roman"/>
          <w:sz w:val="24"/>
          <w:szCs w:val="24"/>
        </w:rPr>
        <w:t>Zákon Slovenskej národnej rady č. 369/1990 Zb. o obecnom zriadení v znení zákona Slovenskej národnej rady č. 96/1991 Zb., zákona Slovenskej národnej rady č. 130/1991 Zb., zákona Slovenskej národnej rady č. 421/1991 Zb., zákona Slovenskej národnej rady č. 500/1991 Zb., zákona Slovenskej národnej rady č. 564/1991 Zb., zákona Slovenskej národnej rady č. 11/1992 Zb., zákona Slovenskej národnej rady č. 295/1992 Zb., zákona Národnej rady Slovenskej republiky č. 43/1993 Z. z., zákona Národnej rady Slovenskej republiky č. 252/1994 Z. z., zákona Národnej rady Slovenskej republiky č. 287/1994 Z. z., zákona č. 229/1997 Z. z., zákona č. 225/1998 Z. z., zákona č. 233/1998 Z. z., nálezu Ústavného súdu Slovenskej republiky č. 185/1999 Z. z., zákona č. 389/1999 Z. z., zákona č. 6/2001 Z. z., zákona č. 453/2001 Z. z., zákona č. 205/2002 Z. z., zákona č. 515/2003 Z. z., zákona č. 369/2004 Z. z., zákona č. 535/2004 Z. z., zákona č. 583/2004 Z. z., zákona č. 615/2004 Z. z., zákona č. 757/2004 Z. z., zákona č. 171/2005 Z. z., zákona č. 628/2005 Z. z., zákona č. 267/2006 Z. z., uznesenia Ústavného súdu Slovenskej republiky č. 616/2006 Z. z., zákona č. 330/2007 Z. z., zákona č. 334/2007 Z. z., zákona č. 335/2007 Z. z., nálezu Ústavného súdu Slovenskej republiky č. 205/2008 Z. z., zákona č. 384/2008 Z. z., zákona č. 445/2008 Z. z., nálezu Ústavného súdu Slovenskej republiky č. 511/2009 Z. z., zákona č. 102/2010 Z. z., zákona č. 204/2011 Z. z., zákona č. 361/2012 Z. z., zákona č. 160/2014 Z. z., zákona č. 180/2014 Z. z., uznesenia Ústavného súdu Slovenskej republiky č. 239/2014 Z. z., zákona č. 125/2015 Z. z., zákona č. 447/2015 Z</w:t>
      </w:r>
      <w:r w:rsidR="00A348BB">
        <w:rPr>
          <w:rFonts w:ascii="Times New Roman" w:hAnsi="Times New Roman"/>
          <w:sz w:val="24"/>
          <w:szCs w:val="24"/>
        </w:rPr>
        <w:t>. z., zákona č. 125/2016 Z. z.,</w:t>
      </w:r>
      <w:r w:rsidRPr="00B153DD">
        <w:rPr>
          <w:rFonts w:ascii="Times New Roman" w:hAnsi="Times New Roman"/>
          <w:sz w:val="24"/>
          <w:szCs w:val="24"/>
        </w:rPr>
        <w:t xml:space="preserve"> nálezu Ústavného súdu Slovenskej republiky č. 131/2017 Z. z. </w:t>
      </w:r>
      <w:r w:rsidR="00A348BB">
        <w:rPr>
          <w:rFonts w:ascii="Times New Roman" w:hAnsi="Times New Roman"/>
          <w:sz w:val="24"/>
          <w:szCs w:val="24"/>
        </w:rPr>
        <w:t xml:space="preserve">a zákona č. 70/2018 Z. z. </w:t>
      </w:r>
      <w:r w:rsidRPr="00B153DD">
        <w:rPr>
          <w:rFonts w:ascii="Times New Roman" w:hAnsi="Times New Roman"/>
          <w:sz w:val="24"/>
          <w:szCs w:val="24"/>
        </w:rPr>
        <w:t>sa mení a dopĺňa takto:</w:t>
      </w:r>
    </w:p>
    <w:p w:rsidR="00B153DD" w:rsidRPr="00B153DD" w:rsidP="00551999">
      <w:pPr>
        <w:tabs>
          <w:tab w:val="left" w:pos="426"/>
        </w:tabs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153DD" w:rsidRPr="00B153DD" w:rsidP="00551999">
      <w:pPr>
        <w:tabs>
          <w:tab w:val="left" w:pos="426"/>
        </w:tabs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="00C572E7">
        <w:rPr>
          <w:rFonts w:ascii="Times New Roman" w:hAnsi="Times New Roman"/>
          <w:sz w:val="24"/>
          <w:szCs w:val="24"/>
        </w:rPr>
        <w:t>1</w:t>
      </w:r>
      <w:r w:rsidRPr="00B153DD">
        <w:rPr>
          <w:rFonts w:ascii="Times New Roman" w:hAnsi="Times New Roman"/>
          <w:sz w:val="24"/>
          <w:szCs w:val="24"/>
        </w:rPr>
        <w:t>.</w:t>
        <w:tab/>
        <w:t xml:space="preserve">V § 12 </w:t>
      </w:r>
      <w:r w:rsidR="00C572E7">
        <w:rPr>
          <w:rFonts w:ascii="Times New Roman" w:hAnsi="Times New Roman"/>
          <w:sz w:val="24"/>
          <w:szCs w:val="24"/>
        </w:rPr>
        <w:t xml:space="preserve">sa v </w:t>
      </w:r>
      <w:r w:rsidRPr="00B153DD">
        <w:rPr>
          <w:rFonts w:ascii="Times New Roman" w:hAnsi="Times New Roman"/>
          <w:sz w:val="24"/>
          <w:szCs w:val="24"/>
        </w:rPr>
        <w:t>odsek</w:t>
      </w:r>
      <w:r w:rsidR="00C572E7">
        <w:rPr>
          <w:rFonts w:ascii="Times New Roman" w:hAnsi="Times New Roman"/>
          <w:sz w:val="24"/>
          <w:szCs w:val="24"/>
        </w:rPr>
        <w:t>u</w:t>
      </w:r>
      <w:r w:rsidRPr="00B153DD">
        <w:rPr>
          <w:rFonts w:ascii="Times New Roman" w:hAnsi="Times New Roman"/>
          <w:sz w:val="24"/>
          <w:szCs w:val="24"/>
        </w:rPr>
        <w:t xml:space="preserve"> 4 </w:t>
      </w:r>
      <w:r w:rsidR="00C572E7">
        <w:rPr>
          <w:rFonts w:ascii="Times New Roman" w:hAnsi="Times New Roman"/>
          <w:sz w:val="24"/>
          <w:szCs w:val="24"/>
        </w:rPr>
        <w:t>dopĺňa</w:t>
      </w:r>
      <w:r w:rsidR="0097676D">
        <w:rPr>
          <w:rFonts w:ascii="Times New Roman" w:hAnsi="Times New Roman"/>
          <w:sz w:val="24"/>
          <w:szCs w:val="24"/>
        </w:rPr>
        <w:t>jú</w:t>
      </w:r>
      <w:r w:rsidR="00C572E7">
        <w:rPr>
          <w:rFonts w:ascii="Times New Roman" w:hAnsi="Times New Roman"/>
          <w:sz w:val="24"/>
          <w:szCs w:val="24"/>
        </w:rPr>
        <w:t xml:space="preserve"> druhá a tretia veta</w:t>
      </w:r>
      <w:r w:rsidR="009A3703">
        <w:rPr>
          <w:rFonts w:ascii="Times New Roman" w:hAnsi="Times New Roman"/>
          <w:sz w:val="24"/>
          <w:szCs w:val="24"/>
        </w:rPr>
        <w:t>, ktoré znejú</w:t>
      </w:r>
      <w:r w:rsidRPr="00B153DD">
        <w:rPr>
          <w:rFonts w:ascii="Times New Roman" w:hAnsi="Times New Roman"/>
          <w:sz w:val="24"/>
          <w:szCs w:val="24"/>
        </w:rPr>
        <w:t>:</w:t>
      </w:r>
    </w:p>
    <w:p w:rsidR="00B153DD" w:rsidRPr="00B153DD" w:rsidP="00551999">
      <w:pPr>
        <w:tabs>
          <w:tab w:val="left" w:pos="426"/>
        </w:tabs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153DD">
        <w:rPr>
          <w:rFonts w:ascii="Times New Roman" w:hAnsi="Times New Roman"/>
          <w:sz w:val="24"/>
          <w:szCs w:val="24"/>
        </w:rPr>
        <w:t xml:space="preserve">„(4) </w:t>
      </w:r>
      <w:r w:rsidRPr="00C572E7">
        <w:rPr>
          <w:rFonts w:ascii="Times New Roman" w:hAnsi="Times New Roman"/>
          <w:sz w:val="24"/>
          <w:szCs w:val="24"/>
        </w:rPr>
        <w:t>Spolu s návrhom programu sa zverejňujú texty návrhov uznesení a</w:t>
      </w:r>
      <w:r w:rsidR="00C572E7">
        <w:rPr>
          <w:rFonts w:ascii="Times New Roman" w:hAnsi="Times New Roman"/>
          <w:sz w:val="24"/>
          <w:szCs w:val="24"/>
        </w:rPr>
        <w:t xml:space="preserve"> na webovom sídle aj návrhy </w:t>
      </w:r>
      <w:r w:rsidRPr="00C572E7">
        <w:rPr>
          <w:rFonts w:ascii="Times New Roman" w:hAnsi="Times New Roman"/>
          <w:sz w:val="24"/>
          <w:szCs w:val="24"/>
        </w:rPr>
        <w:t>všetkých materiálov určených na zasadnutie zastupiteľstva. Materiály a návrhy uznesení, ktoré boli predložené po lehote podľa prvej vety, sa rovnakým spôsobom zverejnia bez zbytočného odkladu po ich predložení</w:t>
      </w:r>
      <w:r w:rsidR="00C572E7">
        <w:rPr>
          <w:rFonts w:ascii="Times New Roman" w:hAnsi="Times New Roman"/>
          <w:sz w:val="24"/>
          <w:szCs w:val="24"/>
        </w:rPr>
        <w:t>.</w:t>
      </w:r>
      <w:r w:rsidRPr="00C572E7">
        <w:rPr>
          <w:rFonts w:ascii="Times New Roman" w:hAnsi="Times New Roman"/>
          <w:sz w:val="24"/>
          <w:szCs w:val="24"/>
        </w:rPr>
        <w:t>“.</w:t>
      </w:r>
    </w:p>
    <w:p w:rsidR="00B153DD" w:rsidRPr="00B153DD" w:rsidP="00551999">
      <w:pPr>
        <w:tabs>
          <w:tab w:val="left" w:pos="426"/>
        </w:tabs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153DD" w:rsidRPr="009609DE" w:rsidP="00551999">
      <w:pPr>
        <w:tabs>
          <w:tab w:val="left" w:pos="426"/>
        </w:tabs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609DE" w:rsidR="00C572E7">
        <w:rPr>
          <w:rFonts w:ascii="Times New Roman" w:hAnsi="Times New Roman"/>
          <w:sz w:val="24"/>
          <w:szCs w:val="24"/>
        </w:rPr>
        <w:t>2</w:t>
      </w:r>
      <w:r w:rsidRPr="009609DE">
        <w:rPr>
          <w:rFonts w:ascii="Times New Roman" w:hAnsi="Times New Roman"/>
          <w:sz w:val="24"/>
          <w:szCs w:val="24"/>
        </w:rPr>
        <w:t>.</w:t>
        <w:tab/>
        <w:t>V § 12 sa za ods. 4 vkladá nový odsek 5, ktorý znie:</w:t>
      </w:r>
    </w:p>
    <w:p w:rsidR="00B153DD" w:rsidRPr="009609DE" w:rsidP="00551999">
      <w:pPr>
        <w:tabs>
          <w:tab w:val="left" w:pos="426"/>
        </w:tabs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609DE">
        <w:rPr>
          <w:rFonts w:ascii="Times New Roman" w:hAnsi="Times New Roman"/>
          <w:sz w:val="24"/>
          <w:szCs w:val="24"/>
        </w:rPr>
        <w:t>„(5) Návrh programu podľa odseku 4 určuje starosta. Starosta do programu vždy zaradí body</w:t>
      </w:r>
    </w:p>
    <w:p w:rsidR="00B153DD" w:rsidRPr="009609DE" w:rsidP="00551999">
      <w:pPr>
        <w:tabs>
          <w:tab w:val="left" w:pos="426"/>
        </w:tabs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609DE">
        <w:rPr>
          <w:rFonts w:ascii="Times New Roman" w:hAnsi="Times New Roman"/>
          <w:sz w:val="24"/>
          <w:szCs w:val="24"/>
        </w:rPr>
        <w:t xml:space="preserve">a) o ktorých zaradení do programu rozhodlo zastupiteľstvo, a to v termíne určenom zastupiteľstvom, </w:t>
      </w:r>
    </w:p>
    <w:p w:rsidR="00B153DD" w:rsidRPr="009609DE" w:rsidP="00551999">
      <w:pPr>
        <w:tabs>
          <w:tab w:val="left" w:pos="426"/>
        </w:tabs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609DE">
        <w:rPr>
          <w:rFonts w:ascii="Times New Roman" w:hAnsi="Times New Roman"/>
          <w:sz w:val="24"/>
          <w:szCs w:val="24"/>
        </w:rPr>
        <w:t>b) ktoré navrhol zaradiť do programu poslanec alebo komisia, ak bol návrh spolu s návrhom uznesenia a návrhom materiálu doručený starostovi alebo obecnému úradu najneskôr desať pracovných dní pred zasadnutím zastupiteľstva, a to na najbližšie zasadnutie zastupiteľstva, ak poslanec alebo komisia nenavrhli bod do programu neskoršieho zasadnutia zastupiteľstva.“.</w:t>
      </w:r>
    </w:p>
    <w:p w:rsidR="00B153DD" w:rsidRPr="009609DE" w:rsidP="00551999">
      <w:pPr>
        <w:tabs>
          <w:tab w:val="left" w:pos="426"/>
        </w:tabs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153DD" w:rsidRPr="00B153DD" w:rsidP="00551999">
      <w:pPr>
        <w:tabs>
          <w:tab w:val="left" w:pos="426"/>
        </w:tabs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609DE">
        <w:rPr>
          <w:rFonts w:ascii="Times New Roman" w:hAnsi="Times New Roman"/>
          <w:sz w:val="24"/>
          <w:szCs w:val="24"/>
        </w:rPr>
        <w:t>Doterajšie odseky 5 až 11 sa označujú ako odseky 6 až 12.</w:t>
      </w:r>
    </w:p>
    <w:p w:rsidR="00B153DD" w:rsidRPr="00B153DD" w:rsidP="00551999">
      <w:pPr>
        <w:tabs>
          <w:tab w:val="left" w:pos="426"/>
        </w:tabs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61728" w:rsidP="00551999">
      <w:pPr>
        <w:tabs>
          <w:tab w:val="left" w:pos="426"/>
        </w:tabs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61728" w:rsidR="009609DE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  <w:tab/>
        <w:t>V § 12 ods. 6</w:t>
      </w:r>
      <w:r w:rsidRPr="00761728" w:rsidR="00B153DD">
        <w:rPr>
          <w:rFonts w:ascii="Times New Roman" w:hAnsi="Times New Roman"/>
          <w:sz w:val="24"/>
          <w:szCs w:val="24"/>
        </w:rPr>
        <w:t xml:space="preserve"> sa </w:t>
      </w:r>
      <w:r>
        <w:rPr>
          <w:rFonts w:ascii="Times New Roman" w:hAnsi="Times New Roman"/>
          <w:sz w:val="24"/>
          <w:szCs w:val="24"/>
        </w:rPr>
        <w:t xml:space="preserve">v tretej vete slovo „zmenu“ nahrádza slovom „doplnenie“ a za slovo „zastupiteľstva“ sa vkladajú slová „o iné body“. </w:t>
      </w:r>
    </w:p>
    <w:p w:rsidR="00761728" w:rsidP="00551999">
      <w:pPr>
        <w:tabs>
          <w:tab w:val="left" w:pos="426"/>
        </w:tabs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1270D4" w:rsidP="00761728">
      <w:pPr>
        <w:tabs>
          <w:tab w:val="left" w:pos="426"/>
        </w:tabs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="00761728">
        <w:rPr>
          <w:rFonts w:ascii="Times New Roman" w:hAnsi="Times New Roman"/>
          <w:sz w:val="24"/>
          <w:szCs w:val="24"/>
        </w:rPr>
        <w:t>4</w:t>
      </w:r>
      <w:r w:rsidR="00761728">
        <w:rPr>
          <w:rFonts w:ascii="Times New Roman" w:hAnsi="Times New Roman"/>
          <w:sz w:val="24"/>
          <w:szCs w:val="24"/>
        </w:rPr>
        <w:t>.</w:t>
        <w:tab/>
        <w:t>V § 12 ods. 6</w:t>
      </w:r>
      <w:r w:rsidR="00761728">
        <w:rPr>
          <w:rFonts w:ascii="Times New Roman" w:hAnsi="Times New Roman"/>
          <w:sz w:val="24"/>
          <w:szCs w:val="24"/>
        </w:rPr>
        <w:t xml:space="preserve"> sa za tretiu vetu vkladá štvrtá veta, ktorá znie:</w:t>
      </w:r>
    </w:p>
    <w:p w:rsidR="00B153DD" w:rsidRPr="00B153DD" w:rsidP="00761728">
      <w:pPr>
        <w:tabs>
          <w:tab w:val="left" w:pos="426"/>
        </w:tabs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61728">
        <w:rPr>
          <w:rFonts w:ascii="Times New Roman" w:hAnsi="Times New Roman"/>
          <w:sz w:val="24"/>
          <w:szCs w:val="24"/>
        </w:rPr>
        <w:t>„Ak starosta nezaradil do návrhu programu body, ktoré bol povinný zaradiť podľa predchádzajúceho odseku druhej vety, stávajú sa tieto body súčasťou programu zastupiteľstva automaticky, a to ako prvé body programu v poradí, v akom boli doručené starostovi alebo obecnému úradu.“.</w:t>
      </w:r>
    </w:p>
    <w:p w:rsidR="00B153DD" w:rsidRPr="00B153DD" w:rsidP="00551999">
      <w:pPr>
        <w:tabs>
          <w:tab w:val="left" w:pos="426"/>
        </w:tabs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61728" w:rsidRPr="00761728" w:rsidP="00551999">
      <w:pPr>
        <w:tabs>
          <w:tab w:val="left" w:pos="426"/>
        </w:tabs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61728">
        <w:rPr>
          <w:rFonts w:ascii="Times New Roman" w:hAnsi="Times New Roman"/>
          <w:sz w:val="24"/>
          <w:szCs w:val="24"/>
        </w:rPr>
        <w:t>5</w:t>
      </w:r>
      <w:r w:rsidRPr="00761728" w:rsidR="00B153DD">
        <w:rPr>
          <w:rFonts w:ascii="Times New Roman" w:hAnsi="Times New Roman"/>
          <w:sz w:val="24"/>
          <w:szCs w:val="24"/>
        </w:rPr>
        <w:t>.</w:t>
        <w:tab/>
        <w:t xml:space="preserve">V § 12 ods. </w:t>
      </w:r>
      <w:r w:rsidRPr="00761728">
        <w:rPr>
          <w:rFonts w:ascii="Times New Roman" w:hAnsi="Times New Roman"/>
          <w:sz w:val="24"/>
          <w:szCs w:val="24"/>
        </w:rPr>
        <w:t>8</w:t>
      </w:r>
      <w:r w:rsidRPr="00761728" w:rsidR="00B153DD">
        <w:rPr>
          <w:rFonts w:ascii="Times New Roman" w:hAnsi="Times New Roman"/>
          <w:sz w:val="24"/>
          <w:szCs w:val="24"/>
        </w:rPr>
        <w:t xml:space="preserve"> sa</w:t>
      </w:r>
      <w:r w:rsidR="001270D4">
        <w:rPr>
          <w:rFonts w:ascii="Times New Roman" w:hAnsi="Times New Roman"/>
          <w:sz w:val="24"/>
          <w:szCs w:val="24"/>
        </w:rPr>
        <w:t xml:space="preserve"> na konci</w:t>
      </w:r>
      <w:r w:rsidRPr="00761728" w:rsidR="00B153DD">
        <w:rPr>
          <w:rFonts w:ascii="Times New Roman" w:hAnsi="Times New Roman"/>
          <w:sz w:val="24"/>
          <w:szCs w:val="24"/>
        </w:rPr>
        <w:t xml:space="preserve"> </w:t>
      </w:r>
      <w:r w:rsidRPr="00761728">
        <w:rPr>
          <w:rFonts w:ascii="Times New Roman" w:hAnsi="Times New Roman"/>
          <w:sz w:val="24"/>
          <w:szCs w:val="24"/>
        </w:rPr>
        <w:t>dopĺňajú</w:t>
      </w:r>
      <w:r w:rsidRPr="00761728" w:rsidR="00B153DD">
        <w:rPr>
          <w:rFonts w:ascii="Times New Roman" w:hAnsi="Times New Roman"/>
          <w:sz w:val="24"/>
          <w:szCs w:val="24"/>
        </w:rPr>
        <w:t xml:space="preserve"> tieto vety: </w:t>
      </w:r>
    </w:p>
    <w:p w:rsidR="00B153DD" w:rsidRPr="00B153DD" w:rsidP="00551999">
      <w:pPr>
        <w:tabs>
          <w:tab w:val="left" w:pos="426"/>
        </w:tabs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61728">
        <w:rPr>
          <w:rFonts w:ascii="Times New Roman" w:hAnsi="Times New Roman"/>
          <w:sz w:val="24"/>
          <w:szCs w:val="24"/>
        </w:rPr>
        <w:t xml:space="preserve">„Ak obecné zastupiteľstvo nie je spôsobilé rokovať a uznášať sa, starosta zvolá nové zasadnutie tak, aby sa uskutočnilo najneskôr do 14 dní od zasadnutia, ktoré nebolo spôsobilé rokovať  a uznášať sa, ak zastupiteľstvo samo vopred neurčilo iný termín pre takéto zasadnutie. Ak starosta nezvolá zasadnutie obecného zastupiteľstva v lehote podľa predchádzajúcej vety, zvolá ho poslanec poverený obecným zastupiteľstvom tak, aby sa uskutočnilo do </w:t>
      </w:r>
      <w:r w:rsidRPr="00761728" w:rsidR="00761728">
        <w:rPr>
          <w:rFonts w:ascii="Times New Roman" w:hAnsi="Times New Roman"/>
          <w:sz w:val="24"/>
          <w:szCs w:val="24"/>
        </w:rPr>
        <w:t>14 dní</w:t>
      </w:r>
      <w:r w:rsidRPr="00761728">
        <w:rPr>
          <w:rFonts w:ascii="Times New Roman" w:hAnsi="Times New Roman"/>
          <w:sz w:val="24"/>
          <w:szCs w:val="24"/>
        </w:rPr>
        <w:t xml:space="preserve"> od uplynutia lehoty podľa predchádzajúcej vety.“.</w:t>
      </w:r>
    </w:p>
    <w:p w:rsidR="00B153DD" w:rsidP="00551999">
      <w:pPr>
        <w:tabs>
          <w:tab w:val="left" w:pos="426"/>
        </w:tabs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153DD" w:rsidRPr="00761728" w:rsidP="00551999">
      <w:pPr>
        <w:tabs>
          <w:tab w:val="left" w:pos="426"/>
        </w:tabs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61728" w:rsidR="00761728">
        <w:rPr>
          <w:rFonts w:ascii="Times New Roman" w:hAnsi="Times New Roman"/>
          <w:sz w:val="24"/>
          <w:szCs w:val="24"/>
        </w:rPr>
        <w:t>6</w:t>
      </w:r>
      <w:r w:rsidRPr="00761728">
        <w:rPr>
          <w:rFonts w:ascii="Times New Roman" w:hAnsi="Times New Roman"/>
          <w:sz w:val="24"/>
          <w:szCs w:val="24"/>
        </w:rPr>
        <w:t>.</w:t>
        <w:tab/>
        <w:t xml:space="preserve">§ 12 sa dopĺňa odsekom 13, ktorý znie: </w:t>
      </w:r>
    </w:p>
    <w:p w:rsidR="00B153DD" w:rsidRPr="00B153DD" w:rsidP="00551999">
      <w:pPr>
        <w:tabs>
          <w:tab w:val="left" w:pos="426"/>
        </w:tabs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61728">
        <w:rPr>
          <w:rFonts w:ascii="Times New Roman" w:hAnsi="Times New Roman"/>
          <w:sz w:val="24"/>
          <w:szCs w:val="24"/>
        </w:rPr>
        <w:t xml:space="preserve">„(13) Ak zákon, štatút obce alebo rokovací poriadok obecného zastupiteľstva stanovujú povinné zverejnenie návrhu uznesenia alebo iného materiálu určeného na rokovanie obecného zastupiteľstva na úradnej tabuli a webovom sídle obce, zverejnenie zabezpečí obecný úrad. Obecný úrad zabezpečí aj zverejnenie návrhov uznesení alebo iných materiálov podľa predchádzajúcej vety, ktoré predložili poslanci </w:t>
      </w:r>
      <w:r w:rsidRPr="00761728" w:rsidR="00761728">
        <w:rPr>
          <w:rFonts w:ascii="Times New Roman" w:hAnsi="Times New Roman"/>
          <w:sz w:val="24"/>
          <w:szCs w:val="24"/>
        </w:rPr>
        <w:t>alebo komisie</w:t>
      </w:r>
      <w:r w:rsidRPr="00761728">
        <w:rPr>
          <w:rFonts w:ascii="Times New Roman" w:hAnsi="Times New Roman"/>
          <w:sz w:val="24"/>
          <w:szCs w:val="24"/>
        </w:rPr>
        <w:t>.“.</w:t>
      </w:r>
    </w:p>
    <w:p w:rsidR="00B153DD" w:rsidRPr="00B153DD" w:rsidP="00551999">
      <w:pPr>
        <w:tabs>
          <w:tab w:val="left" w:pos="426"/>
        </w:tabs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153DD" w:rsidRPr="00B153DD" w:rsidP="00551999">
      <w:pPr>
        <w:tabs>
          <w:tab w:val="left" w:pos="426"/>
        </w:tabs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153DD" w:rsidRPr="00B153DD" w:rsidP="00551999">
      <w:pPr>
        <w:tabs>
          <w:tab w:val="left" w:pos="426"/>
        </w:tabs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153DD">
        <w:rPr>
          <w:rFonts w:ascii="Times New Roman" w:hAnsi="Times New Roman"/>
          <w:b/>
          <w:sz w:val="24"/>
          <w:szCs w:val="24"/>
        </w:rPr>
        <w:t>Čl. II</w:t>
      </w:r>
    </w:p>
    <w:p w:rsidR="00B153DD" w:rsidRPr="00B153DD" w:rsidP="00551999">
      <w:pPr>
        <w:tabs>
          <w:tab w:val="left" w:pos="426"/>
        </w:tabs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153DD" w:rsidRPr="00B153DD" w:rsidP="00551999">
      <w:pPr>
        <w:tabs>
          <w:tab w:val="left" w:pos="426"/>
        </w:tabs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B153DD">
        <w:rPr>
          <w:rFonts w:ascii="Times New Roman" w:hAnsi="Times New Roman"/>
          <w:sz w:val="24"/>
          <w:szCs w:val="24"/>
        </w:rPr>
        <w:t xml:space="preserve">Tento zákon nadobúda účinnosť 1. </w:t>
      </w:r>
      <w:r w:rsidR="005A6A10">
        <w:rPr>
          <w:rFonts w:ascii="Times New Roman" w:hAnsi="Times New Roman"/>
          <w:sz w:val="24"/>
          <w:szCs w:val="24"/>
        </w:rPr>
        <w:t>januára 2019</w:t>
      </w:r>
      <w:r w:rsidRPr="00B153DD">
        <w:rPr>
          <w:rFonts w:ascii="Times New Roman" w:hAnsi="Times New Roman"/>
          <w:sz w:val="24"/>
          <w:szCs w:val="24"/>
        </w:rPr>
        <w:t>.</w:t>
      </w:r>
    </w:p>
    <w:p w:rsidR="00E421AE" w:rsidRPr="00B153DD" w:rsidP="00551999">
      <w:pPr>
        <w:tabs>
          <w:tab w:val="left" w:pos="426"/>
        </w:tabs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sectPr w:rsidSect="00E421AE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Times New Roman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153DD"/>
    <w:rsid w:val="000C70A1"/>
    <w:rsid w:val="001270D4"/>
    <w:rsid w:val="001B1D65"/>
    <w:rsid w:val="002A340B"/>
    <w:rsid w:val="004B54DA"/>
    <w:rsid w:val="00551999"/>
    <w:rsid w:val="005A6A10"/>
    <w:rsid w:val="00671962"/>
    <w:rsid w:val="00761728"/>
    <w:rsid w:val="00887FDE"/>
    <w:rsid w:val="009609DE"/>
    <w:rsid w:val="0097676D"/>
    <w:rsid w:val="00997739"/>
    <w:rsid w:val="009A3703"/>
    <w:rsid w:val="009C3543"/>
    <w:rsid w:val="00A24B45"/>
    <w:rsid w:val="00A348BB"/>
    <w:rsid w:val="00B153DD"/>
    <w:rsid w:val="00C572E7"/>
    <w:rsid w:val="00E421AE"/>
    <w:rsid w:val="00FB01FA"/>
    <w:rsid w:val="00FD473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1AE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NzovChar"/>
    <w:uiPriority w:val="10"/>
    <w:qFormat/>
    <w:rsid w:val="00B153DD"/>
    <w:pPr>
      <w:spacing w:after="0" w:line="240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basedOn w:val="DefaultParagraphFont"/>
    <w:link w:val="Title"/>
    <w:uiPriority w:val="10"/>
    <w:locked/>
    <w:rsid w:val="00B153DD"/>
    <w:rPr>
      <w:rFonts w:ascii="Cambria" w:hAnsi="Cambria" w:cs="Times New Roman"/>
      <w:b/>
      <w:bCs/>
      <w:kern w:val="28"/>
      <w:sz w:val="32"/>
      <w:szCs w:val="32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49</TotalTime>
  <Pages>2</Pages>
  <Words>701</Words>
  <Characters>4001</Characters>
  <Application>Microsoft Office Word</Application>
  <DocSecurity>0</DocSecurity>
  <Lines>0</Lines>
  <Paragraphs>0</Paragraphs>
  <ScaleCrop>false</ScaleCrop>
  <Company>Kancelaria NR SR</Company>
  <LinksUpToDate>false</LinksUpToDate>
  <CharactersWithSpaces>4693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1984</dc:creator>
  <cp:lastModifiedBy>Odbor IT</cp:lastModifiedBy>
  <cp:revision>32</cp:revision>
  <dcterms:created xsi:type="dcterms:W3CDTF">2018-08-24T11:39:00Z</dcterms:created>
  <dcterms:modified xsi:type="dcterms:W3CDTF">2018-08-24T14:37:00Z</dcterms:modified>
</cp:coreProperties>
</file>