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BC6676" w:rsidR="00BC6676">
        <w:rPr>
          <w:rFonts w:cs="Times New Roman" w:hint="default"/>
        </w:rPr>
        <w:t>ktorý</w:t>
      </w:r>
      <w:r w:rsidRPr="00BC6676" w:rsidR="00BC6676">
        <w:rPr>
          <w:rFonts w:cs="Times New Roman" w:hint="default"/>
        </w:rPr>
        <w:t>m sa mení</w:t>
      </w:r>
      <w:r w:rsidRPr="00BC6676" w:rsidR="00BC6676">
        <w:rPr>
          <w:rFonts w:cs="Times New Roman" w:hint="default"/>
        </w:rPr>
        <w:t xml:space="preserve"> a dopĺň</w:t>
      </w:r>
      <w:r w:rsidRPr="00BC6676" w:rsidR="00BC6676">
        <w:rPr>
          <w:rFonts w:cs="Times New Roman" w:hint="default"/>
        </w:rPr>
        <w:t>a zá</w:t>
      </w:r>
      <w:r w:rsidRPr="00BC6676" w:rsidR="00BC6676">
        <w:rPr>
          <w:rFonts w:cs="Times New Roman" w:hint="default"/>
        </w:rPr>
        <w:t>kon č</w:t>
      </w:r>
      <w:r w:rsidRPr="00BC6676" w:rsidR="00BC6676">
        <w:rPr>
          <w:rFonts w:cs="Times New Roman" w:hint="default"/>
        </w:rPr>
        <w:t>. 365/2004 Z. z. o rovnakom zaobchá</w:t>
      </w:r>
      <w:r w:rsidRPr="00BC6676" w:rsidR="00BC6676">
        <w:rPr>
          <w:rFonts w:cs="Times New Roman" w:hint="default"/>
        </w:rPr>
        <w:t>dzaní</w:t>
      </w:r>
      <w:r w:rsidRPr="00BC6676" w:rsidR="00BC6676">
        <w:rPr>
          <w:rFonts w:cs="Times New Roman" w:hint="default"/>
        </w:rPr>
        <w:t xml:space="preserve"> v niektorý</w:t>
      </w:r>
      <w:r w:rsidRPr="00BC6676" w:rsidR="00BC6676">
        <w:rPr>
          <w:rFonts w:cs="Times New Roman" w:hint="default"/>
        </w:rPr>
        <w:t>ch oblastiach a o ochrane pred diskriminá</w:t>
      </w:r>
      <w:r w:rsidRPr="00BC6676" w:rsidR="00BC6676">
        <w:rPr>
          <w:rFonts w:cs="Times New Roman" w:hint="default"/>
        </w:rPr>
        <w:t>ciou a o zmene a doplnení</w:t>
      </w:r>
      <w:r w:rsidRPr="00BC6676" w:rsidR="00BC6676">
        <w:rPr>
          <w:rFonts w:cs="Times New Roman" w:hint="default"/>
        </w:rPr>
        <w:t xml:space="preserve"> niektorý</w:t>
      </w:r>
      <w:r w:rsidRPr="00BC6676" w:rsidR="00BC6676">
        <w:rPr>
          <w:rFonts w:cs="Times New Roman" w:hint="default"/>
        </w:rPr>
        <w:t>ch zá</w:t>
      </w:r>
      <w:r w:rsidRPr="00BC6676" w:rsidR="00BC6676">
        <w:rPr>
          <w:rFonts w:cs="Times New Roman" w:hint="default"/>
        </w:rPr>
        <w:t>konov (antidiskriminač</w:t>
      </w:r>
      <w:r w:rsidRPr="00BC6676" w:rsidR="00BC6676">
        <w:rPr>
          <w:rFonts w:cs="Times New Roman" w:hint="default"/>
        </w:rPr>
        <w:t>ný</w:t>
      </w:r>
      <w:r w:rsidRPr="00BC6676" w:rsidR="00BC6676">
        <w:rPr>
          <w:rFonts w:cs="Times New Roman" w:hint="default"/>
        </w:rPr>
        <w:t xml:space="preserve"> zá</w:t>
      </w:r>
      <w:r w:rsidRPr="00BC6676" w:rsidR="00BC6676">
        <w:rPr>
          <w:rFonts w:cs="Times New Roman" w:hint="default"/>
        </w:rPr>
        <w:t>kon) v znení</w:t>
      </w:r>
      <w:r w:rsidRPr="00BC6676" w:rsidR="00BC6676">
        <w:rPr>
          <w:rFonts w:cs="Times New Roman" w:hint="default"/>
        </w:rPr>
        <w:t xml:space="preserve"> neskorší</w:t>
      </w:r>
      <w:r w:rsidRPr="00BC6676" w:rsidR="00BC6676">
        <w:rPr>
          <w:rFonts w:cs="Times New Roman" w:hint="default"/>
        </w:rPr>
        <w:t>ch predpisov a ktorý</w:t>
      </w:r>
      <w:r w:rsidRPr="00BC6676" w:rsidR="00BC6676">
        <w:rPr>
          <w:rFonts w:cs="Times New Roman" w:hint="default"/>
        </w:rPr>
        <w:t>m sa menia a dopĺň</w:t>
      </w:r>
      <w:r w:rsidRPr="00BC6676" w:rsidR="00BC6676">
        <w:rPr>
          <w:rFonts w:cs="Times New Roman" w:hint="default"/>
        </w:rPr>
        <w:t>ajú</w:t>
      </w:r>
      <w:r w:rsidRPr="00BC6676" w:rsidR="00BC6676">
        <w:rPr>
          <w:rFonts w:cs="Times New Roman" w:hint="default"/>
        </w:rPr>
        <w:t xml:space="preserve"> niektoré</w:t>
      </w:r>
      <w:r w:rsidRPr="00BC6676" w:rsidR="00BC6676">
        <w:rPr>
          <w:rFonts w:cs="Times New Roman" w:hint="default"/>
        </w:rPr>
        <w:t xml:space="preserve"> zá</w:t>
      </w:r>
      <w:r w:rsidRPr="00BC6676" w:rsidR="00BC6676">
        <w:rPr>
          <w:rFonts w:cs="Times New Roman" w:hint="default"/>
        </w:rPr>
        <w:t>kony</w:t>
      </w:r>
      <w:r w:rsidR="00BC6676">
        <w:rPr>
          <w:rFonts w:cs="Times New Roman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AE0C40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AE0C40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BC6676">
        <w:rPr>
          <w:rFonts w:eastAsia="Times New Roman" w:cs="Times New Roman"/>
          <w:bCs/>
          <w:kern w:val="0"/>
          <w:lang w:eastAsia="en-US" w:bidi="ar-SA"/>
        </w:rPr>
        <w:t>Simona Petrík, Jozef Mihál a Miroslav Beblavý.</w:t>
      </w:r>
    </w:p>
    <w:p w:rsidR="0031185A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2C4003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31185A">
        <w:rPr>
          <w:rFonts w:eastAsia="Times New Roman" w:cs="Times New Roman"/>
          <w:bCs/>
          <w:kern w:val="0"/>
          <w:lang w:eastAsia="en-US" w:bidi="ar-SA"/>
        </w:rPr>
        <w:tab/>
      </w:r>
      <w:r>
        <w:rPr>
          <w:rFonts w:eastAsia="Times New Roman" w:cs="Times New Roman"/>
          <w:bCs/>
          <w:kern w:val="0"/>
          <w:lang w:eastAsia="en-US" w:bidi="ar-SA"/>
        </w:rPr>
        <w:t>Predložený návrh zákona sa týka dlhodobo známeho problému platových rozdielov medzi ženam</w:t>
      </w:r>
      <w:r>
        <w:rPr>
          <w:rFonts w:cs="Times New Roman"/>
          <w:bCs/>
          <w:kern w:val="0"/>
          <w:lang w:eastAsia="en-US" w:bidi="ar-SA"/>
        </w:rPr>
        <w:t>i a </w:t>
      </w:r>
      <w:r>
        <w:rPr>
          <w:rFonts w:cs="Times New Roman" w:hint="default"/>
          <w:bCs/>
          <w:kern w:val="0"/>
          <w:lang w:eastAsia="en-US" w:bidi="ar-SA"/>
        </w:rPr>
        <w:t>muž</w:t>
      </w:r>
      <w:r>
        <w:rPr>
          <w:rFonts w:cs="Times New Roman" w:hint="default"/>
          <w:bCs/>
          <w:kern w:val="0"/>
          <w:lang w:eastAsia="en-US" w:bidi="ar-SA"/>
        </w:rPr>
        <w:t>mi. Podľ</w:t>
      </w:r>
      <w:r>
        <w:rPr>
          <w:rFonts w:cs="Times New Roman" w:hint="default"/>
          <w:bCs/>
          <w:kern w:val="0"/>
          <w:lang w:eastAsia="en-US" w:bidi="ar-SA"/>
        </w:rPr>
        <w:t>a analý</w:t>
      </w:r>
      <w:r>
        <w:rPr>
          <w:rFonts w:cs="Times New Roman" w:hint="default"/>
          <w:bCs/>
          <w:kern w:val="0"/>
          <w:lang w:eastAsia="en-US" w:bidi="ar-SA"/>
        </w:rPr>
        <w:t>zy medziná</w:t>
      </w:r>
      <w:r>
        <w:rPr>
          <w:rFonts w:cs="Times New Roman" w:hint="default"/>
          <w:bCs/>
          <w:kern w:val="0"/>
          <w:lang w:eastAsia="en-US" w:bidi="ar-SA"/>
        </w:rPr>
        <w:t>rodné</w:t>
      </w:r>
      <w:r>
        <w:rPr>
          <w:rFonts w:cs="Times New Roman" w:hint="default"/>
          <w:bCs/>
          <w:kern w:val="0"/>
          <w:lang w:eastAsia="en-US" w:bidi="ar-SA"/>
        </w:rPr>
        <w:t>ho portá</w:t>
      </w:r>
      <w:r>
        <w:rPr>
          <w:rFonts w:cs="Times New Roman" w:hint="default"/>
          <w:bCs/>
          <w:kern w:val="0"/>
          <w:lang w:eastAsia="en-US" w:bidi="ar-SA"/>
        </w:rPr>
        <w:t>lu Paylab zará</w:t>
      </w:r>
      <w:r>
        <w:rPr>
          <w:rFonts w:cs="Times New Roman" w:hint="default"/>
          <w:bCs/>
          <w:kern w:val="0"/>
          <w:lang w:eastAsia="en-US" w:bidi="ar-SA"/>
        </w:rPr>
        <w:t>bajú</w:t>
      </w:r>
      <w:r>
        <w:rPr>
          <w:rFonts w:cs="Times New Roman" w:hint="default"/>
          <w:bCs/>
          <w:kern w:val="0"/>
          <w:lang w:eastAsia="en-US" w:bidi="ar-SA"/>
        </w:rPr>
        <w:t xml:space="preserve"> ž</w:t>
      </w:r>
      <w:r>
        <w:rPr>
          <w:rFonts w:cs="Times New Roman" w:hint="default"/>
          <w:bCs/>
          <w:kern w:val="0"/>
          <w:lang w:eastAsia="en-US" w:bidi="ar-SA"/>
        </w:rPr>
        <w:t>eny na rovnaký</w:t>
      </w:r>
      <w:r>
        <w:rPr>
          <w:rFonts w:cs="Times New Roman" w:hint="default"/>
          <w:bCs/>
          <w:kern w:val="0"/>
          <w:lang w:eastAsia="en-US" w:bidi="ar-SA"/>
        </w:rPr>
        <w:t>ch pozí</w:t>
      </w:r>
      <w:r>
        <w:rPr>
          <w:rFonts w:cs="Times New Roman" w:hint="default"/>
          <w:bCs/>
          <w:kern w:val="0"/>
          <w:lang w:eastAsia="en-US" w:bidi="ar-SA"/>
        </w:rPr>
        <w:t>ciá</w:t>
      </w:r>
      <w:r>
        <w:rPr>
          <w:rFonts w:cs="Times New Roman" w:hint="default"/>
          <w:bCs/>
          <w:kern w:val="0"/>
          <w:lang w:eastAsia="en-US" w:bidi="ar-SA"/>
        </w:rPr>
        <w:t>ch v </w:t>
      </w:r>
      <w:r>
        <w:rPr>
          <w:rFonts w:cs="Times New Roman" w:hint="default"/>
          <w:bCs/>
          <w:kern w:val="0"/>
          <w:lang w:eastAsia="en-US" w:bidi="ar-SA"/>
        </w:rPr>
        <w:t>jednotlivý</w:t>
      </w:r>
      <w:r>
        <w:rPr>
          <w:rFonts w:cs="Times New Roman" w:hint="default"/>
          <w:bCs/>
          <w:kern w:val="0"/>
          <w:lang w:eastAsia="en-US" w:bidi="ar-SA"/>
        </w:rPr>
        <w:t>ch š</w:t>
      </w:r>
      <w:r>
        <w:rPr>
          <w:rFonts w:cs="Times New Roman" w:hint="default"/>
          <w:bCs/>
          <w:kern w:val="0"/>
          <w:lang w:eastAsia="en-US" w:bidi="ar-SA"/>
        </w:rPr>
        <w:t>tá</w:t>
      </w:r>
      <w:r>
        <w:rPr>
          <w:rFonts w:cs="Times New Roman" w:hint="default"/>
          <w:bCs/>
          <w:kern w:val="0"/>
          <w:lang w:eastAsia="en-US" w:bidi="ar-SA"/>
        </w:rPr>
        <w:t>toch strednej a </w:t>
      </w:r>
      <w:r>
        <w:rPr>
          <w:rFonts w:cs="Times New Roman" w:hint="default"/>
          <w:bCs/>
          <w:kern w:val="0"/>
          <w:lang w:eastAsia="en-US" w:bidi="ar-SA"/>
        </w:rPr>
        <w:t>vý</w:t>
      </w:r>
      <w:r>
        <w:rPr>
          <w:rFonts w:cs="Times New Roman" w:hint="default"/>
          <w:bCs/>
          <w:kern w:val="0"/>
          <w:lang w:eastAsia="en-US" w:bidi="ar-SA"/>
        </w:rPr>
        <w:t>chodnej Euró</w:t>
      </w:r>
      <w:r>
        <w:rPr>
          <w:rFonts w:cs="Times New Roman" w:hint="default"/>
          <w:bCs/>
          <w:kern w:val="0"/>
          <w:lang w:eastAsia="en-US" w:bidi="ar-SA"/>
        </w:rPr>
        <w:t>py v priemere o </w:t>
      </w:r>
      <w:r>
        <w:rPr>
          <w:rFonts w:cs="Times New Roman" w:hint="default"/>
          <w:bCs/>
          <w:kern w:val="0"/>
          <w:lang w:eastAsia="en-US" w:bidi="ar-SA"/>
        </w:rPr>
        <w:t>2 až</w:t>
      </w:r>
      <w:r>
        <w:rPr>
          <w:rFonts w:cs="Times New Roman" w:hint="default"/>
          <w:bCs/>
          <w:kern w:val="0"/>
          <w:lang w:eastAsia="en-US" w:bidi="ar-SA"/>
        </w:rPr>
        <w:t xml:space="preserve"> 11 % menej ako muž</w:t>
      </w:r>
      <w:r>
        <w:rPr>
          <w:rFonts w:cs="Times New Roman" w:hint="default"/>
          <w:bCs/>
          <w:kern w:val="0"/>
          <w:lang w:eastAsia="en-US" w:bidi="ar-SA"/>
        </w:rPr>
        <w:t>i, prič</w:t>
      </w:r>
      <w:r>
        <w:rPr>
          <w:rFonts w:cs="Times New Roman" w:hint="default"/>
          <w:bCs/>
          <w:kern w:val="0"/>
          <w:lang w:eastAsia="en-US" w:bidi="ar-SA"/>
        </w:rPr>
        <w:t>om na Slovensku je rozdiel 9 %.</w:t>
      </w:r>
      <w:r>
        <w:rPr>
          <w:rStyle w:val="FootnoteReference"/>
          <w:rFonts w:eastAsia="Times New Roman"/>
          <w:bCs/>
          <w:kern w:val="0"/>
          <w:rtl w:val="0"/>
          <w:lang w:eastAsia="en-US" w:bidi="ar-SA"/>
        </w:rPr>
        <w:footnoteReference w:id="2"/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B030C4">
        <w:rPr>
          <w:rFonts w:eastAsia="Times New Roman" w:cs="Times New Roman"/>
          <w:bCs/>
          <w:kern w:val="0"/>
          <w:lang w:eastAsia="en-US" w:bidi="ar-SA"/>
        </w:rPr>
        <w:t>Krátkodobým až strednodobým c</w:t>
      </w:r>
      <w:r w:rsidR="007C1679">
        <w:rPr>
          <w:rFonts w:cs="Times New Roman" w:hint="default"/>
          <w:bCs/>
          <w:kern w:val="0"/>
          <w:lang w:eastAsia="en-US" w:bidi="ar-SA"/>
        </w:rPr>
        <w:t>ieľ</w:t>
      </w:r>
      <w:r w:rsidR="007C1679">
        <w:rPr>
          <w:rFonts w:cs="Times New Roman" w:hint="default"/>
          <w:bCs/>
          <w:kern w:val="0"/>
          <w:lang w:eastAsia="en-US" w:bidi="ar-SA"/>
        </w:rPr>
        <w:t>om ná</w:t>
      </w:r>
      <w:r w:rsidR="007C1679">
        <w:rPr>
          <w:rFonts w:eastAsia="Times New Roman" w:cs="Times New Roman"/>
          <w:bCs/>
          <w:kern w:val="0"/>
          <w:lang w:eastAsia="en-US" w:bidi="ar-SA"/>
        </w:rPr>
        <w:t xml:space="preserve">vrhu zákona je </w:t>
      </w:r>
      <w:r w:rsidR="00B030C4">
        <w:rPr>
          <w:rFonts w:eastAsia="Times New Roman" w:cs="Times New Roman"/>
          <w:bCs/>
          <w:kern w:val="0"/>
          <w:lang w:eastAsia="en-US" w:bidi="ar-SA"/>
        </w:rPr>
        <w:t>zásadné zníženie tohto rozdielu, a v dlhodobom horizonte jeho odstránenie.</w:t>
      </w:r>
    </w:p>
    <w:p w:rsidR="00B030C4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B030C4" w:rsidP="00853C65">
      <w:pPr>
        <w:bidi w:val="0"/>
        <w:spacing w:line="276" w:lineRule="auto"/>
        <w:jc w:val="both"/>
        <w:rPr>
          <w:rFonts w:cs="Times New Roman" w:hint="default"/>
          <w:bCs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ab/>
      </w:r>
      <w:r>
        <w:rPr>
          <w:rFonts w:cs="Times New Roman" w:hint="default"/>
          <w:bCs/>
          <w:kern w:val="0"/>
          <w:lang w:eastAsia="en-US" w:bidi="ar-SA"/>
        </w:rPr>
        <w:t>Za tý</w:t>
      </w:r>
      <w:r>
        <w:rPr>
          <w:rFonts w:cs="Times New Roman" w:hint="default"/>
          <w:bCs/>
          <w:kern w:val="0"/>
          <w:lang w:eastAsia="en-US" w:bidi="ar-SA"/>
        </w:rPr>
        <w:t>mto úč</w:t>
      </w:r>
      <w:r>
        <w:rPr>
          <w:rFonts w:cs="Times New Roman" w:hint="default"/>
          <w:bCs/>
          <w:kern w:val="0"/>
          <w:lang w:eastAsia="en-US" w:bidi="ar-SA"/>
        </w:rPr>
        <w:t>elom sa pre vybrané</w:t>
      </w:r>
      <w:r>
        <w:rPr>
          <w:rFonts w:cs="Times New Roman" w:hint="default"/>
          <w:bCs/>
          <w:kern w:val="0"/>
          <w:lang w:eastAsia="en-US" w:bidi="ar-SA"/>
        </w:rPr>
        <w:t xml:space="preserve"> skupiny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 ustanovuje povinnosť</w:t>
      </w:r>
      <w:r>
        <w:rPr>
          <w:rFonts w:cs="Times New Roman" w:hint="default"/>
          <w:bCs/>
          <w:kern w:val="0"/>
          <w:lang w:eastAsia="en-US" w:bidi="ar-SA"/>
        </w:rPr>
        <w:t xml:space="preserve"> prijí</w:t>
      </w:r>
      <w:r>
        <w:rPr>
          <w:rFonts w:cs="Times New Roman" w:hint="default"/>
          <w:bCs/>
          <w:kern w:val="0"/>
          <w:lang w:eastAsia="en-US" w:bidi="ar-SA"/>
        </w:rPr>
        <w:t>mať</w:t>
      </w:r>
      <w:r>
        <w:rPr>
          <w:rFonts w:cs="Times New Roman" w:hint="default"/>
          <w:bCs/>
          <w:kern w:val="0"/>
          <w:lang w:eastAsia="en-US" w:bidi="ar-SA"/>
        </w:rPr>
        <w:t xml:space="preserve"> osobitné</w:t>
      </w:r>
      <w:r>
        <w:rPr>
          <w:rFonts w:cs="Times New Roman" w:hint="default"/>
          <w:bCs/>
          <w:kern w:val="0"/>
          <w:lang w:eastAsia="en-US" w:bidi="ar-SA"/>
        </w:rPr>
        <w:t xml:space="preserve"> informač</w:t>
      </w:r>
      <w:r>
        <w:rPr>
          <w:rFonts w:cs="Times New Roman" w:hint="default"/>
          <w:bCs/>
          <w:kern w:val="0"/>
          <w:lang w:eastAsia="en-US" w:bidi="ar-SA"/>
        </w:rPr>
        <w:t>né</w:t>
      </w:r>
      <w:r>
        <w:rPr>
          <w:rFonts w:cs="Times New Roman" w:hint="default"/>
          <w:bCs/>
          <w:kern w:val="0"/>
          <w:lang w:eastAsia="en-US" w:bidi="ar-SA"/>
        </w:rPr>
        <w:t xml:space="preserve"> opatrenia. Ide o </w:t>
      </w:r>
      <w:r>
        <w:rPr>
          <w:rFonts w:cs="Times New Roman" w:hint="default"/>
          <w:bCs/>
          <w:kern w:val="0"/>
          <w:lang w:eastAsia="en-US" w:bidi="ar-SA"/>
        </w:rPr>
        <w:t>taký</w:t>
      </w:r>
      <w:r>
        <w:rPr>
          <w:rFonts w:cs="Times New Roman" w:hint="default"/>
          <w:bCs/>
          <w:kern w:val="0"/>
          <w:lang w:eastAsia="en-US" w:bidi="ar-SA"/>
        </w:rPr>
        <w:t>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ov, ktorý</w:t>
      </w:r>
      <w:r>
        <w:rPr>
          <w:rFonts w:cs="Times New Roman" w:hint="default"/>
          <w:bCs/>
          <w:kern w:val="0"/>
          <w:lang w:eastAsia="en-US" w:bidi="ar-SA"/>
        </w:rPr>
        <w:t>ch spoloč</w:t>
      </w:r>
      <w:r>
        <w:rPr>
          <w:rFonts w:cs="Times New Roman" w:hint="default"/>
          <w:bCs/>
          <w:kern w:val="0"/>
          <w:lang w:eastAsia="en-US" w:bidi="ar-SA"/>
        </w:rPr>
        <w:t>enskú</w:t>
      </w:r>
      <w:r>
        <w:rPr>
          <w:rFonts w:cs="Times New Roman" w:hint="default"/>
          <w:bCs/>
          <w:kern w:val="0"/>
          <w:lang w:eastAsia="en-US" w:bidi="ar-SA"/>
        </w:rPr>
        <w:t xml:space="preserve"> zodpovednosť</w:t>
      </w:r>
      <w:r>
        <w:rPr>
          <w:rFonts w:cs="Times New Roman" w:hint="default"/>
          <w:bCs/>
          <w:kern w:val="0"/>
          <w:lang w:eastAsia="en-US" w:bidi="ar-SA"/>
        </w:rPr>
        <w:t xml:space="preserve"> v </w:t>
      </w:r>
      <w:r>
        <w:rPr>
          <w:rFonts w:cs="Times New Roman" w:hint="default"/>
          <w:bCs/>
          <w:kern w:val="0"/>
          <w:lang w:eastAsia="en-US" w:bidi="ar-SA"/>
        </w:rPr>
        <w:t>oblasti rovnosti ž</w:t>
      </w:r>
      <w:r>
        <w:rPr>
          <w:rFonts w:cs="Times New Roman" w:hint="default"/>
          <w:bCs/>
          <w:kern w:val="0"/>
          <w:lang w:eastAsia="en-US" w:bidi="ar-SA"/>
        </w:rPr>
        <w:t>ien a </w:t>
      </w:r>
      <w:r>
        <w:rPr>
          <w:rFonts w:cs="Times New Roman" w:hint="default"/>
          <w:bCs/>
          <w:kern w:val="0"/>
          <w:lang w:eastAsia="en-US" w:bidi="ar-SA"/>
        </w:rPr>
        <w:t>muž</w:t>
      </w:r>
      <w:r>
        <w:rPr>
          <w:rFonts w:cs="Times New Roman" w:hint="default"/>
          <w:bCs/>
          <w:kern w:val="0"/>
          <w:lang w:eastAsia="en-US" w:bidi="ar-SA"/>
        </w:rPr>
        <w:t>ov považ</w:t>
      </w:r>
      <w:r>
        <w:rPr>
          <w:rFonts w:cs="Times New Roman" w:hint="default"/>
          <w:bCs/>
          <w:kern w:val="0"/>
          <w:lang w:eastAsia="en-US" w:bidi="ar-SA"/>
        </w:rPr>
        <w:t>ujú</w:t>
      </w:r>
      <w:r>
        <w:rPr>
          <w:rFonts w:cs="Times New Roman" w:hint="default"/>
          <w:bCs/>
          <w:kern w:val="0"/>
          <w:lang w:eastAsia="en-US" w:bidi="ar-SA"/>
        </w:rPr>
        <w:t xml:space="preserve"> predkladatelia za vý</w:t>
      </w:r>
      <w:r>
        <w:rPr>
          <w:rFonts w:cs="Times New Roman" w:hint="default"/>
          <w:bCs/>
          <w:kern w:val="0"/>
          <w:lang w:eastAsia="en-US" w:bidi="ar-SA"/>
        </w:rPr>
        <w:t>znamnú</w:t>
      </w:r>
      <w:r>
        <w:rPr>
          <w:rFonts w:cs="Times New Roman" w:hint="default"/>
          <w:bCs/>
          <w:kern w:val="0"/>
          <w:lang w:eastAsia="en-US" w:bidi="ar-SA"/>
        </w:rPr>
        <w:t>: o</w:t>
      </w:r>
      <w:r>
        <w:rPr>
          <w:rFonts w:cs="Times New Roman" w:hint="default"/>
          <w:bCs/>
          <w:kern w:val="0"/>
          <w:lang w:eastAsia="en-US" w:bidi="ar-SA"/>
        </w:rPr>
        <w:t>rgá</w:t>
      </w:r>
      <w:r>
        <w:rPr>
          <w:rFonts w:cs="Times New Roman" w:hint="default"/>
          <w:bCs/>
          <w:kern w:val="0"/>
          <w:lang w:eastAsia="en-US" w:bidi="ar-SA"/>
        </w:rPr>
        <w:t>ny verejnej moci, rozpoč</w:t>
      </w:r>
      <w:r>
        <w:rPr>
          <w:rFonts w:cs="Times New Roman" w:hint="default"/>
          <w:bCs/>
          <w:kern w:val="0"/>
          <w:lang w:eastAsia="en-US" w:bidi="ar-SA"/>
        </w:rPr>
        <w:t>tové</w:t>
      </w:r>
      <w:r>
        <w:rPr>
          <w:rFonts w:cs="Times New Roman" w:hint="default"/>
          <w:bCs/>
          <w:kern w:val="0"/>
          <w:lang w:eastAsia="en-US" w:bidi="ar-SA"/>
        </w:rPr>
        <w:t xml:space="preserve"> a </w:t>
      </w:r>
      <w:r>
        <w:rPr>
          <w:rFonts w:cs="Times New Roman" w:hint="default"/>
          <w:bCs/>
          <w:kern w:val="0"/>
          <w:lang w:eastAsia="en-US" w:bidi="ar-SA"/>
        </w:rPr>
        <w:t>prí</w:t>
      </w:r>
      <w:r>
        <w:rPr>
          <w:rFonts w:cs="Times New Roman" w:hint="default"/>
          <w:bCs/>
          <w:kern w:val="0"/>
          <w:lang w:eastAsia="en-US" w:bidi="ar-SA"/>
        </w:rPr>
        <w:t>spevkové</w:t>
      </w:r>
      <w:r>
        <w:rPr>
          <w:rFonts w:cs="Times New Roman" w:hint="default"/>
          <w:bCs/>
          <w:kern w:val="0"/>
          <w:lang w:eastAsia="en-US" w:bidi="ar-SA"/>
        </w:rPr>
        <w:t xml:space="preserve"> organizá</w:t>
      </w:r>
      <w:r>
        <w:rPr>
          <w:rFonts w:cs="Times New Roman" w:hint="default"/>
          <w:bCs/>
          <w:kern w:val="0"/>
          <w:lang w:eastAsia="en-US" w:bidi="ar-SA"/>
        </w:rPr>
        <w:t>cie, š</w:t>
      </w:r>
      <w:r>
        <w:rPr>
          <w:rFonts w:cs="Times New Roman" w:hint="default"/>
          <w:bCs/>
          <w:kern w:val="0"/>
          <w:lang w:eastAsia="en-US" w:bidi="ar-SA"/>
        </w:rPr>
        <w:t>tá</w:t>
      </w:r>
      <w:r>
        <w:rPr>
          <w:rFonts w:cs="Times New Roman" w:hint="default"/>
          <w:bCs/>
          <w:kern w:val="0"/>
          <w:lang w:eastAsia="en-US" w:bidi="ar-SA"/>
        </w:rPr>
        <w:t>tne podniky, obchodné</w:t>
      </w:r>
      <w:r>
        <w:rPr>
          <w:rFonts w:cs="Times New Roman" w:hint="default"/>
          <w:bCs/>
          <w:kern w:val="0"/>
          <w:lang w:eastAsia="en-US" w:bidi="ar-SA"/>
        </w:rPr>
        <w:t xml:space="preserve"> spoloč</w:t>
      </w:r>
      <w:r>
        <w:rPr>
          <w:rFonts w:cs="Times New Roman" w:hint="default"/>
          <w:bCs/>
          <w:kern w:val="0"/>
          <w:lang w:eastAsia="en-US" w:bidi="ar-SA"/>
        </w:rPr>
        <w:t>nosti so 100 % majetkovou úč</w:t>
      </w:r>
      <w:r>
        <w:rPr>
          <w:rFonts w:cs="Times New Roman" w:hint="default"/>
          <w:bCs/>
          <w:kern w:val="0"/>
          <w:lang w:eastAsia="en-US" w:bidi="ar-SA"/>
        </w:rPr>
        <w:t>asť</w:t>
      </w:r>
      <w:r>
        <w:rPr>
          <w:rFonts w:cs="Times New Roman" w:hint="default"/>
          <w:bCs/>
          <w:kern w:val="0"/>
          <w:lang w:eastAsia="en-US" w:bidi="ar-SA"/>
        </w:rPr>
        <w:t>ou š</w:t>
      </w:r>
      <w:r>
        <w:rPr>
          <w:rFonts w:cs="Times New Roman" w:hint="default"/>
          <w:bCs/>
          <w:kern w:val="0"/>
          <w:lang w:eastAsia="en-US" w:bidi="ar-SA"/>
        </w:rPr>
        <w:t>tá</w:t>
      </w:r>
      <w:r>
        <w:rPr>
          <w:rFonts w:cs="Times New Roman" w:hint="default"/>
          <w:bCs/>
          <w:kern w:val="0"/>
          <w:lang w:eastAsia="en-US" w:bidi="ar-SA"/>
        </w:rPr>
        <w:t>tu („</w:t>
      </w:r>
      <w:r>
        <w:rPr>
          <w:rFonts w:cs="Times New Roman" w:hint="default"/>
          <w:bCs/>
          <w:kern w:val="0"/>
          <w:lang w:eastAsia="en-US" w:bidi="ar-SA"/>
        </w:rPr>
        <w:t>subjekty ovlá</w:t>
      </w:r>
      <w:r>
        <w:rPr>
          <w:rFonts w:cs="Times New Roman" w:hint="default"/>
          <w:bCs/>
          <w:kern w:val="0"/>
          <w:lang w:eastAsia="en-US" w:bidi="ar-SA"/>
        </w:rPr>
        <w:t>dané</w:t>
      </w:r>
      <w:r>
        <w:rPr>
          <w:rFonts w:cs="Times New Roman" w:hint="default"/>
          <w:bCs/>
          <w:kern w:val="0"/>
          <w:lang w:eastAsia="en-US" w:bidi="ar-SA"/>
        </w:rPr>
        <w:t xml:space="preserve"> verejnou mocou“</w:t>
      </w:r>
      <w:r>
        <w:rPr>
          <w:rFonts w:cs="Times New Roman" w:hint="default"/>
          <w:bCs/>
          <w:kern w:val="0"/>
          <w:lang w:eastAsia="en-US" w:bidi="ar-SA"/>
        </w:rPr>
        <w:t>), ako aj sú</w:t>
      </w:r>
      <w:r>
        <w:rPr>
          <w:rFonts w:cs="Times New Roman" w:hint="default"/>
          <w:bCs/>
          <w:kern w:val="0"/>
          <w:lang w:eastAsia="en-US" w:bidi="ar-SA"/>
        </w:rPr>
        <w:t>kromní</w:t>
      </w:r>
      <w:r>
        <w:rPr>
          <w:rFonts w:cs="Times New Roman" w:hint="default"/>
          <w:bCs/>
          <w:kern w:val="0"/>
          <w:lang w:eastAsia="en-US" w:bidi="ar-SA"/>
        </w:rPr>
        <w:t xml:space="preserve"> zamestná</w:t>
      </w:r>
      <w:r>
        <w:rPr>
          <w:rFonts w:cs="Times New Roman" w:hint="default"/>
          <w:bCs/>
          <w:kern w:val="0"/>
          <w:lang w:eastAsia="en-US" w:bidi="ar-SA"/>
        </w:rPr>
        <w:t>vatelia s </w:t>
      </w:r>
      <w:r>
        <w:rPr>
          <w:rFonts w:cs="Times New Roman" w:hint="default"/>
          <w:bCs/>
          <w:kern w:val="0"/>
          <w:lang w:eastAsia="en-US" w:bidi="ar-SA"/>
        </w:rPr>
        <w:t>najmenej 50 zamestnancami. Sú</w:t>
      </w:r>
      <w:r>
        <w:rPr>
          <w:rFonts w:cs="Times New Roman" w:hint="default"/>
          <w:bCs/>
          <w:kern w:val="0"/>
          <w:lang w:eastAsia="en-US" w:bidi="ar-SA"/>
        </w:rPr>
        <w:t>kromný</w:t>
      </w:r>
      <w:r>
        <w:rPr>
          <w:rFonts w:cs="Times New Roman" w:hint="default"/>
          <w:bCs/>
          <w:kern w:val="0"/>
          <w:lang w:eastAsia="en-US" w:bidi="ar-SA"/>
        </w:rPr>
        <w:t>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</w:t>
      </w:r>
      <w:r>
        <w:rPr>
          <w:rFonts w:cs="Times New Roman" w:hint="default"/>
          <w:bCs/>
          <w:kern w:val="0"/>
          <w:lang w:eastAsia="en-US" w:bidi="ar-SA"/>
        </w:rPr>
        <w:t xml:space="preserve"> </w:t>
      </w:r>
      <w:r>
        <w:rPr>
          <w:rFonts w:cs="Times New Roman" w:hint="default"/>
          <w:bCs/>
          <w:kern w:val="0"/>
          <w:lang w:eastAsia="en-US" w:bidi="ar-SA"/>
        </w:rPr>
        <w:t>s </w:t>
      </w:r>
      <w:r>
        <w:rPr>
          <w:rFonts w:cs="Times New Roman" w:hint="default"/>
          <w:bCs/>
          <w:kern w:val="0"/>
          <w:lang w:eastAsia="en-US" w:bidi="ar-SA"/>
        </w:rPr>
        <w:t>menej ako 50 zamestnancami sa ná</w:t>
      </w:r>
      <w:r>
        <w:rPr>
          <w:rFonts w:cs="Times New Roman" w:hint="default"/>
          <w:bCs/>
          <w:kern w:val="0"/>
          <w:lang w:eastAsia="en-US" w:bidi="ar-SA"/>
        </w:rPr>
        <w:t>vrh netý</w:t>
      </w:r>
      <w:r>
        <w:rPr>
          <w:rFonts w:cs="Times New Roman" w:hint="default"/>
          <w:bCs/>
          <w:kern w:val="0"/>
          <w:lang w:eastAsia="en-US" w:bidi="ar-SA"/>
        </w:rPr>
        <w:t>ka, i </w:t>
      </w:r>
      <w:r>
        <w:rPr>
          <w:rFonts w:cs="Times New Roman" w:hint="default"/>
          <w:bCs/>
          <w:kern w:val="0"/>
          <w:lang w:eastAsia="en-US" w:bidi="ar-SA"/>
        </w:rPr>
        <w:t>keď</w:t>
      </w:r>
      <w:r>
        <w:rPr>
          <w:rFonts w:cs="Times New Roman" w:hint="default"/>
          <w:bCs/>
          <w:kern w:val="0"/>
          <w:lang w:eastAsia="en-US" w:bidi="ar-SA"/>
        </w:rPr>
        <w:t xml:space="preserve"> predkladatelia sa v </w:t>
      </w:r>
      <w:r>
        <w:rPr>
          <w:rFonts w:cs="Times New Roman" w:hint="default"/>
          <w:bCs/>
          <w:kern w:val="0"/>
          <w:lang w:eastAsia="en-US" w:bidi="ar-SA"/>
        </w:rPr>
        <w:t>tomto smere nebrá</w:t>
      </w:r>
      <w:r>
        <w:rPr>
          <w:rFonts w:cs="Times New Roman" w:hint="default"/>
          <w:bCs/>
          <w:kern w:val="0"/>
          <w:lang w:eastAsia="en-US" w:bidi="ar-SA"/>
        </w:rPr>
        <w:t>nia diskusii.</w:t>
      </w:r>
    </w:p>
    <w:p w:rsidR="00B030C4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DC38B6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B030C4">
        <w:rPr>
          <w:rFonts w:cs="Times New Roman"/>
          <w:bCs/>
          <w:kern w:val="0"/>
          <w:lang w:eastAsia="en-US" w:bidi="ar-SA"/>
        </w:rPr>
        <w:tab/>
      </w:r>
      <w:r w:rsidR="00B030C4">
        <w:rPr>
          <w:rFonts w:cs="Times New Roman" w:hint="default"/>
          <w:bCs/>
          <w:kern w:val="0"/>
          <w:lang w:eastAsia="en-US" w:bidi="ar-SA"/>
        </w:rPr>
        <w:t>Osobitné</w:t>
      </w:r>
      <w:r w:rsidR="00B030C4">
        <w:rPr>
          <w:rFonts w:cs="Times New Roman" w:hint="default"/>
          <w:bCs/>
          <w:kern w:val="0"/>
          <w:lang w:eastAsia="en-US" w:bidi="ar-SA"/>
        </w:rPr>
        <w:t xml:space="preserve"> informač</w:t>
      </w:r>
      <w:r w:rsidR="00B030C4">
        <w:rPr>
          <w:rFonts w:cs="Times New Roman" w:hint="default"/>
          <w:bCs/>
          <w:kern w:val="0"/>
          <w:lang w:eastAsia="en-US" w:bidi="ar-SA"/>
        </w:rPr>
        <w:t>né</w:t>
      </w:r>
      <w:r w:rsidR="00B030C4">
        <w:rPr>
          <w:rFonts w:cs="Times New Roman" w:hint="default"/>
          <w:bCs/>
          <w:kern w:val="0"/>
          <w:lang w:eastAsia="en-US" w:bidi="ar-SA"/>
        </w:rPr>
        <w:t xml:space="preserve"> opatrenia podľ</w:t>
      </w:r>
      <w:r w:rsidR="00B030C4">
        <w:rPr>
          <w:rFonts w:cs="Times New Roman" w:hint="default"/>
          <w:bCs/>
          <w:kern w:val="0"/>
          <w:lang w:eastAsia="en-US" w:bidi="ar-SA"/>
        </w:rPr>
        <w:t>a predlož</w:t>
      </w:r>
      <w:r w:rsidR="00B030C4">
        <w:rPr>
          <w:rFonts w:cs="Times New Roman" w:hint="default"/>
          <w:bCs/>
          <w:kern w:val="0"/>
          <w:lang w:eastAsia="en-US" w:bidi="ar-SA"/>
        </w:rPr>
        <w:t>ené</w:t>
      </w:r>
      <w:r w:rsidR="00B030C4">
        <w:rPr>
          <w:rFonts w:cs="Times New Roman" w:hint="default"/>
          <w:bCs/>
          <w:kern w:val="0"/>
          <w:lang w:eastAsia="en-US" w:bidi="ar-SA"/>
        </w:rPr>
        <w:t>ho ná</w:t>
      </w:r>
      <w:r w:rsidR="00B030C4">
        <w:rPr>
          <w:rFonts w:cs="Times New Roman" w:hint="default"/>
          <w:bCs/>
          <w:kern w:val="0"/>
          <w:lang w:eastAsia="en-US" w:bidi="ar-SA"/>
        </w:rPr>
        <w:t>vrhu rozdeľ</w:t>
      </w:r>
      <w:r w:rsidR="00B030C4">
        <w:rPr>
          <w:rFonts w:cs="Times New Roman" w:hint="default"/>
          <w:bCs/>
          <w:kern w:val="0"/>
          <w:lang w:eastAsia="en-US" w:bidi="ar-SA"/>
        </w:rPr>
        <w:t>ujú</w:t>
      </w:r>
      <w:r w:rsidR="00B030C4">
        <w:rPr>
          <w:rFonts w:cs="Times New Roman" w:hint="default"/>
          <w:bCs/>
          <w:kern w:val="0"/>
          <w:lang w:eastAsia="en-US" w:bidi="ar-SA"/>
        </w:rPr>
        <w:t xml:space="preserve"> </w:t>
      </w:r>
      <w:r w:rsidR="00B030C4">
        <w:rPr>
          <w:rFonts w:eastAsia="Times New Roman" w:cs="Times New Roman"/>
          <w:bCs/>
          <w:kern w:val="0"/>
          <w:lang w:eastAsia="en-US" w:bidi="ar-SA"/>
        </w:rPr>
        <w:t xml:space="preserve">predkladatelia do dvoch skupín. </w:t>
      </w:r>
    </w:p>
    <w:p w:rsidR="00DC38B6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B030C4" w:rsidP="00DC38B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>V prvej sa nachádzajú súkromní zamestnávatelia, ktorí zamestnávajú od 50 do 499 zamestnancov.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Pre nich sa ustanovuje povinnosť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zverejniť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do 30. jú</w:t>
      </w:r>
      <w:r w:rsidR="00DC38B6">
        <w:rPr>
          <w:rFonts w:cs="Times New Roman" w:hint="default"/>
          <w:bCs/>
          <w:kern w:val="0"/>
          <w:lang w:eastAsia="en-US" w:bidi="ar-SA"/>
        </w:rPr>
        <w:t>na na svojom webe alebo v </w:t>
      </w:r>
      <w:r w:rsidR="00DC38B6">
        <w:rPr>
          <w:rFonts w:cs="Times New Roman" w:hint="default"/>
          <w:bCs/>
          <w:kern w:val="0"/>
          <w:lang w:eastAsia="en-US" w:bidi="ar-SA"/>
        </w:rPr>
        <w:t>dennej tlač</w:t>
      </w:r>
      <w:r w:rsidR="00DC38B6">
        <w:rPr>
          <w:rFonts w:cs="Times New Roman" w:hint="default"/>
          <w:bCs/>
          <w:kern w:val="0"/>
          <w:lang w:eastAsia="en-US" w:bidi="ar-SA"/>
        </w:rPr>
        <w:t>i ú</w:t>
      </w:r>
      <w:r w:rsidR="00DC38B6">
        <w:rPr>
          <w:rFonts w:cs="Times New Roman" w:hint="default"/>
          <w:bCs/>
          <w:kern w:val="0"/>
          <w:lang w:eastAsia="en-US" w:bidi="ar-SA"/>
        </w:rPr>
        <w:t>daje o </w:t>
      </w:r>
      <w:r w:rsidR="00DC38B6">
        <w:rPr>
          <w:rFonts w:cs="Times New Roman" w:hint="default"/>
          <w:bCs/>
          <w:kern w:val="0"/>
          <w:lang w:eastAsia="en-US" w:bidi="ar-SA"/>
        </w:rPr>
        <w:t>odmeň</w:t>
      </w:r>
      <w:r w:rsidR="00DC38B6">
        <w:rPr>
          <w:rFonts w:cs="Times New Roman" w:hint="default"/>
          <w:bCs/>
          <w:kern w:val="0"/>
          <w:lang w:eastAsia="en-US" w:bidi="ar-SA"/>
        </w:rPr>
        <w:t>ovaní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ž</w:t>
      </w:r>
      <w:r w:rsidR="00DC38B6">
        <w:rPr>
          <w:rFonts w:cs="Times New Roman" w:hint="default"/>
          <w:bCs/>
          <w:kern w:val="0"/>
          <w:lang w:eastAsia="en-US" w:bidi="ar-SA"/>
        </w:rPr>
        <w:t>ien a </w:t>
      </w:r>
      <w:r w:rsidR="00DC38B6">
        <w:rPr>
          <w:rFonts w:cs="Times New Roman" w:hint="default"/>
          <w:bCs/>
          <w:kern w:val="0"/>
          <w:lang w:eastAsia="en-US" w:bidi="ar-SA"/>
        </w:rPr>
        <w:t>muž</w:t>
      </w:r>
      <w:r w:rsidR="00DC38B6">
        <w:rPr>
          <w:rFonts w:cs="Times New Roman" w:hint="default"/>
          <w:bCs/>
          <w:kern w:val="0"/>
          <w:lang w:eastAsia="en-US" w:bidi="ar-SA"/>
        </w:rPr>
        <w:t>ov: celkový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poč</w:t>
      </w:r>
      <w:r w:rsidR="00DC38B6">
        <w:rPr>
          <w:rFonts w:cs="Times New Roman" w:hint="default"/>
          <w:bCs/>
          <w:kern w:val="0"/>
          <w:lang w:eastAsia="en-US" w:bidi="ar-SA"/>
        </w:rPr>
        <w:t>et zamestnancov, percentuá</w:t>
      </w:r>
      <w:r w:rsidR="00DC38B6">
        <w:rPr>
          <w:rFonts w:cs="Times New Roman" w:hint="default"/>
          <w:bCs/>
          <w:kern w:val="0"/>
          <w:lang w:eastAsia="en-US" w:bidi="ar-SA"/>
        </w:rPr>
        <w:t>lny podiel ž</w:t>
      </w:r>
      <w:r w:rsidR="00DC38B6">
        <w:rPr>
          <w:rFonts w:cs="Times New Roman" w:hint="default"/>
          <w:bCs/>
          <w:kern w:val="0"/>
          <w:lang w:eastAsia="en-US" w:bidi="ar-SA"/>
        </w:rPr>
        <w:t>ien a </w:t>
      </w:r>
      <w:r w:rsidR="00DC38B6">
        <w:rPr>
          <w:rFonts w:cs="Times New Roman" w:hint="default"/>
          <w:bCs/>
          <w:kern w:val="0"/>
          <w:lang w:eastAsia="en-US" w:bidi="ar-SA"/>
        </w:rPr>
        <w:t>muž</w:t>
      </w:r>
      <w:r w:rsidR="00DC38B6">
        <w:rPr>
          <w:rFonts w:cs="Times New Roman" w:hint="default"/>
          <w:bCs/>
          <w:kern w:val="0"/>
          <w:lang w:eastAsia="en-US" w:bidi="ar-SA"/>
        </w:rPr>
        <w:t>ov, a to aj s rozde</w:t>
      </w:r>
      <w:r w:rsidR="00DC38B6">
        <w:rPr>
          <w:rFonts w:cs="Times New Roman" w:hint="default"/>
          <w:bCs/>
          <w:kern w:val="0"/>
          <w:lang w:eastAsia="en-US" w:bidi="ar-SA"/>
        </w:rPr>
        <w:t>lení</w:t>
      </w:r>
      <w:r w:rsidR="00DC38B6">
        <w:rPr>
          <w:rFonts w:cs="Times New Roman" w:hint="default"/>
          <w:bCs/>
          <w:kern w:val="0"/>
          <w:lang w:eastAsia="en-US" w:bidi="ar-SA"/>
        </w:rPr>
        <w:t>m podľ</w:t>
      </w:r>
      <w:r w:rsidR="00DC38B6">
        <w:rPr>
          <w:rFonts w:cs="Times New Roman" w:hint="default"/>
          <w:bCs/>
          <w:kern w:val="0"/>
          <w:lang w:eastAsia="en-US" w:bidi="ar-SA"/>
        </w:rPr>
        <w:t>a stupň</w:t>
      </w:r>
      <w:r w:rsidR="00DC38B6">
        <w:rPr>
          <w:rFonts w:cs="Times New Roman" w:hint="default"/>
          <w:bCs/>
          <w:kern w:val="0"/>
          <w:lang w:eastAsia="en-US" w:bidi="ar-SA"/>
        </w:rPr>
        <w:t>ov ná</w:t>
      </w:r>
      <w:r w:rsidR="00DC38B6">
        <w:rPr>
          <w:rFonts w:cs="Times New Roman" w:hint="default"/>
          <w:bCs/>
          <w:kern w:val="0"/>
          <w:lang w:eastAsia="en-US" w:bidi="ar-SA"/>
        </w:rPr>
        <w:t>roč</w:t>
      </w:r>
      <w:r w:rsidR="00DC38B6">
        <w:rPr>
          <w:rFonts w:cs="Times New Roman" w:hint="default"/>
          <w:bCs/>
          <w:kern w:val="0"/>
          <w:lang w:eastAsia="en-US" w:bidi="ar-SA"/>
        </w:rPr>
        <w:t>nosti pracovný</w:t>
      </w:r>
      <w:r w:rsidR="00DC38B6">
        <w:rPr>
          <w:rFonts w:cs="Times New Roman" w:hint="default"/>
          <w:bCs/>
          <w:kern w:val="0"/>
          <w:lang w:eastAsia="en-US" w:bidi="ar-SA"/>
        </w:rPr>
        <w:t>ch miest, a </w:t>
      </w:r>
      <w:r w:rsidR="00DC38B6">
        <w:rPr>
          <w:rFonts w:cs="Times New Roman" w:hint="default"/>
          <w:bCs/>
          <w:kern w:val="0"/>
          <w:lang w:eastAsia="en-US" w:bidi="ar-SA"/>
        </w:rPr>
        <w:t>priemerné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mesač</w:t>
      </w:r>
      <w:r w:rsidR="00DC38B6">
        <w:rPr>
          <w:rFonts w:cs="Times New Roman" w:hint="default"/>
          <w:bCs/>
          <w:kern w:val="0"/>
          <w:lang w:eastAsia="en-US" w:bidi="ar-SA"/>
        </w:rPr>
        <w:t>né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zá</w:t>
      </w:r>
      <w:r w:rsidR="00DC38B6">
        <w:rPr>
          <w:rFonts w:cs="Times New Roman" w:hint="default"/>
          <w:bCs/>
          <w:kern w:val="0"/>
          <w:lang w:eastAsia="en-US" w:bidi="ar-SA"/>
        </w:rPr>
        <w:t>robky ž</w:t>
      </w:r>
      <w:r w:rsidR="00DC38B6">
        <w:rPr>
          <w:rFonts w:cs="Times New Roman" w:hint="default"/>
          <w:bCs/>
          <w:kern w:val="0"/>
          <w:lang w:eastAsia="en-US" w:bidi="ar-SA"/>
        </w:rPr>
        <w:t>ien a </w:t>
      </w:r>
      <w:r w:rsidR="00DC38B6">
        <w:rPr>
          <w:rFonts w:cs="Times New Roman" w:hint="default"/>
          <w:bCs/>
          <w:kern w:val="0"/>
          <w:lang w:eastAsia="en-US" w:bidi="ar-SA"/>
        </w:rPr>
        <w:t>muž</w:t>
      </w:r>
      <w:r w:rsidR="00DC38B6">
        <w:rPr>
          <w:rFonts w:cs="Times New Roman" w:hint="default"/>
          <w:bCs/>
          <w:kern w:val="0"/>
          <w:lang w:eastAsia="en-US" w:bidi="ar-SA"/>
        </w:rPr>
        <w:t>ov podľ</w:t>
      </w:r>
      <w:r w:rsidR="00DC38B6">
        <w:rPr>
          <w:rFonts w:cs="Times New Roman" w:hint="default"/>
          <w:bCs/>
          <w:kern w:val="0"/>
          <w:lang w:eastAsia="en-US" w:bidi="ar-SA"/>
        </w:rPr>
        <w:t>a tý</w:t>
      </w:r>
      <w:r w:rsidR="00DC38B6">
        <w:rPr>
          <w:rFonts w:cs="Times New Roman" w:hint="default"/>
          <w:bCs/>
          <w:kern w:val="0"/>
          <w:lang w:eastAsia="en-US" w:bidi="ar-SA"/>
        </w:rPr>
        <w:t>chto stupň</w:t>
      </w:r>
      <w:r w:rsidR="00DC38B6">
        <w:rPr>
          <w:rFonts w:cs="Times New Roman" w:hint="default"/>
          <w:bCs/>
          <w:kern w:val="0"/>
          <w:lang w:eastAsia="en-US" w:bidi="ar-SA"/>
        </w:rPr>
        <w:t>ov za posledný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š</w:t>
      </w:r>
      <w:r w:rsidR="00DC38B6">
        <w:rPr>
          <w:rFonts w:cs="Times New Roman" w:hint="default"/>
          <w:bCs/>
          <w:kern w:val="0"/>
          <w:lang w:eastAsia="en-US" w:bidi="ar-SA"/>
        </w:rPr>
        <w:t>tvrť</w:t>
      </w:r>
      <w:r w:rsidR="00DC38B6">
        <w:rPr>
          <w:rFonts w:cs="Times New Roman" w:hint="default"/>
          <w:bCs/>
          <w:kern w:val="0"/>
          <w:lang w:eastAsia="en-US" w:bidi="ar-SA"/>
        </w:rPr>
        <w:t>rok predchá</w:t>
      </w:r>
      <w:r w:rsidR="00DC38B6">
        <w:rPr>
          <w:rFonts w:cs="Times New Roman" w:hint="default"/>
          <w:bCs/>
          <w:kern w:val="0"/>
          <w:lang w:eastAsia="en-US" w:bidi="ar-SA"/>
        </w:rPr>
        <w:t>dzajú</w:t>
      </w:r>
      <w:r w:rsidR="00DC38B6">
        <w:rPr>
          <w:rFonts w:cs="Times New Roman" w:hint="default"/>
          <w:bCs/>
          <w:kern w:val="0"/>
          <w:lang w:eastAsia="en-US" w:bidi="ar-SA"/>
        </w:rPr>
        <w:t>ceho kalendá</w:t>
      </w:r>
      <w:r w:rsidR="00DC38B6">
        <w:rPr>
          <w:rFonts w:cs="Times New Roman" w:hint="default"/>
          <w:bCs/>
          <w:kern w:val="0"/>
          <w:lang w:eastAsia="en-US" w:bidi="ar-SA"/>
        </w:rPr>
        <w:t>rneho roka.</w:t>
      </w:r>
    </w:p>
    <w:p w:rsidR="00DC38B6" w:rsidP="00DC38B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B030C4" w:rsidP="00DC38B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DC38B6">
        <w:rPr>
          <w:rFonts w:eastAsia="Times New Roman" w:cs="Times New Roman"/>
          <w:bCs/>
          <w:kern w:val="0"/>
          <w:lang w:eastAsia="en-US" w:bidi="ar-SA"/>
        </w:rPr>
        <w:t xml:space="preserve">Druhú skupinu </w:t>
      </w:r>
      <w:r w:rsidR="00DC38B6">
        <w:rPr>
          <w:rFonts w:cs="Times New Roman" w:hint="default"/>
          <w:bCs/>
          <w:kern w:val="0"/>
          <w:lang w:eastAsia="en-US" w:bidi="ar-SA"/>
        </w:rPr>
        <w:t>tvoria spomenuté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subjekty ovlá</w:t>
      </w:r>
      <w:r w:rsidR="00DC38B6">
        <w:rPr>
          <w:rFonts w:cs="Times New Roman" w:hint="default"/>
          <w:bCs/>
          <w:kern w:val="0"/>
          <w:lang w:eastAsia="en-US" w:bidi="ar-SA"/>
        </w:rPr>
        <w:t>dané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verejnou mocou (bez ohľ</w:t>
      </w:r>
      <w:r w:rsidR="00DC38B6">
        <w:rPr>
          <w:rFonts w:cs="Times New Roman" w:hint="default"/>
          <w:bCs/>
          <w:kern w:val="0"/>
          <w:lang w:eastAsia="en-US" w:bidi="ar-SA"/>
        </w:rPr>
        <w:t>adu na poč</w:t>
      </w:r>
      <w:r w:rsidR="00DC38B6">
        <w:rPr>
          <w:rFonts w:cs="Times New Roman" w:hint="default"/>
          <w:bCs/>
          <w:kern w:val="0"/>
          <w:lang w:eastAsia="en-US" w:bidi="ar-SA"/>
        </w:rPr>
        <w:t>et za</w:t>
      </w:r>
      <w:r w:rsidR="00DC38B6">
        <w:rPr>
          <w:rFonts w:cs="Times New Roman" w:hint="default"/>
          <w:bCs/>
          <w:kern w:val="0"/>
          <w:lang w:eastAsia="en-US" w:bidi="ar-SA"/>
        </w:rPr>
        <w:t>mestnancov) a </w:t>
      </w:r>
      <w:r w:rsidR="00DC38B6">
        <w:rPr>
          <w:rFonts w:cs="Times New Roman" w:hint="default"/>
          <w:bCs/>
          <w:kern w:val="0"/>
          <w:lang w:eastAsia="en-US" w:bidi="ar-SA"/>
        </w:rPr>
        <w:t>sú</w:t>
      </w:r>
      <w:r w:rsidR="00DC38B6">
        <w:rPr>
          <w:rFonts w:cs="Times New Roman" w:hint="default"/>
          <w:bCs/>
          <w:kern w:val="0"/>
          <w:lang w:eastAsia="en-US" w:bidi="ar-SA"/>
        </w:rPr>
        <w:t>kromní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zamestná</w:t>
      </w:r>
      <w:r w:rsidR="00DC38B6">
        <w:rPr>
          <w:rFonts w:cs="Times New Roman" w:hint="default"/>
          <w:bCs/>
          <w:kern w:val="0"/>
          <w:lang w:eastAsia="en-US" w:bidi="ar-SA"/>
        </w:rPr>
        <w:t>vatelia s </w:t>
      </w:r>
      <w:r w:rsidR="00DC38B6">
        <w:rPr>
          <w:rFonts w:cs="Times New Roman" w:hint="default"/>
          <w:bCs/>
          <w:kern w:val="0"/>
          <w:lang w:eastAsia="en-US" w:bidi="ar-SA"/>
        </w:rPr>
        <w:t>najmenej 500 zamestnancami. Popri ú</w:t>
      </w:r>
      <w:r w:rsidR="00DC38B6">
        <w:rPr>
          <w:rFonts w:cs="Times New Roman" w:hint="default"/>
          <w:bCs/>
          <w:kern w:val="0"/>
          <w:lang w:eastAsia="en-US" w:bidi="ar-SA"/>
        </w:rPr>
        <w:t>dajoch, ktoré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zverejň</w:t>
      </w:r>
      <w:r w:rsidR="00DC38B6">
        <w:rPr>
          <w:rFonts w:cs="Times New Roman" w:hint="default"/>
          <w:bCs/>
          <w:kern w:val="0"/>
          <w:lang w:eastAsia="en-US" w:bidi="ar-SA"/>
        </w:rPr>
        <w:t>uje prvá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skupina, sa tejto skupine ustanovuje povinnosť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vypracú</w:t>
      </w:r>
      <w:r w:rsidR="00DC38B6">
        <w:rPr>
          <w:rFonts w:cs="Times New Roman" w:hint="default"/>
          <w:bCs/>
          <w:kern w:val="0"/>
          <w:lang w:eastAsia="en-US" w:bidi="ar-SA"/>
        </w:rPr>
        <w:t>vať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porovná</w:t>
      </w:r>
      <w:r w:rsidR="00DC38B6">
        <w:rPr>
          <w:rFonts w:cs="Times New Roman" w:hint="default"/>
          <w:bCs/>
          <w:kern w:val="0"/>
          <w:lang w:eastAsia="en-US" w:bidi="ar-SA"/>
        </w:rPr>
        <w:t>vacie sprá</w:t>
      </w:r>
      <w:r w:rsidR="00DC38B6">
        <w:rPr>
          <w:rFonts w:cs="Times New Roman" w:hint="default"/>
          <w:bCs/>
          <w:kern w:val="0"/>
          <w:lang w:eastAsia="en-US" w:bidi="ar-SA"/>
        </w:rPr>
        <w:t>vy o </w:t>
      </w:r>
      <w:r w:rsidR="00DC38B6">
        <w:rPr>
          <w:rFonts w:cs="Times New Roman" w:hint="default"/>
          <w:bCs/>
          <w:kern w:val="0"/>
          <w:lang w:eastAsia="en-US" w:bidi="ar-SA"/>
        </w:rPr>
        <w:t>stave rovnosti ž</w:t>
      </w:r>
      <w:r w:rsidR="00DC38B6">
        <w:rPr>
          <w:rFonts w:cs="Times New Roman" w:hint="default"/>
          <w:bCs/>
          <w:kern w:val="0"/>
          <w:lang w:eastAsia="en-US" w:bidi="ar-SA"/>
        </w:rPr>
        <w:t>ien a </w:t>
      </w:r>
      <w:r w:rsidR="00DC38B6">
        <w:rPr>
          <w:rFonts w:cs="Times New Roman" w:hint="default"/>
          <w:bCs/>
          <w:kern w:val="0"/>
          <w:lang w:eastAsia="en-US" w:bidi="ar-SA"/>
        </w:rPr>
        <w:t>muž</w:t>
      </w:r>
      <w:r w:rsidR="00DC38B6">
        <w:rPr>
          <w:rFonts w:cs="Times New Roman" w:hint="default"/>
          <w:bCs/>
          <w:kern w:val="0"/>
          <w:lang w:eastAsia="en-US" w:bidi="ar-SA"/>
        </w:rPr>
        <w:t>ov pri odmeň</w:t>
      </w:r>
      <w:r w:rsidR="00DC38B6">
        <w:rPr>
          <w:rFonts w:cs="Times New Roman" w:hint="default"/>
          <w:bCs/>
          <w:kern w:val="0"/>
          <w:lang w:eastAsia="en-US" w:bidi="ar-SA"/>
        </w:rPr>
        <w:t>ovaní</w:t>
      </w:r>
      <w:r w:rsidR="00DC38B6">
        <w:rPr>
          <w:rFonts w:cs="Times New Roman" w:hint="default"/>
          <w:bCs/>
          <w:kern w:val="0"/>
          <w:lang w:eastAsia="en-US" w:bidi="ar-SA"/>
        </w:rPr>
        <w:t>. Tú</w:t>
      </w:r>
      <w:r w:rsidR="00DC38B6">
        <w:rPr>
          <w:rFonts w:cs="Times New Roman" w:hint="default"/>
          <w:bCs/>
          <w:kern w:val="0"/>
          <w:lang w:eastAsia="en-US" w:bidi="ar-SA"/>
        </w:rPr>
        <w:t>to povinnosť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vš</w:t>
      </w:r>
      <w:r w:rsidR="00DC38B6">
        <w:rPr>
          <w:rFonts w:cs="Times New Roman" w:hint="default"/>
          <w:bCs/>
          <w:kern w:val="0"/>
          <w:lang w:eastAsia="en-US" w:bidi="ar-SA"/>
        </w:rPr>
        <w:t>ak budú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</w:t>
      </w:r>
      <w:r w:rsidR="00DC38B6">
        <w:rPr>
          <w:rFonts w:cs="Times New Roman" w:hint="default"/>
          <w:bCs/>
          <w:kern w:val="0"/>
          <w:lang w:eastAsia="en-US" w:bidi="ar-SA"/>
        </w:rPr>
        <w:t>m</w:t>
      </w:r>
      <w:r w:rsidR="00DC38B6">
        <w:rPr>
          <w:rFonts w:cs="Times New Roman" w:hint="default"/>
          <w:bCs/>
          <w:kern w:val="0"/>
          <w:lang w:eastAsia="en-US" w:bidi="ar-SA"/>
        </w:rPr>
        <w:t>ať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len vtedy, ak z </w:t>
      </w:r>
      <w:r w:rsidR="00DC38B6">
        <w:rPr>
          <w:rFonts w:cs="Times New Roman" w:hint="default"/>
          <w:bCs/>
          <w:kern w:val="0"/>
          <w:lang w:eastAsia="en-US" w:bidi="ar-SA"/>
        </w:rPr>
        <w:t>ú</w:t>
      </w:r>
      <w:r w:rsidR="00DC38B6">
        <w:rPr>
          <w:rFonts w:cs="Times New Roman" w:hint="default"/>
          <w:bCs/>
          <w:kern w:val="0"/>
          <w:lang w:eastAsia="en-US" w:bidi="ar-SA"/>
        </w:rPr>
        <w:t>dajov o </w:t>
      </w:r>
      <w:r w:rsidR="00DC38B6">
        <w:rPr>
          <w:rFonts w:cs="Times New Roman" w:hint="default"/>
          <w:bCs/>
          <w:kern w:val="0"/>
          <w:lang w:eastAsia="en-US" w:bidi="ar-SA"/>
        </w:rPr>
        <w:t>odmeň</w:t>
      </w:r>
      <w:r w:rsidR="00DC38B6">
        <w:rPr>
          <w:rFonts w:cs="Times New Roman" w:hint="default"/>
          <w:bCs/>
          <w:kern w:val="0"/>
          <w:lang w:eastAsia="en-US" w:bidi="ar-SA"/>
        </w:rPr>
        <w:t>ovaní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vyplynie rozdiel v </w:t>
      </w:r>
      <w:r w:rsidR="00DC38B6">
        <w:rPr>
          <w:rFonts w:cs="Times New Roman" w:hint="default"/>
          <w:bCs/>
          <w:kern w:val="0"/>
          <w:lang w:eastAsia="en-US" w:bidi="ar-SA"/>
        </w:rPr>
        <w:t>priemernom mesač</w:t>
      </w:r>
      <w:r w:rsidR="00DC38B6">
        <w:rPr>
          <w:rFonts w:cs="Times New Roman" w:hint="default"/>
          <w:bCs/>
          <w:kern w:val="0"/>
          <w:lang w:eastAsia="en-US" w:bidi="ar-SA"/>
        </w:rPr>
        <w:t>nom zá</w:t>
      </w:r>
      <w:r w:rsidR="00DC38B6">
        <w:rPr>
          <w:rFonts w:cs="Times New Roman" w:hint="default"/>
          <w:bCs/>
          <w:kern w:val="0"/>
          <w:lang w:eastAsia="en-US" w:bidi="ar-SA"/>
        </w:rPr>
        <w:t>robku. Také</w:t>
      </w:r>
      <w:r w:rsidR="00DC38B6">
        <w:rPr>
          <w:rFonts w:cs="Times New Roman" w:hint="default"/>
          <w:bCs/>
          <w:kern w:val="0"/>
          <w:lang w:eastAsia="en-US" w:bidi="ar-SA"/>
        </w:rPr>
        <w:t>mu sú</w:t>
      </w:r>
      <w:r w:rsidR="00DC38B6">
        <w:rPr>
          <w:rFonts w:cs="Times New Roman" w:hint="default"/>
          <w:bCs/>
          <w:kern w:val="0"/>
          <w:lang w:eastAsia="en-US" w:bidi="ar-SA"/>
        </w:rPr>
        <w:t>kromné</w:t>
      </w:r>
      <w:r w:rsidR="00DC38B6">
        <w:rPr>
          <w:rFonts w:cs="Times New Roman" w:hint="default"/>
          <w:bCs/>
          <w:kern w:val="0"/>
          <w:lang w:eastAsia="en-US" w:bidi="ar-SA"/>
        </w:rPr>
        <w:t>mu zamestná</w:t>
      </w:r>
      <w:r w:rsidR="00DC38B6">
        <w:rPr>
          <w:rFonts w:cs="Times New Roman" w:hint="default"/>
          <w:bCs/>
          <w:kern w:val="0"/>
          <w:lang w:eastAsia="en-US" w:bidi="ar-SA"/>
        </w:rPr>
        <w:t>vateľ</w:t>
      </w:r>
      <w:r w:rsidR="00DC38B6">
        <w:rPr>
          <w:rFonts w:cs="Times New Roman" w:hint="default"/>
          <w:bCs/>
          <w:kern w:val="0"/>
          <w:lang w:eastAsia="en-US" w:bidi="ar-SA"/>
        </w:rPr>
        <w:t>ovi s najmenej 500 zamestnancami, u </w:t>
      </w:r>
      <w:r w:rsidR="00DC38B6">
        <w:rPr>
          <w:rFonts w:cs="Times New Roman" w:hint="default"/>
          <w:bCs/>
          <w:kern w:val="0"/>
          <w:lang w:eastAsia="en-US" w:bidi="ar-SA"/>
        </w:rPr>
        <w:t>ktoré</w:t>
      </w:r>
      <w:r w:rsidR="00DC38B6">
        <w:rPr>
          <w:rFonts w:cs="Times New Roman" w:hint="default"/>
          <w:bCs/>
          <w:kern w:val="0"/>
          <w:lang w:eastAsia="en-US" w:bidi="ar-SA"/>
        </w:rPr>
        <w:t>ho problé</w:t>
      </w:r>
      <w:r w:rsidR="00DC38B6">
        <w:rPr>
          <w:rFonts w:cs="Times New Roman" w:hint="default"/>
          <w:bCs/>
          <w:kern w:val="0"/>
          <w:lang w:eastAsia="en-US" w:bidi="ar-SA"/>
        </w:rPr>
        <w:t>m nerovnosti v </w:t>
      </w:r>
      <w:r w:rsidR="00DC38B6">
        <w:rPr>
          <w:rFonts w:cs="Times New Roman" w:hint="default"/>
          <w:bCs/>
          <w:kern w:val="0"/>
          <w:lang w:eastAsia="en-US" w:bidi="ar-SA"/>
        </w:rPr>
        <w:t>odmeň</w:t>
      </w:r>
      <w:r w:rsidR="00DC38B6">
        <w:rPr>
          <w:rFonts w:cs="Times New Roman" w:hint="default"/>
          <w:bCs/>
          <w:kern w:val="0"/>
          <w:lang w:eastAsia="en-US" w:bidi="ar-SA"/>
        </w:rPr>
        <w:t>ovaní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prí</w:t>
      </w:r>
      <w:r w:rsidR="00DC38B6">
        <w:rPr>
          <w:rFonts w:cs="Times New Roman" w:hint="default"/>
          <w:bCs/>
          <w:kern w:val="0"/>
          <w:lang w:eastAsia="en-US" w:bidi="ar-SA"/>
        </w:rPr>
        <w:t>tomný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nebude, ostanú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len povinnosti platné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pre prvú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skupin</w:t>
      </w:r>
      <w:r w:rsidR="00DC38B6">
        <w:rPr>
          <w:rFonts w:cs="Times New Roman" w:hint="default"/>
          <w:bCs/>
          <w:kern w:val="0"/>
          <w:lang w:eastAsia="en-US" w:bidi="ar-SA"/>
        </w:rPr>
        <w:t>u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zamestná</w:t>
      </w:r>
      <w:r w:rsidR="00DC38B6">
        <w:rPr>
          <w:rFonts w:cs="Times New Roman" w:hint="default"/>
          <w:bCs/>
          <w:kern w:val="0"/>
          <w:lang w:eastAsia="en-US" w:bidi="ar-SA"/>
        </w:rPr>
        <w:t>vateľ</w:t>
      </w:r>
      <w:r w:rsidR="00DC38B6">
        <w:rPr>
          <w:rFonts w:cs="Times New Roman" w:hint="default"/>
          <w:bCs/>
          <w:kern w:val="0"/>
          <w:lang w:eastAsia="en-US" w:bidi="ar-SA"/>
        </w:rPr>
        <w:t>ov.</w:t>
      </w:r>
    </w:p>
    <w:p w:rsidR="00DC38B6" w:rsidP="00DC38B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252021" w:rsidP="00252021">
      <w:pPr>
        <w:bidi w:val="0"/>
        <w:spacing w:line="276" w:lineRule="auto"/>
        <w:ind w:firstLine="708"/>
        <w:jc w:val="both"/>
        <w:rPr>
          <w:rFonts w:cs="Times New Roman" w:hint="default"/>
        </w:rPr>
      </w:pPr>
      <w:r w:rsidR="00DC38B6">
        <w:rPr>
          <w:rFonts w:cs="Times New Roman" w:hint="default"/>
          <w:bCs/>
          <w:kern w:val="0"/>
          <w:lang w:eastAsia="en-US" w:bidi="ar-SA"/>
        </w:rPr>
        <w:t>Porovná</w:t>
      </w:r>
      <w:r w:rsidR="00DC38B6">
        <w:rPr>
          <w:rFonts w:cs="Times New Roman" w:hint="default"/>
          <w:bCs/>
          <w:kern w:val="0"/>
          <w:lang w:eastAsia="en-US" w:bidi="ar-SA"/>
        </w:rPr>
        <w:t>vacia sprá</w:t>
      </w:r>
      <w:r w:rsidR="00DC38B6">
        <w:rPr>
          <w:rFonts w:cs="Times New Roman" w:hint="default"/>
          <w:bCs/>
          <w:kern w:val="0"/>
          <w:lang w:eastAsia="en-US" w:bidi="ar-SA"/>
        </w:rPr>
        <w:t>va bude obsahovať</w:t>
      </w:r>
      <w:r w:rsidR="00DC38B6">
        <w:rPr>
          <w:rFonts w:cs="Times New Roman" w:hint="default"/>
          <w:bCs/>
          <w:kern w:val="0"/>
          <w:lang w:eastAsia="en-US" w:bidi="ar-SA"/>
        </w:rPr>
        <w:t xml:space="preserve"> </w:t>
      </w:r>
      <w:r w:rsidRPr="00D84448" w:rsidR="00B030C4">
        <w:rPr>
          <w:rFonts w:cs="Times New Roman" w:hint="default"/>
        </w:rPr>
        <w:t>podrobné</w:t>
      </w:r>
      <w:r w:rsidRPr="00D84448" w:rsidR="00B030C4">
        <w:rPr>
          <w:rFonts w:cs="Times New Roman" w:hint="default"/>
        </w:rPr>
        <w:t xml:space="preserve"> zdô</w:t>
      </w:r>
      <w:r w:rsidRPr="00D84448" w:rsidR="00B030C4">
        <w:rPr>
          <w:rFonts w:cs="Times New Roman" w:hint="default"/>
        </w:rPr>
        <w:t>vodnenie zistené</w:t>
      </w:r>
      <w:r w:rsidRPr="00D84448" w:rsidR="00B030C4">
        <w:rPr>
          <w:rFonts w:cs="Times New Roman" w:hint="default"/>
        </w:rPr>
        <w:t>ho stavu vrá</w:t>
      </w:r>
      <w:r w:rsidRPr="00D84448" w:rsidR="00B030C4">
        <w:rPr>
          <w:rFonts w:cs="Times New Roman" w:hint="default"/>
        </w:rPr>
        <w:t>tane skutoč</w:t>
      </w:r>
      <w:r w:rsidRPr="00D84448" w:rsidR="00B030C4">
        <w:rPr>
          <w:rFonts w:cs="Times New Roman" w:hint="default"/>
        </w:rPr>
        <w:t>ností</w:t>
      </w:r>
      <w:r w:rsidRPr="00D84448" w:rsidR="00B030C4">
        <w:rPr>
          <w:rFonts w:cs="Times New Roman" w:hint="default"/>
        </w:rPr>
        <w:t xml:space="preserve"> preukazujú</w:t>
      </w:r>
      <w:r w:rsidRPr="00D84448" w:rsidR="00B030C4">
        <w:rPr>
          <w:rFonts w:cs="Times New Roman" w:hint="default"/>
        </w:rPr>
        <w:t>cich dodrž</w:t>
      </w:r>
      <w:r w:rsidRPr="00D84448" w:rsidR="00B030C4">
        <w:rPr>
          <w:rFonts w:cs="Times New Roman" w:hint="default"/>
        </w:rPr>
        <w:t>iavanie zá</w:t>
      </w:r>
      <w:r w:rsidRPr="00D84448" w:rsidR="00B030C4">
        <w:rPr>
          <w:rFonts w:cs="Times New Roman" w:hint="default"/>
        </w:rPr>
        <w:t>sady rovnaké</w:t>
      </w:r>
      <w:r w:rsidRPr="00D84448" w:rsidR="00B030C4">
        <w:rPr>
          <w:rFonts w:cs="Times New Roman" w:hint="default"/>
        </w:rPr>
        <w:t>ho zaobchá</w:t>
      </w:r>
      <w:r w:rsidRPr="00D84448" w:rsidR="00B030C4">
        <w:rPr>
          <w:rFonts w:cs="Times New Roman" w:hint="default"/>
        </w:rPr>
        <w:t>dzania,</w:t>
      </w:r>
      <w:r w:rsidR="00DC38B6">
        <w:rPr>
          <w:rFonts w:cs="Times New Roman"/>
        </w:rPr>
        <w:t xml:space="preserve"> ako aj </w:t>
      </w:r>
      <w:r w:rsidRPr="00D84448" w:rsidR="00B030C4">
        <w:rPr>
          <w:rFonts w:cs="Times New Roman" w:hint="default"/>
        </w:rPr>
        <w:t>ná</w:t>
      </w:r>
      <w:r w:rsidRPr="00D84448" w:rsidR="00B030C4">
        <w:rPr>
          <w:rFonts w:cs="Times New Roman" w:hint="default"/>
        </w:rPr>
        <w:t>vrhy na zníž</w:t>
      </w:r>
      <w:r w:rsidRPr="00D84448" w:rsidR="00B030C4">
        <w:rPr>
          <w:rFonts w:cs="Times New Roman" w:hint="default"/>
        </w:rPr>
        <w:t>enie rozdielov pri odmeň</w:t>
      </w:r>
      <w:r w:rsidRPr="00D84448" w:rsidR="00B030C4">
        <w:rPr>
          <w:rFonts w:cs="Times New Roman" w:hint="default"/>
        </w:rPr>
        <w:t>ovaní</w:t>
      </w:r>
      <w:r w:rsidRPr="00D84448" w:rsidR="00B030C4">
        <w:rPr>
          <w:rFonts w:cs="Times New Roman" w:hint="default"/>
        </w:rPr>
        <w:t xml:space="preserve"> v </w:t>
      </w:r>
      <w:r w:rsidRPr="00D84448" w:rsidR="00B030C4">
        <w:rPr>
          <w:rFonts w:cs="Times New Roman" w:hint="default"/>
        </w:rPr>
        <w:t>zamestnaní.</w:t>
      </w:r>
      <w:r w:rsidR="00DC38B6">
        <w:rPr>
          <w:rFonts w:cs="Times New Roman" w:hint="default"/>
        </w:rPr>
        <w:t xml:space="preserve"> Doruč</w:t>
      </w:r>
      <w:r w:rsidR="00DC38B6">
        <w:rPr>
          <w:rFonts w:cs="Times New Roman" w:hint="default"/>
        </w:rPr>
        <w:t>ovať</w:t>
      </w:r>
      <w:r w:rsidR="00DC38B6">
        <w:rPr>
          <w:rFonts w:cs="Times New Roman" w:hint="default"/>
        </w:rPr>
        <w:t xml:space="preserve"> sa bude ka</w:t>
      </w:r>
      <w:r w:rsidR="00DC38B6">
        <w:rPr>
          <w:rFonts w:cs="Times New Roman" w:hint="default"/>
        </w:rPr>
        <w:t>ž</w:t>
      </w:r>
      <w:r w:rsidR="00DC38B6">
        <w:rPr>
          <w:rFonts w:cs="Times New Roman" w:hint="default"/>
        </w:rPr>
        <w:t>doroč</w:t>
      </w:r>
      <w:r w:rsidR="00DC38B6">
        <w:rPr>
          <w:rFonts w:cs="Times New Roman" w:hint="default"/>
        </w:rPr>
        <w:t>ne Ministerstvu prá</w:t>
      </w:r>
      <w:r w:rsidR="00DC38B6">
        <w:rPr>
          <w:rFonts w:cs="Times New Roman" w:hint="default"/>
        </w:rPr>
        <w:t>ce, sociá</w:t>
      </w:r>
      <w:r w:rsidR="00DC38B6">
        <w:rPr>
          <w:rFonts w:cs="Times New Roman" w:hint="default"/>
        </w:rPr>
        <w:t>lnych vecí</w:t>
      </w:r>
      <w:r w:rsidR="00DC38B6">
        <w:rPr>
          <w:rFonts w:cs="Times New Roman" w:hint="default"/>
        </w:rPr>
        <w:t xml:space="preserve"> a rodiny Slovenskej republiky do 31. augusta v </w:t>
      </w:r>
      <w:r w:rsidR="00DC38B6">
        <w:rPr>
          <w:rFonts w:cs="Times New Roman" w:hint="default"/>
        </w:rPr>
        <w:t>elektronickej podobe, prič</w:t>
      </w:r>
      <w:r w:rsidR="00DC38B6">
        <w:rPr>
          <w:rFonts w:cs="Times New Roman" w:hint="default"/>
        </w:rPr>
        <w:t>om ministerstvo ju ná</w:t>
      </w:r>
      <w:r w:rsidR="00DC38B6">
        <w:rPr>
          <w:rFonts w:cs="Times New Roman" w:hint="default"/>
        </w:rPr>
        <w:t>sledne najneskô</w:t>
      </w:r>
      <w:r w:rsidR="00DC38B6">
        <w:rPr>
          <w:rFonts w:cs="Times New Roman" w:hint="default"/>
        </w:rPr>
        <w:t>r do 30. septembra uloží</w:t>
      </w:r>
      <w:r w:rsidR="00DC38B6">
        <w:rPr>
          <w:rFonts w:cs="Times New Roman" w:hint="default"/>
        </w:rPr>
        <w:t xml:space="preserve"> vo verejnej č</w:t>
      </w:r>
      <w:r w:rsidR="00DC38B6">
        <w:rPr>
          <w:rFonts w:cs="Times New Roman" w:hint="default"/>
        </w:rPr>
        <w:t>asti registra úč</w:t>
      </w:r>
      <w:r w:rsidR="00DC38B6">
        <w:rPr>
          <w:rFonts w:cs="Times New Roman" w:hint="default"/>
        </w:rPr>
        <w:t>tovný</w:t>
      </w:r>
      <w:r w:rsidR="00DC38B6">
        <w:rPr>
          <w:rFonts w:cs="Times New Roman" w:hint="default"/>
        </w:rPr>
        <w:t>ch zá</w:t>
      </w:r>
      <w:r w:rsidR="00DC38B6">
        <w:rPr>
          <w:rFonts w:cs="Times New Roman" w:hint="default"/>
        </w:rPr>
        <w:t>vierok.</w:t>
      </w:r>
      <w:r>
        <w:rPr>
          <w:rFonts w:cs="Times New Roman" w:hint="default"/>
        </w:rPr>
        <w:t xml:space="preserve"> Ná</w:t>
      </w:r>
      <w:r>
        <w:rPr>
          <w:rFonts w:cs="Times New Roman" w:hint="default"/>
        </w:rPr>
        <w:t>vrh zá</w:t>
      </w:r>
      <w:r>
        <w:rPr>
          <w:rFonts w:cs="Times New Roman" w:hint="default"/>
        </w:rPr>
        <w:t>kona poskytuje mož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uviesť</w:t>
      </w:r>
      <w:r>
        <w:rPr>
          <w:rFonts w:cs="Times New Roman" w:hint="default"/>
        </w:rPr>
        <w:t xml:space="preserve"> porovná</w:t>
      </w:r>
      <w:r>
        <w:rPr>
          <w:rFonts w:cs="Times New Roman" w:hint="default"/>
        </w:rPr>
        <w:t>vaciu sprá</w:t>
      </w:r>
      <w:r>
        <w:rPr>
          <w:rFonts w:cs="Times New Roman" w:hint="default"/>
        </w:rPr>
        <w:t>vu v </w:t>
      </w:r>
      <w:r>
        <w:rPr>
          <w:rFonts w:cs="Times New Roman" w:hint="default"/>
        </w:rPr>
        <w:t>rá</w:t>
      </w:r>
      <w:r>
        <w:rPr>
          <w:rFonts w:cs="Times New Roman" w:hint="default"/>
        </w:rPr>
        <w:t>mci vý</w:t>
      </w:r>
      <w:r>
        <w:rPr>
          <w:rFonts w:cs="Times New Roman" w:hint="default"/>
        </w:rPr>
        <w:t>roč</w:t>
      </w:r>
      <w:r>
        <w:rPr>
          <w:rFonts w:cs="Times New Roman" w:hint="default"/>
        </w:rPr>
        <w:t>nej sprá</w:t>
      </w:r>
      <w:r>
        <w:rPr>
          <w:rFonts w:cs="Times New Roman" w:hint="default"/>
        </w:rPr>
        <w:t>vy, nadvä</w:t>
      </w:r>
      <w:r>
        <w:rPr>
          <w:rFonts w:cs="Times New Roman" w:hint="default"/>
        </w:rPr>
        <w:t>zujú</w:t>
      </w:r>
      <w:r>
        <w:rPr>
          <w:rFonts w:cs="Times New Roman" w:hint="default"/>
        </w:rPr>
        <w:t>c na dneš</w:t>
      </w:r>
      <w:r>
        <w:rPr>
          <w:rFonts w:cs="Times New Roman" w:hint="default"/>
        </w:rPr>
        <w:t>nú</w:t>
      </w:r>
      <w:r>
        <w:rPr>
          <w:rFonts w:cs="Times New Roman" w:hint="default"/>
        </w:rPr>
        <w:t xml:space="preserve"> povinnosť</w:t>
      </w:r>
      <w:r>
        <w:rPr>
          <w:rFonts w:cs="Times New Roman" w:hint="default"/>
        </w:rPr>
        <w:t xml:space="preserve"> vybraný</w:t>
      </w:r>
      <w:r>
        <w:rPr>
          <w:rFonts w:cs="Times New Roman" w:hint="default"/>
        </w:rPr>
        <w:t>ch subjektov uvá</w:t>
      </w:r>
      <w:r>
        <w:rPr>
          <w:rFonts w:cs="Times New Roman" w:hint="default"/>
        </w:rPr>
        <w:t>dzať</w:t>
      </w:r>
      <w:r>
        <w:rPr>
          <w:rFonts w:cs="Times New Roman" w:hint="default"/>
        </w:rPr>
        <w:t xml:space="preserve"> </w:t>
      </w:r>
      <w:r w:rsidRPr="00252021">
        <w:rPr>
          <w:rFonts w:cs="Times New Roman" w:hint="default"/>
        </w:rPr>
        <w:t>vo vý</w:t>
      </w:r>
      <w:r w:rsidRPr="00252021">
        <w:rPr>
          <w:rFonts w:cs="Times New Roman" w:hint="default"/>
        </w:rPr>
        <w:t>roč</w:t>
      </w:r>
      <w:r w:rsidRPr="00252021">
        <w:rPr>
          <w:rFonts w:cs="Times New Roman" w:hint="default"/>
        </w:rPr>
        <w:t>nej sprá</w:t>
      </w:r>
      <w:r w:rsidRPr="00252021">
        <w:rPr>
          <w:rFonts w:cs="Times New Roman" w:hint="default"/>
        </w:rPr>
        <w:t>ve aj nefinanč</w:t>
      </w:r>
      <w:r w:rsidRPr="00252021">
        <w:rPr>
          <w:rFonts w:cs="Times New Roman" w:hint="default"/>
        </w:rPr>
        <w:t>né</w:t>
      </w:r>
      <w:r w:rsidRPr="00252021">
        <w:rPr>
          <w:rFonts w:cs="Times New Roman" w:hint="default"/>
        </w:rPr>
        <w:t xml:space="preserve"> informá</w:t>
      </w:r>
      <w:r w:rsidRPr="00252021">
        <w:rPr>
          <w:rFonts w:cs="Times New Roman" w:hint="default"/>
        </w:rPr>
        <w:t xml:space="preserve">cie </w:t>
      </w:r>
      <w:r>
        <w:rPr>
          <w:rFonts w:cs="Times New Roman"/>
        </w:rPr>
        <w:t>(</w:t>
      </w:r>
      <w:r w:rsidRPr="00252021">
        <w:rPr>
          <w:rFonts w:cs="Times New Roman" w:hint="default"/>
        </w:rPr>
        <w:t>o vý</w:t>
      </w:r>
      <w:r w:rsidRPr="00252021">
        <w:rPr>
          <w:rFonts w:cs="Times New Roman" w:hint="default"/>
        </w:rPr>
        <w:t>voji, konaní</w:t>
      </w:r>
      <w:r w:rsidRPr="00252021">
        <w:rPr>
          <w:rFonts w:cs="Times New Roman" w:hint="default"/>
        </w:rPr>
        <w:t>, pozí</w:t>
      </w:r>
      <w:r w:rsidRPr="00252021">
        <w:rPr>
          <w:rFonts w:cs="Times New Roman" w:hint="default"/>
        </w:rPr>
        <w:t>cii a o vplyve č</w:t>
      </w:r>
      <w:r w:rsidRPr="00252021">
        <w:rPr>
          <w:rFonts w:cs="Times New Roman" w:hint="default"/>
        </w:rPr>
        <w:t>innosti úč</w:t>
      </w:r>
      <w:r w:rsidRPr="00252021">
        <w:rPr>
          <w:rFonts w:cs="Times New Roman" w:hint="default"/>
        </w:rPr>
        <w:t>tovnej jednotky na environmentá</w:t>
      </w:r>
      <w:r w:rsidRPr="00252021">
        <w:rPr>
          <w:rFonts w:cs="Times New Roman" w:hint="default"/>
        </w:rPr>
        <w:t>lnu, sociá</w:t>
      </w:r>
      <w:r w:rsidRPr="00252021">
        <w:rPr>
          <w:rFonts w:cs="Times New Roman" w:hint="default"/>
        </w:rPr>
        <w:t>lnu a zame</w:t>
      </w:r>
      <w:r w:rsidRPr="00252021">
        <w:rPr>
          <w:rFonts w:cs="Times New Roman" w:hint="default"/>
        </w:rPr>
        <w:t>stnaneckú</w:t>
      </w:r>
      <w:r w:rsidRPr="00252021">
        <w:rPr>
          <w:rFonts w:cs="Times New Roman" w:hint="default"/>
        </w:rPr>
        <w:t xml:space="preserve"> oblasť</w:t>
      </w:r>
      <w:r w:rsidRPr="00252021">
        <w:rPr>
          <w:rFonts w:cs="Times New Roman" w:hint="default"/>
        </w:rPr>
        <w:t>, informá</w:t>
      </w:r>
      <w:r w:rsidRPr="00252021">
        <w:rPr>
          <w:rFonts w:cs="Times New Roman" w:hint="default"/>
        </w:rPr>
        <w:t>ciu o dodrž</w:t>
      </w:r>
      <w:r w:rsidRPr="00252021">
        <w:rPr>
          <w:rFonts w:cs="Times New Roman" w:hint="default"/>
        </w:rPr>
        <w:t>iavaní</w:t>
      </w:r>
      <w:r w:rsidRPr="00252021">
        <w:rPr>
          <w:rFonts w:cs="Times New Roman" w:hint="default"/>
        </w:rPr>
        <w:t xml:space="preserve"> ľ</w:t>
      </w:r>
      <w:r w:rsidRPr="00252021">
        <w:rPr>
          <w:rFonts w:cs="Times New Roman" w:hint="default"/>
        </w:rPr>
        <w:t>udský</w:t>
      </w:r>
      <w:r w:rsidRPr="00252021">
        <w:rPr>
          <w:rFonts w:cs="Times New Roman" w:hint="default"/>
        </w:rPr>
        <w:t>ch prá</w:t>
      </w:r>
      <w:r w:rsidRPr="00252021">
        <w:rPr>
          <w:rFonts w:cs="Times New Roman" w:hint="default"/>
        </w:rPr>
        <w:t>v a informá</w:t>
      </w:r>
      <w:r w:rsidRPr="00252021">
        <w:rPr>
          <w:rFonts w:cs="Times New Roman" w:hint="default"/>
        </w:rPr>
        <w:t>ciu o boj</w:t>
      </w:r>
      <w:r>
        <w:rPr>
          <w:rFonts w:cs="Times New Roman"/>
        </w:rPr>
        <w:t>i proti korupcii a 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platká</w:t>
      </w:r>
      <w:r>
        <w:rPr>
          <w:rFonts w:cs="Times New Roman" w:hint="default"/>
        </w:rPr>
        <w:t>rstvu). Š</w:t>
      </w:r>
      <w:r>
        <w:rPr>
          <w:rFonts w:cs="Times New Roman" w:hint="default"/>
        </w:rPr>
        <w:t>peciá</w:t>
      </w:r>
      <w:r>
        <w:rPr>
          <w:rFonts w:cs="Times New Roman" w:hint="default"/>
        </w:rPr>
        <w:t>lnou povinnosť</w:t>
      </w:r>
      <w:r>
        <w:rPr>
          <w:rFonts w:cs="Times New Roman" w:hint="default"/>
        </w:rPr>
        <w:t>ou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a, ktoré</w:t>
      </w:r>
      <w:r>
        <w:rPr>
          <w:rFonts w:cs="Times New Roman" w:hint="default"/>
        </w:rPr>
        <w:t>mu je ulož</w:t>
      </w:r>
      <w:r>
        <w:rPr>
          <w:rFonts w:cs="Times New Roman" w:hint="default"/>
        </w:rPr>
        <w:t>ená</w:t>
      </w:r>
      <w:r>
        <w:rPr>
          <w:rFonts w:cs="Times New Roman" w:hint="default"/>
        </w:rPr>
        <w:t xml:space="preserve"> povinnosť</w:t>
      </w:r>
      <w:r>
        <w:rPr>
          <w:rFonts w:cs="Times New Roman" w:hint="default"/>
        </w:rPr>
        <w:t xml:space="preserve"> vypracovať</w:t>
      </w:r>
      <w:r>
        <w:rPr>
          <w:rFonts w:cs="Times New Roman" w:hint="default"/>
        </w:rPr>
        <w:t xml:space="preserve"> porovná</w:t>
      </w:r>
      <w:r>
        <w:rPr>
          <w:rFonts w:cs="Times New Roman" w:hint="default"/>
        </w:rPr>
        <w:t>vaciu sprá</w:t>
      </w:r>
      <w:r>
        <w:rPr>
          <w:rFonts w:cs="Times New Roman" w:hint="default"/>
        </w:rPr>
        <w:t>vu, je prerokovanie jej ná</w:t>
      </w:r>
      <w:r>
        <w:rPr>
          <w:rFonts w:cs="Times New Roman" w:hint="default"/>
        </w:rPr>
        <w:t>vrhu so zá</w:t>
      </w:r>
      <w:r>
        <w:rPr>
          <w:rFonts w:cs="Times New Roman" w:hint="default"/>
        </w:rPr>
        <w:t>stupcami zamest</w:t>
      </w:r>
      <w:r>
        <w:rPr>
          <w:rFonts w:cs="Times New Roman" w:hint="default"/>
        </w:rPr>
        <w:t>nancov. Zá</w:t>
      </w:r>
      <w:r>
        <w:rPr>
          <w:rFonts w:cs="Times New Roman" w:hint="default"/>
        </w:rPr>
        <w:t>stupcovia zamestnancov ju budú</w:t>
      </w:r>
      <w:r>
        <w:rPr>
          <w:rFonts w:cs="Times New Roman" w:hint="default"/>
        </w:rPr>
        <w:t xml:space="preserve"> mô</w:t>
      </w:r>
      <w:r>
        <w:rPr>
          <w:rFonts w:cs="Times New Roman" w:hint="default"/>
        </w:rPr>
        <w:t>cť</w:t>
      </w:r>
      <w:r>
        <w:rPr>
          <w:rFonts w:cs="Times New Roman" w:hint="default"/>
        </w:rPr>
        <w:t xml:space="preserve"> skontrolovať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uviesť</w:t>
      </w:r>
      <w:r>
        <w:rPr>
          <w:rFonts w:cs="Times New Roman" w:hint="default"/>
        </w:rPr>
        <w:t xml:space="preserve"> k </w:t>
      </w:r>
      <w:r>
        <w:rPr>
          <w:rFonts w:cs="Times New Roman" w:hint="default"/>
        </w:rPr>
        <w:t>nej vlastné</w:t>
      </w:r>
      <w:r>
        <w:rPr>
          <w:rFonts w:cs="Times New Roman" w:hint="default"/>
        </w:rPr>
        <w:t xml:space="preserve"> pripomienky.</w:t>
      </w:r>
    </w:p>
    <w:p w:rsidR="00252021" w:rsidP="00252021">
      <w:pPr>
        <w:bidi w:val="0"/>
        <w:spacing w:line="276" w:lineRule="auto"/>
        <w:ind w:firstLine="708"/>
        <w:jc w:val="both"/>
        <w:rPr>
          <w:rFonts w:cs="Times New Roman" w:hint="default"/>
        </w:rPr>
      </w:pPr>
    </w:p>
    <w:p w:rsidR="00252021" w:rsidP="00252021">
      <w:pPr>
        <w:bidi w:val="0"/>
        <w:spacing w:line="276" w:lineRule="auto"/>
        <w:ind w:firstLine="708"/>
        <w:jc w:val="both"/>
        <w:rPr>
          <w:rFonts w:cs="Times New Roman" w:hint="default"/>
        </w:rPr>
      </w:pPr>
      <w:r>
        <w:rPr>
          <w:rFonts w:cs="Times New Roman" w:hint="default"/>
        </w:rPr>
        <w:t>V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ujme vynú</w:t>
      </w:r>
      <w:r>
        <w:rPr>
          <w:rFonts w:cs="Times New Roman" w:hint="default"/>
        </w:rPr>
        <w:t>titeľ</w:t>
      </w:r>
      <w:r>
        <w:rPr>
          <w:rFonts w:cs="Times New Roman" w:hint="default"/>
        </w:rPr>
        <w:t>nosti novoulož</w:t>
      </w:r>
      <w:r>
        <w:rPr>
          <w:rFonts w:cs="Times New Roman" w:hint="default"/>
        </w:rPr>
        <w:t>ený</w:t>
      </w:r>
      <w:r>
        <w:rPr>
          <w:rFonts w:cs="Times New Roman" w:hint="default"/>
        </w:rPr>
        <w:t>ch povinností</w:t>
      </w:r>
      <w:r>
        <w:rPr>
          <w:rFonts w:cs="Times New Roman" w:hint="default"/>
        </w:rPr>
        <w:t xml:space="preserve"> sa zavá</w:t>
      </w:r>
      <w:r>
        <w:rPr>
          <w:rFonts w:cs="Times New Roman" w:hint="default"/>
        </w:rPr>
        <w:t>dza mechanizmus sankcií</w:t>
      </w:r>
      <w:r>
        <w:rPr>
          <w:rFonts w:cs="Times New Roman" w:hint="default"/>
        </w:rPr>
        <w:t>, ktorý</w:t>
      </w:r>
      <w:r>
        <w:rPr>
          <w:rFonts w:cs="Times New Roman" w:hint="default"/>
        </w:rPr>
        <w:t>ch ukladanie sa navrhuje zveriť</w:t>
      </w:r>
      <w:r>
        <w:rPr>
          <w:rFonts w:cs="Times New Roman" w:hint="default"/>
        </w:rPr>
        <w:t xml:space="preserve"> inš</w:t>
      </w:r>
      <w:r>
        <w:rPr>
          <w:rFonts w:cs="Times New Roman" w:hint="default"/>
        </w:rPr>
        <w:t>pektorá</w:t>
      </w:r>
      <w:r>
        <w:rPr>
          <w:rFonts w:cs="Times New Roman" w:hint="default"/>
        </w:rPr>
        <w:t>tom prá</w:t>
      </w:r>
      <w:r>
        <w:rPr>
          <w:rFonts w:cs="Times New Roman" w:hint="default"/>
        </w:rPr>
        <w:t>ce.</w:t>
      </w:r>
    </w:p>
    <w:p w:rsidR="00252021" w:rsidP="00252021">
      <w:pPr>
        <w:bidi w:val="0"/>
        <w:spacing w:line="276" w:lineRule="auto"/>
        <w:ind w:firstLine="708"/>
        <w:jc w:val="both"/>
        <w:rPr>
          <w:rFonts w:cs="Times New Roman" w:hint="default"/>
        </w:rPr>
      </w:pPr>
    </w:p>
    <w:p w:rsidR="00252021" w:rsidP="00252021">
      <w:pPr>
        <w:bidi w:val="0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Predkladatelia ná</w:t>
      </w:r>
      <w:r>
        <w:rPr>
          <w:rFonts w:cs="Times New Roman" w:hint="default"/>
        </w:rPr>
        <w:t>vrhu zá</w:t>
      </w:r>
      <w:r>
        <w:rPr>
          <w:rFonts w:cs="Times New Roman" w:hint="default"/>
        </w:rPr>
        <w:t>kona si uvedomujú</w:t>
      </w:r>
      <w:r>
        <w:rPr>
          <w:rFonts w:cs="Times New Roman" w:hint="default"/>
        </w:rPr>
        <w:t xml:space="preserve"> nielen dô</w:t>
      </w:r>
      <w:r>
        <w:rPr>
          <w:rFonts w:cs="Times New Roman" w:hint="default"/>
        </w:rPr>
        <w:t>lež</w:t>
      </w:r>
      <w:r>
        <w:rPr>
          <w:rFonts w:cs="Times New Roman" w:hint="default"/>
        </w:rPr>
        <w:t>itosť</w:t>
      </w:r>
      <w:r>
        <w:rPr>
          <w:rFonts w:cs="Times New Roman" w:hint="default"/>
        </w:rPr>
        <w:t xml:space="preserve"> dodrž</w:t>
      </w:r>
      <w:r>
        <w:rPr>
          <w:rFonts w:cs="Times New Roman" w:hint="default"/>
        </w:rPr>
        <w:t>iavania zá</w:t>
      </w:r>
      <w:r>
        <w:rPr>
          <w:rFonts w:cs="Times New Roman" w:hint="default"/>
        </w:rPr>
        <w:t>sady rovnaké</w:t>
      </w:r>
      <w:r>
        <w:rPr>
          <w:rFonts w:cs="Times New Roman" w:hint="default"/>
        </w:rPr>
        <w:t>ho zaobchá</w:t>
      </w:r>
      <w:r>
        <w:rPr>
          <w:rFonts w:cs="Times New Roman" w:hint="default"/>
        </w:rPr>
        <w:t>dzania, ale aj zvýš</w:t>
      </w:r>
      <w:r>
        <w:rPr>
          <w:rFonts w:cs="Times New Roman" w:hint="default"/>
        </w:rPr>
        <w:t>enie administratí</w:t>
      </w:r>
      <w:r>
        <w:rPr>
          <w:rFonts w:cs="Times New Roman" w:hint="default"/>
        </w:rPr>
        <w:t>vnej prá</w:t>
      </w:r>
      <w:r>
        <w:rPr>
          <w:rFonts w:cs="Times New Roman" w:hint="default"/>
        </w:rPr>
        <w:t>ce, ktorú</w:t>
      </w:r>
      <w:r>
        <w:rPr>
          <w:rFonts w:cs="Times New Roman" w:hint="default"/>
        </w:rPr>
        <w:t xml:space="preserve"> ná</w:t>
      </w:r>
      <w:r>
        <w:rPr>
          <w:rFonts w:cs="Times New Roman" w:hint="default"/>
        </w:rPr>
        <w:t>vrh zá</w:t>
      </w:r>
      <w:r>
        <w:rPr>
          <w:rFonts w:cs="Times New Roman" w:hint="default"/>
        </w:rPr>
        <w:t>kona prináš</w:t>
      </w:r>
      <w:r>
        <w:rPr>
          <w:rFonts w:cs="Times New Roman" w:hint="default"/>
        </w:rPr>
        <w:t>a niektorý</w:t>
      </w:r>
      <w:r>
        <w:rPr>
          <w:rFonts w:cs="Times New Roman" w:hint="default"/>
        </w:rPr>
        <w:t>m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om. Pridrž</w:t>
      </w:r>
      <w:r>
        <w:rPr>
          <w:rFonts w:cs="Times New Roman" w:hint="default"/>
        </w:rPr>
        <w:t>iavajú</w:t>
      </w:r>
      <w:r>
        <w:rPr>
          <w:rFonts w:cs="Times New Roman" w:hint="default"/>
        </w:rPr>
        <w:t xml:space="preserve"> sa vš</w:t>
      </w:r>
      <w:r>
        <w:rPr>
          <w:rFonts w:cs="Times New Roman" w:hint="default"/>
        </w:rPr>
        <w:t>ak princí</w:t>
      </w:r>
      <w:r>
        <w:rPr>
          <w:rFonts w:cs="Times New Roman" w:hint="default"/>
        </w:rPr>
        <w:t>pu „</w:t>
      </w:r>
      <w:r>
        <w:rPr>
          <w:rFonts w:cs="Times New Roman" w:hint="default"/>
        </w:rPr>
        <w:t>one in, one out“</w:t>
      </w:r>
      <w:r>
        <w:rPr>
          <w:rFonts w:cs="Times New Roman" w:hint="default"/>
        </w:rPr>
        <w:t>, podľ</w:t>
      </w:r>
      <w:r>
        <w:rPr>
          <w:rFonts w:cs="Times New Roman" w:hint="default"/>
        </w:rPr>
        <w:t>a ktoré</w:t>
      </w:r>
      <w:r>
        <w:rPr>
          <w:rFonts w:cs="Times New Roman" w:hint="default"/>
        </w:rPr>
        <w:t>ho má</w:t>
      </w:r>
      <w:r>
        <w:rPr>
          <w:rFonts w:cs="Times New Roman" w:hint="default"/>
        </w:rPr>
        <w:t xml:space="preserve"> byť</w:t>
      </w:r>
      <w:r>
        <w:rPr>
          <w:rFonts w:cs="Times New Roman" w:hint="default"/>
        </w:rPr>
        <w:t xml:space="preserve"> kaž</w:t>
      </w:r>
      <w:r>
        <w:rPr>
          <w:rFonts w:cs="Times New Roman" w:hint="default"/>
        </w:rPr>
        <w:t>d</w:t>
      </w:r>
      <w:r>
        <w:rPr>
          <w:rFonts w:cs="Times New Roman" w:hint="default"/>
        </w:rPr>
        <w:t>á</w:t>
      </w:r>
      <w:r>
        <w:rPr>
          <w:rFonts w:cs="Times New Roman" w:hint="default"/>
        </w:rPr>
        <w:t xml:space="preserve"> nová</w:t>
      </w:r>
      <w:r>
        <w:rPr>
          <w:rFonts w:cs="Times New Roman" w:hint="default"/>
        </w:rPr>
        <w:t xml:space="preserve"> administratí</w:t>
      </w:r>
      <w:r>
        <w:rPr>
          <w:rFonts w:cs="Times New Roman" w:hint="default"/>
        </w:rPr>
        <w:t>vna povinnosť</w:t>
      </w:r>
      <w:r>
        <w:rPr>
          <w:rFonts w:cs="Times New Roman" w:hint="default"/>
        </w:rPr>
        <w:t xml:space="preserve"> vyváž</w:t>
      </w:r>
      <w:r>
        <w:rPr>
          <w:rFonts w:cs="Times New Roman" w:hint="default"/>
        </w:rPr>
        <w:t>ená</w:t>
      </w:r>
      <w:r>
        <w:rPr>
          <w:rFonts w:cs="Times New Roman" w:hint="default"/>
        </w:rPr>
        <w:t xml:space="preserve"> odstrá</w:t>
      </w:r>
      <w:r>
        <w:rPr>
          <w:rFonts w:cs="Times New Roman" w:hint="default"/>
        </w:rPr>
        <w:t>není</w:t>
      </w:r>
      <w:r>
        <w:rPr>
          <w:rFonts w:cs="Times New Roman" w:hint="default"/>
        </w:rPr>
        <w:t>m inej administratí</w:t>
      </w:r>
      <w:r>
        <w:rPr>
          <w:rFonts w:cs="Times New Roman" w:hint="default"/>
        </w:rPr>
        <w:t>vnej povinnosti. Pre naplnenie tohto vyváž</w:t>
      </w:r>
      <w:r>
        <w:rPr>
          <w:rFonts w:cs="Times New Roman" w:hint="default"/>
        </w:rPr>
        <w:t>enia sa preto novelizuje zá</w:t>
      </w:r>
      <w:r>
        <w:rPr>
          <w:rFonts w:cs="Times New Roman" w:hint="default"/>
        </w:rPr>
        <w:t>kon o dani z 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jmov tak, ž</w:t>
      </w:r>
      <w:r>
        <w:rPr>
          <w:rFonts w:cs="Times New Roman" w:hint="default"/>
        </w:rPr>
        <w:t>e sa vý</w:t>
      </w:r>
      <w:r>
        <w:rPr>
          <w:rFonts w:cs="Times New Roman" w:hint="default"/>
        </w:rPr>
        <w:t>razne zniž</w:t>
      </w:r>
      <w:r>
        <w:rPr>
          <w:rFonts w:cs="Times New Roman" w:hint="default"/>
        </w:rPr>
        <w:t>uje súč</w:t>
      </w:r>
      <w:r>
        <w:rPr>
          <w:rFonts w:cs="Times New Roman" w:hint="default"/>
        </w:rPr>
        <w:t>asná</w:t>
      </w:r>
      <w:r>
        <w:rPr>
          <w:rFonts w:cs="Times New Roman" w:hint="default"/>
        </w:rPr>
        <w:t xml:space="preserve"> administratí</w:t>
      </w:r>
      <w:r>
        <w:rPr>
          <w:rFonts w:cs="Times New Roman" w:hint="default"/>
        </w:rPr>
        <w:t>vna povinnosť</w:t>
      </w:r>
      <w:r>
        <w:rPr>
          <w:rFonts w:cs="Times New Roman" w:hint="default"/>
        </w:rPr>
        <w:t xml:space="preserve"> tý</w:t>
      </w:r>
      <w:r>
        <w:rPr>
          <w:rFonts w:cs="Times New Roman" w:hint="default"/>
        </w:rPr>
        <w:t>kajú</w:t>
      </w:r>
      <w:r>
        <w:rPr>
          <w:rFonts w:cs="Times New Roman" w:hint="default"/>
        </w:rPr>
        <w:t>ca sa podá</w:t>
      </w:r>
      <w:r>
        <w:rPr>
          <w:rFonts w:cs="Times New Roman" w:hint="default"/>
        </w:rPr>
        <w:t xml:space="preserve">vania </w:t>
      </w:r>
      <w:r w:rsidRPr="00252021">
        <w:rPr>
          <w:rFonts w:cs="Times New Roman" w:hint="default"/>
        </w:rPr>
        <w:t>prehľ</w:t>
      </w:r>
      <w:r w:rsidRPr="00252021">
        <w:rPr>
          <w:rFonts w:cs="Times New Roman" w:hint="default"/>
        </w:rPr>
        <w:t>ad</w:t>
      </w:r>
      <w:r>
        <w:rPr>
          <w:rFonts w:cs="Times New Roman"/>
        </w:rPr>
        <w:t>u</w:t>
      </w:r>
      <w:r w:rsidRPr="00252021">
        <w:rPr>
          <w:rFonts w:cs="Times New Roman"/>
        </w:rPr>
        <w:t xml:space="preserve"> o z</w:t>
      </w:r>
      <w:r w:rsidRPr="00252021">
        <w:rPr>
          <w:rFonts w:cs="Times New Roman" w:hint="default"/>
        </w:rPr>
        <w:t>razený</w:t>
      </w:r>
      <w:r w:rsidRPr="00252021">
        <w:rPr>
          <w:rFonts w:cs="Times New Roman" w:hint="default"/>
        </w:rPr>
        <w:t>ch a odvedený</w:t>
      </w:r>
      <w:r w:rsidRPr="00252021">
        <w:rPr>
          <w:rFonts w:cs="Times New Roman" w:hint="default"/>
        </w:rPr>
        <w:t>ch preddavkoch na daň</w:t>
      </w:r>
      <w:r w:rsidRPr="00252021">
        <w:rPr>
          <w:rFonts w:cs="Times New Roman" w:hint="default"/>
        </w:rPr>
        <w:t xml:space="preserve"> z prí</w:t>
      </w:r>
      <w:r w:rsidRPr="00252021">
        <w:rPr>
          <w:rFonts w:cs="Times New Roman" w:hint="default"/>
        </w:rPr>
        <w:t>jmov zo zá</w:t>
      </w:r>
      <w:r w:rsidRPr="00252021">
        <w:rPr>
          <w:rFonts w:cs="Times New Roman" w:hint="default"/>
        </w:rPr>
        <w:t>vislej č</w:t>
      </w:r>
      <w:r w:rsidRPr="00252021">
        <w:rPr>
          <w:rFonts w:cs="Times New Roman" w:hint="default"/>
        </w:rPr>
        <w:t>innosti, ktoré</w:t>
      </w:r>
      <w:r w:rsidRPr="00252021">
        <w:rPr>
          <w:rFonts w:cs="Times New Roman" w:hint="default"/>
        </w:rPr>
        <w:t xml:space="preserve"> zamestnancom vyplatil</w:t>
      </w:r>
      <w:r w:rsidR="008E17A2">
        <w:rPr>
          <w:rFonts w:cs="Times New Roman" w:hint="default"/>
        </w:rPr>
        <w:t xml:space="preserve"> zamestná</w:t>
      </w:r>
      <w:r w:rsidR="008E17A2">
        <w:rPr>
          <w:rFonts w:cs="Times New Roman" w:hint="default"/>
        </w:rPr>
        <w:t>vateľ</w:t>
      </w:r>
      <w:r w:rsidR="008E17A2">
        <w:rPr>
          <w:rFonts w:cs="Times New Roman" w:hint="default"/>
        </w:rPr>
        <w:t xml:space="preserve"> (p</w:t>
      </w:r>
      <w:r w:rsidRPr="008E17A2" w:rsidR="008E17A2">
        <w:rPr>
          <w:rFonts w:cs="Times New Roman" w:hint="default"/>
        </w:rPr>
        <w:t>latiteľ</w:t>
      </w:r>
      <w:r w:rsidRPr="008E17A2" w:rsidR="008E17A2">
        <w:rPr>
          <w:rFonts w:cs="Times New Roman" w:hint="default"/>
        </w:rPr>
        <w:t xml:space="preserve"> dane</w:t>
      </w:r>
      <w:r w:rsidR="008E17A2">
        <w:rPr>
          <w:rFonts w:cs="Times New Roman"/>
        </w:rPr>
        <w:t>)</w:t>
      </w:r>
      <w:r w:rsidRPr="00252021">
        <w:rPr>
          <w:rFonts w:cs="Times New Roman" w:hint="default"/>
        </w:rPr>
        <w:t>, o zamestnaneckej pré</w:t>
      </w:r>
      <w:r w:rsidRPr="00252021">
        <w:rPr>
          <w:rFonts w:cs="Times New Roman" w:hint="default"/>
        </w:rPr>
        <w:t>mii, o daň</w:t>
      </w:r>
      <w:r w:rsidRPr="00252021">
        <w:rPr>
          <w:rFonts w:cs="Times New Roman" w:hint="default"/>
        </w:rPr>
        <w:t>ovom bonuse a o daň</w:t>
      </w:r>
      <w:r w:rsidRPr="00252021">
        <w:rPr>
          <w:rFonts w:cs="Times New Roman" w:hint="default"/>
        </w:rPr>
        <w:t>ovom bonuse na zaplatené</w:t>
      </w:r>
      <w:r w:rsidRPr="00252021">
        <w:rPr>
          <w:rFonts w:cs="Times New Roman" w:hint="default"/>
        </w:rPr>
        <w:t xml:space="preserve"> ú</w:t>
      </w:r>
      <w:r w:rsidRPr="00252021">
        <w:rPr>
          <w:rFonts w:cs="Times New Roman" w:hint="default"/>
        </w:rPr>
        <w:t>roky za uplynulý</w:t>
      </w:r>
      <w:r w:rsidRPr="00252021">
        <w:rPr>
          <w:rFonts w:cs="Times New Roman" w:hint="default"/>
        </w:rPr>
        <w:t xml:space="preserve"> kalendá</w:t>
      </w:r>
      <w:r w:rsidRPr="00252021">
        <w:rPr>
          <w:rFonts w:cs="Times New Roman" w:hint="default"/>
        </w:rPr>
        <w:t>rny mesiac</w:t>
      </w:r>
      <w:r w:rsidR="008E17A2">
        <w:rPr>
          <w:rFonts w:cs="Times New Roman"/>
        </w:rPr>
        <w:t>. Lehota na pod</w:t>
      </w:r>
      <w:r w:rsidR="008E17A2">
        <w:rPr>
          <w:rFonts w:cs="Times New Roman" w:hint="default"/>
        </w:rPr>
        <w:t>á</w:t>
      </w:r>
      <w:r w:rsidR="008E17A2">
        <w:rPr>
          <w:rFonts w:cs="Times New Roman" w:hint="default"/>
        </w:rPr>
        <w:t>vanie prehľ</w:t>
      </w:r>
      <w:r w:rsidR="008E17A2">
        <w:rPr>
          <w:rFonts w:cs="Times New Roman" w:hint="default"/>
        </w:rPr>
        <w:t>adu je dnes do konca kalendá</w:t>
      </w:r>
      <w:r w:rsidR="008E17A2">
        <w:rPr>
          <w:rFonts w:cs="Times New Roman" w:hint="default"/>
        </w:rPr>
        <w:t>rneho mesiaca za predchá</w:t>
      </w:r>
      <w:r w:rsidR="008E17A2">
        <w:rPr>
          <w:rFonts w:cs="Times New Roman" w:hint="default"/>
        </w:rPr>
        <w:t>dzajú</w:t>
      </w:r>
      <w:r w:rsidR="008E17A2">
        <w:rPr>
          <w:rFonts w:cs="Times New Roman" w:hint="default"/>
        </w:rPr>
        <w:t>ci kalendá</w:t>
      </w:r>
      <w:r w:rsidR="008E17A2">
        <w:rPr>
          <w:rFonts w:cs="Times New Roman" w:hint="default"/>
        </w:rPr>
        <w:t>rny mesiac, a </w:t>
      </w:r>
      <w:r w:rsidR="008E17A2">
        <w:rPr>
          <w:rFonts w:cs="Times New Roman" w:hint="default"/>
        </w:rPr>
        <w:t>schvá</w:t>
      </w:r>
      <w:r w:rsidR="008E17A2">
        <w:rPr>
          <w:rFonts w:cs="Times New Roman" w:hint="default"/>
        </w:rPr>
        <w:t>lení</w:t>
      </w:r>
      <w:r w:rsidR="008E17A2">
        <w:rPr>
          <w:rFonts w:cs="Times New Roman" w:hint="default"/>
        </w:rPr>
        <w:t>m ná</w:t>
      </w:r>
      <w:r w:rsidR="008E17A2">
        <w:rPr>
          <w:rFonts w:cs="Times New Roman" w:hint="default"/>
        </w:rPr>
        <w:t>vrhu zá</w:t>
      </w:r>
      <w:r w:rsidR="008E17A2">
        <w:rPr>
          <w:rFonts w:cs="Times New Roman" w:hint="default"/>
        </w:rPr>
        <w:t>kona by sa zmenila na koniec kalendá</w:t>
      </w:r>
      <w:r w:rsidR="008E17A2">
        <w:rPr>
          <w:rFonts w:cs="Times New Roman" w:hint="default"/>
        </w:rPr>
        <w:t>rneho mesiaca za predchá</w:t>
      </w:r>
      <w:r w:rsidR="008E17A2">
        <w:rPr>
          <w:rFonts w:cs="Times New Roman" w:hint="default"/>
        </w:rPr>
        <w:t>dzajú</w:t>
      </w:r>
      <w:r w:rsidR="008E17A2">
        <w:rPr>
          <w:rFonts w:cs="Times New Roman" w:hint="default"/>
        </w:rPr>
        <w:t>ci kalendá</w:t>
      </w:r>
      <w:r w:rsidR="008E17A2">
        <w:rPr>
          <w:rFonts w:cs="Times New Roman" w:hint="default"/>
        </w:rPr>
        <w:t>rny š</w:t>
      </w:r>
      <w:r w:rsidR="008E17A2">
        <w:rPr>
          <w:rFonts w:cs="Times New Roman" w:hint="default"/>
        </w:rPr>
        <w:t>tvrť</w:t>
      </w:r>
      <w:r w:rsidR="008E17A2">
        <w:rPr>
          <w:rFonts w:cs="Times New Roman" w:hint="default"/>
        </w:rPr>
        <w:t>rok.</w:t>
      </w:r>
    </w:p>
    <w:p w:rsidR="00252021" w:rsidP="00252021">
      <w:pPr>
        <w:bidi w:val="0"/>
        <w:spacing w:line="276" w:lineRule="auto"/>
        <w:ind w:firstLine="708"/>
        <w:jc w:val="both"/>
        <w:rPr>
          <w:rFonts w:cs="Times New Roman"/>
        </w:rPr>
      </w:pPr>
    </w:p>
    <w:p w:rsidR="002C4003" w:rsidP="00264CBF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361D8">
        <w:rPr>
          <w:rFonts w:cs="Times New Roman" w:hint="default"/>
        </w:rPr>
        <w:t>Zá</w:t>
      </w:r>
      <w:r w:rsidR="00F361D8">
        <w:rPr>
          <w:rFonts w:cs="Times New Roman" w:hint="default"/>
        </w:rPr>
        <w:t>verom predkladatelia uvá</w:t>
      </w:r>
      <w:r w:rsidR="00F361D8">
        <w:rPr>
          <w:rFonts w:cs="Times New Roman" w:hint="default"/>
        </w:rPr>
        <w:t>dzajú</w:t>
      </w:r>
      <w:r w:rsidR="00F361D8">
        <w:rPr>
          <w:rFonts w:cs="Times New Roman" w:hint="default"/>
        </w:rPr>
        <w:t>, ž</w:t>
      </w:r>
      <w:r w:rsidR="00F361D8">
        <w:rPr>
          <w:rFonts w:cs="Times New Roman" w:hint="default"/>
        </w:rPr>
        <w:t>e k prijatiu obdobn</w:t>
      </w:r>
      <w:r w:rsidR="00F361D8">
        <w:rPr>
          <w:rFonts w:cs="Times New Roman" w:hint="default"/>
        </w:rPr>
        <w:t>ej prá</w:t>
      </w:r>
      <w:r w:rsidR="00F361D8">
        <w:rPr>
          <w:rFonts w:cs="Times New Roman" w:hint="default"/>
        </w:rPr>
        <w:t>vnej ú</w:t>
      </w:r>
      <w:r w:rsidR="00F361D8">
        <w:rPr>
          <w:rFonts w:cs="Times New Roman" w:hint="default"/>
        </w:rPr>
        <w:t>pravy doš</w:t>
      </w:r>
      <w:r w:rsidR="00F361D8">
        <w:rPr>
          <w:rFonts w:cs="Times New Roman" w:hint="default"/>
        </w:rPr>
        <w:t>lo aj v </w:t>
      </w:r>
      <w:r w:rsidR="00F361D8">
        <w:rPr>
          <w:rFonts w:cs="Times New Roman" w:hint="default"/>
        </w:rPr>
        <w:t>iný</w:t>
      </w:r>
      <w:r w:rsidR="00F361D8">
        <w:rPr>
          <w:rFonts w:cs="Times New Roman" w:hint="default"/>
        </w:rPr>
        <w:t>ch č</w:t>
      </w:r>
      <w:r w:rsidR="00F361D8">
        <w:rPr>
          <w:rFonts w:cs="Times New Roman" w:hint="default"/>
        </w:rPr>
        <w:t>lenský</w:t>
      </w:r>
      <w:r w:rsidR="00F361D8">
        <w:rPr>
          <w:rFonts w:cs="Times New Roman" w:hint="default"/>
        </w:rPr>
        <w:t>ch š</w:t>
      </w:r>
      <w:r w:rsidR="00F361D8">
        <w:rPr>
          <w:rFonts w:cs="Times New Roman" w:hint="default"/>
        </w:rPr>
        <w:t>tá</w:t>
      </w:r>
      <w:r w:rsidR="00F361D8">
        <w:rPr>
          <w:rFonts w:cs="Times New Roman" w:hint="default"/>
        </w:rPr>
        <w:t>toch Euró</w:t>
      </w:r>
      <w:r w:rsidR="00F361D8">
        <w:rPr>
          <w:rFonts w:cs="Times New Roman" w:hint="default"/>
        </w:rPr>
        <w:t>pskej ú</w:t>
      </w:r>
      <w:r w:rsidR="00F361D8">
        <w:rPr>
          <w:rFonts w:cs="Times New Roman" w:hint="default"/>
        </w:rPr>
        <w:t>nie (Spojené</w:t>
      </w:r>
      <w:r w:rsidR="00F361D8">
        <w:rPr>
          <w:rFonts w:cs="Times New Roman" w:hint="default"/>
        </w:rPr>
        <w:t xml:space="preserve"> kráľ</w:t>
      </w:r>
      <w:r w:rsidR="00F361D8">
        <w:rPr>
          <w:rFonts w:cs="Times New Roman" w:hint="default"/>
        </w:rPr>
        <w:t>ovstvo, Belgicko, Francú</w:t>
      </w:r>
      <w:r w:rsidR="00F361D8">
        <w:rPr>
          <w:rFonts w:cs="Times New Roman" w:hint="default"/>
        </w:rPr>
        <w:t>zsko, Š</w:t>
      </w:r>
      <w:r w:rsidR="00F361D8">
        <w:rPr>
          <w:rFonts w:cs="Times New Roman" w:hint="default"/>
        </w:rPr>
        <w:t>vé</w:t>
      </w:r>
      <w:r w:rsidR="00F361D8">
        <w:rPr>
          <w:rFonts w:cs="Times New Roman" w:hint="default"/>
        </w:rPr>
        <w:t>dsko, Rakú</w:t>
      </w:r>
      <w:r w:rsidR="00F361D8">
        <w:rPr>
          <w:rFonts w:cs="Times New Roman" w:hint="default"/>
        </w:rPr>
        <w:t>sko, Nemecko, Dá</w:t>
      </w:r>
      <w:r w:rsidR="00F361D8">
        <w:rPr>
          <w:rFonts w:cs="Times New Roman" w:hint="default"/>
        </w:rPr>
        <w:t>nsko, Fí</w:t>
      </w:r>
      <w:r w:rsidR="00F361D8">
        <w:rPr>
          <w:rFonts w:cs="Times New Roman" w:hint="default"/>
        </w:rPr>
        <w:t>nsko, Taliansko).</w:t>
      </w:r>
    </w:p>
    <w:p w:rsidR="00853C65" w:rsidRPr="00853C65" w:rsidP="00853C65">
      <w:pPr>
        <w:bidi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sk-SK" w:bidi="ar-SA"/>
        </w:rPr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EC3C27" w:rsidP="00FE122E">
      <w:pPr>
        <w:bidi w:val="0"/>
        <w:rPr>
          <w:b/>
        </w:rPr>
      </w:pPr>
      <w:r w:rsidR="00273A12">
        <w:rPr>
          <w:b/>
        </w:rPr>
        <w:t>K bodu 1</w:t>
      </w:r>
    </w:p>
    <w:p w:rsidR="00B939E7" w:rsidP="00FE122E">
      <w:pPr>
        <w:bidi w:val="0"/>
        <w:rPr>
          <w:b/>
        </w:rPr>
      </w:pPr>
    </w:p>
    <w:p w:rsidR="0083467F" w:rsidP="000D259A">
      <w:pPr>
        <w:bidi w:val="0"/>
        <w:jc w:val="both"/>
        <w:rPr>
          <w:rFonts w:hint="default"/>
        </w:rPr>
      </w:pPr>
      <w:r>
        <w:rPr>
          <w:rFonts w:hint="default"/>
        </w:rPr>
        <w:t>Do ustanovení</w:t>
      </w:r>
      <w:r>
        <w:rPr>
          <w:rFonts w:hint="default"/>
        </w:rPr>
        <w:t xml:space="preserve"> antidiskriminač</w:t>
      </w:r>
      <w:r>
        <w:rPr>
          <w:rFonts w:hint="default"/>
        </w:rPr>
        <w:t>né</w:t>
      </w:r>
      <w:r>
        <w:rPr>
          <w:rFonts w:hint="default"/>
        </w:rPr>
        <w:t>ho zá</w:t>
      </w:r>
      <w:r>
        <w:rPr>
          <w:rFonts w:hint="default"/>
        </w:rPr>
        <w:t>kona tý</w:t>
      </w:r>
      <w:r>
        <w:rPr>
          <w:rFonts w:hint="default"/>
        </w:rPr>
        <w:t>kajú</w:t>
      </w:r>
      <w:r>
        <w:rPr>
          <w:rFonts w:hint="default"/>
        </w:rPr>
        <w:t>cich sa zá</w:t>
      </w:r>
      <w:r>
        <w:rPr>
          <w:rFonts w:hint="default"/>
        </w:rPr>
        <w:t xml:space="preserve">sady </w:t>
      </w:r>
      <w:r w:rsidRPr="0083467F">
        <w:rPr>
          <w:rFonts w:hint="default"/>
        </w:rPr>
        <w:t>rovnaké</w:t>
      </w:r>
      <w:r w:rsidRPr="0083467F">
        <w:rPr>
          <w:rFonts w:hint="default"/>
        </w:rPr>
        <w:t>ho zaobchá</w:t>
      </w:r>
      <w:r w:rsidRPr="0083467F">
        <w:rPr>
          <w:rFonts w:hint="default"/>
        </w:rPr>
        <w:t>dzania v pracovnoprá</w:t>
      </w:r>
      <w:r w:rsidRPr="0083467F">
        <w:rPr>
          <w:rFonts w:hint="default"/>
        </w:rPr>
        <w:t>vnych vzť</w:t>
      </w:r>
      <w:r w:rsidRPr="0083467F">
        <w:rPr>
          <w:rFonts w:hint="default"/>
        </w:rPr>
        <w:t>ahoch a obdobný</w:t>
      </w:r>
      <w:r w:rsidRPr="0083467F">
        <w:rPr>
          <w:rFonts w:hint="default"/>
        </w:rPr>
        <w:t>ch prá</w:t>
      </w:r>
      <w:r w:rsidRPr="0083467F">
        <w:rPr>
          <w:rFonts w:hint="default"/>
        </w:rPr>
        <w:t>vnych vzť</w:t>
      </w:r>
      <w:r w:rsidRPr="0083467F">
        <w:rPr>
          <w:rFonts w:hint="default"/>
        </w:rPr>
        <w:t>ahoch</w:t>
      </w:r>
      <w:r>
        <w:rPr>
          <w:rFonts w:hint="default"/>
        </w:rPr>
        <w:t xml:space="preserve">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povinnosti,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zamerané</w:t>
      </w:r>
      <w:r>
        <w:rPr>
          <w:rFonts w:hint="default"/>
        </w:rPr>
        <w:t xml:space="preserve"> na dodrž</w:t>
      </w:r>
      <w:r>
        <w:rPr>
          <w:rFonts w:hint="default"/>
        </w:rPr>
        <w:t>iavanie tejto zá</w:t>
      </w:r>
      <w:r>
        <w:rPr>
          <w:rFonts w:hint="default"/>
        </w:rPr>
        <w:t>sady najmä</w:t>
      </w:r>
      <w:r>
        <w:rPr>
          <w:rFonts w:hint="default"/>
        </w:rPr>
        <w:t xml:space="preserve"> vo vzť</w:t>
      </w:r>
      <w:r>
        <w:rPr>
          <w:rFonts w:hint="default"/>
        </w:rPr>
        <w:t>ahu k </w:t>
      </w:r>
      <w:r>
        <w:rPr>
          <w:rFonts w:hint="default"/>
        </w:rPr>
        <w:t>odmeň</w:t>
      </w:r>
      <w:r>
        <w:rPr>
          <w:rFonts w:hint="default"/>
        </w:rPr>
        <w:t>ovaniu ž</w:t>
      </w:r>
      <w:r>
        <w:rPr>
          <w:rFonts w:hint="default"/>
        </w:rPr>
        <w:t>ien, nakoľ</w:t>
      </w:r>
      <w:r>
        <w:rPr>
          <w:rFonts w:hint="default"/>
        </w:rPr>
        <w:t>ko zo š</w:t>
      </w:r>
      <w:r>
        <w:rPr>
          <w:rFonts w:hint="default"/>
        </w:rPr>
        <w:t>tatistí</w:t>
      </w:r>
      <w:r>
        <w:rPr>
          <w:rFonts w:hint="default"/>
        </w:rPr>
        <w:t>k vyplý</w:t>
      </w:r>
      <w:r>
        <w:rPr>
          <w:rFonts w:hint="default"/>
        </w:rPr>
        <w:t>va prá</w:t>
      </w:r>
      <w:r>
        <w:rPr>
          <w:rFonts w:hint="default"/>
        </w:rPr>
        <w:t>ve ich znevý</w:t>
      </w:r>
      <w:r>
        <w:rPr>
          <w:rFonts w:hint="default"/>
        </w:rPr>
        <w:t>hodnenie.</w:t>
      </w:r>
    </w:p>
    <w:p w:rsidR="00E437F3" w:rsidP="000D259A">
      <w:pPr>
        <w:bidi w:val="0"/>
        <w:jc w:val="both"/>
      </w:pPr>
    </w:p>
    <w:p w:rsidR="00E437F3" w:rsidP="000D259A">
      <w:pPr>
        <w:bidi w:val="0"/>
        <w:jc w:val="both"/>
        <w:rPr>
          <w:rFonts w:hint="default"/>
        </w:rPr>
      </w:pPr>
      <w:r>
        <w:t>V prvom rade s</w:t>
      </w:r>
      <w:r>
        <w:rPr>
          <w:rFonts w:hint="default"/>
        </w:rPr>
        <w:t>a definuje pojem „</w:t>
      </w:r>
      <w:r>
        <w:rPr>
          <w:rFonts w:hint="default"/>
        </w:rPr>
        <w:t>zamestná</w:t>
      </w:r>
      <w:r>
        <w:rPr>
          <w:rFonts w:hint="default"/>
        </w:rPr>
        <w:t>vateľ</w:t>
      </w:r>
      <w:r>
        <w:rPr>
          <w:rFonts w:hint="default"/>
        </w:rPr>
        <w:t xml:space="preserve"> s </w:t>
      </w:r>
      <w:r>
        <w:rPr>
          <w:rFonts w:hint="default"/>
        </w:rPr>
        <w:t>vý</w:t>
      </w:r>
      <w:r>
        <w:rPr>
          <w:rFonts w:hint="default"/>
        </w:rPr>
        <w:t>znamnou spoloč</w:t>
      </w:r>
      <w:r>
        <w:rPr>
          <w:rFonts w:hint="default"/>
        </w:rPr>
        <w:t>enskou zodpovednosť</w:t>
      </w:r>
      <w:r>
        <w:rPr>
          <w:rFonts w:hint="default"/>
        </w:rPr>
        <w:t>ou“</w:t>
      </w:r>
      <w:r>
        <w:rPr>
          <w:rFonts w:hint="default"/>
        </w:rPr>
        <w:t>, ktorý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zahŕň</w:t>
      </w:r>
      <w:r>
        <w:rPr>
          <w:rFonts w:hint="default"/>
        </w:rPr>
        <w:t>ať</w:t>
      </w:r>
      <w:r>
        <w:rPr>
          <w:rFonts w:hint="default"/>
        </w:rPr>
        <w:t xml:space="preserve"> dve skupiny zamestná</w:t>
      </w:r>
      <w:r>
        <w:rPr>
          <w:rFonts w:hint="default"/>
        </w:rPr>
        <w:t>vateľ</w:t>
      </w:r>
      <w:r>
        <w:rPr>
          <w:rFonts w:hint="default"/>
        </w:rPr>
        <w:t>ov, a </w:t>
      </w:r>
      <w:r>
        <w:rPr>
          <w:rFonts w:hint="default"/>
        </w:rPr>
        <w:t>to: (i) zamestná</w:t>
      </w:r>
      <w:r>
        <w:rPr>
          <w:rFonts w:hint="default"/>
        </w:rPr>
        <w:t>vateľ</w:t>
      </w:r>
      <w:r>
        <w:rPr>
          <w:rFonts w:hint="default"/>
        </w:rPr>
        <w:t>ov ovlá</w:t>
      </w:r>
      <w:r>
        <w:rPr>
          <w:rFonts w:hint="default"/>
        </w:rPr>
        <w:t>daný</w:t>
      </w:r>
      <w:r>
        <w:rPr>
          <w:rFonts w:hint="default"/>
        </w:rPr>
        <w:t xml:space="preserve">ch verejnou mocou </w:t>
      </w:r>
      <w:r>
        <w:rPr>
          <w:rFonts w:hint="default"/>
        </w:rPr>
        <w:t>–</w:t>
      </w:r>
      <w:r>
        <w:rPr>
          <w:rFonts w:hint="default"/>
        </w:rPr>
        <w:t xml:space="preserve"> orgá</w:t>
      </w:r>
      <w:r>
        <w:rPr>
          <w:rFonts w:hint="default"/>
        </w:rPr>
        <w:t>ny verejnej moci, rozpoč</w:t>
      </w:r>
      <w:r>
        <w:rPr>
          <w:rFonts w:hint="default"/>
        </w:rPr>
        <w:t>tové</w:t>
      </w:r>
      <w:r>
        <w:rPr>
          <w:rFonts w:hint="default"/>
        </w:rPr>
        <w:t xml:space="preserve"> a </w:t>
      </w:r>
      <w:r>
        <w:rPr>
          <w:rFonts w:hint="default"/>
        </w:rPr>
        <w:t>prí</w:t>
      </w:r>
      <w:r>
        <w:rPr>
          <w:rFonts w:hint="default"/>
        </w:rPr>
        <w:t>spevkové</w:t>
      </w:r>
      <w:r>
        <w:rPr>
          <w:rFonts w:hint="default"/>
        </w:rPr>
        <w:t xml:space="preserve"> organizá</w:t>
      </w:r>
      <w:r>
        <w:rPr>
          <w:rFonts w:hint="default"/>
        </w:rPr>
        <w:t>cie, š</w:t>
      </w:r>
      <w:r>
        <w:rPr>
          <w:rFonts w:hint="default"/>
        </w:rPr>
        <w:t>tá</w:t>
      </w:r>
      <w:r>
        <w:rPr>
          <w:rFonts w:hint="default"/>
        </w:rPr>
        <w:t>tne podniky, obcho</w:t>
      </w:r>
      <w:r>
        <w:rPr>
          <w:rFonts w:hint="default"/>
        </w:rPr>
        <w:t>d</w:t>
      </w:r>
      <w:r>
        <w:rPr>
          <w:rFonts w:hint="default"/>
        </w:rPr>
        <w:t>né</w:t>
      </w:r>
      <w:r>
        <w:rPr>
          <w:rFonts w:hint="default"/>
        </w:rPr>
        <w:t xml:space="preserve"> spoloč</w:t>
      </w:r>
      <w:r>
        <w:rPr>
          <w:rFonts w:hint="default"/>
        </w:rPr>
        <w:t>nosti so 100 % majetkovou úč</w:t>
      </w:r>
      <w:r>
        <w:rPr>
          <w:rFonts w:hint="default"/>
        </w:rPr>
        <w:t>asť</w:t>
      </w:r>
      <w:r>
        <w:rPr>
          <w:rFonts w:hint="default"/>
        </w:rPr>
        <w:t>ou š</w:t>
      </w:r>
      <w:r>
        <w:rPr>
          <w:rFonts w:hint="default"/>
        </w:rPr>
        <w:t>tá</w:t>
      </w:r>
      <w:r>
        <w:rPr>
          <w:rFonts w:hint="default"/>
        </w:rPr>
        <w:t>tu, a (ii) sú</w:t>
      </w:r>
      <w:r>
        <w:rPr>
          <w:rFonts w:hint="default"/>
        </w:rPr>
        <w:t>kromný</w:t>
      </w:r>
      <w:r>
        <w:rPr>
          <w:rFonts w:hint="default"/>
        </w:rPr>
        <w:t>ch zamestná</w:t>
      </w:r>
      <w:r>
        <w:rPr>
          <w:rFonts w:hint="default"/>
        </w:rPr>
        <w:t>vateľ</w:t>
      </w:r>
      <w:r>
        <w:rPr>
          <w:rFonts w:hint="default"/>
        </w:rPr>
        <w:t>ov, pokiaľ</w:t>
      </w:r>
      <w:r>
        <w:rPr>
          <w:rFonts w:hint="default"/>
        </w:rPr>
        <w:t xml:space="preserve"> zamestná</w:t>
      </w:r>
      <w:r>
        <w:rPr>
          <w:rFonts w:hint="default"/>
        </w:rPr>
        <w:t>vajú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50 zamestnancov.</w:t>
      </w:r>
    </w:p>
    <w:p w:rsidR="00775C9C" w:rsidP="000D259A">
      <w:pPr>
        <w:bidi w:val="0"/>
        <w:jc w:val="both"/>
      </w:pPr>
    </w:p>
    <w:p w:rsidR="00775C9C" w:rsidP="000D259A">
      <w:pPr>
        <w:bidi w:val="0"/>
        <w:jc w:val="both"/>
        <w:rPr>
          <w:rFonts w:hint="default"/>
        </w:rPr>
      </w:pPr>
      <w:r>
        <w:rPr>
          <w:rFonts w:hint="default"/>
        </w:rPr>
        <w:t>Tý</w:t>
      </w:r>
      <w:r>
        <w:rPr>
          <w:rFonts w:hint="default"/>
        </w:rPr>
        <w:t>mto zamestná</w:t>
      </w:r>
      <w:r>
        <w:rPr>
          <w:rFonts w:hint="default"/>
        </w:rPr>
        <w:t>vateľ</w:t>
      </w:r>
      <w:r>
        <w:rPr>
          <w:rFonts w:hint="default"/>
        </w:rPr>
        <w:t>om sa ustanovujú</w:t>
      </w:r>
      <w:r>
        <w:rPr>
          <w:rFonts w:hint="default"/>
        </w:rPr>
        <w:t xml:space="preserve"> dva typy povinností</w:t>
      </w:r>
      <w:r>
        <w:rPr>
          <w:rFonts w:hint="default"/>
        </w:rPr>
        <w:t>. Prvou je zverejň</w:t>
      </w:r>
      <w:r>
        <w:rPr>
          <w:rFonts w:hint="default"/>
        </w:rPr>
        <w:t>ovanie š</w:t>
      </w:r>
      <w:r>
        <w:rPr>
          <w:rFonts w:hint="default"/>
        </w:rPr>
        <w:t>tatistický</w:t>
      </w:r>
      <w:r>
        <w:rPr>
          <w:rFonts w:hint="default"/>
        </w:rPr>
        <w:t>ch ú</w:t>
      </w:r>
      <w:r>
        <w:rPr>
          <w:rFonts w:hint="default"/>
        </w:rPr>
        <w:t>dajov o </w:t>
      </w:r>
      <w:r>
        <w:rPr>
          <w:rFonts w:hint="default"/>
        </w:rPr>
        <w:t>odmeň</w:t>
      </w:r>
      <w:r>
        <w:rPr>
          <w:rFonts w:hint="default"/>
        </w:rPr>
        <w:t>ovaní</w:t>
      </w:r>
      <w:r>
        <w:rPr>
          <w:rFonts w:hint="default"/>
        </w:rPr>
        <w:t xml:space="preserve"> ž</w:t>
      </w:r>
      <w:r>
        <w:rPr>
          <w:rFonts w:hint="default"/>
        </w:rPr>
        <w:t>ien a </w:t>
      </w:r>
      <w:r>
        <w:rPr>
          <w:rFonts w:hint="default"/>
        </w:rPr>
        <w:t>muž</w:t>
      </w:r>
      <w:r>
        <w:rPr>
          <w:rFonts w:hint="default"/>
        </w:rPr>
        <w:t>ov.</w:t>
      </w:r>
      <w:r>
        <w:rPr>
          <w:rFonts w:hint="default"/>
        </w:rPr>
        <w:t xml:space="preserve"> Druhou je doplnenie analytický</w:t>
      </w:r>
      <w:r>
        <w:rPr>
          <w:rFonts w:hint="default"/>
        </w:rPr>
        <w:t>ch ú</w:t>
      </w:r>
      <w:r>
        <w:rPr>
          <w:rFonts w:hint="default"/>
        </w:rPr>
        <w:t>dajov (porovná</w:t>
      </w:r>
      <w:r>
        <w:rPr>
          <w:rFonts w:hint="default"/>
        </w:rPr>
        <w:t>vacia sprá</w:t>
      </w:r>
      <w:r>
        <w:rPr>
          <w:rFonts w:hint="default"/>
        </w:rPr>
        <w:t>va), pokiaľ</w:t>
      </w:r>
      <w:r>
        <w:rPr>
          <w:rFonts w:hint="default"/>
        </w:rPr>
        <w:t xml:space="preserve"> sa u </w:t>
      </w:r>
      <w:r>
        <w:rPr>
          <w:rFonts w:hint="default"/>
        </w:rPr>
        <w:t>zamestná</w:t>
      </w:r>
      <w:r>
        <w:rPr>
          <w:rFonts w:hint="default"/>
        </w:rPr>
        <w:t>vateľ</w:t>
      </w:r>
      <w:r>
        <w:rPr>
          <w:rFonts w:hint="default"/>
        </w:rPr>
        <w:t>ov ovlá</w:t>
      </w:r>
      <w:r>
        <w:rPr>
          <w:rFonts w:hint="default"/>
        </w:rPr>
        <w:t>daný</w:t>
      </w:r>
      <w:r>
        <w:rPr>
          <w:rFonts w:hint="default"/>
        </w:rPr>
        <w:t>ch verejnou mocou a </w:t>
      </w:r>
      <w:r>
        <w:rPr>
          <w:rFonts w:hint="default"/>
        </w:rPr>
        <w:t>sú</w:t>
      </w:r>
      <w:r>
        <w:rPr>
          <w:rFonts w:hint="default"/>
        </w:rPr>
        <w:t>kromný</w:t>
      </w:r>
      <w:r>
        <w:rPr>
          <w:rFonts w:hint="default"/>
        </w:rPr>
        <w:t>ch zamestná</w:t>
      </w:r>
      <w:r>
        <w:rPr>
          <w:rFonts w:hint="default"/>
        </w:rPr>
        <w:t>vateľ</w:t>
      </w:r>
      <w:r>
        <w:rPr>
          <w:rFonts w:hint="default"/>
        </w:rPr>
        <w:t>ov s </w:t>
      </w:r>
      <w:r>
        <w:rPr>
          <w:rFonts w:hint="default"/>
        </w:rPr>
        <w:t>aspoň</w:t>
      </w:r>
      <w:r>
        <w:rPr>
          <w:rFonts w:hint="default"/>
        </w:rPr>
        <w:t xml:space="preserve"> 500 zamestnancami platové</w:t>
      </w:r>
      <w:r>
        <w:rPr>
          <w:rFonts w:hint="default"/>
        </w:rPr>
        <w:t xml:space="preserve"> rozdiely medzi ž</w:t>
      </w:r>
      <w:r>
        <w:rPr>
          <w:rFonts w:hint="default"/>
        </w:rPr>
        <w:t>enami a </w:t>
      </w:r>
      <w:r>
        <w:rPr>
          <w:rFonts w:hint="default"/>
        </w:rPr>
        <w:t>muž</w:t>
      </w:r>
      <w:r>
        <w:rPr>
          <w:rFonts w:hint="default"/>
        </w:rPr>
        <w:t>mi naď</w:t>
      </w:r>
      <w:r>
        <w:rPr>
          <w:rFonts w:hint="default"/>
        </w:rPr>
        <w:t>alej prehlbujú.</w:t>
      </w:r>
    </w:p>
    <w:p w:rsidR="00775C9C" w:rsidP="000D259A">
      <w:pPr>
        <w:bidi w:val="0"/>
        <w:jc w:val="both"/>
        <w:rPr>
          <w:rFonts w:hint="default"/>
        </w:rPr>
      </w:pPr>
    </w:p>
    <w:p w:rsidR="000D259A" w:rsidP="000D259A">
      <w:pPr>
        <w:bidi w:val="0"/>
        <w:jc w:val="both"/>
        <w:rPr>
          <w:rFonts w:hint="default"/>
        </w:rPr>
      </w:pPr>
      <w:r w:rsidR="00775C9C">
        <w:rPr>
          <w:rFonts w:hint="default"/>
        </w:rPr>
        <w:t>Ná</w:t>
      </w:r>
      <w:r w:rsidR="00775C9C">
        <w:rPr>
          <w:rFonts w:hint="default"/>
        </w:rPr>
        <w:t>vrh porovná</w:t>
      </w:r>
      <w:r w:rsidR="00775C9C">
        <w:rPr>
          <w:rFonts w:hint="default"/>
        </w:rPr>
        <w:t>vacej sprá</w:t>
      </w:r>
      <w:r w:rsidR="00775C9C">
        <w:rPr>
          <w:rFonts w:hint="default"/>
        </w:rPr>
        <w:t>vy bude zamestná</w:t>
      </w:r>
      <w:r w:rsidR="00775C9C">
        <w:rPr>
          <w:rFonts w:hint="default"/>
        </w:rPr>
        <w:t>vateľ</w:t>
      </w:r>
      <w:r w:rsidR="00775C9C">
        <w:rPr>
          <w:rFonts w:hint="default"/>
        </w:rPr>
        <w:t xml:space="preserve"> prerokú</w:t>
      </w:r>
      <w:r w:rsidR="00775C9C">
        <w:rPr>
          <w:rFonts w:hint="default"/>
        </w:rPr>
        <w:t>vať</w:t>
      </w:r>
      <w:r w:rsidR="00775C9C">
        <w:rPr>
          <w:rFonts w:hint="default"/>
        </w:rPr>
        <w:t xml:space="preserve"> so zá</w:t>
      </w:r>
      <w:r w:rsidR="00775C9C">
        <w:rPr>
          <w:rFonts w:hint="default"/>
        </w:rPr>
        <w:t>stupcami zamestnancov, ktorí</w:t>
      </w:r>
      <w:r w:rsidR="00775C9C">
        <w:rPr>
          <w:rFonts w:hint="default"/>
        </w:rPr>
        <w:t xml:space="preserve"> k </w:t>
      </w:r>
      <w:r w:rsidR="00775C9C">
        <w:rPr>
          <w:rFonts w:hint="default"/>
        </w:rPr>
        <w:t>nej budú</w:t>
      </w:r>
      <w:r w:rsidR="00775C9C">
        <w:rPr>
          <w:rFonts w:hint="default"/>
        </w:rPr>
        <w:t xml:space="preserve"> mô</w:t>
      </w:r>
      <w:r w:rsidR="00775C9C">
        <w:rPr>
          <w:rFonts w:hint="default"/>
        </w:rPr>
        <w:t>cť</w:t>
      </w:r>
      <w:r w:rsidR="00775C9C">
        <w:rPr>
          <w:rFonts w:hint="default"/>
        </w:rPr>
        <w:t xml:space="preserve"> uviesť</w:t>
      </w:r>
      <w:r w:rsidR="00775C9C">
        <w:rPr>
          <w:rFonts w:hint="default"/>
        </w:rPr>
        <w:t xml:space="preserve"> pripomienky. Nasledujú</w:t>
      </w:r>
      <w:r w:rsidR="00775C9C">
        <w:rPr>
          <w:rFonts w:hint="default"/>
        </w:rPr>
        <w:t>cim krokom bude podanie porovná</w:t>
      </w:r>
      <w:r w:rsidR="00775C9C">
        <w:rPr>
          <w:rFonts w:hint="default"/>
        </w:rPr>
        <w:t>vacej sprá</w:t>
      </w:r>
      <w:r w:rsidR="00775C9C">
        <w:rPr>
          <w:rFonts w:hint="default"/>
        </w:rPr>
        <w:t>vy Ministerstvu prá</w:t>
      </w:r>
      <w:r w:rsidR="00775C9C">
        <w:rPr>
          <w:rFonts w:hint="default"/>
        </w:rPr>
        <w:t>ce, sociá</w:t>
      </w:r>
      <w:r w:rsidR="00775C9C">
        <w:rPr>
          <w:rFonts w:hint="default"/>
        </w:rPr>
        <w:t>lnych vecí</w:t>
      </w:r>
      <w:r w:rsidR="00775C9C">
        <w:rPr>
          <w:rFonts w:hint="default"/>
        </w:rPr>
        <w:t xml:space="preserve"> a rodiny Slovenskej republiky v elektronickej podobe do 31. aug</w:t>
      </w:r>
      <w:r w:rsidR="00775C9C">
        <w:rPr>
          <w:rFonts w:hint="default"/>
        </w:rPr>
        <w:t>u</w:t>
      </w:r>
      <w:r w:rsidR="00775C9C">
        <w:rPr>
          <w:rFonts w:hint="default"/>
        </w:rPr>
        <w:t>sta kalendá</w:t>
      </w:r>
      <w:r w:rsidR="00775C9C">
        <w:rPr>
          <w:rFonts w:hint="default"/>
        </w:rPr>
        <w:t>rneho roka. Tento termí</w:t>
      </w:r>
      <w:r w:rsidR="00775C9C">
        <w:rPr>
          <w:rFonts w:hint="default"/>
        </w:rPr>
        <w:t>n bol zvolený</w:t>
      </w:r>
      <w:r w:rsidR="00775C9C">
        <w:rPr>
          <w:rFonts w:hint="default"/>
        </w:rPr>
        <w:t xml:space="preserve"> s </w:t>
      </w:r>
      <w:r w:rsidR="00775C9C">
        <w:rPr>
          <w:rFonts w:hint="default"/>
        </w:rPr>
        <w:t>ohľ</w:t>
      </w:r>
      <w:r w:rsidR="00775C9C">
        <w:rPr>
          <w:rFonts w:hint="default"/>
        </w:rPr>
        <w:t>adom na daň</w:t>
      </w:r>
      <w:r w:rsidR="00775C9C">
        <w:rPr>
          <w:rFonts w:hint="default"/>
        </w:rPr>
        <w:t>ové</w:t>
      </w:r>
      <w:r w:rsidR="00775C9C">
        <w:rPr>
          <w:rFonts w:hint="default"/>
        </w:rPr>
        <w:t xml:space="preserve"> a </w:t>
      </w:r>
      <w:r w:rsidR="00775C9C">
        <w:rPr>
          <w:rFonts w:hint="default"/>
        </w:rPr>
        <w:t>odvodové</w:t>
      </w:r>
      <w:r w:rsidR="00775C9C">
        <w:rPr>
          <w:rFonts w:hint="default"/>
        </w:rPr>
        <w:t xml:space="preserve"> povinnosti zamestná</w:t>
      </w:r>
      <w:r w:rsidR="00775C9C">
        <w:rPr>
          <w:rFonts w:hint="default"/>
        </w:rPr>
        <w:t>vateľ</w:t>
      </w:r>
      <w:r w:rsidR="00775C9C">
        <w:rPr>
          <w:rFonts w:hint="default"/>
        </w:rPr>
        <w:t>ov, ktoré</w:t>
      </w:r>
      <w:r w:rsidR="00775C9C">
        <w:rPr>
          <w:rFonts w:hint="default"/>
        </w:rPr>
        <w:t xml:space="preserve"> majú</w:t>
      </w:r>
      <w:r w:rsidR="00775C9C">
        <w:rPr>
          <w:rFonts w:hint="default"/>
        </w:rPr>
        <w:t xml:space="preserve"> v </w:t>
      </w:r>
      <w:r w:rsidR="00775C9C">
        <w:rPr>
          <w:rFonts w:hint="default"/>
        </w:rPr>
        <w:t>prvom polroku kaž</w:t>
      </w:r>
      <w:r w:rsidR="00775C9C">
        <w:rPr>
          <w:rFonts w:hint="default"/>
        </w:rPr>
        <w:t>dé</w:t>
      </w:r>
      <w:r w:rsidR="00775C9C">
        <w:rPr>
          <w:rFonts w:hint="default"/>
        </w:rPr>
        <w:t>ho kalendá</w:t>
      </w:r>
      <w:r w:rsidR="00775C9C">
        <w:rPr>
          <w:rFonts w:hint="default"/>
        </w:rPr>
        <w:t>rneho roka. Porovná</w:t>
      </w:r>
      <w:r w:rsidR="00775C9C">
        <w:rPr>
          <w:rFonts w:hint="default"/>
        </w:rPr>
        <w:t>vaciu sprá</w:t>
      </w:r>
      <w:r w:rsidR="00775C9C">
        <w:rPr>
          <w:rFonts w:hint="default"/>
        </w:rPr>
        <w:t>vu bude ministerstvo ukladať</w:t>
      </w:r>
      <w:r w:rsidR="00775C9C">
        <w:rPr>
          <w:rFonts w:hint="default"/>
        </w:rPr>
        <w:t xml:space="preserve"> vo verejnej č</w:t>
      </w:r>
      <w:r w:rsidR="00775C9C">
        <w:rPr>
          <w:rFonts w:hint="default"/>
        </w:rPr>
        <w:t>asti registra úč</w:t>
      </w:r>
      <w:r w:rsidR="00775C9C">
        <w:rPr>
          <w:rFonts w:hint="default"/>
        </w:rPr>
        <w:t>tovný</w:t>
      </w:r>
      <w:r w:rsidR="00775C9C">
        <w:rPr>
          <w:rFonts w:hint="default"/>
        </w:rPr>
        <w:t>ch zá</w:t>
      </w:r>
      <w:r w:rsidR="00775C9C">
        <w:rPr>
          <w:rFonts w:hint="default"/>
        </w:rPr>
        <w:t>vierok (p</w:t>
      </w:r>
      <w:r w:rsidR="00775C9C">
        <w:rPr>
          <w:rFonts w:hint="default"/>
        </w:rPr>
        <w:t>o</w:t>
      </w:r>
      <w:r w:rsidR="00775C9C">
        <w:rPr>
          <w:rFonts w:hint="default"/>
        </w:rPr>
        <w:t>dobná</w:t>
      </w:r>
      <w:r w:rsidR="00775C9C">
        <w:rPr>
          <w:rFonts w:hint="default"/>
        </w:rPr>
        <w:t xml:space="preserve"> ú</w:t>
      </w:r>
      <w:r w:rsidR="00775C9C">
        <w:rPr>
          <w:rFonts w:hint="default"/>
        </w:rPr>
        <w:t>prava existuje naprí</w:t>
      </w:r>
      <w:r w:rsidR="00775C9C">
        <w:rPr>
          <w:rFonts w:hint="default"/>
        </w:rPr>
        <w:t>klad vo vzť</w:t>
      </w:r>
      <w:r w:rsidR="00775C9C">
        <w:rPr>
          <w:rFonts w:hint="default"/>
        </w:rPr>
        <w:t>ahu k </w:t>
      </w:r>
      <w:r w:rsidR="00775C9C">
        <w:rPr>
          <w:rFonts w:hint="default"/>
        </w:rPr>
        <w:t>politický</w:t>
      </w:r>
      <w:r w:rsidR="00775C9C">
        <w:rPr>
          <w:rFonts w:hint="default"/>
        </w:rPr>
        <w:t>m straná</w:t>
      </w:r>
      <w:r w:rsidR="00775C9C">
        <w:rPr>
          <w:rFonts w:hint="default"/>
        </w:rPr>
        <w:t>m a </w:t>
      </w:r>
      <w:r w:rsidR="00775C9C">
        <w:rPr>
          <w:rFonts w:hint="default"/>
        </w:rPr>
        <w:t>politický</w:t>
      </w:r>
      <w:r w:rsidR="00775C9C">
        <w:rPr>
          <w:rFonts w:hint="default"/>
        </w:rPr>
        <w:t xml:space="preserve">m hnutiam, </w:t>
      </w:r>
      <w:r>
        <w:rPr>
          <w:rFonts w:hint="default"/>
        </w:rPr>
        <w:t>keď</w:t>
      </w:r>
      <w:r>
        <w:rPr>
          <w:rFonts w:hint="default"/>
        </w:rPr>
        <w:t xml:space="preserve"> ich vý</w:t>
      </w:r>
      <w:r>
        <w:rPr>
          <w:rFonts w:hint="default"/>
        </w:rPr>
        <w:t>roč</w:t>
      </w:r>
      <w:r>
        <w:rPr>
          <w:rFonts w:hint="default"/>
        </w:rPr>
        <w:t>nú</w:t>
      </w:r>
      <w:r>
        <w:rPr>
          <w:rFonts w:hint="default"/>
        </w:rPr>
        <w:t xml:space="preserve"> sprá</w:t>
      </w:r>
      <w:r>
        <w:rPr>
          <w:rFonts w:hint="default"/>
        </w:rPr>
        <w:t>vu ukladá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tna komisia pre voľ</w:t>
      </w:r>
      <w:r>
        <w:rPr>
          <w:rFonts w:hint="default"/>
        </w:rPr>
        <w:t>by a </w:t>
      </w:r>
      <w:r>
        <w:rPr>
          <w:rFonts w:hint="default"/>
        </w:rPr>
        <w:t>kontrolu financovania politický</w:t>
      </w:r>
      <w:r>
        <w:rPr>
          <w:rFonts w:hint="default"/>
        </w:rPr>
        <w:t>ch strá</w:t>
      </w:r>
      <w:r>
        <w:rPr>
          <w:rFonts w:hint="default"/>
        </w:rPr>
        <w:t>n vo verejnej č</w:t>
      </w:r>
      <w:r>
        <w:rPr>
          <w:rFonts w:hint="default"/>
        </w:rPr>
        <w:t>asti registra úč</w:t>
      </w:r>
      <w:r>
        <w:rPr>
          <w:rFonts w:hint="default"/>
        </w:rPr>
        <w:t>tovný</w:t>
      </w:r>
      <w:r>
        <w:rPr>
          <w:rFonts w:hint="default"/>
        </w:rPr>
        <w:t>ch zá</w:t>
      </w:r>
      <w:r>
        <w:rPr>
          <w:rFonts w:hint="default"/>
        </w:rPr>
        <w:t>vierok - §</w:t>
      </w:r>
      <w:r>
        <w:rPr>
          <w:rFonts w:hint="default"/>
        </w:rPr>
        <w:t xml:space="preserve"> 30 ods. 1 zá</w:t>
      </w:r>
      <w:r>
        <w:rPr>
          <w:rFonts w:hint="default"/>
        </w:rPr>
        <w:t>kona č</w:t>
      </w:r>
      <w:r>
        <w:rPr>
          <w:rFonts w:hint="default"/>
        </w:rPr>
        <w:t>. 85/2</w:t>
      </w:r>
      <w:r>
        <w:rPr>
          <w:rFonts w:hint="default"/>
        </w:rPr>
        <w:t xml:space="preserve">005 Z. z.). </w:t>
      </w:r>
    </w:p>
    <w:p w:rsidR="000D259A" w:rsidP="000D259A">
      <w:pPr>
        <w:bidi w:val="0"/>
        <w:jc w:val="both"/>
        <w:rPr>
          <w:rFonts w:hint="default"/>
        </w:rPr>
      </w:pPr>
    </w:p>
    <w:p w:rsidR="000D259A" w:rsidP="000D259A">
      <w:pPr>
        <w:bidi w:val="0"/>
        <w:jc w:val="both"/>
        <w:rPr>
          <w:rFonts w:hint="default"/>
        </w:rPr>
      </w:pPr>
      <w:r>
        <w:rPr>
          <w:rFonts w:hint="default"/>
        </w:rPr>
        <w:t>Pre odľ</w:t>
      </w:r>
      <w:r>
        <w:rPr>
          <w:rFonts w:hint="default"/>
        </w:rPr>
        <w:t>ahč</w:t>
      </w:r>
      <w:r>
        <w:rPr>
          <w:rFonts w:hint="default"/>
        </w:rPr>
        <w:t>enie administratí</w:t>
      </w:r>
      <w:r>
        <w:rPr>
          <w:rFonts w:hint="default"/>
        </w:rPr>
        <w:t>vnej ná</w:t>
      </w:r>
      <w:r>
        <w:rPr>
          <w:rFonts w:hint="default"/>
        </w:rPr>
        <w:t>roč</w:t>
      </w:r>
      <w:r>
        <w:rPr>
          <w:rFonts w:hint="default"/>
        </w:rPr>
        <w:t>nosti sa tiež</w:t>
      </w:r>
      <w:r>
        <w:rPr>
          <w:rFonts w:hint="default"/>
        </w:rPr>
        <w:t xml:space="preserve"> ustanovuje mož</w:t>
      </w:r>
      <w:r>
        <w:rPr>
          <w:rFonts w:hint="default"/>
        </w:rPr>
        <w:t>nosť</w:t>
      </w:r>
      <w:r>
        <w:rPr>
          <w:rFonts w:hint="default"/>
        </w:rPr>
        <w:t>, aby porovná</w:t>
      </w:r>
      <w:r>
        <w:rPr>
          <w:rFonts w:hint="default"/>
        </w:rPr>
        <w:t>vacia sprá</w:t>
      </w:r>
      <w:r>
        <w:rPr>
          <w:rFonts w:hint="default"/>
        </w:rPr>
        <w:t>va bola súč</w:t>
      </w:r>
      <w:r>
        <w:rPr>
          <w:rFonts w:hint="default"/>
        </w:rPr>
        <w:t>asť</w:t>
      </w:r>
      <w:r>
        <w:rPr>
          <w:rFonts w:hint="default"/>
        </w:rPr>
        <w:t>ou vý</w:t>
      </w:r>
      <w:r>
        <w:rPr>
          <w:rFonts w:hint="default"/>
        </w:rPr>
        <w:t>roč</w:t>
      </w:r>
      <w:r>
        <w:rPr>
          <w:rFonts w:hint="default"/>
        </w:rPr>
        <w:t>nej sprá</w:t>
      </w:r>
      <w:r>
        <w:rPr>
          <w:rFonts w:hint="default"/>
        </w:rPr>
        <w:t>vy. Už</w:t>
      </w:r>
      <w:r>
        <w:rPr>
          <w:rFonts w:hint="default"/>
        </w:rPr>
        <w:t xml:space="preserve"> dnes zá</w:t>
      </w:r>
      <w:r>
        <w:rPr>
          <w:rFonts w:hint="default"/>
        </w:rPr>
        <w:t>kon č</w:t>
      </w:r>
      <w:r>
        <w:rPr>
          <w:rFonts w:hint="default"/>
        </w:rPr>
        <w:t>. 431/2002 Z. z. o </w:t>
      </w:r>
      <w:r>
        <w:rPr>
          <w:rFonts w:hint="default"/>
        </w:rPr>
        <w:t>úč</w:t>
      </w:r>
      <w:r>
        <w:rPr>
          <w:rFonts w:hint="default"/>
        </w:rPr>
        <w:t>tovní</w:t>
      </w:r>
      <w:r>
        <w:rPr>
          <w:rFonts w:hint="default"/>
        </w:rPr>
        <w:t>ctve v §</w:t>
      </w:r>
      <w:r>
        <w:rPr>
          <w:rFonts w:hint="default"/>
        </w:rPr>
        <w:t xml:space="preserve"> 20 ods. 9 ustanovuje povinnosť</w:t>
      </w:r>
      <w:r>
        <w:rPr>
          <w:rFonts w:hint="default"/>
        </w:rPr>
        <w:t xml:space="preserve"> vo vý</w:t>
      </w:r>
      <w:r>
        <w:rPr>
          <w:rFonts w:hint="default"/>
        </w:rPr>
        <w:t>roč</w:t>
      </w:r>
      <w:r>
        <w:rPr>
          <w:rFonts w:hint="default"/>
        </w:rPr>
        <w:t>nej sprá</w:t>
      </w:r>
      <w:r>
        <w:rPr>
          <w:rFonts w:hint="default"/>
        </w:rPr>
        <w:t>ve uvá</w:t>
      </w:r>
      <w:r>
        <w:rPr>
          <w:rFonts w:hint="default"/>
        </w:rPr>
        <w:t>dzať</w:t>
      </w:r>
      <w:r>
        <w:rPr>
          <w:rFonts w:hint="default"/>
        </w:rPr>
        <w:t xml:space="preserve"> aj nefin</w:t>
      </w:r>
      <w:r>
        <w:rPr>
          <w:rFonts w:hint="default"/>
        </w:rPr>
        <w:t>anč</w:t>
      </w:r>
      <w:r>
        <w:rPr>
          <w:rFonts w:hint="default"/>
        </w:rPr>
        <w:t>né</w:t>
      </w:r>
      <w:r>
        <w:rPr>
          <w:rFonts w:hint="default"/>
        </w:rPr>
        <w:t xml:space="preserve"> informá</w:t>
      </w:r>
      <w:r>
        <w:rPr>
          <w:rFonts w:hint="default"/>
        </w:rPr>
        <w:t>cie:</w:t>
      </w:r>
      <w:r w:rsidRPr="000D259A">
        <w:rPr>
          <w:rFonts w:hint="default"/>
        </w:rPr>
        <w:t xml:space="preserve"> o vý</w:t>
      </w:r>
      <w:r w:rsidRPr="000D259A">
        <w:rPr>
          <w:rFonts w:hint="default"/>
        </w:rPr>
        <w:t>voji, konaní</w:t>
      </w:r>
      <w:r w:rsidRPr="000D259A">
        <w:rPr>
          <w:rFonts w:hint="default"/>
        </w:rPr>
        <w:t>, pozí</w:t>
      </w:r>
      <w:r w:rsidRPr="000D259A">
        <w:rPr>
          <w:rFonts w:hint="default"/>
        </w:rPr>
        <w:t>cii a o vplyve č</w:t>
      </w:r>
      <w:r w:rsidRPr="000D259A">
        <w:rPr>
          <w:rFonts w:hint="default"/>
        </w:rPr>
        <w:t>innosti úč</w:t>
      </w:r>
      <w:r w:rsidRPr="000D259A">
        <w:rPr>
          <w:rFonts w:hint="default"/>
        </w:rPr>
        <w:t>tovnej jednotky na environmentá</w:t>
      </w:r>
      <w:r w:rsidRPr="000D259A">
        <w:rPr>
          <w:rFonts w:hint="default"/>
        </w:rPr>
        <w:t>lnu, sociá</w:t>
      </w:r>
      <w:r w:rsidRPr="000D259A">
        <w:rPr>
          <w:rFonts w:hint="default"/>
        </w:rPr>
        <w:t>lnu a zamestnaneckú</w:t>
      </w:r>
      <w:r w:rsidRPr="000D259A">
        <w:rPr>
          <w:rFonts w:hint="default"/>
        </w:rPr>
        <w:t xml:space="preserve"> oblasť</w:t>
      </w:r>
      <w:r w:rsidRPr="000D259A">
        <w:rPr>
          <w:rFonts w:hint="default"/>
        </w:rPr>
        <w:t>, informá</w:t>
      </w:r>
      <w:r w:rsidRPr="000D259A">
        <w:rPr>
          <w:rFonts w:hint="default"/>
        </w:rPr>
        <w:t>ciu o dodrž</w:t>
      </w:r>
      <w:r w:rsidRPr="000D259A">
        <w:rPr>
          <w:rFonts w:hint="default"/>
        </w:rPr>
        <w:t>iavaní</w:t>
      </w:r>
      <w:r w:rsidRPr="000D259A">
        <w:rPr>
          <w:rFonts w:hint="default"/>
        </w:rPr>
        <w:t xml:space="preserve"> ľ</w:t>
      </w:r>
      <w:r w:rsidRPr="000D259A">
        <w:rPr>
          <w:rFonts w:hint="default"/>
        </w:rPr>
        <w:t>udský</w:t>
      </w:r>
      <w:r w:rsidRPr="000D259A">
        <w:rPr>
          <w:rFonts w:hint="default"/>
        </w:rPr>
        <w:t>ch prá</w:t>
      </w:r>
      <w:r w:rsidRPr="000D259A">
        <w:rPr>
          <w:rFonts w:hint="default"/>
        </w:rPr>
        <w:t>v a informá</w:t>
      </w:r>
      <w:r w:rsidRPr="000D259A">
        <w:rPr>
          <w:rFonts w:hint="default"/>
        </w:rPr>
        <w:t>ciu o boj</w:t>
      </w:r>
      <w:r>
        <w:t>i proti korupcii a </w:t>
      </w:r>
      <w:r>
        <w:rPr>
          <w:rFonts w:hint="default"/>
        </w:rPr>
        <w:t>ú</w:t>
      </w:r>
      <w:r>
        <w:rPr>
          <w:rFonts w:hint="default"/>
        </w:rPr>
        <w:t>platká</w:t>
      </w:r>
      <w:r>
        <w:rPr>
          <w:rFonts w:hint="default"/>
        </w:rPr>
        <w:t>rstvu (navyš</w:t>
      </w:r>
      <w:r>
        <w:rPr>
          <w:rFonts w:hint="default"/>
        </w:rPr>
        <w:t>e, toto ustanovenie sa vzť</w:t>
      </w:r>
      <w:r>
        <w:rPr>
          <w:rFonts w:hint="default"/>
        </w:rPr>
        <w:t>ahuje prá</w:t>
      </w:r>
      <w:r>
        <w:rPr>
          <w:rFonts w:hint="default"/>
        </w:rPr>
        <w:t>ve na zamestná</w:t>
      </w:r>
      <w:r>
        <w:rPr>
          <w:rFonts w:hint="default"/>
        </w:rPr>
        <w:t>vateľ</w:t>
      </w:r>
      <w:r>
        <w:rPr>
          <w:rFonts w:hint="default"/>
        </w:rPr>
        <w:t>ov s viac ako 500 zamestnancami).</w:t>
      </w:r>
    </w:p>
    <w:p w:rsidR="00775C9C" w:rsidP="000D259A">
      <w:pPr>
        <w:bidi w:val="0"/>
        <w:jc w:val="both"/>
      </w:pPr>
    </w:p>
    <w:p w:rsidR="00D41218" w:rsidRPr="00D41218" w:rsidP="000D259A">
      <w:pPr>
        <w:bidi w:val="0"/>
        <w:jc w:val="both"/>
        <w:rPr>
          <w:b/>
        </w:rPr>
      </w:pPr>
      <w:r w:rsidR="00660EC6">
        <w:rPr>
          <w:b/>
        </w:rPr>
        <w:t>K</w:t>
      </w:r>
      <w:r w:rsidR="000A5DBF">
        <w:rPr>
          <w:b/>
        </w:rPr>
        <w:t> </w:t>
      </w:r>
      <w:r w:rsidR="00660EC6">
        <w:rPr>
          <w:b/>
        </w:rPr>
        <w:t>bod</w:t>
      </w:r>
      <w:r w:rsidR="000A5DBF">
        <w:rPr>
          <w:b/>
        </w:rPr>
        <w:t>u 2</w:t>
      </w:r>
    </w:p>
    <w:p w:rsidR="00D41218" w:rsidP="000D259A">
      <w:pPr>
        <w:bidi w:val="0"/>
        <w:jc w:val="both"/>
      </w:pPr>
    </w:p>
    <w:p w:rsidR="00660EC6" w:rsidP="000D259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en-US" w:bidi="ar-SA"/>
        </w:rPr>
      </w:pPr>
      <w:r w:rsidR="00B939E7">
        <w:rPr>
          <w:rFonts w:eastAsia="Times New Roman" w:cs="Times New Roman"/>
          <w:kern w:val="0"/>
          <w:lang w:eastAsia="en-US" w:bidi="ar-SA"/>
        </w:rPr>
        <w:t>V záujme vynútenia novoustanovených povinností sa zavádza systém sankcií, ktoré budú môcť uložiť inšpektoráty práce. Zdôrazňuje sa pritom povinnosť inšpektorátov práce prihliadať na závažnosť, následky, čas trvania porušenia povinnosti a na prípadnú recidívu.</w:t>
      </w:r>
    </w:p>
    <w:p w:rsidR="00660EC6" w:rsidRPr="00853C65" w:rsidP="000D259A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D553D9" w:rsidRPr="00D553D9" w:rsidP="000D259A">
      <w:pPr>
        <w:bidi w:val="0"/>
        <w:jc w:val="both"/>
        <w:rPr>
          <w:b/>
        </w:rPr>
      </w:pPr>
      <w:r w:rsidR="000A5DBF">
        <w:rPr>
          <w:b/>
        </w:rPr>
        <w:t>K bodu 3</w:t>
      </w:r>
    </w:p>
    <w:p w:rsidR="00D553D9" w:rsidP="000D259A">
      <w:pPr>
        <w:bidi w:val="0"/>
        <w:jc w:val="both"/>
      </w:pPr>
    </w:p>
    <w:p w:rsidR="000A5DBF" w:rsidP="000D259A">
      <w:pPr>
        <w:bidi w:val="0"/>
        <w:jc w:val="both"/>
      </w:pPr>
      <w:r>
        <w:t>Ide o </w:t>
      </w:r>
      <w:r>
        <w:rPr>
          <w:rFonts w:hint="default"/>
        </w:rPr>
        <w:t>prechodné</w:t>
      </w:r>
      <w:r>
        <w:rPr>
          <w:rFonts w:hint="default"/>
        </w:rPr>
        <w:t xml:space="preserve"> ustanovenie, vď</w:t>
      </w:r>
      <w:r>
        <w:rPr>
          <w:rFonts w:hint="default"/>
        </w:rPr>
        <w:t>aka ktoré</w:t>
      </w:r>
      <w:r>
        <w:rPr>
          <w:rFonts w:hint="default"/>
        </w:rPr>
        <w:t>mu bude lehota na podanie prvej porovná</w:t>
      </w:r>
      <w:r>
        <w:rPr>
          <w:rFonts w:hint="default"/>
        </w:rPr>
        <w:t>vacej sprá</w:t>
      </w:r>
      <w:r>
        <w:rPr>
          <w:rFonts w:hint="default"/>
        </w:rPr>
        <w:t>vy až</w:t>
      </w:r>
      <w:r>
        <w:rPr>
          <w:rFonts w:hint="default"/>
        </w:rPr>
        <w:t xml:space="preserve"> 31. augusta 2020. Porovná</w:t>
      </w:r>
      <w:r>
        <w:rPr>
          <w:rFonts w:hint="default"/>
        </w:rPr>
        <w:t>vacia sprá</w:t>
      </w:r>
      <w:r>
        <w:rPr>
          <w:rFonts w:hint="default"/>
        </w:rPr>
        <w:t>va sa totiž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vypracovať</w:t>
      </w:r>
      <w:r>
        <w:rPr>
          <w:rFonts w:hint="default"/>
        </w:rPr>
        <w:t xml:space="preserve"> len vtedy, ak z </w:t>
      </w:r>
      <w:r>
        <w:rPr>
          <w:rFonts w:hint="default"/>
        </w:rPr>
        <w:t>predoš</w:t>
      </w:r>
      <w:r>
        <w:rPr>
          <w:rFonts w:hint="default"/>
        </w:rPr>
        <w:t>lý</w:t>
      </w:r>
      <w:r>
        <w:rPr>
          <w:rFonts w:hint="default"/>
        </w:rPr>
        <w:t>ch ú</w:t>
      </w:r>
      <w:r>
        <w:rPr>
          <w:rFonts w:hint="default"/>
        </w:rPr>
        <w:t>dajov o </w:t>
      </w:r>
      <w:r>
        <w:rPr>
          <w:rFonts w:hint="default"/>
        </w:rPr>
        <w:t>odmeň</w:t>
      </w:r>
      <w:r>
        <w:rPr>
          <w:rFonts w:hint="default"/>
        </w:rPr>
        <w:t>ovaní</w:t>
      </w:r>
      <w:r>
        <w:rPr>
          <w:rFonts w:hint="default"/>
        </w:rPr>
        <w:t xml:space="preserve"> ž</w:t>
      </w:r>
      <w:r>
        <w:rPr>
          <w:rFonts w:hint="default"/>
        </w:rPr>
        <w:t>ien a </w:t>
      </w:r>
      <w:r>
        <w:rPr>
          <w:rFonts w:hint="default"/>
        </w:rPr>
        <w:t>muž</w:t>
      </w:r>
      <w:r>
        <w:rPr>
          <w:rFonts w:hint="default"/>
        </w:rPr>
        <w:t>ov vyplý</w:t>
      </w:r>
      <w:r>
        <w:rPr>
          <w:rFonts w:hint="default"/>
        </w:rPr>
        <w:t>vajú</w:t>
      </w:r>
      <w:r>
        <w:rPr>
          <w:rFonts w:hint="default"/>
        </w:rPr>
        <w:t xml:space="preserve"> </w:t>
      </w:r>
      <w:r w:rsidR="00B939E7">
        <w:rPr>
          <w:rFonts w:hint="default"/>
        </w:rPr>
        <w:t>zväčš</w:t>
      </w:r>
      <w:r w:rsidR="00B939E7">
        <w:rPr>
          <w:rFonts w:hint="default"/>
        </w:rPr>
        <w:t>ujú</w:t>
      </w:r>
      <w:r w:rsidR="00B939E7">
        <w:rPr>
          <w:rFonts w:hint="default"/>
        </w:rPr>
        <w:t xml:space="preserve">ce sa </w:t>
      </w:r>
      <w:r>
        <w:rPr>
          <w:rFonts w:hint="default"/>
        </w:rPr>
        <w:t>rozdiely, prič</w:t>
      </w:r>
      <w:r>
        <w:rPr>
          <w:rFonts w:hint="default"/>
        </w:rPr>
        <w:t>om prvé</w:t>
      </w:r>
      <w:r>
        <w:rPr>
          <w:rFonts w:hint="default"/>
        </w:rPr>
        <w:t xml:space="preserve"> ú</w:t>
      </w:r>
      <w:r>
        <w:rPr>
          <w:rFonts w:hint="default"/>
        </w:rPr>
        <w:t>daje za rok 2018 zverejní</w:t>
      </w:r>
      <w:r>
        <w:rPr>
          <w:rFonts w:hint="default"/>
        </w:rPr>
        <w:t xml:space="preserve"> zamestná</w:t>
      </w:r>
      <w:r>
        <w:rPr>
          <w:rFonts w:hint="default"/>
        </w:rPr>
        <w:t>vateľ</w:t>
      </w:r>
      <w:r>
        <w:rPr>
          <w:rFonts w:hint="default"/>
        </w:rPr>
        <w:t xml:space="preserve"> s </w:t>
      </w:r>
      <w:r>
        <w:rPr>
          <w:rFonts w:hint="default"/>
        </w:rPr>
        <w:t>vý</w:t>
      </w:r>
      <w:r>
        <w:rPr>
          <w:rFonts w:hint="default"/>
        </w:rPr>
        <w:t>znamnou spoloč</w:t>
      </w:r>
      <w:r>
        <w:rPr>
          <w:rFonts w:hint="default"/>
        </w:rPr>
        <w:t>enskou zodpovednosť</w:t>
      </w:r>
      <w:r>
        <w:rPr>
          <w:rFonts w:hint="default"/>
        </w:rPr>
        <w:t>ou</w:t>
      </w:r>
      <w:r w:rsidR="00B939E7">
        <w:rPr>
          <w:rFonts w:hint="default"/>
        </w:rPr>
        <w:t xml:space="preserve"> do 30. jú</w:t>
      </w:r>
      <w:r w:rsidR="00B939E7">
        <w:rPr>
          <w:rFonts w:hint="default"/>
        </w:rPr>
        <w:t>na 2019 a </w:t>
      </w:r>
      <w:r w:rsidR="00B939E7">
        <w:rPr>
          <w:rFonts w:hint="default"/>
        </w:rPr>
        <w:t>zväčš</w:t>
      </w:r>
      <w:r w:rsidR="00B939E7">
        <w:rPr>
          <w:rFonts w:hint="default"/>
        </w:rPr>
        <w:t>ujú</w:t>
      </w:r>
      <w:r w:rsidR="00B939E7">
        <w:rPr>
          <w:rFonts w:hint="default"/>
        </w:rPr>
        <w:t>ce sa rozdiely bude mož</w:t>
      </w:r>
      <w:r w:rsidR="00B939E7">
        <w:rPr>
          <w:rFonts w:hint="default"/>
        </w:rPr>
        <w:t>né</w:t>
      </w:r>
      <w:r w:rsidR="00B939E7">
        <w:rPr>
          <w:rFonts w:hint="default"/>
        </w:rPr>
        <w:t xml:space="preserve"> zistiť</w:t>
      </w:r>
      <w:r w:rsidR="00B939E7">
        <w:rPr>
          <w:rFonts w:hint="default"/>
        </w:rPr>
        <w:t xml:space="preserve"> až</w:t>
      </w:r>
      <w:r w:rsidR="00B939E7">
        <w:rPr>
          <w:rFonts w:hint="default"/>
        </w:rPr>
        <w:t xml:space="preserve"> po ob</w:t>
      </w:r>
      <w:r w:rsidR="00B939E7">
        <w:rPr>
          <w:rFonts w:hint="default"/>
        </w:rPr>
        <w:t>ozná</w:t>
      </w:r>
      <w:r w:rsidR="00B939E7">
        <w:rPr>
          <w:rFonts w:hint="default"/>
        </w:rPr>
        <w:t>mení</w:t>
      </w:r>
      <w:r w:rsidR="00B939E7">
        <w:rPr>
          <w:rFonts w:hint="default"/>
        </w:rPr>
        <w:t xml:space="preserve"> sa s </w:t>
      </w:r>
      <w:r w:rsidR="00B939E7">
        <w:rPr>
          <w:rFonts w:hint="default"/>
        </w:rPr>
        <w:t>ú</w:t>
      </w:r>
      <w:r w:rsidR="00B939E7">
        <w:rPr>
          <w:rFonts w:hint="default"/>
        </w:rPr>
        <w:t>dajmi za rok 2019, ku ktorý</w:t>
      </w:r>
      <w:r w:rsidR="00B939E7">
        <w:rPr>
          <w:rFonts w:hint="default"/>
        </w:rPr>
        <w:t>ch zberu dô</w:t>
      </w:r>
      <w:r w:rsidR="00B939E7">
        <w:rPr>
          <w:rFonts w:hint="default"/>
        </w:rPr>
        <w:t>jde v roku 2020.</w:t>
      </w:r>
    </w:p>
    <w:p w:rsidR="000A5DBF" w:rsidP="000D259A">
      <w:pPr>
        <w:bidi w:val="0"/>
        <w:jc w:val="both"/>
      </w:pPr>
    </w:p>
    <w:p w:rsidR="004B1F6F" w:rsidP="000D259A">
      <w:pPr>
        <w:bidi w:val="0"/>
        <w:jc w:val="both"/>
        <w:rPr>
          <w:b/>
          <w:u w:val="single"/>
        </w:rPr>
      </w:pPr>
      <w:r w:rsidRPr="00B939E7">
        <w:rPr>
          <w:b/>
          <w:u w:val="single"/>
        </w:rPr>
        <w:t>K </w:t>
      </w:r>
      <w:r w:rsidRPr="00B939E7">
        <w:rPr>
          <w:rFonts w:hint="default"/>
          <w:b/>
          <w:u w:val="single"/>
        </w:rPr>
        <w:t>Č</w:t>
      </w:r>
      <w:r w:rsidRPr="00B939E7">
        <w:rPr>
          <w:rFonts w:hint="default"/>
          <w:b/>
          <w:u w:val="single"/>
        </w:rPr>
        <w:t>l. II</w:t>
      </w:r>
    </w:p>
    <w:p w:rsidR="00A735FB" w:rsidP="000D259A">
      <w:pPr>
        <w:bidi w:val="0"/>
        <w:jc w:val="both"/>
        <w:rPr>
          <w:b/>
          <w:u w:val="single"/>
        </w:rPr>
      </w:pPr>
    </w:p>
    <w:p w:rsidR="00A735FB" w:rsidRPr="00A735FB" w:rsidP="000D259A">
      <w:pPr>
        <w:bidi w:val="0"/>
        <w:jc w:val="both"/>
      </w:pPr>
      <w:r>
        <w:rPr>
          <w:rFonts w:hint="default"/>
        </w:rPr>
        <w:t>Vytvá</w:t>
      </w:r>
      <w:r>
        <w:rPr>
          <w:rFonts w:hint="default"/>
        </w:rPr>
        <w:t>ra sa prá</w:t>
      </w:r>
      <w:r>
        <w:rPr>
          <w:rFonts w:hint="default"/>
        </w:rPr>
        <w:t>vny rá</w:t>
      </w:r>
      <w:r>
        <w:rPr>
          <w:rFonts w:hint="default"/>
        </w:rPr>
        <w:t>mec pre ukladanie porovná</w:t>
      </w:r>
      <w:r>
        <w:rPr>
          <w:rFonts w:hint="default"/>
        </w:rPr>
        <w:t>vací</w:t>
      </w:r>
      <w:r>
        <w:rPr>
          <w:rFonts w:hint="default"/>
        </w:rPr>
        <w:t>ch sprá</w:t>
      </w:r>
      <w:r>
        <w:rPr>
          <w:rFonts w:hint="default"/>
        </w:rPr>
        <w:t>v o </w:t>
      </w:r>
      <w:r>
        <w:rPr>
          <w:rFonts w:hint="default"/>
        </w:rPr>
        <w:t>stave rovnosti ž</w:t>
      </w:r>
      <w:r>
        <w:rPr>
          <w:rFonts w:hint="default"/>
        </w:rPr>
        <w:t>ien a </w:t>
      </w:r>
      <w:r>
        <w:rPr>
          <w:rFonts w:hint="default"/>
        </w:rPr>
        <w:t>muž</w:t>
      </w:r>
      <w:r>
        <w:rPr>
          <w:rFonts w:hint="default"/>
        </w:rPr>
        <w:t>ov pri odmeň</w:t>
      </w:r>
      <w:r>
        <w:rPr>
          <w:rFonts w:hint="default"/>
        </w:rPr>
        <w:t>ovaní</w:t>
      </w:r>
      <w:r>
        <w:rPr>
          <w:rFonts w:hint="default"/>
        </w:rPr>
        <w:t xml:space="preserve"> v </w:t>
      </w:r>
      <w:r>
        <w:rPr>
          <w:rFonts w:hint="default"/>
        </w:rPr>
        <w:t>zamestnaní</w:t>
      </w:r>
      <w:r>
        <w:rPr>
          <w:rFonts w:hint="default"/>
        </w:rPr>
        <w:t xml:space="preserve"> do registra úč</w:t>
      </w:r>
      <w:r>
        <w:rPr>
          <w:rFonts w:hint="default"/>
        </w:rPr>
        <w:t>tovný</w:t>
      </w:r>
      <w:r>
        <w:rPr>
          <w:rFonts w:hint="default"/>
        </w:rPr>
        <w:t>ch zá</w:t>
      </w:r>
      <w:r>
        <w:rPr>
          <w:rFonts w:hint="default"/>
        </w:rPr>
        <w:t>vierok, pokiaľ</w:t>
      </w:r>
      <w:r>
        <w:rPr>
          <w:rFonts w:hint="default"/>
        </w:rPr>
        <w:t xml:space="preserve"> sa zamestná</w:t>
      </w:r>
      <w:r>
        <w:rPr>
          <w:rFonts w:hint="default"/>
        </w:rPr>
        <w:t>vateľ</w:t>
      </w:r>
      <w:r>
        <w:rPr>
          <w:rFonts w:hint="default"/>
        </w:rPr>
        <w:t xml:space="preserve"> s v</w:t>
      </w:r>
      <w:r>
        <w:rPr>
          <w:rFonts w:hint="default"/>
        </w:rPr>
        <w:t>ý</w:t>
      </w:r>
      <w:r>
        <w:rPr>
          <w:rFonts w:hint="default"/>
        </w:rPr>
        <w:t>znamnou spoloč</w:t>
      </w:r>
      <w:r>
        <w:rPr>
          <w:rFonts w:hint="default"/>
        </w:rPr>
        <w:t>enskou zodpovednosť</w:t>
      </w:r>
      <w:r>
        <w:rPr>
          <w:rFonts w:hint="default"/>
        </w:rPr>
        <w:t>ou rozhodne, ž</w:t>
      </w:r>
      <w:r>
        <w:rPr>
          <w:rFonts w:hint="default"/>
        </w:rPr>
        <w:t>e nevyuž</w:t>
      </w:r>
      <w:r>
        <w:rPr>
          <w:rFonts w:hint="default"/>
        </w:rPr>
        <w:t>ije mož</w:t>
      </w:r>
      <w:r>
        <w:rPr>
          <w:rFonts w:hint="default"/>
        </w:rPr>
        <w:t>nosť</w:t>
      </w:r>
      <w:r>
        <w:rPr>
          <w:rFonts w:hint="default"/>
        </w:rPr>
        <w:t xml:space="preserve"> zač</w:t>
      </w:r>
      <w:r>
        <w:rPr>
          <w:rFonts w:hint="default"/>
        </w:rPr>
        <w:t>leniť</w:t>
      </w:r>
      <w:r>
        <w:rPr>
          <w:rFonts w:hint="default"/>
        </w:rPr>
        <w:t xml:space="preserve"> porovná</w:t>
      </w:r>
      <w:r>
        <w:rPr>
          <w:rFonts w:hint="default"/>
        </w:rPr>
        <w:t>vaciu sprá</w:t>
      </w:r>
      <w:r>
        <w:rPr>
          <w:rFonts w:hint="default"/>
        </w:rPr>
        <w:t>vu do vý</w:t>
      </w:r>
      <w:r>
        <w:rPr>
          <w:rFonts w:hint="default"/>
        </w:rPr>
        <w:t>roč</w:t>
      </w:r>
      <w:r>
        <w:rPr>
          <w:rFonts w:hint="default"/>
        </w:rPr>
        <w:t>nej sprá</w:t>
      </w:r>
      <w:r>
        <w:rPr>
          <w:rFonts w:hint="default"/>
        </w:rPr>
        <w:t>vy.</w:t>
      </w:r>
    </w:p>
    <w:p w:rsidR="004B1F6F" w:rsidP="000D259A">
      <w:pPr>
        <w:bidi w:val="0"/>
        <w:jc w:val="both"/>
      </w:pPr>
    </w:p>
    <w:p w:rsidR="004B1F6F" w:rsidRPr="004B1F6F" w:rsidP="000D259A">
      <w:pPr>
        <w:bidi w:val="0"/>
        <w:jc w:val="both"/>
        <w:rPr>
          <w:rFonts w:hint="default"/>
          <w:b/>
          <w:u w:val="single"/>
        </w:rPr>
      </w:pPr>
      <w:r w:rsidRPr="004B1F6F">
        <w:rPr>
          <w:b/>
          <w:u w:val="single"/>
        </w:rPr>
        <w:t>K </w:t>
      </w:r>
      <w:r w:rsidRPr="004B1F6F">
        <w:rPr>
          <w:rFonts w:hint="default"/>
          <w:b/>
          <w:u w:val="single"/>
        </w:rPr>
        <w:t>Č</w:t>
      </w:r>
      <w:r w:rsidRPr="004B1F6F">
        <w:rPr>
          <w:rFonts w:hint="default"/>
          <w:b/>
          <w:u w:val="single"/>
        </w:rPr>
        <w:t>l. III</w:t>
      </w:r>
    </w:p>
    <w:p w:rsidR="004B1F6F" w:rsidP="000D259A">
      <w:pPr>
        <w:bidi w:val="0"/>
        <w:jc w:val="both"/>
      </w:pPr>
    </w:p>
    <w:p w:rsidR="004B1F6F" w:rsidRPr="00A735FB" w:rsidP="000D259A">
      <w:pPr>
        <w:bidi w:val="0"/>
        <w:jc w:val="both"/>
        <w:rPr>
          <w:b/>
        </w:rPr>
      </w:pPr>
      <w:r w:rsidRPr="00A735FB">
        <w:rPr>
          <w:b/>
        </w:rPr>
        <w:t>K bodom 1 a</w:t>
      </w:r>
      <w:r w:rsidRPr="00A735FB" w:rsidR="00A735FB">
        <w:rPr>
          <w:b/>
        </w:rPr>
        <w:t> </w:t>
      </w:r>
      <w:r w:rsidRPr="00A735FB">
        <w:rPr>
          <w:b/>
        </w:rPr>
        <w:t>2</w:t>
      </w:r>
    </w:p>
    <w:p w:rsidR="00A735FB" w:rsidP="000D259A">
      <w:pPr>
        <w:bidi w:val="0"/>
        <w:jc w:val="both"/>
      </w:pPr>
    </w:p>
    <w:p w:rsidR="00A735FB" w:rsidP="000D259A">
      <w:pPr>
        <w:bidi w:val="0"/>
        <w:jc w:val="both"/>
      </w:pPr>
      <w:r>
        <w:t>V </w:t>
      </w:r>
      <w:r>
        <w:rPr>
          <w:rFonts w:hint="default"/>
        </w:rPr>
        <w:t>zá</w:t>
      </w:r>
      <w:r>
        <w:rPr>
          <w:rFonts w:hint="default"/>
        </w:rPr>
        <w:t>ujme dodrž</w:t>
      </w:r>
      <w:r>
        <w:rPr>
          <w:rFonts w:hint="default"/>
        </w:rPr>
        <w:t>iavania princí</w:t>
      </w:r>
      <w:r>
        <w:rPr>
          <w:rFonts w:hint="default"/>
        </w:rPr>
        <w:t>pu „</w:t>
      </w:r>
      <w:r>
        <w:rPr>
          <w:rFonts w:hint="default"/>
        </w:rPr>
        <w:t>one in, one out“</w:t>
      </w:r>
      <w:r>
        <w:rPr>
          <w:rFonts w:hint="default"/>
        </w:rPr>
        <w:t xml:space="preserve"> sa zniž</w:t>
      </w:r>
      <w:r>
        <w:rPr>
          <w:rFonts w:hint="default"/>
        </w:rPr>
        <w:t>uje administratí</w:t>
      </w:r>
      <w:r>
        <w:rPr>
          <w:rFonts w:hint="default"/>
        </w:rPr>
        <w:t>vna ná</w:t>
      </w:r>
      <w:r>
        <w:rPr>
          <w:rFonts w:hint="default"/>
        </w:rPr>
        <w:t>roč</w:t>
      </w:r>
      <w:r>
        <w:rPr>
          <w:rFonts w:hint="default"/>
        </w:rPr>
        <w:t>nosť</w:t>
      </w:r>
      <w:r>
        <w:rPr>
          <w:rFonts w:hint="default"/>
        </w:rPr>
        <w:t xml:space="preserve"> </w:t>
      </w:r>
      <w:r>
        <w:rPr>
          <w:rFonts w:cs="Times New Roman" w:hint="default"/>
        </w:rPr>
        <w:t>pri podá</w:t>
      </w:r>
      <w:r>
        <w:rPr>
          <w:rFonts w:cs="Times New Roman" w:hint="default"/>
        </w:rPr>
        <w:t>vaní</w:t>
      </w:r>
      <w:r>
        <w:rPr>
          <w:rFonts w:cs="Times New Roman" w:hint="default"/>
        </w:rPr>
        <w:t xml:space="preserve"> pre</w:t>
      </w:r>
      <w:r w:rsidRPr="00252021">
        <w:rPr>
          <w:rFonts w:cs="Times New Roman" w:hint="default"/>
        </w:rPr>
        <w:t>hľ</w:t>
      </w:r>
      <w:r w:rsidRPr="00252021">
        <w:rPr>
          <w:rFonts w:cs="Times New Roman" w:hint="default"/>
        </w:rPr>
        <w:t>ad</w:t>
      </w:r>
      <w:r>
        <w:rPr>
          <w:rFonts w:cs="Times New Roman"/>
        </w:rPr>
        <w:t>u</w:t>
      </w:r>
      <w:r w:rsidRPr="00252021">
        <w:rPr>
          <w:rFonts w:cs="Times New Roman"/>
        </w:rPr>
        <w:t xml:space="preserve"> o zr</w:t>
      </w:r>
      <w:r w:rsidRPr="00252021">
        <w:rPr>
          <w:rFonts w:cs="Times New Roman" w:hint="default"/>
        </w:rPr>
        <w:t>azený</w:t>
      </w:r>
      <w:r w:rsidRPr="00252021">
        <w:rPr>
          <w:rFonts w:cs="Times New Roman" w:hint="default"/>
        </w:rPr>
        <w:t>ch a odvedený</w:t>
      </w:r>
      <w:r w:rsidRPr="00252021">
        <w:rPr>
          <w:rFonts w:cs="Times New Roman" w:hint="default"/>
        </w:rPr>
        <w:t>ch preddavkoch na daň</w:t>
      </w:r>
      <w:r w:rsidRPr="00252021">
        <w:rPr>
          <w:rFonts w:cs="Times New Roman" w:hint="default"/>
        </w:rPr>
        <w:t xml:space="preserve"> z prí</w:t>
      </w:r>
      <w:r w:rsidRPr="00252021">
        <w:rPr>
          <w:rFonts w:cs="Times New Roman" w:hint="default"/>
        </w:rPr>
        <w:t>jmov zo zá</w:t>
      </w:r>
      <w:r w:rsidRPr="00252021">
        <w:rPr>
          <w:rFonts w:cs="Times New Roman" w:hint="default"/>
        </w:rPr>
        <w:t>vislej č</w:t>
      </w:r>
      <w:r w:rsidRPr="00252021">
        <w:rPr>
          <w:rFonts w:cs="Times New Roman" w:hint="default"/>
        </w:rPr>
        <w:t>innosti, ktoré</w:t>
      </w:r>
      <w:r w:rsidRPr="00252021">
        <w:rPr>
          <w:rFonts w:cs="Times New Roman" w:hint="default"/>
        </w:rPr>
        <w:t xml:space="preserve"> zamestnancom vyplatil</w:t>
      </w:r>
      <w:r>
        <w:rPr>
          <w:rFonts w:cs="Times New Roman" w:hint="default"/>
        </w:rPr>
        <w:t xml:space="preserve"> 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 xml:space="preserve"> (p</w:t>
      </w:r>
      <w:r w:rsidRPr="008E17A2">
        <w:rPr>
          <w:rFonts w:cs="Times New Roman" w:hint="default"/>
        </w:rPr>
        <w:t>latiteľ</w:t>
      </w:r>
      <w:r w:rsidRPr="008E17A2">
        <w:rPr>
          <w:rFonts w:cs="Times New Roman" w:hint="default"/>
        </w:rPr>
        <w:t xml:space="preserve"> dane</w:t>
      </w:r>
      <w:r>
        <w:rPr>
          <w:rFonts w:cs="Times New Roman"/>
        </w:rPr>
        <w:t>)</w:t>
      </w:r>
      <w:r w:rsidRPr="00252021">
        <w:rPr>
          <w:rFonts w:cs="Times New Roman" w:hint="default"/>
        </w:rPr>
        <w:t>, o zamestnaneckej pré</w:t>
      </w:r>
      <w:r w:rsidRPr="00252021">
        <w:rPr>
          <w:rFonts w:cs="Times New Roman" w:hint="default"/>
        </w:rPr>
        <w:t>mii, o daň</w:t>
      </w:r>
      <w:r w:rsidRPr="00252021">
        <w:rPr>
          <w:rFonts w:cs="Times New Roman" w:hint="default"/>
        </w:rPr>
        <w:t>ovom bonuse a o daň</w:t>
      </w:r>
      <w:r w:rsidRPr="00252021">
        <w:rPr>
          <w:rFonts w:cs="Times New Roman" w:hint="default"/>
        </w:rPr>
        <w:t>ovom bonuse na zaplatené</w:t>
      </w:r>
      <w:r w:rsidRPr="00252021">
        <w:rPr>
          <w:rFonts w:cs="Times New Roman" w:hint="default"/>
        </w:rPr>
        <w:t xml:space="preserve"> ú</w:t>
      </w:r>
      <w:r w:rsidRPr="00252021">
        <w:rPr>
          <w:rFonts w:cs="Times New Roman" w:hint="default"/>
        </w:rPr>
        <w:t>roky za uplynulý</w:t>
      </w:r>
      <w:r w:rsidRPr="00252021">
        <w:rPr>
          <w:rFonts w:cs="Times New Roman" w:hint="default"/>
        </w:rPr>
        <w:t xml:space="preserve"> kalendá</w:t>
      </w:r>
      <w:r w:rsidRPr="00252021">
        <w:rPr>
          <w:rFonts w:cs="Times New Roman" w:hint="default"/>
        </w:rPr>
        <w:t>rny mesiac</w:t>
      </w:r>
      <w:r>
        <w:rPr>
          <w:rFonts w:cs="Times New Roman" w:hint="default"/>
        </w:rPr>
        <w:t>. Lehota na podá</w:t>
      </w:r>
      <w:r>
        <w:rPr>
          <w:rFonts w:cs="Times New Roman" w:hint="default"/>
        </w:rPr>
        <w:t>vanie prehľ</w:t>
      </w:r>
      <w:r>
        <w:rPr>
          <w:rFonts w:cs="Times New Roman" w:hint="default"/>
        </w:rPr>
        <w:t>adu je dnes do konca kalendá</w:t>
      </w:r>
      <w:r>
        <w:rPr>
          <w:rFonts w:cs="Times New Roman" w:hint="default"/>
        </w:rPr>
        <w:t>rneho mesiaca za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ci kalendá</w:t>
      </w:r>
      <w:r>
        <w:rPr>
          <w:rFonts w:cs="Times New Roman" w:hint="default"/>
        </w:rPr>
        <w:t>rny mesiac, schvá</w:t>
      </w:r>
      <w:r>
        <w:rPr>
          <w:rFonts w:cs="Times New Roman" w:hint="default"/>
        </w:rPr>
        <w:t>lení</w:t>
      </w:r>
      <w:r>
        <w:rPr>
          <w:rFonts w:cs="Times New Roman" w:hint="default"/>
        </w:rPr>
        <w:t>m ná</w:t>
      </w:r>
      <w:r>
        <w:rPr>
          <w:rFonts w:cs="Times New Roman" w:hint="default"/>
        </w:rPr>
        <w:t>vrhu zá</w:t>
      </w:r>
      <w:r>
        <w:rPr>
          <w:rFonts w:cs="Times New Roman" w:hint="default"/>
        </w:rPr>
        <w:t>kona by sa zmenila na koniec kalendá</w:t>
      </w:r>
      <w:r>
        <w:rPr>
          <w:rFonts w:cs="Times New Roman" w:hint="default"/>
        </w:rPr>
        <w:t>rneho mesiaca za predchá</w:t>
      </w:r>
      <w:r>
        <w:rPr>
          <w:rFonts w:cs="Times New Roman" w:hint="default"/>
        </w:rPr>
        <w:t>dzajú</w:t>
      </w:r>
      <w:r>
        <w:rPr>
          <w:rFonts w:cs="Times New Roman" w:hint="default"/>
        </w:rPr>
        <w:t>ci kalendá</w:t>
      </w:r>
      <w:r>
        <w:rPr>
          <w:rFonts w:cs="Times New Roman" w:hint="default"/>
        </w:rPr>
        <w:t>rny š</w:t>
      </w:r>
      <w:r>
        <w:rPr>
          <w:rFonts w:cs="Times New Roman" w:hint="default"/>
        </w:rPr>
        <w:t>tvrť</w:t>
      </w:r>
      <w:r>
        <w:rPr>
          <w:rFonts w:cs="Times New Roman" w:hint="default"/>
        </w:rPr>
        <w:t>rok (taká</w:t>
      </w:r>
      <w:r>
        <w:rPr>
          <w:rFonts w:cs="Times New Roman" w:hint="default"/>
        </w:rPr>
        <w:t>to ú</w:t>
      </w:r>
      <w:r>
        <w:rPr>
          <w:rFonts w:cs="Times New Roman" w:hint="default"/>
        </w:rPr>
        <w:t>prava platila pred schvá</w:t>
      </w:r>
      <w:r>
        <w:rPr>
          <w:rFonts w:cs="Times New Roman" w:hint="default"/>
        </w:rPr>
        <w:t>lení</w:t>
      </w:r>
      <w:r>
        <w:rPr>
          <w:rFonts w:cs="Times New Roman" w:hint="default"/>
        </w:rPr>
        <w:t>m zá</w:t>
      </w:r>
      <w:r>
        <w:rPr>
          <w:rFonts w:cs="Times New Roman" w:hint="default"/>
        </w:rPr>
        <w:t>kona č</w:t>
      </w:r>
      <w:r>
        <w:rPr>
          <w:rFonts w:cs="Times New Roman" w:hint="default"/>
        </w:rPr>
        <w:t xml:space="preserve">. </w:t>
      </w:r>
      <w:r>
        <w:t xml:space="preserve">331/2011 </w:t>
      </w:r>
      <w:r>
        <w:t>Z. z.).</w:t>
      </w:r>
    </w:p>
    <w:p w:rsidR="004B1F6F" w:rsidP="000D259A">
      <w:pPr>
        <w:bidi w:val="0"/>
        <w:jc w:val="both"/>
      </w:pPr>
    </w:p>
    <w:p w:rsidR="004B1F6F" w:rsidRPr="004B1F6F" w:rsidP="000D259A">
      <w:pPr>
        <w:bidi w:val="0"/>
        <w:jc w:val="both"/>
        <w:rPr>
          <w:rFonts w:hint="default"/>
          <w:b/>
          <w:u w:val="single"/>
        </w:rPr>
      </w:pPr>
      <w:r w:rsidRPr="004B1F6F">
        <w:rPr>
          <w:b/>
          <w:u w:val="single"/>
        </w:rPr>
        <w:t>K </w:t>
      </w:r>
      <w:r w:rsidRPr="004B1F6F">
        <w:rPr>
          <w:rFonts w:hint="default"/>
          <w:b/>
          <w:u w:val="single"/>
        </w:rPr>
        <w:t>Č</w:t>
      </w:r>
      <w:r w:rsidRPr="004B1F6F">
        <w:rPr>
          <w:rFonts w:hint="default"/>
          <w:b/>
          <w:u w:val="single"/>
        </w:rPr>
        <w:t>l. IV</w:t>
      </w:r>
    </w:p>
    <w:p w:rsidR="004B1F6F" w:rsidP="000D259A">
      <w:pPr>
        <w:bidi w:val="0"/>
        <w:jc w:val="both"/>
      </w:pPr>
    </w:p>
    <w:p w:rsidR="004B1F6F" w:rsidP="000D259A">
      <w:pPr>
        <w:bidi w:val="0"/>
        <w:jc w:val="both"/>
        <w:rPr>
          <w:rFonts w:hint="default"/>
        </w:rPr>
      </w:pPr>
      <w:r>
        <w:rPr>
          <w:rFonts w:hint="default"/>
        </w:rPr>
        <w:t>Navrhuje sa zveriť</w:t>
      </w:r>
      <w:r>
        <w:rPr>
          <w:rFonts w:hint="default"/>
        </w:rPr>
        <w:t xml:space="preserve"> kontrolu novoustanovený</w:t>
      </w:r>
      <w:r>
        <w:rPr>
          <w:rFonts w:hint="default"/>
        </w:rPr>
        <w:t>ch povinností</w:t>
      </w:r>
      <w:r>
        <w:rPr>
          <w:rFonts w:hint="default"/>
        </w:rPr>
        <w:t xml:space="preserve"> inš</w:t>
      </w:r>
      <w:r>
        <w:rPr>
          <w:rFonts w:hint="default"/>
        </w:rPr>
        <w:t>pektorá</w:t>
      </w:r>
      <w:r>
        <w:rPr>
          <w:rFonts w:hint="default"/>
        </w:rPr>
        <w:t>tom prá</w:t>
      </w:r>
      <w:r>
        <w:rPr>
          <w:rFonts w:hint="default"/>
        </w:rPr>
        <w:t>ce.</w:t>
      </w:r>
    </w:p>
    <w:p w:rsidR="00D41218" w:rsidP="000D259A">
      <w:pPr>
        <w:bidi w:val="0"/>
        <w:jc w:val="both"/>
      </w:pPr>
    </w:p>
    <w:p w:rsidR="00E7579F" w:rsidP="000D259A">
      <w:pPr>
        <w:bidi w:val="0"/>
        <w:jc w:val="both"/>
        <w:rPr>
          <w:b/>
          <w:u w:val="single"/>
        </w:rPr>
      </w:pPr>
      <w:r w:rsidR="009446B5">
        <w:rPr>
          <w:b/>
          <w:u w:val="single"/>
        </w:rPr>
        <w:t>K </w:t>
      </w:r>
      <w:r w:rsidR="009446B5">
        <w:rPr>
          <w:rFonts w:hint="default"/>
          <w:b/>
          <w:u w:val="single"/>
        </w:rPr>
        <w:t>Č</w:t>
      </w:r>
      <w:r w:rsidR="009446B5">
        <w:rPr>
          <w:rFonts w:hint="default"/>
          <w:b/>
          <w:u w:val="single"/>
        </w:rPr>
        <w:t>l. V</w:t>
      </w:r>
    </w:p>
    <w:p w:rsidR="00694886" w:rsidP="000D259A">
      <w:pPr>
        <w:bidi w:val="0"/>
        <w:jc w:val="both"/>
        <w:rPr>
          <w:b/>
          <w:u w:val="single"/>
        </w:rPr>
      </w:pPr>
    </w:p>
    <w:p w:rsidR="00963DE5" w:rsidP="002471E6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4B1F6F">
        <w:t>S </w:t>
      </w:r>
      <w:r w:rsidR="004B1F6F">
        <w:rPr>
          <w:rFonts w:hint="default"/>
        </w:rPr>
        <w:t>ohľ</w:t>
      </w:r>
      <w:r w:rsidR="004B1F6F">
        <w:rPr>
          <w:rFonts w:hint="default"/>
        </w:rPr>
        <w:t>adom na predpokladaný</w:t>
      </w:r>
      <w:r w:rsidR="004B1F6F">
        <w:rPr>
          <w:rFonts w:hint="default"/>
        </w:rPr>
        <w:t xml:space="preserve"> priebeh legislatí</w:t>
      </w:r>
      <w:r w:rsidR="004B1F6F">
        <w:rPr>
          <w:rFonts w:hint="default"/>
        </w:rPr>
        <w:t>vneho procesu sa navrhuje nadobudnutie úč</w:t>
      </w:r>
      <w:r w:rsidR="004B1F6F">
        <w:rPr>
          <w:rFonts w:hint="default"/>
        </w:rPr>
        <w:t>innosti 1</w:t>
      </w:r>
      <w:r w:rsidR="00C965D6">
        <w:rPr>
          <w:rFonts w:hint="default"/>
        </w:rPr>
        <w:t>. januá</w:t>
      </w:r>
      <w:r w:rsidR="00C965D6">
        <w:rPr>
          <w:rFonts w:hint="default"/>
        </w:rPr>
        <w:t>ra 2019.</w:t>
      </w:r>
    </w:p>
    <w:sectPr w:rsidSect="000C4783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ˇ¦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F361D8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92" w:rsidP="0090548E">
      <w:pPr>
        <w:bidi w:val="0"/>
      </w:pPr>
      <w:r>
        <w:separator/>
      </w:r>
    </w:p>
  </w:footnote>
  <w:footnote w:type="continuationSeparator" w:id="1">
    <w:p w:rsidR="003E0092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F361D8">
        <w:rPr>
          <w:rStyle w:val="FootnoteReference"/>
          <w:rFonts w:ascii="Times New Roman" w:hAnsi="Times New Roman"/>
        </w:rPr>
        <w:footnoteRef/>
      </w:r>
      <w:r w:rsidR="00F361D8">
        <w:rPr>
          <w:rFonts w:ascii="Times New Roman" w:hAnsi="Times New Roman"/>
        </w:rPr>
        <w:t xml:space="preserve"> Dostupné na </w:t>
      </w:r>
      <w:hyperlink r:id="rId1" w:history="1">
        <w:r w:rsidRPr="000E5723" w:rsidR="00F361D8">
          <w:rPr>
            <w:rStyle w:val="Hyperlink"/>
            <w:rFonts w:ascii="Times New Roman" w:hAnsi="Times New Roman"/>
          </w:rPr>
          <w:t>https://www.platy.sk/analyzy/zeny-na-rovnakej-pozicii-zarabaju-na-slovensku-o-9-percent-menej-ako-muzi/50264</w:t>
        </w:r>
      </w:hyperlink>
      <w:r w:rsidR="00F361D8">
        <w:rPr>
          <w:rFonts w:ascii="Times New Roman" w:hAnsi="Times New Roman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A5DBF"/>
    <w:rsid w:val="000B14B8"/>
    <w:rsid w:val="000B2B2D"/>
    <w:rsid w:val="000B3BCB"/>
    <w:rsid w:val="000B4E2E"/>
    <w:rsid w:val="000C4783"/>
    <w:rsid w:val="000C77FF"/>
    <w:rsid w:val="000D259A"/>
    <w:rsid w:val="000E2096"/>
    <w:rsid w:val="000E5723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1E6"/>
    <w:rsid w:val="002472C2"/>
    <w:rsid w:val="0025197F"/>
    <w:rsid w:val="00252021"/>
    <w:rsid w:val="00254990"/>
    <w:rsid w:val="002562F1"/>
    <w:rsid w:val="00263D30"/>
    <w:rsid w:val="00264023"/>
    <w:rsid w:val="00264CBF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4003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1185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09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1F6F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38F6"/>
    <w:rsid w:val="005F4463"/>
    <w:rsid w:val="005F46CA"/>
    <w:rsid w:val="005F5FD5"/>
    <w:rsid w:val="006013BC"/>
    <w:rsid w:val="00604C09"/>
    <w:rsid w:val="00617BDA"/>
    <w:rsid w:val="006263C3"/>
    <w:rsid w:val="00631565"/>
    <w:rsid w:val="00632296"/>
    <w:rsid w:val="00645EA6"/>
    <w:rsid w:val="00646694"/>
    <w:rsid w:val="0065651A"/>
    <w:rsid w:val="00660EC6"/>
    <w:rsid w:val="0066573B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CFD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C9C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679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55E0"/>
    <w:rsid w:val="00810216"/>
    <w:rsid w:val="008138C2"/>
    <w:rsid w:val="0082006F"/>
    <w:rsid w:val="008207C5"/>
    <w:rsid w:val="00822246"/>
    <w:rsid w:val="008271C9"/>
    <w:rsid w:val="0083467F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E17A2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6C7"/>
    <w:rsid w:val="00937B77"/>
    <w:rsid w:val="009446B5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735FB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2D9B"/>
    <w:rsid w:val="00AC3D7D"/>
    <w:rsid w:val="00AC4AC4"/>
    <w:rsid w:val="00AC743E"/>
    <w:rsid w:val="00AD7DC9"/>
    <w:rsid w:val="00AE0A25"/>
    <w:rsid w:val="00AE0C40"/>
    <w:rsid w:val="00B02805"/>
    <w:rsid w:val="00B030C4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42D7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939E7"/>
    <w:rsid w:val="00BA1124"/>
    <w:rsid w:val="00BB200C"/>
    <w:rsid w:val="00BB30C7"/>
    <w:rsid w:val="00BC6676"/>
    <w:rsid w:val="00BC6D0D"/>
    <w:rsid w:val="00BD24F9"/>
    <w:rsid w:val="00BD277A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13E4"/>
    <w:rsid w:val="00C13BDA"/>
    <w:rsid w:val="00C16709"/>
    <w:rsid w:val="00C17ECC"/>
    <w:rsid w:val="00C31244"/>
    <w:rsid w:val="00C354E6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38B6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37F3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1F4C"/>
    <w:rsid w:val="00F33DCC"/>
    <w:rsid w:val="00F361D8"/>
    <w:rsid w:val="00F36984"/>
    <w:rsid w:val="00F52A81"/>
    <w:rsid w:val="00F53720"/>
    <w:rsid w:val="00F56B4E"/>
    <w:rsid w:val="00F6061C"/>
    <w:rsid w:val="00F60E00"/>
    <w:rsid w:val="00F65A5A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platy.sk/analyzy/zeny-na-rovnakej-pozicii-zarabaju-na-slovensku-o-9-percent-menej-ako-muzi/50264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82625-6414-427B-A5BA-935D9ED8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1453</Words>
  <Characters>8283</Characters>
  <Application>Microsoft Office Word</Application>
  <DocSecurity>0</DocSecurity>
  <Lines>0</Lines>
  <Paragraphs>0</Paragraphs>
  <ScaleCrop>false</ScaleCrop>
  <Company>HP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2018-08-24T11:45:00Z</cp:lastPrinted>
  <dcterms:created xsi:type="dcterms:W3CDTF">2018-08-24T14:35:00Z</dcterms:created>
  <dcterms:modified xsi:type="dcterms:W3CDTF">2018-08-24T14:35:00Z</dcterms:modified>
</cp:coreProperties>
</file>