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14AE" w:rsidRPr="00B84648" w:rsidP="00F16655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u w:val="none"/>
        </w:rPr>
      </w:pPr>
      <w:r w:rsidRPr="00B84648">
        <w:rPr>
          <w:rFonts w:ascii="Times New Roman" w:hAnsi="Times New Roman" w:cs="Times New Roman"/>
          <w:u w:val="none"/>
        </w:rPr>
        <w:t>N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Á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R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O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D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N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Á</w:t>
      </w:r>
      <w:r w:rsidRPr="00B84648" w:rsidR="003A56D4">
        <w:rPr>
          <w:rFonts w:ascii="Times New Roman" w:hAnsi="Times New Roman" w:cs="Times New Roman"/>
          <w:u w:val="none"/>
        </w:rPr>
        <w:t xml:space="preserve"> </w:t>
      </w:r>
      <w:r w:rsidR="00543B57">
        <w:rPr>
          <w:rFonts w:ascii="Times New Roman" w:hAnsi="Times New Roman" w:cs="Times New Roman"/>
          <w:u w:val="none"/>
        </w:rPr>
        <w:t xml:space="preserve">  </w:t>
      </w:r>
      <w:r w:rsidRPr="00B84648">
        <w:rPr>
          <w:rFonts w:ascii="Times New Roman" w:hAnsi="Times New Roman" w:cs="Times New Roman"/>
          <w:u w:val="none"/>
        </w:rPr>
        <w:t>R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A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D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A</w:t>
      </w:r>
      <w:r w:rsidR="00543B57">
        <w:rPr>
          <w:rFonts w:ascii="Times New Roman" w:hAnsi="Times New Roman" w:cs="Times New Roman"/>
          <w:u w:val="none"/>
        </w:rPr>
        <w:t xml:space="preserve">   </w:t>
      </w:r>
      <w:r w:rsidRPr="00B84648">
        <w:rPr>
          <w:rFonts w:ascii="Times New Roman" w:hAnsi="Times New Roman" w:cs="Times New Roman"/>
          <w:u w:val="none"/>
        </w:rPr>
        <w:t>S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L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O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V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E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N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S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K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E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J</w:t>
      </w:r>
      <w:r w:rsidRPr="00B84648" w:rsidR="003A56D4">
        <w:rPr>
          <w:rFonts w:ascii="Times New Roman" w:hAnsi="Times New Roman" w:cs="Times New Roman"/>
          <w:u w:val="none"/>
        </w:rPr>
        <w:t xml:space="preserve"> </w:t>
      </w:r>
      <w:r w:rsidR="00543B57">
        <w:rPr>
          <w:rFonts w:ascii="Times New Roman" w:hAnsi="Times New Roman" w:cs="Times New Roman"/>
          <w:u w:val="none"/>
        </w:rPr>
        <w:t xml:space="preserve">  </w:t>
      </w:r>
      <w:r w:rsidRPr="00B84648">
        <w:rPr>
          <w:rFonts w:ascii="Times New Roman" w:hAnsi="Times New Roman" w:cs="Times New Roman"/>
          <w:u w:val="none"/>
        </w:rPr>
        <w:t>R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E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P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U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B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L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I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K</w:t>
      </w:r>
      <w:r w:rsidR="00543B57">
        <w:rPr>
          <w:rFonts w:ascii="Times New Roman" w:hAnsi="Times New Roman" w:cs="Times New Roman"/>
          <w:u w:val="none"/>
        </w:rPr>
        <w:t xml:space="preserve"> </w:t>
      </w:r>
      <w:r w:rsidRPr="00B84648">
        <w:rPr>
          <w:rFonts w:ascii="Times New Roman" w:hAnsi="Times New Roman" w:cs="Times New Roman"/>
          <w:u w:val="none"/>
        </w:rPr>
        <w:t>Y</w:t>
      </w:r>
    </w:p>
    <w:p w:rsidR="003C3335" w:rsidRPr="00B84648" w:rsidP="00F16655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u w:val="none"/>
        </w:rPr>
      </w:pPr>
      <w:r w:rsidRPr="00B84648">
        <w:rPr>
          <w:rFonts w:ascii="Times New Roman" w:hAnsi="Times New Roman" w:cs="Times New Roman"/>
          <w:u w:val="none"/>
        </w:rPr>
        <w:t>VII. volebné obdobie</w:t>
      </w:r>
    </w:p>
    <w:p w:rsidR="00FC14AE" w:rsidRPr="00B84648" w:rsidP="001E1F77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FC14AE" w:rsidRPr="00B84648" w:rsidP="001E1F77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FC14AE" w:rsidRPr="00B84648" w:rsidP="001E1F77">
      <w:pPr>
        <w:bidi w:val="0"/>
        <w:jc w:val="center"/>
        <w:rPr>
          <w:rFonts w:ascii="Times New Roman" w:hAnsi="Times New Roman"/>
          <w:b/>
          <w:bCs/>
        </w:rPr>
      </w:pPr>
      <w:r w:rsidRPr="00B84648" w:rsidR="003C3335">
        <w:rPr>
          <w:rFonts w:ascii="Times New Roman" w:hAnsi="Times New Roman"/>
          <w:b/>
          <w:bCs/>
        </w:rPr>
        <w:t>Návrh</w:t>
      </w:r>
    </w:p>
    <w:p w:rsidR="003C3335" w:rsidRPr="00B84648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3C3335" w:rsidRPr="00B84648" w:rsidP="001E1F77">
      <w:pPr>
        <w:bidi w:val="0"/>
        <w:jc w:val="center"/>
        <w:rPr>
          <w:rFonts w:ascii="Times New Roman" w:hAnsi="Times New Roman"/>
          <w:b/>
          <w:bCs/>
        </w:rPr>
      </w:pPr>
      <w:r w:rsidRPr="00B84648">
        <w:rPr>
          <w:rFonts w:ascii="Times New Roman" w:hAnsi="Times New Roman"/>
          <w:b/>
          <w:bCs/>
        </w:rPr>
        <w:t>ZÁKON</w:t>
      </w:r>
    </w:p>
    <w:p w:rsidR="00FC14AE" w:rsidRPr="00B84648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FC14AE" w:rsidRPr="00B84648" w:rsidP="001E1F77">
      <w:pPr>
        <w:bidi w:val="0"/>
        <w:jc w:val="center"/>
        <w:rPr>
          <w:rFonts w:ascii="Times New Roman" w:hAnsi="Times New Roman"/>
          <w:b/>
          <w:bCs/>
        </w:rPr>
      </w:pPr>
      <w:r w:rsidRPr="00B84648">
        <w:rPr>
          <w:rFonts w:ascii="Times New Roman" w:hAnsi="Times New Roman"/>
          <w:b/>
          <w:bCs/>
        </w:rPr>
        <w:t>z ................. 20</w:t>
      </w:r>
      <w:r w:rsidRPr="00B84648" w:rsidR="002B6F82">
        <w:rPr>
          <w:rFonts w:ascii="Times New Roman" w:hAnsi="Times New Roman"/>
          <w:b/>
          <w:bCs/>
        </w:rPr>
        <w:t>1</w:t>
      </w:r>
      <w:r w:rsidRPr="00B84648" w:rsidR="003C3335">
        <w:rPr>
          <w:rFonts w:ascii="Times New Roman" w:hAnsi="Times New Roman"/>
          <w:b/>
          <w:bCs/>
        </w:rPr>
        <w:t>8</w:t>
      </w:r>
      <w:r w:rsidRPr="00B84648">
        <w:rPr>
          <w:rFonts w:ascii="Times New Roman" w:hAnsi="Times New Roman"/>
          <w:b/>
          <w:bCs/>
        </w:rPr>
        <w:t>,</w:t>
      </w:r>
    </w:p>
    <w:p w:rsidR="00FC14AE" w:rsidRPr="00B84648" w:rsidP="001E1F77">
      <w:pPr>
        <w:bidi w:val="0"/>
        <w:jc w:val="center"/>
        <w:rPr>
          <w:rFonts w:ascii="Times New Roman" w:hAnsi="Times New Roman"/>
          <w:b/>
          <w:bCs/>
          <w:highlight w:val="yellow"/>
        </w:rPr>
      </w:pPr>
    </w:p>
    <w:p w:rsidR="00863E6D" w:rsidRPr="00B84648" w:rsidP="00863E6D">
      <w:pPr>
        <w:bidi w:val="0"/>
        <w:jc w:val="center"/>
        <w:rPr>
          <w:rFonts w:ascii="Times New Roman" w:hAnsi="Times New Roman"/>
          <w:b/>
          <w:color w:val="000000"/>
        </w:rPr>
      </w:pPr>
      <w:r w:rsidRPr="00B84648">
        <w:rPr>
          <w:rFonts w:ascii="Times New Roman" w:hAnsi="Times New Roman"/>
          <w:b/>
          <w:color w:val="000000"/>
        </w:rPr>
        <w:t>ktorým sa mení</w:t>
      </w:r>
      <w:r w:rsidR="001E242C">
        <w:rPr>
          <w:rFonts w:ascii="Times New Roman" w:hAnsi="Times New Roman"/>
          <w:b/>
          <w:color w:val="000000"/>
        </w:rPr>
        <w:t xml:space="preserve"> a dopĺňa</w:t>
      </w:r>
      <w:r w:rsidRPr="00B84648">
        <w:rPr>
          <w:rFonts w:ascii="Times New Roman" w:hAnsi="Times New Roman"/>
          <w:b/>
          <w:color w:val="000000"/>
        </w:rPr>
        <w:t xml:space="preserve"> zákon č. </w:t>
      </w:r>
      <w:r w:rsidR="001E242C">
        <w:rPr>
          <w:rFonts w:ascii="Times New Roman" w:hAnsi="Times New Roman"/>
          <w:b/>
          <w:color w:val="000000"/>
        </w:rPr>
        <w:t>434/2010 Z. z.</w:t>
      </w:r>
      <w:r w:rsidRPr="00B84648" w:rsidR="003C3335">
        <w:rPr>
          <w:rFonts w:ascii="Times New Roman" w:hAnsi="Times New Roman"/>
          <w:b/>
          <w:color w:val="000000"/>
        </w:rPr>
        <w:t xml:space="preserve"> </w:t>
      </w:r>
      <w:r w:rsidR="001E242C">
        <w:rPr>
          <w:rFonts w:ascii="Times New Roman" w:hAnsi="Times New Roman"/>
          <w:b/>
          <w:color w:val="000000"/>
        </w:rPr>
        <w:t>o poskytovaní dotácií v pôsobnosti Ministerstva kultúry Slovenskej republiky</w:t>
      </w:r>
      <w:r w:rsidRPr="00B84648" w:rsidR="003C3335">
        <w:rPr>
          <w:rFonts w:ascii="Times New Roman" w:hAnsi="Times New Roman"/>
          <w:b/>
          <w:color w:val="000000"/>
        </w:rPr>
        <w:t xml:space="preserve"> v znení neskorších predpisov</w:t>
      </w:r>
    </w:p>
    <w:p w:rsidR="00863E6D" w:rsidRPr="00B84648" w:rsidP="00863E6D">
      <w:pPr>
        <w:bidi w:val="0"/>
        <w:rPr>
          <w:rFonts w:ascii="Times New Roman" w:hAnsi="Times New Roman"/>
          <w:color w:val="000000"/>
        </w:rPr>
      </w:pPr>
    </w:p>
    <w:p w:rsidR="00863E6D" w:rsidRPr="00B84648" w:rsidP="00863E6D">
      <w:pPr>
        <w:bidi w:val="0"/>
        <w:rPr>
          <w:rFonts w:ascii="Times New Roman" w:hAnsi="Times New Roman"/>
          <w:color w:val="000000"/>
        </w:rPr>
      </w:pPr>
    </w:p>
    <w:p w:rsidR="00863E6D" w:rsidRPr="006A1091" w:rsidP="00654379">
      <w:pPr>
        <w:bidi w:val="0"/>
        <w:ind w:firstLine="567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>Národná rada Slovenskej republiky sa uzniesla na tomto zákone:</w:t>
      </w:r>
    </w:p>
    <w:p w:rsidR="00863E6D" w:rsidRPr="006A1091" w:rsidP="00863E6D">
      <w:pPr>
        <w:bidi w:val="0"/>
        <w:jc w:val="both"/>
        <w:rPr>
          <w:rFonts w:ascii="Times New Roman" w:hAnsi="Times New Roman"/>
          <w:color w:val="000000"/>
        </w:rPr>
      </w:pPr>
    </w:p>
    <w:p w:rsidR="00863E6D" w:rsidRPr="006A1091" w:rsidP="00863E6D">
      <w:pPr>
        <w:bidi w:val="0"/>
        <w:jc w:val="center"/>
        <w:rPr>
          <w:rFonts w:ascii="Times New Roman" w:hAnsi="Times New Roman"/>
          <w:b/>
          <w:color w:val="000000"/>
        </w:rPr>
      </w:pPr>
      <w:r w:rsidRPr="006A1091">
        <w:rPr>
          <w:rFonts w:ascii="Times New Roman" w:hAnsi="Times New Roman"/>
          <w:b/>
          <w:color w:val="000000"/>
        </w:rPr>
        <w:t>Čl. I</w:t>
      </w:r>
    </w:p>
    <w:p w:rsidR="00863E6D" w:rsidRPr="006A1091" w:rsidP="00863E6D">
      <w:pPr>
        <w:bidi w:val="0"/>
        <w:rPr>
          <w:rFonts w:ascii="Times New Roman" w:hAnsi="Times New Roman"/>
          <w:color w:val="000000"/>
        </w:rPr>
      </w:pPr>
    </w:p>
    <w:p w:rsidR="001E242C" w:rsidP="003C3335">
      <w:pPr>
        <w:bidi w:val="0"/>
        <w:ind w:firstLine="567"/>
        <w:jc w:val="both"/>
        <w:rPr>
          <w:rFonts w:ascii="Times New Roman" w:hAnsi="Times New Roman"/>
          <w:color w:val="000000"/>
        </w:rPr>
      </w:pPr>
      <w:r w:rsidRPr="003C3335" w:rsidR="003C3335">
        <w:rPr>
          <w:rFonts w:ascii="Times New Roman" w:hAnsi="Times New Roman"/>
          <w:color w:val="000000"/>
        </w:rPr>
        <w:t xml:space="preserve">Zákon č. </w:t>
      </w:r>
      <w:r w:rsidRPr="001E242C">
        <w:rPr>
          <w:rFonts w:ascii="Times New Roman" w:hAnsi="Times New Roman"/>
          <w:bCs/>
          <w:color w:val="000000"/>
        </w:rPr>
        <w:t xml:space="preserve">434/2010 Z. z. o poskytovaní dotácií v pôsobnosti Ministerstva kultúry Slovenskej republiky </w:t>
      </w:r>
      <w:r w:rsidRPr="003C3335" w:rsidR="003C3335">
        <w:rPr>
          <w:rFonts w:ascii="Times New Roman" w:hAnsi="Times New Roman"/>
          <w:color w:val="000000"/>
        </w:rPr>
        <w:t xml:space="preserve">v znení zákona č. </w:t>
      </w:r>
      <w:r>
        <w:rPr>
          <w:rFonts w:ascii="Times New Roman" w:hAnsi="Times New Roman"/>
          <w:color w:val="000000"/>
        </w:rPr>
        <w:t>79/2013 Z. z</w:t>
      </w:r>
      <w:r w:rsidRPr="003C3335" w:rsidR="003C3335">
        <w:rPr>
          <w:rFonts w:ascii="Times New Roman" w:hAnsi="Times New Roman"/>
          <w:color w:val="000000"/>
        </w:rPr>
        <w:t xml:space="preserve">., zákona </w:t>
      </w:r>
      <w:r w:rsidR="00B742A1">
        <w:rPr>
          <w:rFonts w:ascii="Times New Roman" w:hAnsi="Times New Roman"/>
          <w:color w:val="000000"/>
        </w:rPr>
        <w:t xml:space="preserve">č. </w:t>
      </w:r>
      <w:r>
        <w:rPr>
          <w:rFonts w:ascii="Times New Roman" w:hAnsi="Times New Roman"/>
          <w:color w:val="000000"/>
        </w:rPr>
        <w:t>284/2014 Z. z.</w:t>
      </w:r>
      <w:r w:rsidRPr="003C3335" w:rsidR="003C3335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zákona č. 354/2015 Z. z., zákona č. 91/2016 Z. z., zákona č. 243/2017 Z. z. a zákona č. 177/2018 Z. z. sa mení a dopĺňa takto: </w:t>
      </w:r>
    </w:p>
    <w:p w:rsidR="00393800" w:rsidRPr="00393800" w:rsidP="00393800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1E242C" w:rsidP="00E345E5">
      <w:pPr>
        <w:numPr>
          <w:numId w:val="11"/>
        </w:numPr>
        <w:bidi w:val="0"/>
        <w:ind w:left="357" w:hanging="357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 xml:space="preserve">V § 2 </w:t>
      </w:r>
      <w:r w:rsidR="00FC2061">
        <w:rPr>
          <w:rFonts w:ascii="Times New Roman" w:hAnsi="Times New Roman"/>
          <w:color w:val="000000" w:themeColor="tx1" w:themeShade="FF"/>
        </w:rPr>
        <w:t>sa odsek</w:t>
      </w:r>
      <w:r>
        <w:rPr>
          <w:rFonts w:ascii="Times New Roman" w:hAnsi="Times New Roman"/>
          <w:color w:val="000000" w:themeColor="tx1" w:themeShade="FF"/>
        </w:rPr>
        <w:t xml:space="preserve"> 1</w:t>
      </w:r>
      <w:r w:rsidRPr="00393800" w:rsidR="00393800">
        <w:rPr>
          <w:rFonts w:ascii="Times New Roman" w:hAnsi="Times New Roman"/>
          <w:color w:val="000000" w:themeColor="tx1" w:themeShade="FF"/>
        </w:rPr>
        <w:t xml:space="preserve"> </w:t>
      </w:r>
      <w:r w:rsidR="00FC2061">
        <w:rPr>
          <w:rFonts w:ascii="Times New Roman" w:hAnsi="Times New Roman"/>
          <w:color w:val="000000" w:themeColor="tx1" w:themeShade="FF"/>
        </w:rPr>
        <w:t>dopĺňa</w:t>
      </w:r>
      <w:r>
        <w:rPr>
          <w:rFonts w:ascii="Times New Roman" w:hAnsi="Times New Roman"/>
          <w:color w:val="000000" w:themeColor="tx1" w:themeShade="FF"/>
        </w:rPr>
        <w:t xml:space="preserve"> písmeno</w:t>
      </w:r>
      <w:r w:rsidR="00FC2061">
        <w:rPr>
          <w:rFonts w:ascii="Times New Roman" w:hAnsi="Times New Roman"/>
          <w:color w:val="000000" w:themeColor="tx1" w:themeShade="FF"/>
        </w:rPr>
        <w:t>m</w:t>
      </w:r>
      <w:r>
        <w:rPr>
          <w:rFonts w:ascii="Times New Roman" w:hAnsi="Times New Roman"/>
          <w:color w:val="000000" w:themeColor="tx1" w:themeShade="FF"/>
        </w:rPr>
        <w:t xml:space="preserve"> d), ktoré znie:</w:t>
      </w:r>
    </w:p>
    <w:p w:rsidR="001E242C" w:rsidP="001E242C">
      <w:pPr>
        <w:bidi w:val="0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 xml:space="preserve"> </w:t>
      </w:r>
    </w:p>
    <w:p w:rsidR="001E242C" w:rsidP="001E242C">
      <w:pPr>
        <w:bidi w:val="0"/>
        <w:ind w:left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x1" w:themeShade="FF"/>
        </w:rPr>
        <w:t xml:space="preserve">„d) aktivity </w:t>
      </w:r>
      <w:r w:rsidRPr="001E242C">
        <w:rPr>
          <w:rFonts w:ascii="Times New Roman" w:hAnsi="Times New Roman"/>
          <w:color w:val="000000"/>
        </w:rPr>
        <w:t>v oblasti kultúry, umenia a kreatívneho priemyslu, ak ich realizuje verejná vysoká škola</w:t>
      </w:r>
      <w:r w:rsidRPr="001E242C">
        <w:rPr>
          <w:rFonts w:ascii="Times New Roman" w:hAnsi="Times New Roman"/>
          <w:color w:val="000000"/>
          <w:vertAlign w:val="superscript"/>
        </w:rPr>
        <w:t>2a</w:t>
      </w:r>
      <w:r w:rsidRPr="001E242C">
        <w:rPr>
          <w:rFonts w:ascii="Times New Roman" w:hAnsi="Times New Roman"/>
          <w:color w:val="000000"/>
        </w:rPr>
        <w:t>), medzi hlavné úlohy ktorej patrí tvorivá umelecká činnosť</w:t>
      </w:r>
      <w:r>
        <w:rPr>
          <w:rFonts w:ascii="Times New Roman" w:hAnsi="Times New Roman"/>
          <w:color w:val="000000"/>
        </w:rPr>
        <w:t>.“</w:t>
      </w:r>
      <w:r w:rsidR="00FC2061">
        <w:rPr>
          <w:rFonts w:ascii="Times New Roman" w:hAnsi="Times New Roman"/>
          <w:color w:val="000000"/>
        </w:rPr>
        <w:t>.</w:t>
      </w:r>
    </w:p>
    <w:p w:rsidR="001E242C" w:rsidP="001E242C">
      <w:pPr>
        <w:bidi w:val="0"/>
        <w:ind w:left="357"/>
        <w:jc w:val="both"/>
        <w:rPr>
          <w:rFonts w:ascii="Times New Roman" w:hAnsi="Times New Roman"/>
          <w:color w:val="000000"/>
        </w:rPr>
      </w:pPr>
    </w:p>
    <w:p w:rsidR="001E242C" w:rsidP="001E242C">
      <w:pPr>
        <w:bidi w:val="0"/>
        <w:ind w:left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Poznámka pod čiarou k odkazu 2a znie:</w:t>
      </w:r>
    </w:p>
    <w:p w:rsidR="001E242C" w:rsidRPr="001E242C" w:rsidP="001E242C">
      <w:pPr>
        <w:bidi w:val="0"/>
        <w:ind w:left="357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/>
        </w:rPr>
        <w:t>„</w:t>
      </w:r>
      <w:r>
        <w:rPr>
          <w:rFonts w:ascii="Times New Roman" w:hAnsi="Times New Roman"/>
          <w:color w:val="000000"/>
          <w:vertAlign w:val="superscript"/>
        </w:rPr>
        <w:t>2a</w:t>
      </w:r>
      <w:r>
        <w:rPr>
          <w:rFonts w:ascii="Times New Roman" w:hAnsi="Times New Roman"/>
          <w:color w:val="000000"/>
        </w:rPr>
        <w:t xml:space="preserve">) </w:t>
      </w:r>
      <w:r w:rsidRPr="00FC2061" w:rsidR="00FC2061">
        <w:rPr>
          <w:rFonts w:ascii="Times New Roman" w:hAnsi="Times New Roman"/>
          <w:color w:val="000000"/>
        </w:rPr>
        <w:t>§ 5 ods. 1 zákona č. 131/2002 Z.</w:t>
      </w:r>
      <w:r w:rsidR="00FC2061">
        <w:rPr>
          <w:rFonts w:ascii="Times New Roman" w:hAnsi="Times New Roman"/>
          <w:color w:val="000000"/>
        </w:rPr>
        <w:t xml:space="preserve"> </w:t>
      </w:r>
      <w:r w:rsidRPr="00FC2061" w:rsidR="00FC2061">
        <w:rPr>
          <w:rFonts w:ascii="Times New Roman" w:hAnsi="Times New Roman"/>
          <w:color w:val="000000"/>
        </w:rPr>
        <w:t>z. o vysokých školách a o zmene a doplnení niektorých zákonov v znení neskorších predpisov.</w:t>
      </w:r>
      <w:r w:rsidR="00FC2061">
        <w:rPr>
          <w:rFonts w:ascii="Times New Roman" w:hAnsi="Times New Roman"/>
          <w:color w:val="000000"/>
        </w:rPr>
        <w:t>“.</w:t>
      </w:r>
    </w:p>
    <w:p w:rsidR="00393800" w:rsidRPr="00393800" w:rsidP="00393800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FC2061" w:rsidP="00393800">
      <w:pPr>
        <w:numPr>
          <w:numId w:val="11"/>
        </w:numPr>
        <w:shd w:val="clear" w:color="auto" w:fill="FFFFFF"/>
        <w:bidi w:val="0"/>
        <w:jc w:val="both"/>
        <w:rPr>
          <w:rFonts w:ascii="Times New Roman" w:hAnsi="Times New Roman"/>
          <w:color w:val="000000" w:themeColor="tx1" w:themeShade="FF"/>
        </w:rPr>
      </w:pPr>
      <w:r w:rsidRPr="00393800" w:rsidR="00393800">
        <w:rPr>
          <w:rFonts w:ascii="Times New Roman" w:hAnsi="Times New Roman"/>
          <w:color w:val="000000" w:themeColor="tx1" w:themeShade="FF"/>
        </w:rPr>
        <w:t xml:space="preserve">V § </w:t>
      </w:r>
      <w:r>
        <w:rPr>
          <w:rFonts w:ascii="Times New Roman" w:hAnsi="Times New Roman"/>
          <w:color w:val="000000" w:themeColor="tx1" w:themeShade="FF"/>
        </w:rPr>
        <w:t>3 sa z</w:t>
      </w:r>
      <w:r w:rsidR="00543B57">
        <w:rPr>
          <w:rFonts w:ascii="Times New Roman" w:hAnsi="Times New Roman"/>
          <w:color w:val="000000" w:themeColor="tx1" w:themeShade="FF"/>
        </w:rPr>
        <w:t xml:space="preserve">a odsek 5 vkladajú nové odseky </w:t>
      </w:r>
      <w:r>
        <w:rPr>
          <w:rFonts w:ascii="Times New Roman" w:hAnsi="Times New Roman"/>
          <w:color w:val="000000" w:themeColor="tx1" w:themeShade="FF"/>
        </w:rPr>
        <w:t>6 a 7, ktoré znejú</w:t>
      </w:r>
      <w:r w:rsidR="00F11837">
        <w:rPr>
          <w:rFonts w:ascii="Times New Roman" w:hAnsi="Times New Roman"/>
          <w:color w:val="000000" w:themeColor="tx1" w:themeShade="FF"/>
        </w:rPr>
        <w:t>:</w:t>
      </w:r>
    </w:p>
    <w:p w:rsidR="00FC2061" w:rsidP="00FC2061">
      <w:pPr>
        <w:shd w:val="clear" w:color="auto" w:fill="FFFFFF"/>
        <w:bidi w:val="0"/>
        <w:ind w:left="360"/>
        <w:jc w:val="both"/>
        <w:rPr>
          <w:rFonts w:ascii="Times New Roman" w:hAnsi="Times New Roman"/>
          <w:color w:val="000000" w:themeColor="tx1" w:themeShade="FF"/>
        </w:rPr>
      </w:pPr>
    </w:p>
    <w:p w:rsidR="00FC2061" w:rsidP="00FC2061">
      <w:pPr>
        <w:shd w:val="clear" w:color="auto" w:fill="FFFFFF"/>
        <w:bidi w:val="0"/>
        <w:ind w:left="360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 xml:space="preserve">„(6) </w:t>
      </w:r>
      <w:r w:rsidRPr="00FC2061">
        <w:rPr>
          <w:rFonts w:ascii="Times New Roman" w:hAnsi="Times New Roman"/>
          <w:color w:val="000000"/>
        </w:rPr>
        <w:t>Dotáciu na aktivity v oblasti kultúry, umenia a kreatívneho priemyslu možno posk</w:t>
      </w:r>
      <w:r>
        <w:rPr>
          <w:rFonts w:ascii="Times New Roman" w:hAnsi="Times New Roman"/>
          <w:color w:val="000000"/>
        </w:rPr>
        <w:t>y</w:t>
      </w:r>
      <w:r w:rsidRPr="00FC2061">
        <w:rPr>
          <w:rFonts w:ascii="Times New Roman" w:hAnsi="Times New Roman"/>
          <w:color w:val="000000"/>
        </w:rPr>
        <w:t>tnúť žiadateľovi podľa odseku 1 písm. j), ktorý je verejnou vysokou školou</w:t>
      </w:r>
      <w:r w:rsidRPr="00FC2061">
        <w:rPr>
          <w:rFonts w:ascii="Times New Roman" w:hAnsi="Times New Roman"/>
          <w:color w:val="000000"/>
          <w:vertAlign w:val="superscript"/>
        </w:rPr>
        <w:t>2a</w:t>
      </w:r>
      <w:r w:rsidRPr="00FC2061">
        <w:rPr>
          <w:rFonts w:ascii="Times New Roman" w:hAnsi="Times New Roman"/>
          <w:color w:val="000000"/>
        </w:rPr>
        <w:t>) a ktorý poskytuje vzdelávanie v akreditovanom umeleckom študijnom programe</w:t>
      </w:r>
      <w:r w:rsidRPr="00FC2061">
        <w:rPr>
          <w:rFonts w:ascii="Times New Roman" w:hAnsi="Times New Roman"/>
          <w:color w:val="000000"/>
          <w:vertAlign w:val="superscript"/>
        </w:rPr>
        <w:t>16d</w:t>
      </w:r>
      <w:r w:rsidRPr="00FC2061">
        <w:rPr>
          <w:rFonts w:ascii="Times New Roman" w:hAnsi="Times New Roman"/>
          <w:color w:val="000000"/>
        </w:rPr>
        <w:t>), najmä v umeleckých študijných odboroch výtvarné umenie, dizajn, hudobné umenie, divadelné umenie, tanečné umenie, filmové umenie a</w:t>
      </w:r>
      <w:r>
        <w:rPr>
          <w:rFonts w:ascii="Times New Roman" w:hAnsi="Times New Roman"/>
          <w:color w:val="000000"/>
        </w:rPr>
        <w:t> </w:t>
      </w:r>
      <w:r w:rsidR="00B742A1">
        <w:rPr>
          <w:rFonts w:ascii="Times New Roman" w:hAnsi="Times New Roman"/>
          <w:color w:val="000000"/>
        </w:rPr>
        <w:t>multimé</w:t>
      </w:r>
      <w:r w:rsidRPr="00FC2061">
        <w:rPr>
          <w:rFonts w:ascii="Times New Roman" w:hAnsi="Times New Roman"/>
          <w:color w:val="000000"/>
        </w:rPr>
        <w:t>diá</w:t>
      </w:r>
      <w:r>
        <w:rPr>
          <w:rFonts w:ascii="Times New Roman" w:hAnsi="Times New Roman"/>
          <w:color w:val="000000"/>
        </w:rPr>
        <w:t>.</w:t>
      </w:r>
    </w:p>
    <w:p w:rsidR="00FC2061" w:rsidP="00FC2061">
      <w:pPr>
        <w:shd w:val="clear" w:color="auto" w:fill="FFFFFF"/>
        <w:bidi w:val="0"/>
        <w:ind w:left="360"/>
        <w:jc w:val="both"/>
        <w:rPr>
          <w:rFonts w:ascii="Times New Roman" w:hAnsi="Times New Roman"/>
          <w:color w:val="000000" w:themeColor="tx1" w:themeShade="FF"/>
        </w:rPr>
      </w:pPr>
    </w:p>
    <w:p w:rsidR="00FC2061" w:rsidP="00FC2061">
      <w:pPr>
        <w:shd w:val="clear" w:color="auto" w:fill="FFFFFF"/>
        <w:bidi w:val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x1" w:themeShade="FF"/>
        </w:rPr>
        <w:t xml:space="preserve">(7) </w:t>
      </w:r>
      <w:r w:rsidRPr="00FC2061">
        <w:rPr>
          <w:rFonts w:ascii="Times New Roman" w:hAnsi="Times New Roman"/>
          <w:color w:val="000000"/>
        </w:rPr>
        <w:t>Na poskytnutie dotácií na účel podľa § 2 ods. 1 písm. d) ministerstvo v rámci svojich schválených limitov na príslušné rozpočtové obdobie podľa zákona o štátnom rozpočte vyhradí každoročne najmenej 800 000 eur.</w:t>
      </w:r>
      <w:r>
        <w:rPr>
          <w:rFonts w:ascii="Times New Roman" w:hAnsi="Times New Roman"/>
          <w:color w:val="000000"/>
        </w:rPr>
        <w:t>“.</w:t>
      </w:r>
    </w:p>
    <w:p w:rsidR="00FC2061" w:rsidP="00FC2061">
      <w:pPr>
        <w:shd w:val="clear" w:color="auto" w:fill="FFFFFF"/>
        <w:bidi w:val="0"/>
        <w:ind w:left="360"/>
        <w:jc w:val="both"/>
        <w:rPr>
          <w:rFonts w:ascii="Times New Roman" w:hAnsi="Times New Roman"/>
          <w:color w:val="000000"/>
        </w:rPr>
      </w:pPr>
    </w:p>
    <w:p w:rsidR="00FC2061" w:rsidP="00FC2061">
      <w:pPr>
        <w:shd w:val="clear" w:color="auto" w:fill="FFFFFF"/>
        <w:bidi w:val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Poznámka pod čiarou k odkazu 16d znie:</w:t>
      </w:r>
    </w:p>
    <w:p w:rsidR="00FC2061" w:rsidP="00FC2061">
      <w:pPr>
        <w:shd w:val="clear" w:color="auto" w:fill="FFFFFF"/>
        <w:bidi w:val="0"/>
        <w:ind w:left="360"/>
        <w:jc w:val="both"/>
        <w:rPr>
          <w:rFonts w:ascii="Times New Roman" w:hAnsi="Times New Roman"/>
          <w:color w:val="000000"/>
        </w:rPr>
      </w:pPr>
    </w:p>
    <w:p w:rsidR="00FC2061" w:rsidRPr="00FC2061" w:rsidP="00FC2061">
      <w:pPr>
        <w:shd w:val="clear" w:color="auto" w:fill="FFFFFF"/>
        <w:bidi w:val="0"/>
        <w:ind w:left="360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/>
        </w:rPr>
        <w:t>„</w:t>
      </w:r>
      <w:r>
        <w:rPr>
          <w:rFonts w:ascii="Times New Roman" w:hAnsi="Times New Roman"/>
          <w:color w:val="000000"/>
          <w:vertAlign w:val="superscript"/>
        </w:rPr>
        <w:t>16d</w:t>
      </w:r>
      <w:r>
        <w:rPr>
          <w:rFonts w:ascii="Times New Roman" w:hAnsi="Times New Roman"/>
          <w:color w:val="000000"/>
        </w:rPr>
        <w:t xml:space="preserve">) </w:t>
      </w:r>
      <w:r w:rsidRPr="00FC2061">
        <w:rPr>
          <w:rFonts w:ascii="Times New Roman" w:hAnsi="Times New Roman"/>
          <w:color w:val="000000"/>
        </w:rPr>
        <w:t>§ 51 zákona č. 131/2002 Z.</w:t>
      </w:r>
      <w:r>
        <w:rPr>
          <w:rFonts w:ascii="Times New Roman" w:hAnsi="Times New Roman"/>
          <w:color w:val="000000"/>
        </w:rPr>
        <w:t xml:space="preserve"> </w:t>
      </w:r>
      <w:r w:rsidRPr="00FC2061">
        <w:rPr>
          <w:rFonts w:ascii="Times New Roman" w:hAnsi="Times New Roman"/>
          <w:color w:val="000000"/>
        </w:rPr>
        <w:t>z. o vysokých školách a o zmene a doplnení niektorých zákonov v znení neskorších predpisov.</w:t>
      </w:r>
      <w:r>
        <w:rPr>
          <w:rFonts w:ascii="Times New Roman" w:hAnsi="Times New Roman"/>
          <w:color w:val="000000"/>
        </w:rPr>
        <w:t>“.</w:t>
      </w:r>
    </w:p>
    <w:p w:rsidR="00FC2061" w:rsidP="00FC2061">
      <w:pPr>
        <w:shd w:val="clear" w:color="auto" w:fill="FFFFFF"/>
        <w:bidi w:val="0"/>
        <w:ind w:left="360"/>
        <w:jc w:val="both"/>
        <w:rPr>
          <w:rFonts w:ascii="Times New Roman" w:hAnsi="Times New Roman"/>
          <w:color w:val="000000" w:themeColor="tx1" w:themeShade="FF"/>
        </w:rPr>
      </w:pPr>
    </w:p>
    <w:p w:rsidR="00393800" w:rsidP="00FC2061">
      <w:pPr>
        <w:shd w:val="clear" w:color="auto" w:fill="FFFFFF"/>
        <w:bidi w:val="0"/>
        <w:ind w:left="360"/>
        <w:jc w:val="both"/>
        <w:rPr>
          <w:rFonts w:ascii="Times New Roman" w:hAnsi="Times New Roman"/>
          <w:color w:val="000000" w:themeColor="tx1" w:themeShade="FF"/>
        </w:rPr>
      </w:pPr>
      <w:r w:rsidR="00FC2061">
        <w:rPr>
          <w:rFonts w:ascii="Times New Roman" w:hAnsi="Times New Roman"/>
          <w:color w:val="000000" w:themeColor="tx1" w:themeShade="FF"/>
        </w:rPr>
        <w:t xml:space="preserve">Doterajšie odseky 6 a 7 sa označujú ako odseky 8 a 9. </w:t>
      </w:r>
    </w:p>
    <w:p w:rsidR="00393800" w:rsidP="00393800">
      <w:pPr>
        <w:pStyle w:val="ListParagraph0"/>
        <w:bidi w:val="0"/>
        <w:rPr>
          <w:rFonts w:ascii="Times New Roman" w:hAnsi="Times New Roman"/>
          <w:color w:val="000000" w:themeColor="tx1" w:themeShade="FF"/>
        </w:rPr>
      </w:pPr>
    </w:p>
    <w:p w:rsidR="00393800" w:rsidP="00393800">
      <w:pPr>
        <w:numPr>
          <w:numId w:val="11"/>
        </w:numPr>
        <w:shd w:val="clear" w:color="auto" w:fill="FFFFFF"/>
        <w:bidi w:val="0"/>
        <w:jc w:val="both"/>
        <w:rPr>
          <w:rFonts w:ascii="Times New Roman" w:hAnsi="Times New Roman"/>
          <w:color w:val="000000" w:themeColor="tx1" w:themeShade="FF"/>
        </w:rPr>
      </w:pPr>
      <w:r w:rsidRPr="00393800">
        <w:rPr>
          <w:rFonts w:ascii="Times New Roman" w:hAnsi="Times New Roman"/>
          <w:color w:val="000000" w:themeColor="tx1" w:themeShade="FF"/>
        </w:rPr>
        <w:t xml:space="preserve">V § </w:t>
      </w:r>
      <w:r w:rsidR="00FC2061">
        <w:rPr>
          <w:rFonts w:ascii="Times New Roman" w:hAnsi="Times New Roman"/>
          <w:color w:val="000000" w:themeColor="tx1" w:themeShade="FF"/>
        </w:rPr>
        <w:t>5  sa za odsek 2 vkladá nový odsek 3, ktorý znie:</w:t>
      </w:r>
    </w:p>
    <w:p w:rsidR="00FC2061" w:rsidP="00FC2061">
      <w:pPr>
        <w:shd w:val="clear" w:color="auto" w:fill="FFFFFF"/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FC2061" w:rsidP="00FC2061">
      <w:pPr>
        <w:shd w:val="clear" w:color="auto" w:fill="FFFFFF"/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x1" w:themeShade="FF"/>
        </w:rPr>
        <w:t xml:space="preserve">„(3) </w:t>
      </w:r>
      <w:r w:rsidRPr="00FC2061">
        <w:rPr>
          <w:rFonts w:ascii="Times New Roman" w:hAnsi="Times New Roman"/>
          <w:color w:val="000000"/>
        </w:rPr>
        <w:t>Žiadosti na účel podľa § 2 ods. 1 písm. d) vyhodnocuje aspoň päťčlenná komisia, ktorú zriaďuje ministerstvo tak, aby aspoň traja jej členovia boli zástupcami verejnej vysokej školy</w:t>
      </w:r>
      <w:r w:rsidRPr="00F11837">
        <w:rPr>
          <w:rFonts w:ascii="Times New Roman" w:hAnsi="Times New Roman"/>
          <w:color w:val="000000"/>
          <w:vertAlign w:val="superscript"/>
        </w:rPr>
        <w:t>2a</w:t>
      </w:r>
      <w:r w:rsidRPr="00FC2061">
        <w:rPr>
          <w:rFonts w:ascii="Times New Roman" w:hAnsi="Times New Roman"/>
          <w:color w:val="000000"/>
        </w:rPr>
        <w:t>) podľa § 3 ods. 6. Na člena komisie podľa prvej ve</w:t>
      </w:r>
      <w:r w:rsidR="00543B57">
        <w:rPr>
          <w:rFonts w:ascii="Times New Roman" w:hAnsi="Times New Roman"/>
          <w:color w:val="000000"/>
        </w:rPr>
        <w:t>ty sa vzťahujú ustanovenia ods.</w:t>
      </w:r>
      <w:r w:rsidRPr="00FC2061">
        <w:rPr>
          <w:rFonts w:ascii="Times New Roman" w:hAnsi="Times New Roman"/>
          <w:color w:val="000000"/>
        </w:rPr>
        <w:t xml:space="preserve"> 1 písm. a) a b) a</w:t>
      </w:r>
      <w:r w:rsidR="00543B57">
        <w:rPr>
          <w:rFonts w:ascii="Times New Roman" w:hAnsi="Times New Roman"/>
          <w:color w:val="000000"/>
        </w:rPr>
        <w:t xml:space="preserve"> odseku </w:t>
      </w:r>
      <w:r w:rsidRPr="00FC2061">
        <w:rPr>
          <w:rFonts w:ascii="Times New Roman" w:hAnsi="Times New Roman"/>
          <w:color w:val="000000"/>
        </w:rPr>
        <w:t>2.</w:t>
      </w:r>
      <w:r w:rsidR="00F11837">
        <w:rPr>
          <w:rFonts w:ascii="Times New Roman" w:hAnsi="Times New Roman"/>
          <w:color w:val="000000"/>
        </w:rPr>
        <w:t>“.</w:t>
      </w:r>
    </w:p>
    <w:p w:rsidR="00F11837" w:rsidP="00FC2061">
      <w:pPr>
        <w:shd w:val="clear" w:color="auto" w:fill="FFFFFF"/>
        <w:bidi w:val="0"/>
        <w:jc w:val="both"/>
        <w:rPr>
          <w:rFonts w:ascii="Times New Roman" w:hAnsi="Times New Roman"/>
          <w:color w:val="000000"/>
        </w:rPr>
      </w:pPr>
    </w:p>
    <w:p w:rsidR="00F11837" w:rsidRPr="00393800" w:rsidP="00FC2061">
      <w:pPr>
        <w:shd w:val="clear" w:color="auto" w:fill="FFFFFF"/>
        <w:bidi w:val="0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/>
        </w:rPr>
        <w:t>Doterajší odsek 3 sa označuje ako odsek 4.</w:t>
      </w:r>
    </w:p>
    <w:p w:rsidR="00863E6D" w:rsidP="00393800">
      <w:pPr>
        <w:bidi w:val="0"/>
        <w:rPr>
          <w:rFonts w:ascii="Times New Roman" w:hAnsi="Times New Roman"/>
          <w:b/>
          <w:color w:val="000000"/>
        </w:rPr>
      </w:pPr>
    </w:p>
    <w:p w:rsidR="00863E6D" w:rsidRPr="006A1091" w:rsidP="00863E6D">
      <w:pPr>
        <w:bidi w:val="0"/>
        <w:jc w:val="center"/>
        <w:rPr>
          <w:rFonts w:ascii="Times New Roman" w:hAnsi="Times New Roman"/>
          <w:b/>
          <w:color w:val="000000"/>
        </w:rPr>
      </w:pPr>
      <w:r w:rsidRPr="006A1091">
        <w:rPr>
          <w:rFonts w:ascii="Times New Roman" w:hAnsi="Times New Roman"/>
          <w:b/>
          <w:color w:val="000000"/>
        </w:rPr>
        <w:t>Čl. I</w:t>
      </w:r>
      <w:r w:rsidR="00393800">
        <w:rPr>
          <w:rFonts w:ascii="Times New Roman" w:hAnsi="Times New Roman"/>
          <w:b/>
          <w:color w:val="000000"/>
        </w:rPr>
        <w:t>I</w:t>
      </w:r>
    </w:p>
    <w:p w:rsidR="00863E6D" w:rsidRPr="006A1091" w:rsidP="00863E6D">
      <w:pPr>
        <w:bidi w:val="0"/>
        <w:jc w:val="center"/>
        <w:rPr>
          <w:rFonts w:ascii="Times New Roman" w:hAnsi="Times New Roman"/>
          <w:color w:val="000000"/>
        </w:rPr>
      </w:pPr>
    </w:p>
    <w:p w:rsidR="00223F81" w:rsidRPr="000D1C6E" w:rsidP="000D1C6E">
      <w:pPr>
        <w:bidi w:val="0"/>
        <w:ind w:firstLine="567"/>
        <w:jc w:val="both"/>
        <w:rPr>
          <w:rFonts w:ascii="Times New Roman" w:hAnsi="Times New Roman"/>
          <w:color w:val="000000"/>
        </w:rPr>
      </w:pPr>
      <w:r w:rsidRPr="006A1091" w:rsidR="00863E6D">
        <w:rPr>
          <w:rFonts w:ascii="Times New Roman" w:hAnsi="Times New Roman"/>
          <w:color w:val="000000"/>
        </w:rPr>
        <w:t xml:space="preserve">Tento zákon nadobúda účinnosť </w:t>
      </w:r>
      <w:r w:rsidRPr="00F11837" w:rsidR="00F11837">
        <w:rPr>
          <w:rFonts w:ascii="Times New Roman" w:hAnsi="Times New Roman"/>
          <w:color w:val="000000"/>
        </w:rPr>
        <w:t>1. januára 2019</w:t>
      </w:r>
      <w:r w:rsidRPr="00F11837" w:rsidR="009A3B35">
        <w:rPr>
          <w:rFonts w:ascii="Times New Roman" w:hAnsi="Times New Roman"/>
          <w:color w:val="000000"/>
        </w:rPr>
        <w:t>.</w:t>
      </w: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6400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66E774F"/>
    <w:multiLevelType w:val="hybridMultilevel"/>
    <w:tmpl w:val="0A76C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9E37D1D"/>
    <w:multiLevelType w:val="hybridMultilevel"/>
    <w:tmpl w:val="9D5C49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3624E"/>
    <w:multiLevelType w:val="hybridMultilevel"/>
    <w:tmpl w:val="76481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6A62309"/>
    <w:multiLevelType w:val="hybridMultilevel"/>
    <w:tmpl w:val="B914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A241D68"/>
    <w:multiLevelType w:val="hybridMultilevel"/>
    <w:tmpl w:val="B3766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45A3BA3"/>
    <w:multiLevelType w:val="hybridMultilevel"/>
    <w:tmpl w:val="45C29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1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4A82"/>
    <w:rsid w:val="00007346"/>
    <w:rsid w:val="00014ED6"/>
    <w:rsid w:val="0003327B"/>
    <w:rsid w:val="00050159"/>
    <w:rsid w:val="00072B24"/>
    <w:rsid w:val="00097D9D"/>
    <w:rsid w:val="000B3E0C"/>
    <w:rsid w:val="000C066C"/>
    <w:rsid w:val="000C4A35"/>
    <w:rsid w:val="000D1C6E"/>
    <w:rsid w:val="0010488C"/>
    <w:rsid w:val="00121940"/>
    <w:rsid w:val="00153CC8"/>
    <w:rsid w:val="00161291"/>
    <w:rsid w:val="00174637"/>
    <w:rsid w:val="00174D48"/>
    <w:rsid w:val="00177F33"/>
    <w:rsid w:val="00195C3C"/>
    <w:rsid w:val="001B7FEC"/>
    <w:rsid w:val="001D2D9F"/>
    <w:rsid w:val="001E1570"/>
    <w:rsid w:val="001E1F77"/>
    <w:rsid w:val="001E20C0"/>
    <w:rsid w:val="001E242C"/>
    <w:rsid w:val="001F3091"/>
    <w:rsid w:val="00223F81"/>
    <w:rsid w:val="00244D16"/>
    <w:rsid w:val="002708BA"/>
    <w:rsid w:val="0028264C"/>
    <w:rsid w:val="00290768"/>
    <w:rsid w:val="002A1130"/>
    <w:rsid w:val="002B6F82"/>
    <w:rsid w:val="0030411D"/>
    <w:rsid w:val="00334BB1"/>
    <w:rsid w:val="0033615D"/>
    <w:rsid w:val="00361ACA"/>
    <w:rsid w:val="003738EB"/>
    <w:rsid w:val="00376E6E"/>
    <w:rsid w:val="00382101"/>
    <w:rsid w:val="00393800"/>
    <w:rsid w:val="003A23E9"/>
    <w:rsid w:val="003A56D4"/>
    <w:rsid w:val="003C3335"/>
    <w:rsid w:val="003E5002"/>
    <w:rsid w:val="003F5985"/>
    <w:rsid w:val="004020AF"/>
    <w:rsid w:val="00402495"/>
    <w:rsid w:val="00425D90"/>
    <w:rsid w:val="00440459"/>
    <w:rsid w:val="00452013"/>
    <w:rsid w:val="0046454D"/>
    <w:rsid w:val="004C34AB"/>
    <w:rsid w:val="004F333E"/>
    <w:rsid w:val="004F3431"/>
    <w:rsid w:val="00502AF4"/>
    <w:rsid w:val="00516861"/>
    <w:rsid w:val="00531AEB"/>
    <w:rsid w:val="00535336"/>
    <w:rsid w:val="00543B57"/>
    <w:rsid w:val="00560F42"/>
    <w:rsid w:val="00565BB6"/>
    <w:rsid w:val="005A189A"/>
    <w:rsid w:val="005B0848"/>
    <w:rsid w:val="005B3560"/>
    <w:rsid w:val="005B685D"/>
    <w:rsid w:val="005D7D35"/>
    <w:rsid w:val="00601431"/>
    <w:rsid w:val="00601AB7"/>
    <w:rsid w:val="006249AD"/>
    <w:rsid w:val="00624C22"/>
    <w:rsid w:val="00632F87"/>
    <w:rsid w:val="00637C74"/>
    <w:rsid w:val="00653DF4"/>
    <w:rsid w:val="00654379"/>
    <w:rsid w:val="00675E8E"/>
    <w:rsid w:val="006A1091"/>
    <w:rsid w:val="007065A3"/>
    <w:rsid w:val="007066A3"/>
    <w:rsid w:val="00736512"/>
    <w:rsid w:val="007370C7"/>
    <w:rsid w:val="00752892"/>
    <w:rsid w:val="00761F24"/>
    <w:rsid w:val="00780E14"/>
    <w:rsid w:val="007819BF"/>
    <w:rsid w:val="007C5C70"/>
    <w:rsid w:val="007D6E13"/>
    <w:rsid w:val="00804477"/>
    <w:rsid w:val="0082721E"/>
    <w:rsid w:val="008321A4"/>
    <w:rsid w:val="00833026"/>
    <w:rsid w:val="008509CB"/>
    <w:rsid w:val="00863E6D"/>
    <w:rsid w:val="00880E71"/>
    <w:rsid w:val="00891BF1"/>
    <w:rsid w:val="008D6060"/>
    <w:rsid w:val="008E29BD"/>
    <w:rsid w:val="00914917"/>
    <w:rsid w:val="00944C11"/>
    <w:rsid w:val="0095221D"/>
    <w:rsid w:val="009526CF"/>
    <w:rsid w:val="00980EBD"/>
    <w:rsid w:val="009874E5"/>
    <w:rsid w:val="009A3B35"/>
    <w:rsid w:val="009B4837"/>
    <w:rsid w:val="009B7793"/>
    <w:rsid w:val="00A1133B"/>
    <w:rsid w:val="00A20E8D"/>
    <w:rsid w:val="00A521AD"/>
    <w:rsid w:val="00A7722C"/>
    <w:rsid w:val="00A86BDB"/>
    <w:rsid w:val="00AB0751"/>
    <w:rsid w:val="00AB6337"/>
    <w:rsid w:val="00B12C46"/>
    <w:rsid w:val="00B24A86"/>
    <w:rsid w:val="00B31CF4"/>
    <w:rsid w:val="00B3281A"/>
    <w:rsid w:val="00B45510"/>
    <w:rsid w:val="00B709FB"/>
    <w:rsid w:val="00B73BE5"/>
    <w:rsid w:val="00B742A1"/>
    <w:rsid w:val="00B749D6"/>
    <w:rsid w:val="00B7635E"/>
    <w:rsid w:val="00B80A26"/>
    <w:rsid w:val="00B84648"/>
    <w:rsid w:val="00B95024"/>
    <w:rsid w:val="00BB5497"/>
    <w:rsid w:val="00BC44F3"/>
    <w:rsid w:val="00BD023D"/>
    <w:rsid w:val="00BD31C9"/>
    <w:rsid w:val="00C640CC"/>
    <w:rsid w:val="00C806A3"/>
    <w:rsid w:val="00C900AE"/>
    <w:rsid w:val="00CA4138"/>
    <w:rsid w:val="00CC4A3D"/>
    <w:rsid w:val="00CC59DE"/>
    <w:rsid w:val="00CE18FD"/>
    <w:rsid w:val="00CE588D"/>
    <w:rsid w:val="00CF2FF2"/>
    <w:rsid w:val="00D37C1B"/>
    <w:rsid w:val="00D4445F"/>
    <w:rsid w:val="00D74EE2"/>
    <w:rsid w:val="00D879D1"/>
    <w:rsid w:val="00DD4B31"/>
    <w:rsid w:val="00E0274C"/>
    <w:rsid w:val="00E308BF"/>
    <w:rsid w:val="00E345E5"/>
    <w:rsid w:val="00E537E5"/>
    <w:rsid w:val="00E66F57"/>
    <w:rsid w:val="00E7037B"/>
    <w:rsid w:val="00E9004A"/>
    <w:rsid w:val="00E97946"/>
    <w:rsid w:val="00EB1B2C"/>
    <w:rsid w:val="00EC5A55"/>
    <w:rsid w:val="00EC6B40"/>
    <w:rsid w:val="00ED63BE"/>
    <w:rsid w:val="00EF42B6"/>
    <w:rsid w:val="00F11837"/>
    <w:rsid w:val="00F12022"/>
    <w:rsid w:val="00F16655"/>
    <w:rsid w:val="00F272A0"/>
    <w:rsid w:val="00F52DE2"/>
    <w:rsid w:val="00F671D2"/>
    <w:rsid w:val="00F801D0"/>
    <w:rsid w:val="00FB29FB"/>
    <w:rsid w:val="00FC14AE"/>
    <w:rsid w:val="00FC2061"/>
    <w:rsid w:val="00FC7C43"/>
    <w:rsid w:val="00FD0B43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E66F57"/>
    <w:pPr>
      <w:ind w:left="708"/>
      <w:jc w:val="left"/>
    </w:pPr>
  </w:style>
  <w:style w:type="character" w:styleId="Hyperlink">
    <w:name w:val="Hyperlink"/>
    <w:basedOn w:val="DefaultParagraphFont"/>
    <w:uiPriority w:val="99"/>
    <w:rsid w:val="00393800"/>
    <w:rPr>
      <w:rFonts w:cs="Times New Roman"/>
      <w:color w:val="0000FF" w:themeColor="hlink" w:themeShade="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3C333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3C3335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3C3335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3C3335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C3335"/>
    <w:rPr>
      <w:b/>
      <w:bCs/>
    </w:rPr>
  </w:style>
  <w:style w:type="paragraph" w:styleId="BalloonText">
    <w:name w:val="Balloon Text"/>
    <w:basedOn w:val="Normal"/>
    <w:link w:val="TextbublinyChar"/>
    <w:uiPriority w:val="99"/>
    <w:rsid w:val="003C333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3C333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556EE-29AE-4B9A-BE66-C3EF01D4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2</Pages>
  <Words>355</Words>
  <Characters>2027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cp:lastModifiedBy>Jarjabek, Dusan (asistent)</cp:lastModifiedBy>
  <cp:revision>7</cp:revision>
  <cp:lastPrinted>2018-08-23T08:28:00Z</cp:lastPrinted>
  <dcterms:created xsi:type="dcterms:W3CDTF">2018-08-16T09:02:00Z</dcterms:created>
  <dcterms:modified xsi:type="dcterms:W3CDTF">2018-08-23T09:05:00Z</dcterms:modified>
</cp:coreProperties>
</file>