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C759B">
      <w:pPr>
        <w:pStyle w:val="Heading1"/>
        <w:bidi w:val="0"/>
        <w:spacing w:before="0"/>
      </w:pPr>
      <w:r>
        <w:t>PREDSEDA NÁRODNEJ RADY SLOVENSKEJ REPUBLIKY</w:t>
      </w:r>
    </w:p>
    <w:p w:rsidR="007C759B" w:rsidRPr="00810360">
      <w:pPr>
        <w:pStyle w:val="Protokoln"/>
        <w:bidi w:val="0"/>
        <w:rPr>
          <w:sz w:val="22"/>
          <w:szCs w:val="22"/>
        </w:rPr>
      </w:pPr>
      <w:r w:rsidRPr="00810360">
        <w:rPr>
          <w:sz w:val="22"/>
          <w:szCs w:val="22"/>
        </w:rPr>
        <w:t xml:space="preserve">Číslo: </w:t>
      </w:r>
      <w:r w:rsidRPr="00810360" w:rsidR="00CD0231">
        <w:rPr>
          <w:sz w:val="22"/>
          <w:szCs w:val="22"/>
        </w:rPr>
        <w:t>PREDS</w:t>
      </w:r>
      <w:r w:rsidRPr="00810360" w:rsidR="008F7076">
        <w:rPr>
          <w:sz w:val="22"/>
          <w:szCs w:val="22"/>
        </w:rPr>
        <w:t>-</w:t>
      </w:r>
      <w:r w:rsidR="00404C84">
        <w:rPr>
          <w:sz w:val="22"/>
          <w:szCs w:val="22"/>
        </w:rPr>
        <w:t>392</w:t>
      </w:r>
      <w:r w:rsidRPr="00810360">
        <w:rPr>
          <w:sz w:val="22"/>
          <w:szCs w:val="22"/>
        </w:rPr>
        <w:t>/20</w:t>
      </w:r>
      <w:r w:rsidRPr="00810360" w:rsidR="008F7076">
        <w:rPr>
          <w:sz w:val="22"/>
          <w:szCs w:val="22"/>
        </w:rPr>
        <w:t>1</w:t>
      </w:r>
      <w:r w:rsidR="00CD4FB5">
        <w:rPr>
          <w:sz w:val="22"/>
          <w:szCs w:val="22"/>
        </w:rPr>
        <w:t>8</w:t>
      </w:r>
    </w:p>
    <w:p w:rsidR="00810360" w:rsidRPr="003B1CB8">
      <w:pPr>
        <w:pStyle w:val="Protokoln"/>
        <w:bidi w:val="0"/>
        <w:rPr>
          <w:sz w:val="22"/>
          <w:szCs w:val="22"/>
        </w:rPr>
      </w:pPr>
    </w:p>
    <w:p w:rsidR="007C759B">
      <w:pPr>
        <w:bidi w:val="0"/>
        <w:jc w:val="center"/>
        <w:rPr>
          <w:rFonts w:ascii="Arial" w:hAnsi="Arial" w:cs="Arial"/>
          <w:b/>
          <w:spacing w:val="20"/>
          <w:sz w:val="28"/>
        </w:rPr>
      </w:pPr>
      <w:r>
        <w:rPr>
          <w:rFonts w:ascii="Times New Roman" w:hAnsi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C759B">
      <w:pPr>
        <w:pStyle w:val="rozhodnutia"/>
        <w:bidi w:val="0"/>
      </w:pPr>
      <w:r w:rsidR="00A44165">
        <w:t>110</w:t>
      </w:r>
      <w:r w:rsidR="000E523E">
        <w:t>6</w:t>
      </w:r>
    </w:p>
    <w:p w:rsidR="007C759B">
      <w:pPr>
        <w:pStyle w:val="Heading1"/>
        <w:bidi w:val="0"/>
      </w:pPr>
      <w:r>
        <w:t>ROZHODNUTIE</w:t>
      </w:r>
    </w:p>
    <w:p w:rsidR="007C759B">
      <w:pPr>
        <w:pStyle w:val="Heading1"/>
        <w:bidi w:val="0"/>
      </w:pPr>
      <w:r>
        <w:t>PREDSEDU NÁRODNEJ RADY SLOVENSKEJ REPUBLIKY</w:t>
      </w:r>
    </w:p>
    <w:p w:rsidR="007C759B">
      <w:pPr>
        <w:bidi w:val="0"/>
        <w:rPr>
          <w:rFonts w:ascii="Arial" w:hAnsi="Arial" w:cs="Arial"/>
        </w:rPr>
      </w:pPr>
    </w:p>
    <w:p w:rsidR="007C759B" w:rsidRPr="00810360">
      <w:pPr>
        <w:bidi w:val="0"/>
        <w:jc w:val="center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>z</w:t>
      </w:r>
      <w:r w:rsidR="00A44165">
        <w:rPr>
          <w:rFonts w:ascii="Arial" w:hAnsi="Arial" w:cs="Arial"/>
          <w:sz w:val="22"/>
          <w:szCs w:val="22"/>
        </w:rPr>
        <w:t>o</w:t>
      </w:r>
      <w:r w:rsidRPr="00810360" w:rsidR="003E236A">
        <w:rPr>
          <w:rFonts w:ascii="Arial" w:hAnsi="Arial" w:cs="Arial"/>
          <w:sz w:val="22"/>
          <w:szCs w:val="22"/>
        </w:rPr>
        <w:t> </w:t>
      </w:r>
      <w:r w:rsidR="00A44165">
        <w:rPr>
          <w:rFonts w:ascii="Arial" w:hAnsi="Arial" w:cs="Arial"/>
          <w:sz w:val="22"/>
          <w:szCs w:val="22"/>
        </w:rPr>
        <w:t>6. júla</w:t>
      </w:r>
      <w:r w:rsidRPr="00810360">
        <w:rPr>
          <w:rFonts w:ascii="Arial" w:hAnsi="Arial" w:cs="Arial"/>
          <w:sz w:val="22"/>
          <w:szCs w:val="22"/>
        </w:rPr>
        <w:t xml:space="preserve"> 20</w:t>
      </w:r>
      <w:r w:rsidRPr="00810360" w:rsidR="008F7076">
        <w:rPr>
          <w:rFonts w:ascii="Arial" w:hAnsi="Arial" w:cs="Arial"/>
          <w:sz w:val="22"/>
          <w:szCs w:val="22"/>
        </w:rPr>
        <w:t>1</w:t>
      </w:r>
      <w:r w:rsidR="00CD4FB5">
        <w:rPr>
          <w:rFonts w:ascii="Arial" w:hAnsi="Arial" w:cs="Arial"/>
          <w:sz w:val="22"/>
          <w:szCs w:val="22"/>
        </w:rPr>
        <w:t>8</w:t>
      </w:r>
    </w:p>
    <w:p w:rsidR="007C759B" w:rsidRPr="00810360">
      <w:pPr>
        <w:bidi w:val="0"/>
        <w:rPr>
          <w:rFonts w:ascii="Arial" w:hAnsi="Arial" w:cs="Arial"/>
          <w:sz w:val="22"/>
          <w:szCs w:val="22"/>
        </w:rPr>
      </w:pPr>
    </w:p>
    <w:p w:rsidR="007C759B" w:rsidRPr="00810360">
      <w:pPr>
        <w:bidi w:val="0"/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>o pridelení zákona z</w:t>
      </w:r>
      <w:r w:rsidR="00A44165">
        <w:rPr>
          <w:rFonts w:ascii="Arial" w:hAnsi="Arial" w:cs="Arial"/>
          <w:sz w:val="22"/>
          <w:szCs w:val="22"/>
        </w:rPr>
        <w:t> 19. júna</w:t>
      </w:r>
      <w:r w:rsidRPr="00810360" w:rsidR="00B759B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>20</w:t>
      </w:r>
      <w:r w:rsidRPr="00810360" w:rsidR="00A34824">
        <w:rPr>
          <w:rFonts w:ascii="Arial" w:hAnsi="Arial" w:cs="Arial"/>
          <w:sz w:val="22"/>
          <w:szCs w:val="22"/>
        </w:rPr>
        <w:t>1</w:t>
      </w:r>
      <w:r w:rsidR="00A44165">
        <w:rPr>
          <w:rFonts w:ascii="Arial" w:hAnsi="Arial" w:cs="Arial"/>
          <w:sz w:val="22"/>
          <w:szCs w:val="22"/>
        </w:rPr>
        <w:t>8</w:t>
      </w:r>
      <w:r w:rsidRPr="00810360">
        <w:rPr>
          <w:rFonts w:ascii="Arial" w:hAnsi="Arial" w:cs="Arial"/>
          <w:sz w:val="22"/>
          <w:szCs w:val="22"/>
        </w:rPr>
        <w:t>, vráteného prezidentom Slovenskej republiky na opätovné prerokovanie Národnou radou Slovenskej republiky na prerokovanie výborom Národnej rady Slovenskej republiky</w:t>
      </w:r>
    </w:p>
    <w:p w:rsidR="007C759B" w:rsidRPr="00810360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C759B" w:rsidRPr="00810360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C759B" w:rsidRPr="00810360">
      <w:pPr>
        <w:bidi w:val="0"/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  <w:t xml:space="preserve">Podľa § 90 ods. 2 zákona Národnej rady Slovenskej republiky </w:t>
        <w:br/>
        <w:t>č. 350/1996 Z. z. o rokovacom poriadku Národnej rady Slovenskej republiky v znení neskorších predpisov</w:t>
      </w:r>
    </w:p>
    <w:p w:rsidR="007C759B" w:rsidRPr="00810360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C759B" w:rsidRPr="00810360">
      <w:pPr>
        <w:bidi w:val="0"/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</w:r>
      <w:r w:rsidRPr="00810360">
        <w:rPr>
          <w:rFonts w:ascii="Arial" w:hAnsi="Arial" w:cs="Arial"/>
          <w:b/>
          <w:sz w:val="22"/>
          <w:szCs w:val="22"/>
        </w:rPr>
        <w:t>A.</w:t>
      </w:r>
      <w:r w:rsidRPr="00810360">
        <w:rPr>
          <w:rFonts w:ascii="Arial" w:hAnsi="Arial" w:cs="Arial"/>
          <w:sz w:val="22"/>
          <w:szCs w:val="22"/>
        </w:rPr>
        <w:t xml:space="preserve"> </w:t>
      </w:r>
      <w:r w:rsidR="00810360">
        <w:rPr>
          <w:rFonts w:ascii="Arial" w:hAnsi="Arial" w:cs="Arial"/>
          <w:sz w:val="22"/>
          <w:szCs w:val="22"/>
        </w:rPr>
        <w:t xml:space="preserve">  </w:t>
      </w:r>
      <w:r w:rsidRPr="00810360">
        <w:rPr>
          <w:rFonts w:ascii="Arial" w:hAnsi="Arial" w:cs="Arial"/>
          <w:b/>
          <w:sz w:val="22"/>
          <w:szCs w:val="22"/>
        </w:rPr>
        <w:t>p r i d e ľ u j e m</w:t>
      </w:r>
    </w:p>
    <w:p w:rsidR="007C759B" w:rsidRPr="00810360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C759B" w:rsidRPr="00810360" w:rsidP="00810360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  <w:t xml:space="preserve">zákon </w:t>
      </w:r>
      <w:r w:rsidRPr="00810360" w:rsidR="003E236A">
        <w:rPr>
          <w:rFonts w:ascii="Arial" w:hAnsi="Arial" w:cs="Arial"/>
          <w:sz w:val="22"/>
          <w:szCs w:val="22"/>
        </w:rPr>
        <w:t>z</w:t>
      </w:r>
      <w:r w:rsidR="00A44165">
        <w:rPr>
          <w:rFonts w:ascii="Arial" w:hAnsi="Arial" w:cs="Arial"/>
          <w:sz w:val="22"/>
          <w:szCs w:val="22"/>
        </w:rPr>
        <w:t> 19. júna</w:t>
      </w:r>
      <w:r w:rsidRPr="00810360" w:rsidR="003E236A">
        <w:rPr>
          <w:rFonts w:ascii="Arial" w:hAnsi="Arial" w:cs="Arial"/>
          <w:sz w:val="22"/>
          <w:szCs w:val="22"/>
        </w:rPr>
        <w:t xml:space="preserve"> 201</w:t>
      </w:r>
      <w:r w:rsidR="00CD4FB5">
        <w:rPr>
          <w:rFonts w:ascii="Arial" w:hAnsi="Arial" w:cs="Arial"/>
          <w:sz w:val="22"/>
          <w:szCs w:val="22"/>
        </w:rPr>
        <w:t>8</w:t>
      </w:r>
      <w:r w:rsidR="00404C84">
        <w:rPr>
          <w:rFonts w:ascii="Arial" w:hAnsi="Arial" w:cs="Arial"/>
          <w:sz w:val="22"/>
          <w:szCs w:val="22"/>
        </w:rPr>
        <w:t>,</w:t>
      </w:r>
      <w:r w:rsidR="000E523E">
        <w:rPr>
          <w:rFonts w:ascii="Arial" w:hAnsi="Arial" w:cs="Arial"/>
          <w:sz w:val="22"/>
          <w:szCs w:val="22"/>
        </w:rPr>
        <w:t xml:space="preserve"> ktorým sa mení a dopĺňa zákon č. 131/2002 Z. z. o vysokých školách a o zmene a doplnení niektorých zákonov v znení neskorších predpisov</w:t>
      </w:r>
      <w:r w:rsidR="00404C84">
        <w:rPr>
          <w:rFonts w:ascii="Arial" w:hAnsi="Arial" w:cs="Arial"/>
          <w:sz w:val="22"/>
          <w:szCs w:val="22"/>
        </w:rPr>
        <w:t xml:space="preserve"> a ktorým sa menia a dopĺňajú niektoré zákony</w:t>
      </w:r>
      <w:r w:rsidRPr="00810360">
        <w:rPr>
          <w:rFonts w:ascii="Arial" w:hAnsi="Arial" w:cs="Arial"/>
          <w:sz w:val="22"/>
          <w:szCs w:val="22"/>
        </w:rPr>
        <w:t xml:space="preserve">, vrátený prezidentom Slovenskej republiky na opätovné 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>prerokovanie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 xml:space="preserve"> Národnou 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 xml:space="preserve">radou 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>Slovenskej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 xml:space="preserve"> republiky (tlač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="00A44165">
        <w:rPr>
          <w:rFonts w:ascii="Arial" w:hAnsi="Arial" w:cs="Arial"/>
          <w:sz w:val="22"/>
          <w:szCs w:val="22"/>
        </w:rPr>
        <w:t>104</w:t>
      </w:r>
      <w:r w:rsidR="000E523E">
        <w:rPr>
          <w:rFonts w:ascii="Arial" w:hAnsi="Arial" w:cs="Arial"/>
          <w:sz w:val="22"/>
          <w:szCs w:val="22"/>
        </w:rPr>
        <w:t>7</w:t>
      </w:r>
      <w:r w:rsidRPr="00810360">
        <w:rPr>
          <w:rFonts w:ascii="Arial" w:hAnsi="Arial" w:cs="Arial"/>
          <w:sz w:val="22"/>
          <w:szCs w:val="22"/>
        </w:rPr>
        <w:t xml:space="preserve">), doručený </w:t>
      </w:r>
      <w:r w:rsidR="00A44165">
        <w:rPr>
          <w:rFonts w:ascii="Arial" w:hAnsi="Arial" w:cs="Arial"/>
          <w:sz w:val="22"/>
          <w:szCs w:val="22"/>
        </w:rPr>
        <w:t>6. júla</w:t>
      </w:r>
      <w:r w:rsidRPr="00810360">
        <w:rPr>
          <w:rFonts w:ascii="Arial" w:hAnsi="Arial" w:cs="Arial"/>
          <w:sz w:val="22"/>
          <w:szCs w:val="22"/>
        </w:rPr>
        <w:t xml:space="preserve"> 20</w:t>
      </w:r>
      <w:r w:rsidRPr="00810360" w:rsidR="00A34824">
        <w:rPr>
          <w:rFonts w:ascii="Arial" w:hAnsi="Arial" w:cs="Arial"/>
          <w:sz w:val="22"/>
          <w:szCs w:val="22"/>
        </w:rPr>
        <w:t>1</w:t>
      </w:r>
      <w:r w:rsidR="00CD4FB5">
        <w:rPr>
          <w:rFonts w:ascii="Arial" w:hAnsi="Arial" w:cs="Arial"/>
          <w:sz w:val="22"/>
          <w:szCs w:val="22"/>
        </w:rPr>
        <w:t>8</w:t>
      </w:r>
    </w:p>
    <w:p w:rsidR="007C759B" w:rsidRPr="00810360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7C759B" w:rsidRPr="00810360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</w:r>
      <w:r w:rsidRPr="00810360">
        <w:rPr>
          <w:rFonts w:ascii="Arial" w:hAnsi="Arial" w:cs="Arial"/>
          <w:sz w:val="22"/>
          <w:szCs w:val="22"/>
          <w:u w:val="single"/>
        </w:rPr>
        <w:t>na prerokovanie</w:t>
      </w:r>
    </w:p>
    <w:p w:rsidR="007C759B" w:rsidRPr="00810360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C759B" w:rsidRPr="00810360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  <w:t>Ústavnoprávnemu výboru Národnej rady Slovenskej republiky a</w:t>
      </w:r>
    </w:p>
    <w:p w:rsidR="00A44165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810360" w:rsidR="007C759B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>
        <w:rPr>
          <w:rFonts w:ascii="Arial" w:hAnsi="Arial" w:cs="Arial"/>
          <w:sz w:val="22"/>
          <w:szCs w:val="22"/>
        </w:rPr>
        <w:t>vzdelávanie, vedu, mládež a</w:t>
      </w:r>
    </w:p>
    <w:p w:rsidR="007C759B" w:rsidRPr="00810360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A44165">
        <w:rPr>
          <w:rFonts w:ascii="Arial" w:hAnsi="Arial" w:cs="Arial"/>
          <w:sz w:val="22"/>
          <w:szCs w:val="22"/>
        </w:rPr>
        <w:tab/>
        <w:t>šport</w:t>
      </w:r>
      <w:r w:rsidRPr="00810360">
        <w:rPr>
          <w:rFonts w:ascii="Arial" w:hAnsi="Arial" w:cs="Arial"/>
          <w:sz w:val="22"/>
          <w:szCs w:val="22"/>
        </w:rPr>
        <w:t>;</w:t>
      </w:r>
    </w:p>
    <w:p w:rsidR="007C759B" w:rsidRPr="00810360">
      <w:pPr>
        <w:bidi w:val="0"/>
        <w:ind w:left="705"/>
        <w:jc w:val="both"/>
        <w:rPr>
          <w:rFonts w:ascii="Arial" w:hAnsi="Arial" w:cs="Arial"/>
          <w:sz w:val="22"/>
          <w:szCs w:val="22"/>
        </w:rPr>
      </w:pPr>
    </w:p>
    <w:p w:rsidR="007C759B" w:rsidRPr="00810360">
      <w:pPr>
        <w:bidi w:val="0"/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</w:r>
      <w:r w:rsidRPr="00810360">
        <w:rPr>
          <w:rFonts w:ascii="Arial" w:hAnsi="Arial" w:cs="Arial"/>
          <w:b/>
          <w:sz w:val="22"/>
          <w:szCs w:val="22"/>
        </w:rPr>
        <w:t xml:space="preserve">B. </w:t>
      </w:r>
      <w:r w:rsidR="00810360">
        <w:rPr>
          <w:rFonts w:ascii="Arial" w:hAnsi="Arial" w:cs="Arial"/>
          <w:b/>
          <w:sz w:val="22"/>
          <w:szCs w:val="22"/>
        </w:rPr>
        <w:t xml:space="preserve">  </w:t>
      </w:r>
      <w:r w:rsidRPr="00810360">
        <w:rPr>
          <w:rFonts w:ascii="Arial" w:hAnsi="Arial" w:cs="Arial"/>
          <w:b/>
          <w:sz w:val="22"/>
          <w:szCs w:val="22"/>
        </w:rPr>
        <w:t>u r č u j e m</w:t>
      </w:r>
    </w:p>
    <w:p w:rsidR="007C759B" w:rsidRPr="00810360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C759B" w:rsidRPr="00810360">
      <w:pPr>
        <w:pStyle w:val="BodyText"/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810360">
        <w:rPr>
          <w:rFonts w:cs="Arial"/>
          <w:sz w:val="22"/>
          <w:szCs w:val="22"/>
          <w:lang w:val="sk-SK"/>
        </w:rPr>
        <w:tab/>
        <w:t xml:space="preserve">1. ako gestorský Výbor Národnej rady Slovenskej republiky pre </w:t>
      </w:r>
      <w:r w:rsidR="00A44165">
        <w:rPr>
          <w:rFonts w:cs="Arial"/>
          <w:sz w:val="22"/>
          <w:szCs w:val="22"/>
          <w:lang w:val="sk-SK"/>
        </w:rPr>
        <w:t xml:space="preserve">vzdelávanie, vedu, mládež a šport s </w:t>
      </w:r>
      <w:r w:rsidRPr="00810360">
        <w:rPr>
          <w:rFonts w:cs="Arial"/>
          <w:sz w:val="22"/>
          <w:szCs w:val="22"/>
          <w:lang w:val="sk-SK"/>
        </w:rPr>
        <w:t>tým, že Národnej rade Slovenskej republiky podá správu o výsledku prerokovania vráteného zákona vo výboroch,</w:t>
      </w:r>
    </w:p>
    <w:p w:rsidR="007C759B" w:rsidRPr="00810360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C759B" w:rsidRPr="00810360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  <w:t xml:space="preserve">2. lehotu na prerokovanie vráteného zákona vo výbore vrátane v gestorskom výbore </w:t>
      </w:r>
      <w:r w:rsidRPr="00810360">
        <w:rPr>
          <w:rFonts w:ascii="Arial" w:hAnsi="Arial" w:cs="Arial"/>
          <w:b/>
          <w:bCs/>
          <w:sz w:val="22"/>
          <w:szCs w:val="22"/>
          <w:u w:val="single"/>
        </w:rPr>
        <w:t xml:space="preserve">do </w:t>
      </w:r>
      <w:r w:rsidR="00A44165">
        <w:rPr>
          <w:rFonts w:ascii="Arial" w:hAnsi="Arial" w:cs="Arial"/>
          <w:b/>
          <w:bCs/>
          <w:sz w:val="22"/>
          <w:szCs w:val="22"/>
          <w:u w:val="single"/>
        </w:rPr>
        <w:t>10. septembra</w:t>
      </w:r>
      <w:r w:rsidRPr="00810360">
        <w:rPr>
          <w:rFonts w:ascii="Arial" w:hAnsi="Arial" w:cs="Arial"/>
          <w:b/>
          <w:bCs/>
          <w:sz w:val="22"/>
          <w:szCs w:val="22"/>
          <w:u w:val="single"/>
        </w:rPr>
        <w:t xml:space="preserve"> 20</w:t>
      </w:r>
      <w:r w:rsidRPr="00810360" w:rsidR="00A34824">
        <w:rPr>
          <w:rFonts w:ascii="Arial" w:hAnsi="Arial" w:cs="Arial"/>
          <w:b/>
          <w:bCs/>
          <w:sz w:val="22"/>
          <w:szCs w:val="22"/>
          <w:u w:val="single"/>
        </w:rPr>
        <w:t>1</w:t>
      </w:r>
      <w:r w:rsidR="00CD4FB5">
        <w:rPr>
          <w:rFonts w:ascii="Arial" w:hAnsi="Arial" w:cs="Arial"/>
          <w:b/>
          <w:bCs/>
          <w:sz w:val="22"/>
          <w:szCs w:val="22"/>
          <w:u w:val="single"/>
        </w:rPr>
        <w:t>8</w:t>
      </w:r>
      <w:r w:rsidRPr="00810360">
        <w:rPr>
          <w:rFonts w:ascii="Arial" w:hAnsi="Arial" w:cs="Arial"/>
          <w:sz w:val="22"/>
          <w:szCs w:val="22"/>
        </w:rPr>
        <w:t>.</w:t>
        <w:tab/>
      </w:r>
    </w:p>
    <w:p w:rsidR="007C759B" w:rsidRPr="00810360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C759B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10360" w:rsidRPr="00810360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C759B" w:rsidRPr="00810360" w:rsidP="002A4864">
      <w:pPr>
        <w:bidi w:val="0"/>
        <w:jc w:val="center"/>
        <w:rPr>
          <w:rFonts w:ascii="Arial" w:hAnsi="Arial" w:cs="Arial"/>
          <w:sz w:val="22"/>
          <w:szCs w:val="22"/>
        </w:rPr>
      </w:pPr>
      <w:r w:rsidR="008E4239">
        <w:rPr>
          <w:rFonts w:ascii="Arial" w:hAnsi="Arial" w:cs="Arial"/>
          <w:sz w:val="22"/>
          <w:szCs w:val="22"/>
        </w:rPr>
        <w:t>Andrej   D a n k o   v. r.</w:t>
      </w:r>
    </w:p>
    <w:sectPr w:rsidSect="003E236A">
      <w:pgSz w:w="11906" w:h="16838"/>
      <w:pgMar w:top="1418" w:right="1418" w:bottom="1134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B1996"/>
    <w:rsid w:val="000913C5"/>
    <w:rsid w:val="000B1996"/>
    <w:rsid w:val="000E523E"/>
    <w:rsid w:val="00182A8D"/>
    <w:rsid w:val="001C09A8"/>
    <w:rsid w:val="002329B0"/>
    <w:rsid w:val="002A4864"/>
    <w:rsid w:val="00326D53"/>
    <w:rsid w:val="003B1CB8"/>
    <w:rsid w:val="003E236A"/>
    <w:rsid w:val="00404C84"/>
    <w:rsid w:val="00447206"/>
    <w:rsid w:val="00665EA4"/>
    <w:rsid w:val="006A7DA4"/>
    <w:rsid w:val="007A378D"/>
    <w:rsid w:val="007C759B"/>
    <w:rsid w:val="00810360"/>
    <w:rsid w:val="00835472"/>
    <w:rsid w:val="008E4239"/>
    <w:rsid w:val="008F7076"/>
    <w:rsid w:val="009216A2"/>
    <w:rsid w:val="009C0A85"/>
    <w:rsid w:val="009F42D9"/>
    <w:rsid w:val="00A176AF"/>
    <w:rsid w:val="00A34824"/>
    <w:rsid w:val="00A44165"/>
    <w:rsid w:val="00A70524"/>
    <w:rsid w:val="00B759B0"/>
    <w:rsid w:val="00CD0231"/>
    <w:rsid w:val="00CD4FB5"/>
    <w:rsid w:val="00CF6FEC"/>
    <w:rsid w:val="00DE54A9"/>
    <w:rsid w:val="00E172C4"/>
    <w:rsid w:val="00E7420C"/>
    <w:rsid w:val="00E9477C"/>
    <w:rsid w:val="00EC39A4"/>
    <w:rsid w:val="00FF0D09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A44165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A44165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211</Words>
  <Characters>1209</Characters>
  <Application>Microsoft Office Word</Application>
  <DocSecurity>0</DocSecurity>
  <Lines>0</Lines>
  <Paragraphs>0</Paragraphs>
  <ScaleCrop>false</ScaleCrop>
  <Company>Kancelária NR SR</Company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</dc:title>
  <dc:creator>cechveva</dc:creator>
  <cp:lastModifiedBy>Veselá, Slavomíra</cp:lastModifiedBy>
  <cp:revision>2</cp:revision>
  <cp:lastPrinted>2018-07-06T11:05:00Z</cp:lastPrinted>
  <dcterms:created xsi:type="dcterms:W3CDTF">2018-07-06T13:33:00Z</dcterms:created>
  <dcterms:modified xsi:type="dcterms:W3CDTF">2018-07-06T13:33:00Z</dcterms:modified>
</cp:coreProperties>
</file>