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0D1E" w:rsidP="001B0D1E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1B0D1E" w:rsidP="001B0D1E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B0D1E" w:rsidP="001B0D1E">
      <w:pPr>
        <w:widowControl/>
        <w:bidi w:val="0"/>
        <w:jc w:val="center"/>
        <w:rPr>
          <w:rFonts w:ascii="Times New Roman" w:hAnsi="Times New Roman"/>
          <w:b/>
        </w:rPr>
      </w:pPr>
    </w:p>
    <w:p w:rsidR="001B0D1E" w:rsidP="001B0D1E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1B0D1E" w:rsidP="001B0D1E">
      <w:pPr>
        <w:widowControl/>
        <w:bidi w:val="0"/>
        <w:jc w:val="center"/>
        <w:rPr>
          <w:rFonts w:ascii="Arial" w:hAnsi="Arial" w:cs="Arial"/>
        </w:rPr>
      </w:pPr>
    </w:p>
    <w:p w:rsidR="001B0D1E" w:rsidP="001B0D1E">
      <w:pPr>
        <w:widowControl/>
        <w:bidi w:val="0"/>
        <w:jc w:val="center"/>
        <w:rPr>
          <w:rFonts w:ascii="Arial" w:hAnsi="Arial" w:cs="Arial"/>
        </w:rPr>
      </w:pPr>
    </w:p>
    <w:p w:rsidR="001B0D1E" w:rsidP="001B0D1E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 - 813/2018</w:t>
      </w:r>
    </w:p>
    <w:p w:rsidR="001B0D1E" w:rsidP="001B0D1E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1B0D1E" w:rsidP="001B0D1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C4D01" w:rsidP="001B0D1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1B0D1E" w:rsidP="001B0D1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965a </w:t>
      </w:r>
    </w:p>
    <w:p w:rsidR="001B0D1E" w:rsidP="001B0D1E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1B0D1E" w:rsidP="001B0D1E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1B0D1E" w:rsidP="001B0D1E">
      <w:pPr>
        <w:widowControl/>
        <w:bidi w:val="0"/>
        <w:rPr>
          <w:rFonts w:ascii="Arial" w:hAnsi="Arial" w:cs="Arial"/>
          <w:b/>
        </w:rPr>
      </w:pPr>
    </w:p>
    <w:p w:rsidR="001B0D1E" w:rsidP="001B0D1E">
      <w:pPr>
        <w:widowControl/>
        <w:bidi w:val="0"/>
        <w:rPr>
          <w:rFonts w:ascii="Arial" w:hAnsi="Arial" w:cs="Arial"/>
          <w:b/>
        </w:rPr>
      </w:pPr>
    </w:p>
    <w:p w:rsidR="001B0D1E" w:rsidRPr="001B0D1E" w:rsidP="001B0D1E">
      <w:pPr>
        <w:bidi w:val="0"/>
        <w:spacing w:after="160" w:line="252" w:lineRule="auto"/>
        <w:jc w:val="both"/>
        <w:rPr>
          <w:rFonts w:ascii="Arial" w:hAnsi="Arial" w:cs="Arial"/>
          <w:b/>
        </w:rPr>
      </w:pPr>
      <w:r w:rsidRPr="001B0D1E">
        <w:rPr>
          <w:rFonts w:ascii="Arial" w:hAnsi="Arial" w:cs="Arial"/>
          <w:b/>
        </w:rPr>
        <w:t>výborov Národnej rady Slovenskej republiky o výsledku prerokovania návrhu 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 (tlač 965)</w:t>
      </w:r>
    </w:p>
    <w:p w:rsidR="001B0D1E" w:rsidP="001B0D1E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1B0D1E" w:rsidP="001B0D1E">
      <w:pPr>
        <w:widowControl/>
        <w:bidi w:val="0"/>
        <w:adjustRightInd/>
        <w:jc w:val="both"/>
        <w:rPr>
          <w:rFonts w:ascii="Arial" w:hAnsi="Arial" w:cs="Arial"/>
        </w:rPr>
      </w:pPr>
    </w:p>
    <w:p w:rsidR="001B0D1E" w:rsidP="001B0D1E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1B0D1E" w:rsidP="001B0D1E">
      <w:pPr>
        <w:widowControl/>
        <w:bidi w:val="0"/>
        <w:rPr>
          <w:rFonts w:ascii="Arial" w:hAnsi="Arial" w:cs="Arial"/>
        </w:rPr>
      </w:pPr>
    </w:p>
    <w:p w:rsidR="001B0D1E" w:rsidP="001B0D1E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1B0D1E" w:rsidRPr="00A74909" w:rsidP="001B0D1E">
      <w:pPr>
        <w:widowControl/>
        <w:bidi w:val="0"/>
        <w:jc w:val="both"/>
        <w:rPr>
          <w:rFonts w:ascii="Arial" w:hAnsi="Arial" w:cs="Arial"/>
        </w:rPr>
      </w:pPr>
    </w:p>
    <w:p w:rsidR="001B0D1E" w:rsidRPr="001B0D1E" w:rsidP="001B0D1E">
      <w:pPr>
        <w:bidi w:val="0"/>
        <w:spacing w:after="160" w:line="252" w:lineRule="auto"/>
        <w:jc w:val="both"/>
        <w:rPr>
          <w:rFonts w:ascii="Arial" w:hAnsi="Arial" w:cs="Arial"/>
          <w:b/>
        </w:rPr>
      </w:pPr>
      <w:r w:rsidRPr="00A74909">
        <w:rPr>
          <w:rFonts w:ascii="Arial" w:hAnsi="Arial" w:cs="Arial"/>
        </w:rPr>
        <w:tab/>
        <w:t>Národná rada Slovenskej republiky uznesením z</w:t>
      </w:r>
      <w:r>
        <w:rPr>
          <w:rFonts w:ascii="Arial" w:hAnsi="Arial" w:cs="Arial"/>
        </w:rPr>
        <w:t>o 17</w:t>
      </w:r>
      <w:r w:rsidRPr="00A74909">
        <w:rPr>
          <w:rFonts w:ascii="Arial" w:hAnsi="Arial" w:cs="Arial"/>
        </w:rPr>
        <w:t>. mája 2018 č. 11</w:t>
      </w:r>
      <w:r>
        <w:rPr>
          <w:rFonts w:ascii="Arial" w:hAnsi="Arial" w:cs="Arial"/>
        </w:rPr>
        <w:t>73</w:t>
      </w:r>
      <w:r w:rsidRPr="00A74909">
        <w:rPr>
          <w:rFonts w:ascii="Arial" w:hAnsi="Arial" w:cs="Arial"/>
        </w:rPr>
        <w:t xml:space="preserve"> sa uzniesla prerokovať </w:t>
      </w:r>
      <w:r w:rsidRPr="001B0D1E">
        <w:rPr>
          <w:rFonts w:ascii="Arial" w:hAnsi="Arial" w:cs="Arial"/>
          <w:b/>
        </w:rPr>
        <w:t>návrh 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 (tlač 965)</w:t>
      </w:r>
      <w:r>
        <w:rPr>
          <w:rFonts w:ascii="Arial" w:hAnsi="Arial" w:cs="Arial"/>
          <w:b/>
        </w:rPr>
        <w:t xml:space="preserve"> </w:t>
      </w:r>
      <w:r w:rsidRPr="00A74909">
        <w:rPr>
          <w:rFonts w:ascii="Arial" w:hAnsi="Arial" w:cs="Arial"/>
        </w:rPr>
        <w:t>v druhom čítaní</w:t>
      </w:r>
      <w:r w:rsidRPr="00A74909">
        <w:rPr>
          <w:rFonts w:ascii="Arial" w:hAnsi="Arial" w:cs="Arial"/>
          <w:bCs/>
        </w:rPr>
        <w:t xml:space="preserve"> a</w:t>
      </w:r>
      <w:r w:rsidRPr="00A74909">
        <w:rPr>
          <w:rFonts w:ascii="Arial" w:hAnsi="Arial" w:cs="Arial"/>
        </w:rPr>
        <w:t> prideliť ho týmto výborom:</w:t>
      </w:r>
    </w:p>
    <w:p w:rsidR="001B0D1E" w:rsidRPr="00A74909" w:rsidP="001B0D1E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1B0D1E" w:rsidRPr="00A74909" w:rsidP="001B0D1E">
      <w:pPr>
        <w:bidi w:val="0"/>
        <w:ind w:firstLine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Ústavnoprávnemu výboru Nár</w:t>
      </w:r>
      <w:r>
        <w:rPr>
          <w:rFonts w:ascii="Arial" w:hAnsi="Arial" w:cs="Arial"/>
        </w:rPr>
        <w:t xml:space="preserve">odnej rady Slovenskej republiky </w:t>
      </w:r>
      <w:r w:rsidRPr="00A74909">
        <w:rPr>
          <w:rFonts w:ascii="Arial" w:hAnsi="Arial" w:cs="Arial"/>
        </w:rPr>
        <w:t>a</w:t>
      </w:r>
    </w:p>
    <w:p w:rsidR="001B0D1E" w:rsidRPr="00A74909" w:rsidP="001B0D1E">
      <w:pPr>
        <w:bidi w:val="0"/>
        <w:ind w:left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Výboru Národnej rady Slovenskej republiky pre vzdelávanie, vedu, mládež</w:t>
        <w:br/>
        <w:t>a šport.</w:t>
      </w: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1B0D1E" w:rsidRPr="00A74909" w:rsidP="001B0D1E">
      <w:pPr>
        <w:widowControl/>
        <w:bidi w:val="0"/>
        <w:jc w:val="both"/>
        <w:rPr>
          <w:rFonts w:ascii="Arial" w:hAnsi="Arial" w:cs="Arial"/>
        </w:rPr>
      </w:pP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Iné výbory o návrhu zákona nerokovali.</w:t>
      </w: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B0D1E" w:rsidRPr="00A74909" w:rsidP="001B0D1E">
      <w:pPr>
        <w:widowControl/>
        <w:bidi w:val="0"/>
        <w:jc w:val="center"/>
        <w:rPr>
          <w:rFonts w:ascii="Arial" w:hAnsi="Arial" w:cs="Arial"/>
          <w:b/>
        </w:rPr>
      </w:pPr>
      <w:r w:rsidRPr="00A74909">
        <w:rPr>
          <w:rFonts w:ascii="Arial" w:hAnsi="Arial" w:cs="Arial"/>
          <w:b/>
        </w:rPr>
        <w:t>II.</w:t>
      </w:r>
    </w:p>
    <w:p w:rsidR="001B0D1E" w:rsidRPr="00A74909" w:rsidP="001B0D1E">
      <w:pPr>
        <w:widowControl/>
        <w:bidi w:val="0"/>
        <w:jc w:val="both"/>
        <w:rPr>
          <w:rFonts w:ascii="Arial" w:hAnsi="Arial" w:cs="Arial"/>
        </w:rPr>
      </w:pP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1B0D1E" w:rsidRPr="00A74909" w:rsidP="001B0D1E">
      <w:pPr>
        <w:widowControl/>
        <w:bidi w:val="0"/>
        <w:jc w:val="both"/>
        <w:rPr>
          <w:rFonts w:ascii="Arial" w:hAnsi="Arial" w:cs="Arial"/>
        </w:rPr>
      </w:pPr>
    </w:p>
    <w:p w:rsidR="001B0D1E" w:rsidRPr="00A74909" w:rsidP="001B0D1E">
      <w:pPr>
        <w:widowControl/>
        <w:bidi w:val="0"/>
        <w:jc w:val="center"/>
        <w:rPr>
          <w:rFonts w:ascii="Arial" w:hAnsi="Arial" w:cs="Arial"/>
          <w:b/>
        </w:rPr>
      </w:pPr>
      <w:r w:rsidRPr="00A74909">
        <w:rPr>
          <w:rFonts w:ascii="Arial" w:hAnsi="Arial" w:cs="Arial"/>
          <w:b/>
        </w:rPr>
        <w:t>III.</w:t>
      </w: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B0D1E" w:rsidRPr="00A74909" w:rsidP="002E187E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</w:t>
      </w:r>
      <w:r w:rsidRPr="001B0D1E">
        <w:rPr>
          <w:rFonts w:ascii="Arial" w:hAnsi="Arial" w:cs="Arial"/>
          <w:b/>
        </w:rPr>
        <w:t xml:space="preserve">návrhu poslancov Národnej rady Slovenskej republiky </w:t>
      </w:r>
      <w:r w:rsidRPr="002E187E">
        <w:rPr>
          <w:rFonts w:ascii="Arial" w:hAnsi="Arial" w:cs="Arial"/>
        </w:rPr>
        <w:t>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1B0D1E">
        <w:rPr>
          <w:rFonts w:ascii="Arial" w:hAnsi="Arial" w:cs="Arial"/>
          <w:b/>
        </w:rPr>
        <w:t xml:space="preserve"> (tlač 965)</w:t>
      </w:r>
      <w:r>
        <w:rPr>
          <w:rFonts w:ascii="Arial" w:hAnsi="Arial" w:cs="Arial"/>
          <w:b/>
        </w:rPr>
        <w:t xml:space="preserve"> </w:t>
      </w:r>
      <w:r w:rsidRPr="00A74909">
        <w:rPr>
          <w:rFonts w:ascii="Arial" w:hAnsi="Arial" w:cs="Arial"/>
        </w:rPr>
        <w:t xml:space="preserve">zaujali </w:t>
      </w:r>
      <w:r w:rsidRPr="00A74909">
        <w:rPr>
          <w:rFonts w:ascii="Arial" w:hAnsi="Arial" w:cs="Arial"/>
          <w:b/>
        </w:rPr>
        <w:t>výbory</w:t>
      </w:r>
      <w:r w:rsidRPr="00A74909">
        <w:rPr>
          <w:rFonts w:ascii="Arial" w:hAnsi="Arial" w:cs="Arial"/>
        </w:rPr>
        <w:t xml:space="preserve"> Národnej rady Slovenskej republiky tieto </w:t>
      </w:r>
      <w:r w:rsidRPr="00A74909">
        <w:rPr>
          <w:rFonts w:ascii="Arial" w:hAnsi="Arial" w:cs="Arial"/>
          <w:b/>
        </w:rPr>
        <w:t>stanoviská:</w:t>
      </w:r>
    </w:p>
    <w:p w:rsidR="002E187E" w:rsidP="002E187E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</w:p>
    <w:p w:rsidR="001B0D1E" w:rsidRPr="00A74909" w:rsidP="002E187E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 w:rsidRPr="00A74909">
        <w:rPr>
          <w:rFonts w:ascii="Arial" w:hAnsi="Arial" w:cs="Arial"/>
          <w:b/>
        </w:rPr>
        <w:t xml:space="preserve">Ústavnoprávny výbor Národnej rady Slovenskej republiky </w:t>
      </w:r>
      <w:r w:rsidRPr="00A74909">
        <w:rPr>
          <w:rFonts w:ascii="Arial" w:hAnsi="Arial" w:cs="Arial"/>
        </w:rPr>
        <w:t xml:space="preserve">v uznesení </w:t>
      </w:r>
      <w:r w:rsidR="002E187E">
        <w:rPr>
          <w:rFonts w:ascii="Arial" w:hAnsi="Arial" w:cs="Arial"/>
        </w:rPr>
        <w:t xml:space="preserve">č. 401 z 12. júna 2018 </w:t>
      </w:r>
      <w:r w:rsidRPr="002E187E" w:rsidR="002E187E">
        <w:rPr>
          <w:rFonts w:ascii="Arial" w:hAnsi="Arial" w:cs="Arial"/>
          <w:b/>
        </w:rPr>
        <w:t>odporúča</w:t>
      </w:r>
      <w:r w:rsidR="002E187E">
        <w:rPr>
          <w:rFonts w:ascii="Arial" w:hAnsi="Arial" w:cs="Arial"/>
        </w:rPr>
        <w:t xml:space="preserve"> návrh zákona </w:t>
      </w:r>
      <w:r w:rsidRPr="002E187E" w:rsidR="002E187E">
        <w:rPr>
          <w:rFonts w:ascii="Arial" w:hAnsi="Arial" w:cs="Arial"/>
          <w:b/>
        </w:rPr>
        <w:t>schváliť</w:t>
      </w:r>
      <w:r w:rsidR="002E187E">
        <w:rPr>
          <w:rFonts w:ascii="Arial" w:hAnsi="Arial" w:cs="Arial"/>
        </w:rPr>
        <w:t>.</w:t>
      </w:r>
    </w:p>
    <w:p w:rsidR="001B0D1E" w:rsidRPr="00A74909" w:rsidP="002E187E">
      <w:pPr>
        <w:widowControl/>
        <w:bidi w:val="0"/>
        <w:jc w:val="both"/>
        <w:rPr>
          <w:rFonts w:ascii="Arial" w:hAnsi="Arial" w:cs="Arial"/>
          <w:b/>
        </w:rPr>
      </w:pPr>
    </w:p>
    <w:p w:rsidR="001B0D1E" w:rsidRPr="002E187E" w:rsidP="002E187E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 w:rsidRPr="00A74909">
        <w:rPr>
          <w:rFonts w:ascii="Arial" w:hAnsi="Arial" w:cs="Arial"/>
          <w:b/>
        </w:rPr>
        <w:t>Výbor Národnej rady Slovenskej republiky pre vzdelávanie, vedu, mládež</w:t>
        <w:br/>
      </w:r>
      <w:r w:rsidRPr="00A74909" w:rsidR="00E032F8">
        <w:rPr>
          <w:rFonts w:ascii="Arial" w:hAnsi="Arial" w:cs="Arial"/>
        </w:rPr>
        <w:t xml:space="preserve">č. </w:t>
      </w:r>
      <w:r w:rsidR="00E032F8">
        <w:rPr>
          <w:rFonts w:ascii="Arial" w:hAnsi="Arial" w:cs="Arial"/>
        </w:rPr>
        <w:t>154</w:t>
      </w:r>
      <w:r w:rsidRPr="00A74909" w:rsidR="00E032F8">
        <w:rPr>
          <w:rFonts w:ascii="Arial" w:hAnsi="Arial" w:cs="Arial"/>
        </w:rPr>
        <w:t xml:space="preserve"> z</w:t>
      </w:r>
      <w:r w:rsidR="00E032F8">
        <w:rPr>
          <w:rFonts w:ascii="Arial" w:hAnsi="Arial" w:cs="Arial"/>
        </w:rPr>
        <w:t> 11. júna 2018</w:t>
      </w:r>
      <w:r w:rsidR="002E187E">
        <w:rPr>
          <w:rFonts w:ascii="Arial" w:hAnsi="Arial" w:cs="Arial"/>
          <w:b/>
        </w:rPr>
        <w:t xml:space="preserve"> </w:t>
      </w:r>
      <w:r w:rsidRPr="00A74909">
        <w:rPr>
          <w:rFonts w:ascii="Arial" w:hAnsi="Arial" w:cs="Arial"/>
          <w:b/>
        </w:rPr>
        <w:t>odporúča</w:t>
      </w:r>
      <w:r w:rsidRPr="00A74909">
        <w:rPr>
          <w:rFonts w:ascii="Arial" w:hAnsi="Arial" w:cs="Arial"/>
        </w:rPr>
        <w:t xml:space="preserve"> návrh zákona </w:t>
      </w:r>
      <w:r w:rsidRPr="00A74909">
        <w:rPr>
          <w:rFonts w:ascii="Arial" w:hAnsi="Arial" w:cs="Arial"/>
          <w:b/>
        </w:rPr>
        <w:t xml:space="preserve">schváliť s pozmeňujúcimi a doplňujúcimi návrhmi </w:t>
      </w:r>
      <w:r w:rsidRPr="00A74909">
        <w:rPr>
          <w:rFonts w:ascii="Arial" w:hAnsi="Arial" w:cs="Arial"/>
        </w:rPr>
        <w:t>uvedenými v časti IV. spoločnej správy.</w:t>
      </w:r>
    </w:p>
    <w:p w:rsidR="001B0D1E" w:rsidRPr="00A74909" w:rsidP="002E187E">
      <w:pPr>
        <w:widowControl/>
        <w:bidi w:val="0"/>
        <w:rPr>
          <w:rFonts w:ascii="Arial" w:hAnsi="Arial" w:cs="Arial"/>
          <w:b/>
        </w:rPr>
      </w:pPr>
    </w:p>
    <w:p w:rsidR="001B0D1E" w:rsidRPr="00A74909" w:rsidP="002E187E">
      <w:pPr>
        <w:widowControl/>
        <w:bidi w:val="0"/>
        <w:jc w:val="center"/>
        <w:rPr>
          <w:rFonts w:ascii="Arial" w:hAnsi="Arial" w:cs="Arial"/>
          <w:b/>
        </w:rPr>
      </w:pPr>
      <w:r w:rsidRPr="00A74909">
        <w:rPr>
          <w:rFonts w:ascii="Arial" w:hAnsi="Arial" w:cs="Arial"/>
          <w:b/>
        </w:rPr>
        <w:t>IV.</w:t>
      </w:r>
    </w:p>
    <w:p w:rsidR="001B0D1E" w:rsidRPr="00A74909" w:rsidP="002E187E">
      <w:pPr>
        <w:widowControl/>
        <w:bidi w:val="0"/>
        <w:jc w:val="both"/>
        <w:rPr>
          <w:rFonts w:ascii="Arial" w:hAnsi="Arial" w:cs="Arial"/>
          <w:b/>
        </w:rPr>
      </w:pP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Z uznesen</w:t>
      </w:r>
      <w:r w:rsidR="002E187E">
        <w:rPr>
          <w:rFonts w:ascii="Arial" w:hAnsi="Arial" w:cs="Arial"/>
        </w:rPr>
        <w:t>í</w:t>
      </w:r>
      <w:r w:rsidRPr="00A74909">
        <w:rPr>
          <w:rFonts w:ascii="Arial" w:hAnsi="Arial" w:cs="Arial"/>
        </w:rPr>
        <w:t xml:space="preserve"> výbor</w:t>
      </w:r>
      <w:r w:rsidR="002E187E">
        <w:rPr>
          <w:rFonts w:ascii="Arial" w:hAnsi="Arial" w:cs="Arial"/>
        </w:rPr>
        <w:t>ov</w:t>
      </w:r>
      <w:r w:rsidRPr="00A74909">
        <w:rPr>
          <w:rFonts w:ascii="Arial" w:hAnsi="Arial" w:cs="Arial"/>
        </w:rPr>
        <w:t xml:space="preserve"> Národnej rady Slovenskej republiky uvedených v III. časti tejto spoločnej správy vyplývajú tieto zmeny a doplnky:</w:t>
      </w:r>
    </w:p>
    <w:p w:rsidR="001B0D1E" w:rsidP="001B0D1E">
      <w:pPr>
        <w:bidi w:val="0"/>
        <w:jc w:val="both"/>
        <w:rPr>
          <w:rFonts w:ascii="Arial" w:hAnsi="Arial" w:cs="Arial"/>
        </w:rPr>
      </w:pPr>
    </w:p>
    <w:p w:rsidR="00B42570" w:rsidRPr="00632A20" w:rsidP="00B42570">
      <w:pPr>
        <w:bidi w:val="0"/>
        <w:jc w:val="both"/>
        <w:rPr>
          <w:rFonts w:ascii="Arial" w:hAnsi="Arial" w:cs="Arial"/>
          <w:b/>
        </w:rPr>
      </w:pPr>
      <w:r w:rsidRPr="00632A20">
        <w:rPr>
          <w:rFonts w:ascii="Arial" w:hAnsi="Arial" w:cs="Arial"/>
          <w:b/>
        </w:rPr>
        <w:t>K Čl. I</w:t>
      </w:r>
    </w:p>
    <w:p w:rsidR="00B42570" w:rsidP="00B42570">
      <w:pPr>
        <w:bidi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1. Bod 1 sa vypúšťa.</w:t>
      </w:r>
    </w:p>
    <w:p w:rsidR="00B42570" w:rsidP="00B42570">
      <w:pPr>
        <w:bidi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Nasledujúce body sa primerane prečíslujú.</w:t>
      </w:r>
    </w:p>
    <w:p w:rsidR="00B42570" w:rsidRPr="00632A20" w:rsidP="00B42570">
      <w:pPr>
        <w:pStyle w:val="NoSpacing"/>
        <w:bidi w:val="0"/>
        <w:jc w:val="both"/>
        <w:rPr>
          <w:rStyle w:val="apple-style-span"/>
          <w:rFonts w:ascii="Arial" w:hAnsi="Arial" w:cs="Arial"/>
          <w:b/>
        </w:rPr>
      </w:pPr>
    </w:p>
    <w:p w:rsidR="00B42570" w:rsidP="00B42570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</w:rPr>
      </w:pPr>
      <w:r w:rsidRPr="00632A20">
        <w:rPr>
          <w:rStyle w:val="apple-style-span"/>
          <w:rFonts w:ascii="Arial" w:hAnsi="Arial" w:cs="Arial" w:hint="default"/>
        </w:rPr>
        <w:t>Ná</w:t>
      </w:r>
      <w:r w:rsidRPr="00632A20">
        <w:rPr>
          <w:rStyle w:val="apple-style-span"/>
          <w:rFonts w:ascii="Arial" w:hAnsi="Arial" w:cs="Arial" w:hint="default"/>
        </w:rPr>
        <w:t>vrh novej ú</w:t>
      </w:r>
      <w:r w:rsidRPr="00632A20">
        <w:rPr>
          <w:rStyle w:val="apple-style-span"/>
          <w:rFonts w:ascii="Arial" w:hAnsi="Arial" w:cs="Arial" w:hint="default"/>
        </w:rPr>
        <w:t>pravy experimentá</w:t>
      </w:r>
      <w:r w:rsidRPr="00632A20">
        <w:rPr>
          <w:rStyle w:val="apple-style-span"/>
          <w:rFonts w:ascii="Arial" w:hAnsi="Arial" w:cs="Arial" w:hint="default"/>
        </w:rPr>
        <w:t>lneho overovania vychá</w:t>
      </w:r>
      <w:r w:rsidRPr="00632A20">
        <w:rPr>
          <w:rStyle w:val="apple-style-span"/>
          <w:rFonts w:ascii="Arial" w:hAnsi="Arial" w:cs="Arial" w:hint="default"/>
        </w:rPr>
        <w:t>dzajú</w:t>
      </w:r>
      <w:r w:rsidRPr="00632A20">
        <w:rPr>
          <w:rStyle w:val="apple-style-span"/>
          <w:rFonts w:ascii="Arial" w:hAnsi="Arial" w:cs="Arial" w:hint="default"/>
        </w:rPr>
        <w:t>ci z </w:t>
      </w:r>
      <w:r w:rsidRPr="00632A20">
        <w:rPr>
          <w:rStyle w:val="apple-style-span"/>
          <w:rFonts w:ascii="Arial" w:hAnsi="Arial" w:cs="Arial" w:hint="default"/>
        </w:rPr>
        <w:t>premisy, ž</w:t>
      </w:r>
      <w:r w:rsidRPr="00632A20">
        <w:rPr>
          <w:rStyle w:val="apple-style-span"/>
          <w:rFonts w:ascii="Arial" w:hAnsi="Arial" w:cs="Arial" w:hint="default"/>
        </w:rPr>
        <w:t>e má</w:t>
      </w:r>
      <w:r w:rsidRPr="00632A20">
        <w:rPr>
          <w:rStyle w:val="apple-style-span"/>
          <w:rFonts w:ascii="Arial" w:hAnsi="Arial" w:cs="Arial" w:hint="default"/>
        </w:rPr>
        <w:t xml:space="preserve"> í</w:t>
      </w:r>
      <w:r w:rsidRPr="00632A20">
        <w:rPr>
          <w:rStyle w:val="apple-style-span"/>
          <w:rFonts w:ascii="Arial" w:hAnsi="Arial" w:cs="Arial" w:hint="default"/>
        </w:rPr>
        <w:t>sť</w:t>
      </w:r>
      <w:r w:rsidRPr="00632A20">
        <w:rPr>
          <w:rStyle w:val="apple-style-span"/>
          <w:rFonts w:ascii="Arial" w:hAnsi="Arial" w:cs="Arial" w:hint="default"/>
        </w:rPr>
        <w:t xml:space="preserve"> o vý</w:t>
      </w:r>
      <w:r w:rsidRPr="00632A20">
        <w:rPr>
          <w:rStyle w:val="apple-style-span"/>
          <w:rFonts w:ascii="Arial" w:hAnsi="Arial" w:cs="Arial" w:hint="default"/>
        </w:rPr>
        <w:t>luč</w:t>
      </w:r>
      <w:r w:rsidRPr="00632A20">
        <w:rPr>
          <w:rStyle w:val="apple-style-span"/>
          <w:rFonts w:ascii="Arial" w:hAnsi="Arial" w:cs="Arial" w:hint="default"/>
        </w:rPr>
        <w:t>ne odbornú</w:t>
      </w:r>
      <w:r w:rsidRPr="00632A20">
        <w:rPr>
          <w:rStyle w:val="apple-style-span"/>
          <w:rFonts w:ascii="Arial" w:hAnsi="Arial" w:cs="Arial" w:hint="default"/>
        </w:rPr>
        <w:t xml:space="preserve"> ú</w:t>
      </w:r>
      <w:r w:rsidRPr="00632A20">
        <w:rPr>
          <w:rStyle w:val="apple-style-span"/>
          <w:rFonts w:ascii="Arial" w:hAnsi="Arial" w:cs="Arial" w:hint="default"/>
        </w:rPr>
        <w:t>lohu manaž</w:t>
      </w:r>
      <w:r w:rsidRPr="00632A20">
        <w:rPr>
          <w:rStyle w:val="apple-style-span"/>
          <w:rFonts w:ascii="Arial" w:hAnsi="Arial" w:cs="Arial" w:hint="default"/>
        </w:rPr>
        <w:t>ovanú</w:t>
      </w:r>
      <w:r w:rsidRPr="00632A20">
        <w:rPr>
          <w:rStyle w:val="apple-style-span"/>
          <w:rFonts w:ascii="Arial" w:hAnsi="Arial" w:cs="Arial" w:hint="default"/>
        </w:rPr>
        <w:t xml:space="preserve"> ministerstvom š</w:t>
      </w:r>
      <w:r w:rsidRPr="00632A20">
        <w:rPr>
          <w:rStyle w:val="apple-style-span"/>
          <w:rFonts w:ascii="Arial" w:hAnsi="Arial" w:cs="Arial" w:hint="default"/>
        </w:rPr>
        <w:t>kolstva, sa vypúšť</w:t>
      </w:r>
      <w:r w:rsidRPr="00632A20">
        <w:rPr>
          <w:rStyle w:val="apple-style-span"/>
          <w:rFonts w:ascii="Arial" w:hAnsi="Arial" w:cs="Arial" w:hint="default"/>
        </w:rPr>
        <w:t>a z </w:t>
      </w:r>
      <w:r w:rsidRPr="00632A20">
        <w:rPr>
          <w:rStyle w:val="apple-style-span"/>
          <w:rFonts w:ascii="Arial" w:hAnsi="Arial" w:cs="Arial" w:hint="default"/>
        </w:rPr>
        <w:t>dô</w:t>
      </w:r>
      <w:r w:rsidRPr="00632A20">
        <w:rPr>
          <w:rStyle w:val="apple-style-span"/>
          <w:rFonts w:ascii="Arial" w:hAnsi="Arial" w:cs="Arial" w:hint="default"/>
        </w:rPr>
        <w:t>vodu potreby ná</w:t>
      </w:r>
      <w:r w:rsidRPr="00632A20">
        <w:rPr>
          <w:rStyle w:val="apple-style-span"/>
          <w:rFonts w:ascii="Arial" w:hAnsi="Arial" w:cs="Arial" w:hint="default"/>
        </w:rPr>
        <w:t>jsť</w:t>
      </w:r>
      <w:r w:rsidRPr="00632A20">
        <w:rPr>
          <w:rStyle w:val="apple-style-span"/>
          <w:rFonts w:ascii="Arial" w:hAnsi="Arial" w:cs="Arial" w:hint="default"/>
        </w:rPr>
        <w:t xml:space="preserve"> rieš</w:t>
      </w:r>
      <w:r w:rsidRPr="00632A20">
        <w:rPr>
          <w:rStyle w:val="apple-style-span"/>
          <w:rFonts w:ascii="Arial" w:hAnsi="Arial" w:cs="Arial" w:hint="default"/>
        </w:rPr>
        <w:t>enie akceptova</w:t>
      </w:r>
      <w:r w:rsidRPr="00632A20">
        <w:rPr>
          <w:rStyle w:val="apple-style-span"/>
          <w:rFonts w:ascii="Arial" w:hAnsi="Arial" w:cs="Arial" w:hint="default"/>
        </w:rPr>
        <w:t>teľ</w:t>
      </w:r>
      <w:r w:rsidRPr="00632A20">
        <w:rPr>
          <w:rStyle w:val="apple-style-span"/>
          <w:rFonts w:ascii="Arial" w:hAnsi="Arial" w:cs="Arial" w:hint="default"/>
        </w:rPr>
        <w:t>né</w:t>
      </w:r>
      <w:r w:rsidRPr="00632A20">
        <w:rPr>
          <w:rStyle w:val="apple-style-span"/>
          <w:rFonts w:ascii="Arial" w:hAnsi="Arial" w:cs="Arial" w:hint="default"/>
        </w:rPr>
        <w:t xml:space="preserve"> tak pre ministerstvo š</w:t>
      </w:r>
      <w:r w:rsidRPr="00632A20">
        <w:rPr>
          <w:rStyle w:val="apple-style-span"/>
          <w:rFonts w:ascii="Arial" w:hAnsi="Arial" w:cs="Arial" w:hint="default"/>
        </w:rPr>
        <w:t>kolstva, ako aj š</w:t>
      </w:r>
      <w:r w:rsidRPr="00632A20">
        <w:rPr>
          <w:rStyle w:val="apple-style-span"/>
          <w:rFonts w:ascii="Arial" w:hAnsi="Arial" w:cs="Arial" w:hint="default"/>
        </w:rPr>
        <w:t>koly a </w:t>
      </w:r>
      <w:r w:rsidRPr="00632A20">
        <w:rPr>
          <w:rStyle w:val="apple-style-span"/>
          <w:rFonts w:ascii="Arial" w:hAnsi="Arial" w:cs="Arial" w:hint="default"/>
        </w:rPr>
        <w:t>ich zriaď</w:t>
      </w:r>
      <w:r w:rsidRPr="00632A20">
        <w:rPr>
          <w:rStyle w:val="apple-style-span"/>
          <w:rFonts w:ascii="Arial" w:hAnsi="Arial" w:cs="Arial" w:hint="default"/>
        </w:rPr>
        <w:t>ovateľ</w:t>
      </w:r>
      <w:r w:rsidRPr="00632A20">
        <w:rPr>
          <w:rStyle w:val="apple-style-span"/>
          <w:rFonts w:ascii="Arial" w:hAnsi="Arial" w:cs="Arial" w:hint="default"/>
        </w:rPr>
        <w:t>ov, ktorí</w:t>
      </w:r>
      <w:r w:rsidRPr="00632A20">
        <w:rPr>
          <w:rStyle w:val="apple-style-span"/>
          <w:rFonts w:ascii="Arial" w:hAnsi="Arial" w:cs="Arial" w:hint="default"/>
        </w:rPr>
        <w:t xml:space="preserve"> sú</w:t>
      </w:r>
      <w:r w:rsidRPr="00632A20">
        <w:rPr>
          <w:rStyle w:val="apple-style-span"/>
          <w:rFonts w:ascii="Arial" w:hAnsi="Arial" w:cs="Arial" w:hint="default"/>
        </w:rPr>
        <w:t xml:space="preserve"> najč</w:t>
      </w:r>
      <w:r w:rsidRPr="00632A20">
        <w:rPr>
          <w:rStyle w:val="apple-style-span"/>
          <w:rFonts w:ascii="Arial" w:hAnsi="Arial" w:cs="Arial" w:hint="default"/>
        </w:rPr>
        <w:t>astejší</w:t>
      </w:r>
      <w:r w:rsidRPr="00632A20">
        <w:rPr>
          <w:rStyle w:val="apple-style-span"/>
          <w:rFonts w:ascii="Arial" w:hAnsi="Arial" w:cs="Arial" w:hint="default"/>
        </w:rPr>
        <w:t>mi iniciá</w:t>
      </w:r>
      <w:r w:rsidRPr="00632A20">
        <w:rPr>
          <w:rStyle w:val="apple-style-span"/>
          <w:rFonts w:ascii="Arial" w:hAnsi="Arial" w:cs="Arial" w:hint="default"/>
        </w:rPr>
        <w:t>tormi experimentá</w:t>
      </w:r>
      <w:r w:rsidRPr="00632A20">
        <w:rPr>
          <w:rStyle w:val="apple-style-span"/>
          <w:rFonts w:ascii="Arial" w:hAnsi="Arial" w:cs="Arial" w:hint="default"/>
        </w:rPr>
        <w:t>lneho overovania.</w:t>
      </w:r>
    </w:p>
    <w:p w:rsidR="00B42570" w:rsidP="00B42570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</w:rPr>
      </w:pPr>
    </w:p>
    <w:p w:rsidR="00B42570" w:rsidRPr="00A74909" w:rsidP="00B42570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Výbor NR SR pre vzdelávanie, vedu, mládež a šport</w:t>
      </w:r>
    </w:p>
    <w:p w:rsidR="00B42570" w:rsidRPr="00A74909" w:rsidP="00B42570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 xml:space="preserve">        </w:t>
      </w:r>
    </w:p>
    <w:p w:rsidR="00B42570" w:rsidRPr="00A74909" w:rsidP="00B42570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 w:rsidRPr="00A74909">
        <w:rPr>
          <w:rFonts w:ascii="Arial" w:hAnsi="Arial" w:cs="Arial"/>
          <w:szCs w:val="24"/>
        </w:rPr>
        <w:tab/>
        <w:tab/>
        <w:tab/>
        <w:tab/>
        <w:tab/>
        <w:tab/>
      </w:r>
      <w:r w:rsidRPr="00A74909">
        <w:rPr>
          <w:rFonts w:ascii="Arial" w:hAnsi="Arial" w:cs="Arial"/>
          <w:b/>
          <w:szCs w:val="24"/>
        </w:rPr>
        <w:t>Gestorský výbor odporúča schváliť</w:t>
      </w:r>
    </w:p>
    <w:p w:rsidR="00B42570" w:rsidRPr="00632A20" w:rsidP="00B42570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</w:rPr>
      </w:pPr>
    </w:p>
    <w:p w:rsidR="00B42570" w:rsidRPr="00632A20" w:rsidP="00B42570">
      <w:pPr>
        <w:bidi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2. Doterajšie body 2 a 3 znejú:</w:t>
      </w:r>
    </w:p>
    <w:p w:rsidR="00B42570" w:rsidRPr="00632A20" w:rsidP="00B42570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„2. V § 64 odsek 4 znie:</w:t>
      </w:r>
    </w:p>
    <w:p w:rsidR="00B42570" w:rsidP="00B42570">
      <w:pPr>
        <w:bidi w:val="0"/>
        <w:ind w:left="567" w:hanging="567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„(4) Počet žiakov prvého ročníka gymnázií s osemročným vzdelávacím programom pre nasledujúce prijímacie konanie nesmie prekročiť päť percent z celkového počtu žiakov z daného populačného ročníka v príslušnom školskom roku. Ministerstvo školstva určuje každoročne násobok piatich percent žiakov z daného populačného ročníka každého samosprávneho kraja, podľa ktorého do 15. septembra určí pre každý samosprávny kraj najvyšší počet žiakov prvého ročníka gymnázií s osemročným vzdelávacím programom pre nasledujúci školský rok. Ministerstvo školstva určuje násobok podľa kritéria uvedeného v odseku 8 písm. a).“.</w:t>
      </w:r>
    </w:p>
    <w:p w:rsidR="00B42570" w:rsidRPr="00632A20" w:rsidP="00B42570">
      <w:pPr>
        <w:bidi w:val="0"/>
        <w:ind w:left="567" w:hanging="567"/>
        <w:jc w:val="both"/>
        <w:rPr>
          <w:rFonts w:ascii="Arial" w:hAnsi="Arial" w:cs="Arial"/>
        </w:rPr>
      </w:pPr>
    </w:p>
    <w:p w:rsidR="00B42570" w:rsidRPr="00632A20" w:rsidP="00B42570">
      <w:pPr>
        <w:bidi w:val="0"/>
        <w:ind w:left="567" w:hanging="567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 xml:space="preserve"> 3. § 64 sa dopĺňa odsekmi 5 až 8, ktoré znejú:</w:t>
      </w:r>
    </w:p>
    <w:p w:rsidR="00B42570" w:rsidRPr="00632A20" w:rsidP="00B42570">
      <w:pPr>
        <w:bidi w:val="0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„(5) Zriaďovateľ gymnázia s osemročným vzdelávacím programom doručí orgánu miestnej štátnej správy v školstve návrh počtu žiakov prvého ročníka pre nasledujúci školský rok do 30. septembra; na návrh alebo na zmenu návrhu, ktoré boli doručené po lehote, sa neprihliada. Orgán miestnej štátnej správy v školstve na základe kritérií podľa odseku 8 a po prerokovaní s príslušným zriaďovateľom rozpíše počet žiakov určený ministerstvom školstva pre jednotlivé gymnáziá s osemročným vzdelávacím programom v jeho územnej pôsobnosti; o prerokovaní vyhotoví písomný záznam. Orgán miestnej štátnej správy v školstve predloží návrh rozpisu s odôvodnením a písomným záznamom z prerokovania ministerstvu školstva do 30. októbra. Orgán miestnej štátnej správy v školstve bezodkladne zverejní návrh rozpisu na webovom sídle Ministerstva vnútra Slovenskej republiky (ďalej len „ministerstvo vnútra“).</w:t>
      </w:r>
    </w:p>
    <w:p w:rsidR="00B42570" w:rsidRPr="00632A20" w:rsidP="00B42570">
      <w:pPr>
        <w:bidi w:val="0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(6) Zriaďovateľ môže podať ministerstvu školstva voči návrhu rozpisu odôvodnené námietky do siedmych pracovných dní odo dňa jeho zverejnenia; na námietky doručené po lehote sa neprihliada. Minister školstva, vedy, výskumu a športu Slovenskej republiky (ďalej len „minister školstva“) pri schvaľovaní návrhu rozpisu preskúma odôvodnenie návrhu rozpisu, písomný záznam z prerokovania a odôvodnené námietky a návrh rozpisu potvrdí alebo zmení; zmenu rozpisu ministerstvo školstva odôvodní.</w:t>
      </w:r>
    </w:p>
    <w:p w:rsidR="00B42570" w:rsidRPr="00632A20" w:rsidP="00B42570">
      <w:pPr>
        <w:bidi w:val="0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 xml:space="preserve"> (7) Rozpis počtu žiakov pre jednotlivé gymnáziá s osemročným vzdelávacím programom pre nasledujúci školský rok v územnej pôsobnosti orgánu miestnej štátnej správy v školstve schválený ministrom školstva  zverejní ministerstvo školstva do 30. novembra na svojom webovom sídle. </w:t>
      </w:r>
    </w:p>
    <w:p w:rsidR="00B42570" w:rsidRPr="00632A20" w:rsidP="00B42570">
      <w:pPr>
        <w:bidi w:val="0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(8) Počet žiakov prvého ročníka príslušného gymnázia s osemročným vzdelávacím programom sa určuje podľa</w:t>
      </w:r>
    </w:p>
    <w:p w:rsidR="00B42570" w:rsidRPr="00632A20" w:rsidP="00B42570">
      <w:pPr>
        <w:pStyle w:val="ListParagraph"/>
        <w:numPr>
          <w:numId w:val="1"/>
        </w:numPr>
        <w:bidi w:val="0"/>
        <w:ind w:hanging="217"/>
        <w:contextualSpacing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predbežného záujmu zákonných zástupcov žiakov z daného populačného ročníka,</w:t>
      </w:r>
    </w:p>
    <w:p w:rsidR="00B42570" w:rsidRPr="00632A20" w:rsidP="00B42570">
      <w:pPr>
        <w:pStyle w:val="ListParagraph"/>
        <w:numPr>
          <w:numId w:val="1"/>
        </w:numPr>
        <w:bidi w:val="0"/>
        <w:ind w:hanging="217"/>
        <w:contextualSpacing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udržateľnosti počtu žiakov v piatom ročníku až ôsmom ročníku tried príslušného gymnázia,</w:t>
      </w:r>
    </w:p>
    <w:p w:rsidR="00B42570" w:rsidRPr="00632A20" w:rsidP="00B42570">
      <w:pPr>
        <w:pStyle w:val="ListParagraph"/>
        <w:numPr>
          <w:numId w:val="1"/>
        </w:numPr>
        <w:bidi w:val="0"/>
        <w:ind w:hanging="217"/>
        <w:contextualSpacing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počtu žiakov prvého ročníka príslušného gymnázia k 15. septembru v predchádzajúcom školskom roku,</w:t>
      </w:r>
    </w:p>
    <w:p w:rsidR="00B42570" w:rsidRPr="00632A20" w:rsidP="00B42570">
      <w:pPr>
        <w:pStyle w:val="ListParagraph"/>
        <w:numPr>
          <w:numId w:val="1"/>
        </w:numPr>
        <w:bidi w:val="0"/>
        <w:ind w:hanging="217"/>
        <w:contextualSpacing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výsledkov hodnotenia externej časti maturitnej skúšky a písomnej formy internej časti maturitnej skúšky s dôrazom na nadpriemerné výsledky,</w:t>
      </w:r>
    </w:p>
    <w:p w:rsidR="00B42570" w:rsidRPr="00632A20" w:rsidP="00B42570">
      <w:pPr>
        <w:pStyle w:val="ListParagraph"/>
        <w:numPr>
          <w:numId w:val="1"/>
        </w:numPr>
        <w:bidi w:val="0"/>
        <w:ind w:hanging="217"/>
        <w:contextualSpacing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výsledkov z celoslovenských kôl súťaží alebo predmetových olympiád a výsledkov medzinárodných kôl súťaží alebo predmetových olympiád s dôrazom na nadpriemerné výsledky,</w:t>
      </w:r>
    </w:p>
    <w:p w:rsidR="00B42570" w:rsidRPr="00632A20" w:rsidP="00B42570">
      <w:pPr>
        <w:pStyle w:val="ListParagraph"/>
        <w:numPr>
          <w:numId w:val="1"/>
        </w:numPr>
        <w:bidi w:val="0"/>
        <w:ind w:hanging="217"/>
        <w:contextualSpacing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účasti žiakov príslušného gymnázia v medzinárodných projektoch alebo v medzinárodných programoch,</w:t>
      </w:r>
    </w:p>
    <w:p w:rsidR="00B42570" w:rsidP="00B42570">
      <w:pPr>
        <w:pStyle w:val="ListParagraph"/>
        <w:numPr>
          <w:numId w:val="1"/>
        </w:numPr>
        <w:bidi w:val="0"/>
        <w:ind w:hanging="217"/>
        <w:contextualSpacing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zamerania školského vzdelávacieho programu príslušného gymnázia alebo školského vzdelávacieho programu tried príslušného gymnázia na rozvoj nadania žiakov, špecifických zručností alebo schopností žiakov.“.</w:t>
      </w:r>
    </w:p>
    <w:p w:rsidR="00B42570" w:rsidRPr="00632A20" w:rsidP="00B42570">
      <w:pPr>
        <w:pStyle w:val="ListParagraph"/>
        <w:bidi w:val="0"/>
        <w:ind w:left="643"/>
        <w:contextualSpacing w:val="0"/>
        <w:rPr>
          <w:rFonts w:ascii="Arial" w:hAnsi="Arial" w:cs="Arial"/>
        </w:rPr>
      </w:pPr>
    </w:p>
    <w:p w:rsidR="00B42570" w:rsidRPr="00632A20" w:rsidP="00B42570">
      <w:pPr>
        <w:pStyle w:val="NoSpacing"/>
        <w:bidi w:val="0"/>
        <w:jc w:val="both"/>
        <w:rPr>
          <w:rStyle w:val="apple-style-span"/>
          <w:rFonts w:ascii="Arial" w:hAnsi="Arial" w:cs="Arial" w:hint="default"/>
          <w:b/>
        </w:rPr>
      </w:pPr>
      <w:r w:rsidRPr="00632A20">
        <w:rPr>
          <w:rStyle w:val="apple-style-span"/>
          <w:rFonts w:ascii="Arial" w:hAnsi="Arial" w:cs="Arial"/>
        </w:rPr>
        <w:tab/>
        <w:tab/>
        <w:tab/>
        <w:tab/>
        <w:tab/>
      </w:r>
      <w:r w:rsidRPr="00632A20">
        <w:rPr>
          <w:rStyle w:val="apple-style-span"/>
          <w:rFonts w:ascii="Arial" w:hAnsi="Arial" w:cs="Arial"/>
        </w:rPr>
        <w:t xml:space="preserve">    </w:t>
      </w:r>
      <w:r w:rsidRPr="00632A20">
        <w:rPr>
          <w:rStyle w:val="apple-style-span"/>
          <w:rFonts w:ascii="Arial" w:hAnsi="Arial" w:cs="Arial" w:hint="default"/>
          <w:b/>
        </w:rPr>
        <w:t>Odô</w:t>
      </w:r>
      <w:r w:rsidRPr="00632A20">
        <w:rPr>
          <w:rStyle w:val="apple-style-span"/>
          <w:rFonts w:ascii="Arial" w:hAnsi="Arial" w:cs="Arial" w:hint="default"/>
          <w:b/>
        </w:rPr>
        <w:t>vodnenie k bodom  2 a 3:</w:t>
      </w:r>
    </w:p>
    <w:p w:rsidR="00B42570" w:rsidRPr="00632A20" w:rsidP="00B42570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</w:rPr>
      </w:pPr>
      <w:r w:rsidRPr="00632A20">
        <w:rPr>
          <w:rFonts w:ascii="Arial" w:hAnsi="Arial" w:cs="Arial"/>
        </w:rPr>
        <w:t>Z </w:t>
      </w:r>
      <w:r w:rsidRPr="00632A20">
        <w:rPr>
          <w:rFonts w:ascii="Arial" w:hAnsi="Arial" w:cs="Arial" w:hint="default"/>
        </w:rPr>
        <w:t>dô</w:t>
      </w:r>
      <w:r w:rsidRPr="00632A20">
        <w:rPr>
          <w:rFonts w:ascii="Arial" w:hAnsi="Arial" w:cs="Arial" w:hint="default"/>
        </w:rPr>
        <w:t>vodu prehľ</w:t>
      </w:r>
      <w:r w:rsidRPr="00632A20">
        <w:rPr>
          <w:rFonts w:ascii="Arial" w:hAnsi="Arial" w:cs="Arial" w:hint="default"/>
        </w:rPr>
        <w:t>adnosti sa ú</w:t>
      </w:r>
      <w:r w:rsidRPr="00632A20">
        <w:rPr>
          <w:rFonts w:ascii="Arial" w:hAnsi="Arial" w:cs="Arial" w:hint="default"/>
        </w:rPr>
        <w:t>prava rozdeľ</w:t>
      </w:r>
      <w:r w:rsidRPr="00632A20">
        <w:rPr>
          <w:rFonts w:ascii="Arial" w:hAnsi="Arial" w:cs="Arial" w:hint="default"/>
        </w:rPr>
        <w:t>uje do </w:t>
      </w:r>
      <w:r w:rsidRPr="00632A20">
        <w:rPr>
          <w:rFonts w:ascii="Arial" w:hAnsi="Arial" w:cs="Arial" w:hint="default"/>
        </w:rPr>
        <w:t>viacerý</w:t>
      </w:r>
      <w:r w:rsidRPr="00632A20">
        <w:rPr>
          <w:rFonts w:ascii="Arial" w:hAnsi="Arial" w:cs="Arial" w:hint="default"/>
        </w:rPr>
        <w:t xml:space="preserve">ch odsekov. </w:t>
      </w:r>
    </w:p>
    <w:p w:rsidR="00B42570" w:rsidRPr="00632A20" w:rsidP="00B42570">
      <w:pPr>
        <w:pStyle w:val="NoSpacing"/>
        <w:bidi w:val="0"/>
        <w:ind w:left="3828"/>
        <w:jc w:val="both"/>
        <w:rPr>
          <w:rFonts w:ascii="Arial" w:hAnsi="Arial" w:cs="Arial" w:hint="default"/>
        </w:rPr>
      </w:pPr>
      <w:r w:rsidRPr="00632A20">
        <w:rPr>
          <w:rStyle w:val="apple-style-span"/>
          <w:rFonts w:ascii="Arial" w:hAnsi="Arial" w:cs="Arial" w:hint="default"/>
        </w:rPr>
        <w:t>Navrhované</w:t>
      </w:r>
      <w:r w:rsidRPr="00632A20">
        <w:rPr>
          <w:rStyle w:val="apple-style-span"/>
          <w:rFonts w:ascii="Arial" w:hAnsi="Arial" w:cs="Arial" w:hint="default"/>
        </w:rPr>
        <w:t xml:space="preserve"> znenie podrobnejš</w:t>
      </w:r>
      <w:r w:rsidRPr="00632A20">
        <w:rPr>
          <w:rStyle w:val="apple-style-span"/>
          <w:rFonts w:ascii="Arial" w:hAnsi="Arial" w:cs="Arial" w:hint="default"/>
        </w:rPr>
        <w:t>ie v </w:t>
      </w:r>
      <w:r w:rsidRPr="00632A20">
        <w:rPr>
          <w:rStyle w:val="apple-style-span"/>
          <w:rFonts w:ascii="Arial" w:hAnsi="Arial" w:cs="Arial" w:hint="default"/>
        </w:rPr>
        <w:t>zá</w:t>
      </w:r>
      <w:r w:rsidRPr="00632A20">
        <w:rPr>
          <w:rStyle w:val="apple-style-span"/>
          <w:rFonts w:ascii="Arial" w:hAnsi="Arial" w:cs="Arial" w:hint="default"/>
        </w:rPr>
        <w:t>ujme posilnenia zá</w:t>
      </w:r>
      <w:r w:rsidRPr="00632A20">
        <w:rPr>
          <w:rStyle w:val="apple-style-span"/>
          <w:rFonts w:ascii="Arial" w:hAnsi="Arial" w:cs="Arial" w:hint="default"/>
        </w:rPr>
        <w:t>konnosti a transparentnosti upravuje v </w:t>
      </w:r>
      <w:r w:rsidRPr="00632A20">
        <w:rPr>
          <w:rStyle w:val="apple-style-span"/>
          <w:rFonts w:ascii="Arial" w:hAnsi="Arial" w:cs="Arial" w:hint="default"/>
        </w:rPr>
        <w:t>odsekoch 4 až</w:t>
      </w:r>
      <w:r w:rsidRPr="00632A20">
        <w:rPr>
          <w:rStyle w:val="apple-style-span"/>
          <w:rFonts w:ascii="Arial" w:hAnsi="Arial" w:cs="Arial" w:hint="default"/>
        </w:rPr>
        <w:t xml:space="preserve"> 8 postup ministe</w:t>
      </w:r>
      <w:r w:rsidRPr="00632A20">
        <w:rPr>
          <w:rStyle w:val="apple-style-span"/>
          <w:rFonts w:ascii="Arial" w:hAnsi="Arial" w:cs="Arial" w:hint="default"/>
        </w:rPr>
        <w:t>rstva š</w:t>
      </w:r>
      <w:r w:rsidRPr="00632A20">
        <w:rPr>
          <w:rStyle w:val="apple-style-span"/>
          <w:rFonts w:ascii="Arial" w:hAnsi="Arial" w:cs="Arial" w:hint="default"/>
        </w:rPr>
        <w:t>kolstva pri urč</w:t>
      </w:r>
      <w:r w:rsidRPr="00632A20">
        <w:rPr>
          <w:rStyle w:val="apple-style-span"/>
          <w:rFonts w:ascii="Arial" w:hAnsi="Arial" w:cs="Arial" w:hint="default"/>
        </w:rPr>
        <w:t>ovaní</w:t>
      </w:r>
      <w:r w:rsidRPr="00632A20">
        <w:rPr>
          <w:rStyle w:val="apple-style-span"/>
          <w:rFonts w:ascii="Arial" w:hAnsi="Arial" w:cs="Arial" w:hint="default"/>
        </w:rPr>
        <w:t xml:space="preserve"> poč</w:t>
      </w:r>
      <w:r w:rsidRPr="00632A20">
        <w:rPr>
          <w:rStyle w:val="apple-style-span"/>
          <w:rFonts w:ascii="Arial" w:hAnsi="Arial" w:cs="Arial" w:hint="default"/>
        </w:rPr>
        <w:t>tu ž</w:t>
      </w:r>
      <w:r w:rsidRPr="00632A20">
        <w:rPr>
          <w:rStyle w:val="apple-style-span"/>
          <w:rFonts w:ascii="Arial" w:hAnsi="Arial" w:cs="Arial" w:hint="default"/>
        </w:rPr>
        <w:t>iakov pre </w:t>
      </w:r>
      <w:r w:rsidRPr="00632A20">
        <w:rPr>
          <w:rStyle w:val="apple-style-span"/>
          <w:rFonts w:ascii="Arial" w:hAnsi="Arial" w:cs="Arial" w:hint="default"/>
        </w:rPr>
        <w:t>jednotlivé</w:t>
      </w:r>
      <w:r w:rsidRPr="00632A20">
        <w:rPr>
          <w:rStyle w:val="apple-style-span"/>
          <w:rFonts w:ascii="Arial" w:hAnsi="Arial" w:cs="Arial" w:hint="default"/>
        </w:rPr>
        <w:t xml:space="preserve"> kraje a ú</w:t>
      </w:r>
      <w:r w:rsidRPr="00632A20">
        <w:rPr>
          <w:rStyle w:val="apple-style-span"/>
          <w:rFonts w:ascii="Arial" w:hAnsi="Arial" w:cs="Arial" w:hint="default"/>
        </w:rPr>
        <w:t>kony zriaď</w:t>
      </w:r>
      <w:r w:rsidRPr="00632A20">
        <w:rPr>
          <w:rStyle w:val="apple-style-span"/>
          <w:rFonts w:ascii="Arial" w:hAnsi="Arial" w:cs="Arial" w:hint="default"/>
        </w:rPr>
        <w:t>ovateľ</w:t>
      </w:r>
      <w:r w:rsidRPr="00632A20">
        <w:rPr>
          <w:rStyle w:val="apple-style-span"/>
          <w:rFonts w:ascii="Arial" w:hAnsi="Arial" w:cs="Arial" w:hint="default"/>
        </w:rPr>
        <w:t>a, okresné</w:t>
      </w:r>
      <w:r w:rsidRPr="00632A20">
        <w:rPr>
          <w:rStyle w:val="apple-style-span"/>
          <w:rFonts w:ascii="Arial" w:hAnsi="Arial" w:cs="Arial" w:hint="default"/>
        </w:rPr>
        <w:t>ho ú</w:t>
      </w:r>
      <w:r w:rsidRPr="00632A20">
        <w:rPr>
          <w:rStyle w:val="apple-style-span"/>
          <w:rFonts w:ascii="Arial" w:hAnsi="Arial" w:cs="Arial" w:hint="default"/>
        </w:rPr>
        <w:t>radu a </w:t>
      </w:r>
      <w:r w:rsidRPr="00632A20">
        <w:rPr>
          <w:rStyle w:val="apple-style-span"/>
          <w:rFonts w:ascii="Arial" w:hAnsi="Arial" w:cs="Arial" w:hint="default"/>
        </w:rPr>
        <w:t>ministerstva š</w:t>
      </w:r>
      <w:r w:rsidRPr="00632A20">
        <w:rPr>
          <w:rStyle w:val="apple-style-span"/>
          <w:rFonts w:ascii="Arial" w:hAnsi="Arial" w:cs="Arial" w:hint="default"/>
        </w:rPr>
        <w:t>kolstva v </w:t>
      </w:r>
      <w:r w:rsidRPr="00632A20">
        <w:rPr>
          <w:rStyle w:val="apple-style-span"/>
          <w:rFonts w:ascii="Arial" w:hAnsi="Arial" w:cs="Arial" w:hint="default"/>
        </w:rPr>
        <w:t>rá</w:t>
      </w:r>
      <w:r w:rsidRPr="00632A20">
        <w:rPr>
          <w:rStyle w:val="apple-style-span"/>
          <w:rFonts w:ascii="Arial" w:hAnsi="Arial" w:cs="Arial" w:hint="default"/>
        </w:rPr>
        <w:t>mci schvaľ</w:t>
      </w:r>
      <w:r w:rsidRPr="00632A20">
        <w:rPr>
          <w:rStyle w:val="apple-style-span"/>
          <w:rFonts w:ascii="Arial" w:hAnsi="Arial" w:cs="Arial" w:hint="default"/>
        </w:rPr>
        <w:t>ovania rozpisu tohto poč</w:t>
      </w:r>
      <w:r w:rsidRPr="00632A20">
        <w:rPr>
          <w:rStyle w:val="apple-style-span"/>
          <w:rFonts w:ascii="Arial" w:hAnsi="Arial" w:cs="Arial" w:hint="default"/>
        </w:rPr>
        <w:t>tu. Dopĺň</w:t>
      </w:r>
      <w:r w:rsidRPr="00632A20">
        <w:rPr>
          <w:rStyle w:val="apple-style-span"/>
          <w:rFonts w:ascii="Arial" w:hAnsi="Arial" w:cs="Arial" w:hint="default"/>
        </w:rPr>
        <w:t>a sa ná</w:t>
      </w:r>
      <w:r w:rsidRPr="00632A20">
        <w:rPr>
          <w:rStyle w:val="apple-style-span"/>
          <w:rFonts w:ascii="Arial" w:hAnsi="Arial" w:cs="Arial" w:hint="default"/>
        </w:rPr>
        <w:t>vrh poč</w:t>
      </w:r>
      <w:r w:rsidRPr="00632A20">
        <w:rPr>
          <w:rStyle w:val="apple-style-span"/>
          <w:rFonts w:ascii="Arial" w:hAnsi="Arial" w:cs="Arial" w:hint="default"/>
        </w:rPr>
        <w:t>tu ž</w:t>
      </w:r>
      <w:r w:rsidRPr="00632A20">
        <w:rPr>
          <w:rStyle w:val="apple-style-span"/>
          <w:rFonts w:ascii="Arial" w:hAnsi="Arial" w:cs="Arial" w:hint="default"/>
        </w:rPr>
        <w:t>iakov podaný</w:t>
      </w:r>
      <w:r w:rsidRPr="00632A20">
        <w:rPr>
          <w:rStyle w:val="apple-style-span"/>
          <w:rFonts w:ascii="Arial" w:hAnsi="Arial" w:cs="Arial" w:hint="default"/>
        </w:rPr>
        <w:t xml:space="preserve"> zriaď</w:t>
      </w:r>
      <w:r w:rsidRPr="00632A20">
        <w:rPr>
          <w:rStyle w:val="apple-style-span"/>
          <w:rFonts w:ascii="Arial" w:hAnsi="Arial" w:cs="Arial" w:hint="default"/>
        </w:rPr>
        <w:t>ovateľ</w:t>
      </w:r>
      <w:r w:rsidRPr="00632A20">
        <w:rPr>
          <w:rStyle w:val="apple-style-span"/>
          <w:rFonts w:ascii="Arial" w:hAnsi="Arial" w:cs="Arial" w:hint="default"/>
        </w:rPr>
        <w:t>om gymná</w:t>
      </w:r>
      <w:r w:rsidRPr="00632A20">
        <w:rPr>
          <w:rStyle w:val="apple-style-span"/>
          <w:rFonts w:ascii="Arial" w:hAnsi="Arial" w:cs="Arial" w:hint="default"/>
        </w:rPr>
        <w:t>zia, pí</w:t>
      </w:r>
      <w:r w:rsidRPr="00632A20">
        <w:rPr>
          <w:rStyle w:val="apple-style-span"/>
          <w:rFonts w:ascii="Arial" w:hAnsi="Arial" w:cs="Arial" w:hint="default"/>
        </w:rPr>
        <w:t>somný</w:t>
      </w:r>
      <w:r w:rsidRPr="00632A20">
        <w:rPr>
          <w:rStyle w:val="apple-style-span"/>
          <w:rFonts w:ascii="Arial" w:hAnsi="Arial" w:cs="Arial" w:hint="default"/>
        </w:rPr>
        <w:t xml:space="preserve"> zá</w:t>
      </w:r>
      <w:r w:rsidRPr="00632A20">
        <w:rPr>
          <w:rStyle w:val="apple-style-span"/>
          <w:rFonts w:ascii="Arial" w:hAnsi="Arial" w:cs="Arial" w:hint="default"/>
        </w:rPr>
        <w:t>znam z prerokovania,</w:t>
      </w:r>
      <w:r w:rsidRPr="00632A20">
        <w:rPr>
          <w:rStyle w:val="apple-style-span"/>
          <w:rFonts w:ascii="Arial" w:hAnsi="Arial" w:cs="Arial" w:hint="default"/>
        </w:rPr>
        <w:t xml:space="preserve"> ktorý</w:t>
      </w:r>
      <w:r w:rsidRPr="00632A20">
        <w:rPr>
          <w:rStyle w:val="apple-style-span"/>
          <w:rFonts w:ascii="Arial" w:hAnsi="Arial" w:cs="Arial" w:hint="default"/>
        </w:rPr>
        <w:t xml:space="preserve"> je podkladom ná</w:t>
      </w:r>
      <w:r w:rsidRPr="00632A20">
        <w:rPr>
          <w:rStyle w:val="apple-style-span"/>
          <w:rFonts w:ascii="Arial" w:hAnsi="Arial" w:cs="Arial" w:hint="default"/>
        </w:rPr>
        <w:t>vrhu rozpisu, a </w:t>
      </w:r>
      <w:r w:rsidRPr="00632A20">
        <w:rPr>
          <w:rStyle w:val="apple-style-span"/>
          <w:rFonts w:ascii="Arial" w:hAnsi="Arial" w:cs="Arial" w:hint="default"/>
        </w:rPr>
        <w:t>inš</w:t>
      </w:r>
      <w:r w:rsidRPr="00632A20">
        <w:rPr>
          <w:rStyle w:val="apple-style-span"/>
          <w:rFonts w:ascii="Arial" w:hAnsi="Arial" w:cs="Arial" w:hint="default"/>
        </w:rPr>
        <w:t>titú</w:t>
      </w:r>
      <w:r w:rsidRPr="00632A20">
        <w:rPr>
          <w:rStyle w:val="apple-style-span"/>
          <w:rFonts w:ascii="Arial" w:hAnsi="Arial" w:cs="Arial" w:hint="default"/>
        </w:rPr>
        <w:t>t ná</w:t>
      </w:r>
      <w:r w:rsidRPr="00632A20">
        <w:rPr>
          <w:rStyle w:val="apple-style-span"/>
          <w:rFonts w:ascii="Arial" w:hAnsi="Arial" w:cs="Arial" w:hint="default"/>
        </w:rPr>
        <w:t>mietok proti rozpisu, o </w:t>
      </w:r>
      <w:r w:rsidRPr="00632A20">
        <w:rPr>
          <w:rStyle w:val="apple-style-span"/>
          <w:rFonts w:ascii="Arial" w:hAnsi="Arial" w:cs="Arial" w:hint="default"/>
        </w:rPr>
        <w:t>ktorý</w:t>
      </w:r>
      <w:r w:rsidRPr="00632A20">
        <w:rPr>
          <w:rStyle w:val="apple-style-span"/>
          <w:rFonts w:ascii="Arial" w:hAnsi="Arial" w:cs="Arial" w:hint="default"/>
        </w:rPr>
        <w:t>ch má</w:t>
      </w:r>
      <w:r w:rsidRPr="00632A20">
        <w:rPr>
          <w:rStyle w:val="apple-style-span"/>
          <w:rFonts w:ascii="Arial" w:hAnsi="Arial" w:cs="Arial" w:hint="default"/>
        </w:rPr>
        <w:t xml:space="preserve"> rozhodovať</w:t>
      </w:r>
      <w:r w:rsidRPr="00632A20">
        <w:rPr>
          <w:rStyle w:val="apple-style-span"/>
          <w:rFonts w:ascii="Arial" w:hAnsi="Arial" w:cs="Arial" w:hint="default"/>
        </w:rPr>
        <w:t xml:space="preserve"> minister š</w:t>
      </w:r>
      <w:r w:rsidRPr="00632A20">
        <w:rPr>
          <w:rStyle w:val="apple-style-span"/>
          <w:rFonts w:ascii="Arial" w:hAnsi="Arial" w:cs="Arial" w:hint="default"/>
        </w:rPr>
        <w:t>kolstva. Z </w:t>
      </w:r>
      <w:r w:rsidRPr="00632A20">
        <w:rPr>
          <w:rStyle w:val="apple-style-span"/>
          <w:rFonts w:ascii="Arial" w:hAnsi="Arial" w:cs="Arial" w:hint="default"/>
        </w:rPr>
        <w:t>ustanovení</w:t>
      </w:r>
      <w:r w:rsidRPr="00632A20">
        <w:rPr>
          <w:rStyle w:val="apple-style-span"/>
          <w:rFonts w:ascii="Arial" w:hAnsi="Arial" w:cs="Arial" w:hint="default"/>
        </w:rPr>
        <w:t xml:space="preserve"> naď</w:t>
      </w:r>
      <w:r w:rsidRPr="00632A20">
        <w:rPr>
          <w:rStyle w:val="apple-style-span"/>
          <w:rFonts w:ascii="Arial" w:hAnsi="Arial" w:cs="Arial" w:hint="default"/>
        </w:rPr>
        <w:t>alej vyplý</w:t>
      </w:r>
      <w:r w:rsidRPr="00632A20">
        <w:rPr>
          <w:rStyle w:val="apple-style-span"/>
          <w:rFonts w:ascii="Arial" w:hAnsi="Arial" w:cs="Arial" w:hint="default"/>
        </w:rPr>
        <w:t>va, ž</w:t>
      </w:r>
      <w:r w:rsidRPr="00632A20">
        <w:rPr>
          <w:rStyle w:val="apple-style-span"/>
          <w:rFonts w:ascii="Arial" w:hAnsi="Arial" w:cs="Arial" w:hint="default"/>
        </w:rPr>
        <w:t>e ide o </w:t>
      </w:r>
      <w:r w:rsidRPr="00632A20">
        <w:rPr>
          <w:rStyle w:val="apple-style-span"/>
          <w:rFonts w:ascii="Arial" w:hAnsi="Arial" w:cs="Arial" w:hint="default"/>
        </w:rPr>
        <w:t>osobitný</w:t>
      </w:r>
      <w:r w:rsidRPr="00632A20">
        <w:rPr>
          <w:rStyle w:val="apple-style-span"/>
          <w:rFonts w:ascii="Arial" w:hAnsi="Arial" w:cs="Arial" w:hint="default"/>
        </w:rPr>
        <w:t xml:space="preserve"> postup ministerstva, na ktorý</w:t>
      </w:r>
      <w:r w:rsidRPr="00632A20">
        <w:rPr>
          <w:rStyle w:val="apple-style-span"/>
          <w:rFonts w:ascii="Arial" w:hAnsi="Arial" w:cs="Arial" w:hint="default"/>
        </w:rPr>
        <w:t xml:space="preserve"> sa sprá</w:t>
      </w:r>
      <w:r w:rsidRPr="00632A20">
        <w:rPr>
          <w:rStyle w:val="apple-style-span"/>
          <w:rFonts w:ascii="Arial" w:hAnsi="Arial" w:cs="Arial" w:hint="default"/>
        </w:rPr>
        <w:t xml:space="preserve">vny poriadok neaplikuje. Z aspektu financovania </w:t>
      </w:r>
      <w:r w:rsidRPr="00632A20">
        <w:rPr>
          <w:rFonts w:ascii="Arial" w:hAnsi="Arial" w:cs="Arial"/>
        </w:rPr>
        <w:t>pri zacho</w:t>
      </w:r>
      <w:r w:rsidRPr="00632A20">
        <w:rPr>
          <w:rFonts w:ascii="Arial" w:hAnsi="Arial" w:cs="Arial" w:hint="default"/>
        </w:rPr>
        <w:t>vaní</w:t>
      </w:r>
      <w:r w:rsidRPr="00632A20">
        <w:rPr>
          <w:rFonts w:ascii="Arial" w:hAnsi="Arial" w:cs="Arial" w:hint="default"/>
        </w:rPr>
        <w:t xml:space="preserve"> regulá</w:t>
      </w:r>
      <w:r w:rsidRPr="00632A20">
        <w:rPr>
          <w:rFonts w:ascii="Arial" w:hAnsi="Arial" w:cs="Arial" w:hint="default"/>
        </w:rPr>
        <w:t>cie 5 % ž</w:t>
      </w:r>
      <w:r w:rsidRPr="00632A20">
        <w:rPr>
          <w:rFonts w:ascii="Arial" w:hAnsi="Arial" w:cs="Arial" w:hint="default"/>
        </w:rPr>
        <w:t>iakov v </w:t>
      </w:r>
      <w:r w:rsidRPr="00632A20">
        <w:rPr>
          <w:rFonts w:ascii="Arial" w:hAnsi="Arial" w:cs="Arial" w:hint="default"/>
        </w:rPr>
        <w:t>danom populač</w:t>
      </w:r>
      <w:r w:rsidRPr="00632A20">
        <w:rPr>
          <w:rFonts w:ascii="Arial" w:hAnsi="Arial" w:cs="Arial" w:hint="default"/>
        </w:rPr>
        <w:t>nom roč</w:t>
      </w:r>
      <w:r w:rsidRPr="00632A20">
        <w:rPr>
          <w:rFonts w:ascii="Arial" w:hAnsi="Arial" w:cs="Arial" w:hint="default"/>
        </w:rPr>
        <w:t>ní</w:t>
      </w:r>
      <w:r w:rsidRPr="00632A20">
        <w:rPr>
          <w:rFonts w:ascii="Arial" w:hAnsi="Arial" w:cs="Arial" w:hint="default"/>
        </w:rPr>
        <w:t>ku na gymná</w:t>
      </w:r>
      <w:r w:rsidRPr="00632A20">
        <w:rPr>
          <w:rFonts w:ascii="Arial" w:hAnsi="Arial" w:cs="Arial" w:hint="default"/>
        </w:rPr>
        <w:t>ziá</w:t>
      </w:r>
      <w:r w:rsidRPr="00632A20">
        <w:rPr>
          <w:rFonts w:ascii="Arial" w:hAnsi="Arial" w:cs="Arial" w:hint="default"/>
        </w:rPr>
        <w:t>ch s </w:t>
      </w:r>
      <w:r w:rsidRPr="00632A20">
        <w:rPr>
          <w:rFonts w:ascii="Arial" w:hAnsi="Arial" w:cs="Arial" w:hint="default"/>
        </w:rPr>
        <w:t>osemroč</w:t>
      </w:r>
      <w:r w:rsidRPr="00632A20">
        <w:rPr>
          <w:rFonts w:ascii="Arial" w:hAnsi="Arial" w:cs="Arial" w:hint="default"/>
        </w:rPr>
        <w:t>ný</w:t>
      </w:r>
      <w:r w:rsidRPr="00632A20">
        <w:rPr>
          <w:rFonts w:ascii="Arial" w:hAnsi="Arial" w:cs="Arial" w:hint="default"/>
        </w:rPr>
        <w:t>m programom vzdelá</w:t>
      </w:r>
      <w:r w:rsidRPr="00632A20">
        <w:rPr>
          <w:rFonts w:ascii="Arial" w:hAnsi="Arial" w:cs="Arial" w:hint="default"/>
        </w:rPr>
        <w:t>vania sa navrhuje zachovať</w:t>
      </w:r>
      <w:r w:rsidRPr="00632A20">
        <w:rPr>
          <w:rFonts w:ascii="Arial" w:hAnsi="Arial" w:cs="Arial" w:hint="default"/>
        </w:rPr>
        <w:t xml:space="preserve"> súč</w:t>
      </w:r>
      <w:r w:rsidRPr="00632A20">
        <w:rPr>
          <w:rFonts w:ascii="Arial" w:hAnsi="Arial" w:cs="Arial" w:hint="default"/>
        </w:rPr>
        <w:t>asný</w:t>
      </w:r>
      <w:r w:rsidRPr="00632A20">
        <w:rPr>
          <w:rFonts w:ascii="Arial" w:hAnsi="Arial" w:cs="Arial" w:hint="default"/>
        </w:rPr>
        <w:t xml:space="preserve"> stav.</w:t>
      </w:r>
    </w:p>
    <w:p w:rsidR="00B42570" w:rsidRPr="00632A20" w:rsidP="00B4257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>
        <w:rPr>
          <w:rFonts w:ascii="Arial" w:hAnsi="Arial" w:cs="Arial" w:hint="default"/>
        </w:rPr>
        <w:t>Navrhuje sa zmeniť</w:t>
      </w:r>
      <w:r w:rsidRPr="00632A20">
        <w:rPr>
          <w:rFonts w:ascii="Arial" w:hAnsi="Arial" w:cs="Arial" w:hint="default"/>
        </w:rPr>
        <w:t xml:space="preserve"> krité</w:t>
      </w:r>
      <w:r w:rsidRPr="00632A20">
        <w:rPr>
          <w:rFonts w:ascii="Arial" w:hAnsi="Arial" w:cs="Arial" w:hint="default"/>
        </w:rPr>
        <w:t>rium uvedené</w:t>
      </w:r>
      <w:r w:rsidRPr="00632A20">
        <w:rPr>
          <w:rFonts w:ascii="Arial" w:hAnsi="Arial" w:cs="Arial" w:hint="default"/>
        </w:rPr>
        <w:t xml:space="preserve"> v </w:t>
      </w:r>
      <w:r w:rsidRPr="00632A20">
        <w:rPr>
          <w:rFonts w:ascii="Arial" w:hAnsi="Arial" w:cs="Arial" w:hint="default"/>
        </w:rPr>
        <w:t>pô</w:t>
      </w:r>
      <w:r w:rsidRPr="00632A20">
        <w:rPr>
          <w:rFonts w:ascii="Arial" w:hAnsi="Arial" w:cs="Arial" w:hint="default"/>
        </w:rPr>
        <w:t>vodnom ná</w:t>
      </w:r>
      <w:r w:rsidRPr="00632A20">
        <w:rPr>
          <w:rFonts w:ascii="Arial" w:hAnsi="Arial" w:cs="Arial" w:hint="default"/>
        </w:rPr>
        <w:t>vrhu v </w:t>
      </w:r>
      <w:r w:rsidRPr="00632A20">
        <w:rPr>
          <w:rFonts w:ascii="Arial" w:hAnsi="Arial" w:cs="Arial" w:hint="default"/>
        </w:rPr>
        <w:t>odseku 5 pí</w:t>
      </w:r>
      <w:r w:rsidRPr="00632A20">
        <w:rPr>
          <w:rFonts w:ascii="Arial" w:hAnsi="Arial" w:cs="Arial" w:hint="default"/>
        </w:rPr>
        <w:t xml:space="preserve">sm. c). </w:t>
      </w:r>
      <w:r w:rsidRPr="00632A20">
        <w:rPr>
          <w:rStyle w:val="apple-style-span"/>
          <w:rFonts w:ascii="Arial" w:hAnsi="Arial" w:cs="Arial" w:hint="default"/>
        </w:rPr>
        <w:t>Pô</w:t>
      </w:r>
      <w:r w:rsidRPr="00632A20">
        <w:rPr>
          <w:rStyle w:val="apple-style-span"/>
          <w:rFonts w:ascii="Arial" w:hAnsi="Arial" w:cs="Arial" w:hint="default"/>
        </w:rPr>
        <w:t>vodne uvedené</w:t>
      </w:r>
      <w:r w:rsidRPr="00632A20">
        <w:rPr>
          <w:rStyle w:val="apple-style-span"/>
          <w:rFonts w:ascii="Arial" w:hAnsi="Arial" w:cs="Arial" w:hint="default"/>
        </w:rPr>
        <w:t xml:space="preserve"> krité</w:t>
      </w:r>
      <w:r w:rsidRPr="00632A20">
        <w:rPr>
          <w:rStyle w:val="apple-style-span"/>
          <w:rFonts w:ascii="Arial" w:hAnsi="Arial" w:cs="Arial" w:hint="default"/>
        </w:rPr>
        <w:t>rium sa navrhuje zmeni</w:t>
      </w:r>
      <w:r w:rsidRPr="00632A20">
        <w:rPr>
          <w:rStyle w:val="apple-style-span"/>
          <w:rFonts w:ascii="Arial" w:hAnsi="Arial" w:cs="Arial" w:hint="default"/>
        </w:rPr>
        <w:t>ť</w:t>
      </w:r>
      <w:r w:rsidRPr="00632A20">
        <w:rPr>
          <w:rStyle w:val="apple-style-span"/>
          <w:rFonts w:ascii="Arial" w:hAnsi="Arial" w:cs="Arial" w:hint="default"/>
        </w:rPr>
        <w:t xml:space="preserve"> z </w:t>
      </w:r>
      <w:r w:rsidRPr="00632A20">
        <w:rPr>
          <w:rStyle w:val="apple-style-span"/>
          <w:rFonts w:ascii="Arial" w:hAnsi="Arial" w:cs="Arial" w:hint="default"/>
        </w:rPr>
        <w:t>dô</w:t>
      </w:r>
      <w:r w:rsidRPr="00632A20">
        <w:rPr>
          <w:rStyle w:val="apple-style-span"/>
          <w:rFonts w:ascii="Arial" w:hAnsi="Arial" w:cs="Arial" w:hint="default"/>
        </w:rPr>
        <w:t>vodu, ž</w:t>
      </w:r>
      <w:r w:rsidRPr="00632A20">
        <w:rPr>
          <w:rStyle w:val="apple-style-span"/>
          <w:rFonts w:ascii="Arial" w:hAnsi="Arial" w:cs="Arial" w:hint="default"/>
        </w:rPr>
        <w:t>e ť</w:t>
      </w:r>
      <w:r w:rsidRPr="00632A20">
        <w:rPr>
          <w:rStyle w:val="apple-style-span"/>
          <w:rFonts w:ascii="Arial" w:hAnsi="Arial" w:cs="Arial" w:hint="default"/>
        </w:rPr>
        <w:t>až</w:t>
      </w:r>
      <w:r w:rsidRPr="00632A20">
        <w:rPr>
          <w:rStyle w:val="apple-style-span"/>
          <w:rFonts w:ascii="Arial" w:hAnsi="Arial" w:cs="Arial" w:hint="default"/>
        </w:rPr>
        <w:t>iskom urč</w:t>
      </w:r>
      <w:r w:rsidRPr="00632A20">
        <w:rPr>
          <w:rStyle w:val="apple-style-span"/>
          <w:rFonts w:ascii="Arial" w:hAnsi="Arial" w:cs="Arial" w:hint="default"/>
        </w:rPr>
        <w:t>ovania poč</w:t>
      </w:r>
      <w:r w:rsidRPr="00632A20">
        <w:rPr>
          <w:rStyle w:val="apple-style-span"/>
          <w:rFonts w:ascii="Arial" w:hAnsi="Arial" w:cs="Arial" w:hint="default"/>
        </w:rPr>
        <w:t>tu ž</w:t>
      </w:r>
      <w:r w:rsidRPr="00632A20">
        <w:rPr>
          <w:rStyle w:val="apple-style-span"/>
          <w:rFonts w:ascii="Arial" w:hAnsi="Arial" w:cs="Arial" w:hint="default"/>
        </w:rPr>
        <w:t>iakov má</w:t>
      </w:r>
      <w:r w:rsidRPr="00632A20">
        <w:rPr>
          <w:rStyle w:val="apple-style-span"/>
          <w:rFonts w:ascii="Arial" w:hAnsi="Arial" w:cs="Arial" w:hint="default"/>
        </w:rPr>
        <w:t xml:space="preserve"> byť</w:t>
      </w:r>
      <w:r w:rsidRPr="00632A20">
        <w:rPr>
          <w:rStyle w:val="apple-style-span"/>
          <w:rFonts w:ascii="Arial" w:hAnsi="Arial" w:cs="Arial" w:hint="default"/>
        </w:rPr>
        <w:t xml:space="preserve"> kvalita vý</w:t>
      </w:r>
      <w:r w:rsidRPr="00632A20">
        <w:rPr>
          <w:rStyle w:val="apple-style-span"/>
          <w:rFonts w:ascii="Arial" w:hAnsi="Arial" w:cs="Arial" w:hint="default"/>
        </w:rPr>
        <w:t>chovy a </w:t>
      </w:r>
      <w:r w:rsidRPr="00632A20">
        <w:rPr>
          <w:rStyle w:val="apple-style-span"/>
          <w:rFonts w:ascii="Arial" w:hAnsi="Arial" w:cs="Arial" w:hint="default"/>
        </w:rPr>
        <w:t>vzdelá</w:t>
      </w:r>
      <w:r w:rsidRPr="00632A20">
        <w:rPr>
          <w:rStyle w:val="apple-style-span"/>
          <w:rFonts w:ascii="Arial" w:hAnsi="Arial" w:cs="Arial" w:hint="default"/>
        </w:rPr>
        <w:t>vania a </w:t>
      </w:r>
      <w:r w:rsidRPr="00632A20">
        <w:rPr>
          <w:rStyle w:val="apple-style-span"/>
          <w:rFonts w:ascii="Arial" w:hAnsi="Arial" w:cs="Arial" w:hint="default"/>
        </w:rPr>
        <w:t>zá</w:t>
      </w:r>
      <w:r w:rsidRPr="00632A20">
        <w:rPr>
          <w:rStyle w:val="apple-style-span"/>
          <w:rFonts w:ascii="Arial" w:hAnsi="Arial" w:cs="Arial" w:hint="default"/>
        </w:rPr>
        <w:t>ujem o </w:t>
      </w:r>
      <w:r w:rsidRPr="00632A20">
        <w:rPr>
          <w:rStyle w:val="apple-style-span"/>
          <w:rFonts w:ascii="Arial" w:hAnsi="Arial" w:cs="Arial" w:hint="default"/>
        </w:rPr>
        <w:t>š</w:t>
      </w:r>
      <w:r w:rsidRPr="00632A20">
        <w:rPr>
          <w:rStyle w:val="apple-style-span"/>
          <w:rFonts w:ascii="Arial" w:hAnsi="Arial" w:cs="Arial" w:hint="default"/>
        </w:rPr>
        <w:t>tú</w:t>
      </w:r>
      <w:r w:rsidRPr="00632A20">
        <w:rPr>
          <w:rStyle w:val="apple-style-span"/>
          <w:rFonts w:ascii="Arial" w:hAnsi="Arial" w:cs="Arial" w:hint="default"/>
        </w:rPr>
        <w:t>dium. Navrhované</w:t>
      </w:r>
      <w:r w:rsidRPr="00632A20">
        <w:rPr>
          <w:rStyle w:val="apple-style-span"/>
          <w:rFonts w:ascii="Arial" w:hAnsi="Arial" w:cs="Arial" w:hint="default"/>
        </w:rPr>
        <w:t xml:space="preserve"> krité</w:t>
      </w:r>
      <w:r w:rsidRPr="00632A20">
        <w:rPr>
          <w:rStyle w:val="apple-style-span"/>
          <w:rFonts w:ascii="Arial" w:hAnsi="Arial" w:cs="Arial" w:hint="default"/>
        </w:rPr>
        <w:t>rium v </w:t>
      </w:r>
      <w:r w:rsidRPr="00632A20">
        <w:rPr>
          <w:rStyle w:val="apple-style-span"/>
          <w:rFonts w:ascii="Arial" w:hAnsi="Arial" w:cs="Arial" w:hint="default"/>
        </w:rPr>
        <w:t>odseku 8 pí</w:t>
      </w:r>
      <w:r w:rsidRPr="00632A20">
        <w:rPr>
          <w:rStyle w:val="apple-style-span"/>
          <w:rFonts w:ascii="Arial" w:hAnsi="Arial" w:cs="Arial" w:hint="default"/>
        </w:rPr>
        <w:t>sm. c) reflektuje dostupný</w:t>
      </w:r>
      <w:r w:rsidRPr="00632A20">
        <w:rPr>
          <w:rStyle w:val="apple-style-span"/>
          <w:rFonts w:ascii="Arial" w:hAnsi="Arial" w:cs="Arial" w:hint="default"/>
        </w:rPr>
        <w:t xml:space="preserve"> š</w:t>
      </w:r>
      <w:r w:rsidRPr="00632A20">
        <w:rPr>
          <w:rStyle w:val="apple-style-span"/>
          <w:rFonts w:ascii="Arial" w:hAnsi="Arial" w:cs="Arial" w:hint="default"/>
        </w:rPr>
        <w:t>tatistický</w:t>
      </w:r>
      <w:r w:rsidRPr="00632A20">
        <w:rPr>
          <w:rStyle w:val="apple-style-span"/>
          <w:rFonts w:ascii="Arial" w:hAnsi="Arial" w:cs="Arial" w:hint="default"/>
        </w:rPr>
        <w:t xml:space="preserve"> ú</w:t>
      </w:r>
      <w:r w:rsidRPr="00632A20">
        <w:rPr>
          <w:rStyle w:val="apple-style-span"/>
          <w:rFonts w:ascii="Arial" w:hAnsi="Arial" w:cs="Arial" w:hint="default"/>
        </w:rPr>
        <w:t>daj, ktorý</w:t>
      </w:r>
      <w:r w:rsidRPr="00632A20">
        <w:rPr>
          <w:rStyle w:val="apple-style-span"/>
          <w:rFonts w:ascii="Arial" w:hAnsi="Arial" w:cs="Arial" w:hint="default"/>
        </w:rPr>
        <w:t xml:space="preserve"> má</w:t>
      </w:r>
      <w:r w:rsidRPr="00632A20">
        <w:rPr>
          <w:rStyle w:val="apple-style-span"/>
          <w:rFonts w:ascii="Arial" w:hAnsi="Arial" w:cs="Arial" w:hint="default"/>
        </w:rPr>
        <w:t xml:space="preserve"> vý</w:t>
      </w:r>
      <w:r w:rsidRPr="00632A20">
        <w:rPr>
          <w:rStyle w:val="apple-style-span"/>
          <w:rFonts w:ascii="Arial" w:hAnsi="Arial" w:cs="Arial" w:hint="default"/>
        </w:rPr>
        <w:t>povednú</w:t>
      </w:r>
      <w:r w:rsidRPr="00632A20">
        <w:rPr>
          <w:rStyle w:val="apple-style-span"/>
          <w:rFonts w:ascii="Arial" w:hAnsi="Arial" w:cs="Arial" w:hint="default"/>
        </w:rPr>
        <w:t xml:space="preserve"> hodnotu vo </w:t>
      </w:r>
      <w:r w:rsidRPr="00632A20">
        <w:rPr>
          <w:rStyle w:val="apple-style-span"/>
          <w:rFonts w:ascii="Arial" w:hAnsi="Arial" w:cs="Arial" w:hint="default"/>
        </w:rPr>
        <w:t>vzť</w:t>
      </w:r>
      <w:r w:rsidRPr="00632A20">
        <w:rPr>
          <w:rStyle w:val="apple-style-span"/>
          <w:rFonts w:ascii="Arial" w:hAnsi="Arial" w:cs="Arial" w:hint="default"/>
        </w:rPr>
        <w:t>ahu k </w:t>
      </w:r>
      <w:r w:rsidRPr="00632A20">
        <w:rPr>
          <w:rStyle w:val="apple-style-span"/>
          <w:rFonts w:ascii="Arial" w:hAnsi="Arial" w:cs="Arial" w:hint="default"/>
        </w:rPr>
        <w:t>zá</w:t>
      </w:r>
      <w:r w:rsidRPr="00632A20">
        <w:rPr>
          <w:rStyle w:val="apple-style-span"/>
          <w:rFonts w:ascii="Arial" w:hAnsi="Arial" w:cs="Arial" w:hint="default"/>
        </w:rPr>
        <w:t>ujmu o </w:t>
      </w:r>
      <w:r w:rsidRPr="00632A20">
        <w:rPr>
          <w:rStyle w:val="apple-style-span"/>
          <w:rFonts w:ascii="Arial" w:hAnsi="Arial" w:cs="Arial" w:hint="default"/>
        </w:rPr>
        <w:t>vzdelá</w:t>
      </w:r>
      <w:r w:rsidRPr="00632A20">
        <w:rPr>
          <w:rStyle w:val="apple-style-span"/>
          <w:rFonts w:ascii="Arial" w:hAnsi="Arial" w:cs="Arial" w:hint="default"/>
        </w:rPr>
        <w:t>vanie na gymná</w:t>
      </w:r>
      <w:r w:rsidRPr="00632A20">
        <w:rPr>
          <w:rStyle w:val="apple-style-span"/>
          <w:rFonts w:ascii="Arial" w:hAnsi="Arial" w:cs="Arial" w:hint="default"/>
        </w:rPr>
        <w:t xml:space="preserve">ziu </w:t>
      </w:r>
      <w:r w:rsidRPr="00632A20">
        <w:rPr>
          <w:rStyle w:val="apple-style-span"/>
          <w:rFonts w:ascii="Arial" w:hAnsi="Arial" w:cs="Arial" w:hint="default"/>
        </w:rPr>
        <w:t>s </w:t>
      </w:r>
      <w:r w:rsidRPr="00632A20">
        <w:rPr>
          <w:rStyle w:val="apple-style-span"/>
          <w:rFonts w:ascii="Arial" w:hAnsi="Arial" w:cs="Arial" w:hint="default"/>
        </w:rPr>
        <w:t>osemroč</w:t>
      </w:r>
      <w:r w:rsidRPr="00632A20">
        <w:rPr>
          <w:rStyle w:val="apple-style-span"/>
          <w:rFonts w:ascii="Arial" w:hAnsi="Arial" w:cs="Arial" w:hint="default"/>
        </w:rPr>
        <w:t>ný</w:t>
      </w:r>
      <w:r w:rsidRPr="00632A20">
        <w:rPr>
          <w:rStyle w:val="apple-style-span"/>
          <w:rFonts w:ascii="Arial" w:hAnsi="Arial" w:cs="Arial" w:hint="default"/>
        </w:rPr>
        <w:t>m š</w:t>
      </w:r>
      <w:r w:rsidRPr="00632A20">
        <w:rPr>
          <w:rStyle w:val="apple-style-span"/>
          <w:rFonts w:ascii="Arial" w:hAnsi="Arial" w:cs="Arial" w:hint="default"/>
        </w:rPr>
        <w:t>tudijný</w:t>
      </w:r>
      <w:r w:rsidRPr="00632A20">
        <w:rPr>
          <w:rStyle w:val="apple-style-span"/>
          <w:rFonts w:ascii="Arial" w:hAnsi="Arial" w:cs="Arial" w:hint="default"/>
        </w:rPr>
        <w:t>m programom.</w:t>
      </w:r>
    </w:p>
    <w:p w:rsidR="00B42570" w:rsidRPr="00632A20" w:rsidP="00B42570">
      <w:pPr>
        <w:pStyle w:val="NoSpacing"/>
        <w:bidi w:val="0"/>
        <w:ind w:left="3828"/>
        <w:jc w:val="both"/>
        <w:rPr>
          <w:rFonts w:ascii="Arial" w:hAnsi="Arial" w:cs="Arial" w:hint="default"/>
        </w:rPr>
      </w:pPr>
      <w:r w:rsidRPr="00632A20">
        <w:rPr>
          <w:rFonts w:ascii="Arial" w:hAnsi="Arial" w:cs="Arial" w:hint="default"/>
        </w:rPr>
        <w:t>Navrhuje sa vypustiť</w:t>
      </w:r>
      <w:r w:rsidRPr="00632A20">
        <w:rPr>
          <w:rFonts w:ascii="Arial" w:hAnsi="Arial" w:cs="Arial" w:hint="default"/>
        </w:rPr>
        <w:t xml:space="preserve"> krité</w:t>
      </w:r>
      <w:r w:rsidRPr="00632A20">
        <w:rPr>
          <w:rFonts w:ascii="Arial" w:hAnsi="Arial" w:cs="Arial" w:hint="default"/>
        </w:rPr>
        <w:t>rium uvedené</w:t>
      </w:r>
      <w:r w:rsidRPr="00632A20">
        <w:rPr>
          <w:rFonts w:ascii="Arial" w:hAnsi="Arial" w:cs="Arial" w:hint="default"/>
        </w:rPr>
        <w:t xml:space="preserve"> v </w:t>
      </w:r>
      <w:r w:rsidRPr="00632A20">
        <w:rPr>
          <w:rFonts w:ascii="Arial" w:hAnsi="Arial" w:cs="Arial" w:hint="default"/>
        </w:rPr>
        <w:t>pô</w:t>
      </w:r>
      <w:r w:rsidRPr="00632A20">
        <w:rPr>
          <w:rFonts w:ascii="Arial" w:hAnsi="Arial" w:cs="Arial" w:hint="default"/>
        </w:rPr>
        <w:t>vodnom ná</w:t>
      </w:r>
      <w:r w:rsidRPr="00632A20">
        <w:rPr>
          <w:rFonts w:ascii="Arial" w:hAnsi="Arial" w:cs="Arial" w:hint="default"/>
        </w:rPr>
        <w:t>vrhu v </w:t>
      </w:r>
      <w:r w:rsidRPr="00632A20">
        <w:rPr>
          <w:rFonts w:ascii="Arial" w:hAnsi="Arial" w:cs="Arial" w:hint="default"/>
        </w:rPr>
        <w:t>odseku 5 pí</w:t>
      </w:r>
      <w:r w:rsidRPr="00632A20">
        <w:rPr>
          <w:rFonts w:ascii="Arial" w:hAnsi="Arial" w:cs="Arial" w:hint="default"/>
        </w:rPr>
        <w:t>sm. d) z </w:t>
      </w:r>
      <w:r w:rsidRPr="00632A20">
        <w:rPr>
          <w:rFonts w:ascii="Arial" w:hAnsi="Arial" w:cs="Arial" w:hint="default"/>
        </w:rPr>
        <w:t>dô</w:t>
      </w:r>
      <w:r w:rsidRPr="00632A20">
        <w:rPr>
          <w:rFonts w:ascii="Arial" w:hAnsi="Arial" w:cs="Arial" w:hint="default"/>
        </w:rPr>
        <w:t>vodu, ž</w:t>
      </w:r>
      <w:r w:rsidRPr="00632A20">
        <w:rPr>
          <w:rFonts w:ascii="Arial" w:hAnsi="Arial" w:cs="Arial" w:hint="default"/>
        </w:rPr>
        <w:t>e </w:t>
      </w:r>
      <w:r w:rsidRPr="00632A20">
        <w:rPr>
          <w:rFonts w:ascii="Arial" w:hAnsi="Arial" w:cs="Arial" w:hint="default"/>
        </w:rPr>
        <w:t>inš</w:t>
      </w:r>
      <w:r w:rsidRPr="00632A20">
        <w:rPr>
          <w:rFonts w:ascii="Arial" w:hAnsi="Arial" w:cs="Arial" w:hint="default"/>
        </w:rPr>
        <w:t>pekč</w:t>
      </w:r>
      <w:r w:rsidRPr="00632A20">
        <w:rPr>
          <w:rFonts w:ascii="Arial" w:hAnsi="Arial" w:cs="Arial" w:hint="default"/>
        </w:rPr>
        <w:t>ná</w:t>
      </w:r>
      <w:r w:rsidRPr="00632A20">
        <w:rPr>
          <w:rFonts w:ascii="Arial" w:hAnsi="Arial" w:cs="Arial" w:hint="default"/>
        </w:rPr>
        <w:t xml:space="preserve"> č</w:t>
      </w:r>
      <w:r w:rsidRPr="00632A20">
        <w:rPr>
          <w:rFonts w:ascii="Arial" w:hAnsi="Arial" w:cs="Arial" w:hint="default"/>
        </w:rPr>
        <w:t>innosť</w:t>
      </w:r>
      <w:r w:rsidRPr="00632A20">
        <w:rPr>
          <w:rFonts w:ascii="Arial" w:hAnsi="Arial" w:cs="Arial" w:hint="default"/>
        </w:rPr>
        <w:t xml:space="preserve"> sa voč</w:t>
      </w:r>
      <w:r w:rsidRPr="00632A20">
        <w:rPr>
          <w:rFonts w:ascii="Arial" w:hAnsi="Arial" w:cs="Arial" w:hint="default"/>
        </w:rPr>
        <w:t>i dotknutý</w:t>
      </w:r>
      <w:r w:rsidRPr="00632A20">
        <w:rPr>
          <w:rFonts w:ascii="Arial" w:hAnsi="Arial" w:cs="Arial" w:hint="default"/>
        </w:rPr>
        <w:t>m stredný</w:t>
      </w:r>
      <w:r w:rsidRPr="00632A20">
        <w:rPr>
          <w:rFonts w:ascii="Arial" w:hAnsi="Arial" w:cs="Arial" w:hint="default"/>
        </w:rPr>
        <w:t>m š</w:t>
      </w:r>
      <w:r w:rsidRPr="00632A20">
        <w:rPr>
          <w:rFonts w:ascii="Arial" w:hAnsi="Arial" w:cs="Arial" w:hint="default"/>
        </w:rPr>
        <w:t>kolá</w:t>
      </w:r>
      <w:r w:rsidRPr="00632A20">
        <w:rPr>
          <w:rFonts w:ascii="Arial" w:hAnsi="Arial" w:cs="Arial" w:hint="default"/>
        </w:rPr>
        <w:t>m z </w:t>
      </w:r>
      <w:r w:rsidRPr="00632A20">
        <w:rPr>
          <w:rFonts w:ascii="Arial" w:hAnsi="Arial" w:cs="Arial" w:hint="default"/>
        </w:rPr>
        <w:t>objektí</w:t>
      </w:r>
      <w:r w:rsidRPr="00632A20">
        <w:rPr>
          <w:rFonts w:ascii="Arial" w:hAnsi="Arial" w:cs="Arial" w:hint="default"/>
        </w:rPr>
        <w:t>vnych dô</w:t>
      </w:r>
      <w:r w:rsidRPr="00632A20">
        <w:rPr>
          <w:rFonts w:ascii="Arial" w:hAnsi="Arial" w:cs="Arial" w:hint="default"/>
        </w:rPr>
        <w:t>vodov nemôž</w:t>
      </w:r>
      <w:r w:rsidRPr="00632A20">
        <w:rPr>
          <w:rFonts w:ascii="Arial" w:hAnsi="Arial" w:cs="Arial" w:hint="default"/>
        </w:rPr>
        <w:t>e vykoná</w:t>
      </w:r>
      <w:r w:rsidRPr="00632A20">
        <w:rPr>
          <w:rFonts w:ascii="Arial" w:hAnsi="Arial" w:cs="Arial" w:hint="default"/>
        </w:rPr>
        <w:t>vať</w:t>
      </w:r>
      <w:r w:rsidRPr="00632A20">
        <w:rPr>
          <w:rFonts w:ascii="Arial" w:hAnsi="Arial" w:cs="Arial" w:hint="default"/>
        </w:rPr>
        <w:t xml:space="preserve"> kaž</w:t>
      </w:r>
      <w:r w:rsidRPr="00632A20">
        <w:rPr>
          <w:rFonts w:ascii="Arial" w:hAnsi="Arial" w:cs="Arial" w:hint="default"/>
        </w:rPr>
        <w:t>doroč</w:t>
      </w:r>
      <w:r w:rsidRPr="00632A20">
        <w:rPr>
          <w:rFonts w:ascii="Arial" w:hAnsi="Arial" w:cs="Arial" w:hint="default"/>
        </w:rPr>
        <w:t>ne ani celoploš</w:t>
      </w:r>
      <w:r w:rsidRPr="00632A20">
        <w:rPr>
          <w:rFonts w:ascii="Arial" w:hAnsi="Arial" w:cs="Arial" w:hint="default"/>
        </w:rPr>
        <w:t>ne. To rovnako pla</w:t>
      </w:r>
      <w:r w:rsidRPr="00632A20">
        <w:rPr>
          <w:rFonts w:ascii="Arial" w:hAnsi="Arial" w:cs="Arial" w:hint="default"/>
        </w:rPr>
        <w:t>tí</w:t>
      </w:r>
      <w:r w:rsidRPr="00632A20">
        <w:rPr>
          <w:rFonts w:ascii="Arial" w:hAnsi="Arial" w:cs="Arial" w:hint="default"/>
        </w:rPr>
        <w:t xml:space="preserve"> o </w:t>
      </w:r>
      <w:r w:rsidRPr="00632A20">
        <w:rPr>
          <w:rFonts w:ascii="Arial" w:hAnsi="Arial" w:cs="Arial" w:hint="default"/>
        </w:rPr>
        <w:t>monitorovaní</w:t>
      </w:r>
      <w:r w:rsidRPr="00632A20">
        <w:rPr>
          <w:rFonts w:ascii="Arial" w:hAnsi="Arial" w:cs="Arial" w:hint="default"/>
        </w:rPr>
        <w:t xml:space="preserve"> vý</w:t>
      </w:r>
      <w:r w:rsidRPr="00632A20">
        <w:rPr>
          <w:rFonts w:ascii="Arial" w:hAnsi="Arial" w:cs="Arial" w:hint="default"/>
        </w:rPr>
        <w:t>sledkov ž</w:t>
      </w:r>
      <w:r w:rsidRPr="00632A20">
        <w:rPr>
          <w:rFonts w:ascii="Arial" w:hAnsi="Arial" w:cs="Arial" w:hint="default"/>
        </w:rPr>
        <w:t>iakov dané</w:t>
      </w:r>
      <w:r w:rsidRPr="00632A20">
        <w:rPr>
          <w:rFonts w:ascii="Arial" w:hAnsi="Arial" w:cs="Arial" w:hint="default"/>
        </w:rPr>
        <w:t>ho populač</w:t>
      </w:r>
      <w:r w:rsidRPr="00632A20">
        <w:rPr>
          <w:rFonts w:ascii="Arial" w:hAnsi="Arial" w:cs="Arial" w:hint="default"/>
        </w:rPr>
        <w:t>né</w:t>
      </w:r>
      <w:r w:rsidRPr="00632A20">
        <w:rPr>
          <w:rFonts w:ascii="Arial" w:hAnsi="Arial" w:cs="Arial" w:hint="default"/>
        </w:rPr>
        <w:t>ho roč</w:t>
      </w:r>
      <w:r w:rsidRPr="00632A20">
        <w:rPr>
          <w:rFonts w:ascii="Arial" w:hAnsi="Arial" w:cs="Arial" w:hint="default"/>
        </w:rPr>
        <w:t>ní</w:t>
      </w:r>
      <w:r w:rsidRPr="00632A20">
        <w:rPr>
          <w:rFonts w:ascii="Arial" w:hAnsi="Arial" w:cs="Arial" w:hint="default"/>
        </w:rPr>
        <w:t>ka. Apliká</w:t>
      </w:r>
      <w:r w:rsidRPr="00632A20">
        <w:rPr>
          <w:rFonts w:ascii="Arial" w:hAnsi="Arial" w:cs="Arial" w:hint="default"/>
        </w:rPr>
        <w:t>cia uvedené</w:t>
      </w:r>
      <w:r w:rsidRPr="00632A20">
        <w:rPr>
          <w:rFonts w:ascii="Arial" w:hAnsi="Arial" w:cs="Arial" w:hint="default"/>
        </w:rPr>
        <w:t>ho krité</w:t>
      </w:r>
      <w:r w:rsidRPr="00632A20">
        <w:rPr>
          <w:rFonts w:ascii="Arial" w:hAnsi="Arial" w:cs="Arial" w:hint="default"/>
        </w:rPr>
        <w:t>ria by mohla skresliť</w:t>
      </w:r>
      <w:r w:rsidRPr="00632A20">
        <w:rPr>
          <w:rFonts w:ascii="Arial" w:hAnsi="Arial" w:cs="Arial" w:hint="default"/>
        </w:rPr>
        <w:t xml:space="preserve"> zá</w:t>
      </w:r>
      <w:r w:rsidRPr="00632A20">
        <w:rPr>
          <w:rFonts w:ascii="Arial" w:hAnsi="Arial" w:cs="Arial" w:hint="default"/>
        </w:rPr>
        <w:t>very o </w:t>
      </w:r>
      <w:r w:rsidRPr="00632A20">
        <w:rPr>
          <w:rFonts w:ascii="Arial" w:hAnsi="Arial" w:cs="Arial" w:hint="default"/>
        </w:rPr>
        <w:t>aktuá</w:t>
      </w:r>
      <w:r w:rsidRPr="00632A20">
        <w:rPr>
          <w:rFonts w:ascii="Arial" w:hAnsi="Arial" w:cs="Arial" w:hint="default"/>
        </w:rPr>
        <w:t>lnej ú</w:t>
      </w:r>
      <w:r w:rsidRPr="00632A20">
        <w:rPr>
          <w:rFonts w:ascii="Arial" w:hAnsi="Arial" w:cs="Arial" w:hint="default"/>
        </w:rPr>
        <w:t>rovni vý</w:t>
      </w:r>
      <w:r w:rsidRPr="00632A20">
        <w:rPr>
          <w:rFonts w:ascii="Arial" w:hAnsi="Arial" w:cs="Arial" w:hint="default"/>
        </w:rPr>
        <w:t>chovy a </w:t>
      </w:r>
      <w:r w:rsidRPr="00632A20">
        <w:rPr>
          <w:rFonts w:ascii="Arial" w:hAnsi="Arial" w:cs="Arial" w:hint="default"/>
        </w:rPr>
        <w:t>vzdelá</w:t>
      </w:r>
      <w:r w:rsidRPr="00632A20">
        <w:rPr>
          <w:rFonts w:ascii="Arial" w:hAnsi="Arial" w:cs="Arial" w:hint="default"/>
        </w:rPr>
        <w:t>vania v </w:t>
      </w:r>
      <w:r w:rsidRPr="00632A20">
        <w:rPr>
          <w:rFonts w:ascii="Arial" w:hAnsi="Arial" w:cs="Arial" w:hint="default"/>
        </w:rPr>
        <w:t>danom gymná</w:t>
      </w:r>
      <w:r w:rsidRPr="00632A20">
        <w:rPr>
          <w:rFonts w:ascii="Arial" w:hAnsi="Arial" w:cs="Arial" w:hint="default"/>
        </w:rPr>
        <w:t>ziu.</w:t>
      </w:r>
    </w:p>
    <w:p w:rsidR="00B42570" w:rsidP="00B4257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>
        <w:rPr>
          <w:rFonts w:ascii="Arial" w:hAnsi="Arial" w:cs="Arial" w:hint="default"/>
        </w:rPr>
        <w:t>Navrhuje sa vypustiť</w:t>
      </w:r>
      <w:r w:rsidRPr="00632A20">
        <w:rPr>
          <w:rFonts w:ascii="Arial" w:hAnsi="Arial" w:cs="Arial" w:hint="default"/>
        </w:rPr>
        <w:t xml:space="preserve"> krité</w:t>
      </w:r>
      <w:r w:rsidRPr="00632A20">
        <w:rPr>
          <w:rFonts w:ascii="Arial" w:hAnsi="Arial" w:cs="Arial" w:hint="default"/>
        </w:rPr>
        <w:t>rium uvedené</w:t>
      </w:r>
      <w:r w:rsidRPr="00632A20">
        <w:rPr>
          <w:rFonts w:ascii="Arial" w:hAnsi="Arial" w:cs="Arial" w:hint="default"/>
        </w:rPr>
        <w:t xml:space="preserve"> v </w:t>
      </w:r>
      <w:r w:rsidRPr="00632A20">
        <w:rPr>
          <w:rFonts w:ascii="Arial" w:hAnsi="Arial" w:cs="Arial" w:hint="default"/>
        </w:rPr>
        <w:t>pô</w:t>
      </w:r>
      <w:r w:rsidRPr="00632A20">
        <w:rPr>
          <w:rFonts w:ascii="Arial" w:hAnsi="Arial" w:cs="Arial" w:hint="default"/>
        </w:rPr>
        <w:t>vodnom ná</w:t>
      </w:r>
      <w:r w:rsidRPr="00632A20">
        <w:rPr>
          <w:rFonts w:ascii="Arial" w:hAnsi="Arial" w:cs="Arial" w:hint="default"/>
        </w:rPr>
        <w:t>vrhu v </w:t>
      </w:r>
      <w:r w:rsidRPr="00632A20">
        <w:rPr>
          <w:rFonts w:ascii="Arial" w:hAnsi="Arial" w:cs="Arial" w:hint="default"/>
        </w:rPr>
        <w:t>odseku 5 pí</w:t>
      </w:r>
      <w:r w:rsidRPr="00632A20">
        <w:rPr>
          <w:rFonts w:ascii="Arial" w:hAnsi="Arial" w:cs="Arial" w:hint="default"/>
        </w:rPr>
        <w:t>sm. i) z d</w:t>
      </w:r>
      <w:r w:rsidRPr="00632A20">
        <w:rPr>
          <w:rFonts w:ascii="Arial" w:hAnsi="Arial" w:cs="Arial" w:hint="default"/>
        </w:rPr>
        <w:t>ô</w:t>
      </w:r>
      <w:r w:rsidRPr="00632A20">
        <w:rPr>
          <w:rFonts w:ascii="Arial" w:hAnsi="Arial" w:cs="Arial" w:hint="default"/>
        </w:rPr>
        <w:t>vodu, ž</w:t>
      </w:r>
      <w:r w:rsidRPr="00632A20">
        <w:rPr>
          <w:rFonts w:ascii="Arial" w:hAnsi="Arial" w:cs="Arial" w:hint="default"/>
        </w:rPr>
        <w:t>e jeho apliká</w:t>
      </w:r>
      <w:r w:rsidRPr="00632A20">
        <w:rPr>
          <w:rFonts w:ascii="Arial" w:hAnsi="Arial" w:cs="Arial" w:hint="default"/>
        </w:rPr>
        <w:t>cia môž</w:t>
      </w:r>
      <w:r w:rsidRPr="00632A20">
        <w:rPr>
          <w:rFonts w:ascii="Arial" w:hAnsi="Arial" w:cs="Arial" w:hint="default"/>
        </w:rPr>
        <w:t>e ohroziť</w:t>
      </w:r>
      <w:r w:rsidRPr="00632A20">
        <w:rPr>
          <w:rFonts w:ascii="Arial" w:hAnsi="Arial" w:cs="Arial" w:hint="default"/>
        </w:rPr>
        <w:t xml:space="preserve"> objektivitu urč</w:t>
      </w:r>
      <w:r w:rsidRPr="00632A20">
        <w:rPr>
          <w:rFonts w:ascii="Arial" w:hAnsi="Arial" w:cs="Arial" w:hint="default"/>
        </w:rPr>
        <w:t>ovania poč</w:t>
      </w:r>
      <w:r w:rsidRPr="00632A20">
        <w:rPr>
          <w:rFonts w:ascii="Arial" w:hAnsi="Arial" w:cs="Arial" w:hint="default"/>
        </w:rPr>
        <w:t>tu ž</w:t>
      </w:r>
      <w:r w:rsidRPr="00632A20">
        <w:rPr>
          <w:rFonts w:ascii="Arial" w:hAnsi="Arial" w:cs="Arial" w:hint="default"/>
        </w:rPr>
        <w:t>iakov medzi inak porovnateľ</w:t>
      </w:r>
      <w:r w:rsidRPr="00632A20">
        <w:rPr>
          <w:rFonts w:ascii="Arial" w:hAnsi="Arial" w:cs="Arial" w:hint="default"/>
        </w:rPr>
        <w:t>ný</w:t>
      </w:r>
      <w:r w:rsidRPr="00632A20">
        <w:rPr>
          <w:rFonts w:ascii="Arial" w:hAnsi="Arial" w:cs="Arial" w:hint="default"/>
        </w:rPr>
        <w:t>mi gymná</w:t>
      </w:r>
      <w:r w:rsidRPr="00632A20">
        <w:rPr>
          <w:rFonts w:ascii="Arial" w:hAnsi="Arial" w:cs="Arial" w:hint="default"/>
        </w:rPr>
        <w:t>ziami.</w:t>
      </w:r>
    </w:p>
    <w:p w:rsidR="00B42570" w:rsidP="00B42570">
      <w:pPr>
        <w:pStyle w:val="NoSpacing"/>
        <w:bidi w:val="0"/>
        <w:ind w:left="3828"/>
        <w:jc w:val="both"/>
        <w:rPr>
          <w:rFonts w:ascii="Arial" w:hAnsi="Arial" w:cs="Arial"/>
        </w:rPr>
      </w:pPr>
    </w:p>
    <w:p w:rsidR="00B42570" w:rsidRPr="00A74909" w:rsidP="00B42570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Výbor NR SR pre vzdelávanie, vedu, mládež a šport</w:t>
      </w:r>
    </w:p>
    <w:p w:rsidR="00B42570" w:rsidRPr="00A74909" w:rsidP="00B42570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 xml:space="preserve">        </w:t>
      </w:r>
    </w:p>
    <w:p w:rsidR="00B42570" w:rsidRPr="00A74909" w:rsidP="00B42570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 w:rsidRPr="00A74909">
        <w:rPr>
          <w:rFonts w:ascii="Arial" w:hAnsi="Arial" w:cs="Arial"/>
          <w:szCs w:val="24"/>
        </w:rPr>
        <w:tab/>
        <w:tab/>
        <w:tab/>
        <w:tab/>
        <w:tab/>
        <w:tab/>
      </w:r>
      <w:r w:rsidRPr="00A74909">
        <w:rPr>
          <w:rFonts w:ascii="Arial" w:hAnsi="Arial" w:cs="Arial"/>
          <w:b/>
          <w:szCs w:val="24"/>
        </w:rPr>
        <w:t>Gestorský výbor odporúča schváliť</w:t>
      </w:r>
    </w:p>
    <w:p w:rsidR="00B42570" w:rsidRPr="00632A20" w:rsidP="00B42570">
      <w:pPr>
        <w:pStyle w:val="NoSpacing"/>
        <w:bidi w:val="0"/>
        <w:ind w:left="3828"/>
        <w:jc w:val="both"/>
        <w:rPr>
          <w:rFonts w:ascii="Arial" w:hAnsi="Arial" w:cs="Arial"/>
        </w:rPr>
      </w:pPr>
    </w:p>
    <w:p w:rsidR="00B42570" w:rsidRPr="00632A20" w:rsidP="00B42570">
      <w:pPr>
        <w:bidi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3. Doterajšie body 4 a 5 znejú:</w:t>
      </w:r>
    </w:p>
    <w:p w:rsidR="00B42570" w:rsidRPr="00632A20" w:rsidP="00B42570">
      <w:pPr>
        <w:bidi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„4. V § 76 ods. 10 sa vypúšťajú slová „Slovenskej republiky (ďalej len „minister školstva“)“.</w:t>
      </w:r>
    </w:p>
    <w:p w:rsidR="00B42570" w:rsidRPr="00632A20" w:rsidP="00B42570">
      <w:pPr>
        <w:bidi w:val="0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5. V § 110 ods. 2 sa slová „Ministerstvo vnútra Slovenskej republiky (ďalej len „ministerstvo vnútra“)“ nahrádzajú slovami „ministerstvo vnútra“.“.</w:t>
      </w:r>
    </w:p>
    <w:p w:rsidR="00B42570" w:rsidP="00B42570">
      <w:pPr>
        <w:pStyle w:val="NoSpacing"/>
        <w:bidi w:val="0"/>
        <w:ind w:left="2832" w:firstLine="708"/>
        <w:jc w:val="both"/>
        <w:rPr>
          <w:rStyle w:val="apple-style-span"/>
          <w:rFonts w:ascii="Arial" w:hAnsi="Arial" w:cs="Arial"/>
          <w:b/>
        </w:rPr>
      </w:pPr>
      <w:r w:rsidRPr="00632A20">
        <w:rPr>
          <w:rStyle w:val="apple-style-span"/>
          <w:rFonts w:ascii="Arial" w:hAnsi="Arial" w:cs="Arial"/>
          <w:b/>
        </w:rPr>
        <w:t xml:space="preserve">    </w:t>
      </w:r>
    </w:p>
    <w:p w:rsidR="00B42570" w:rsidP="00B4257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>
        <w:rPr>
          <w:rStyle w:val="apple-style-span"/>
          <w:rFonts w:ascii="Arial" w:hAnsi="Arial" w:cs="Arial" w:hint="default"/>
        </w:rPr>
        <w:t>Legislatí</w:t>
      </w:r>
      <w:r w:rsidRPr="00632A20">
        <w:rPr>
          <w:rStyle w:val="apple-style-span"/>
          <w:rFonts w:ascii="Arial" w:hAnsi="Arial" w:cs="Arial" w:hint="default"/>
        </w:rPr>
        <w:t>vno-tec</w:t>
      </w:r>
      <w:r w:rsidRPr="00632A20">
        <w:rPr>
          <w:rStyle w:val="apple-style-span"/>
          <w:rFonts w:ascii="Arial" w:hAnsi="Arial" w:cs="Arial" w:hint="default"/>
        </w:rPr>
        <w:t>hnické</w:t>
      </w:r>
      <w:r w:rsidRPr="00632A20">
        <w:rPr>
          <w:rStyle w:val="apple-style-span"/>
          <w:rFonts w:ascii="Arial" w:hAnsi="Arial" w:cs="Arial" w:hint="default"/>
        </w:rPr>
        <w:t xml:space="preserve"> ú</w:t>
      </w:r>
      <w:r w:rsidRPr="00632A20">
        <w:rPr>
          <w:rStyle w:val="apple-style-span"/>
          <w:rFonts w:ascii="Arial" w:hAnsi="Arial" w:cs="Arial" w:hint="default"/>
        </w:rPr>
        <w:t xml:space="preserve">pravy </w:t>
      </w:r>
      <w:r w:rsidRPr="00632A20">
        <w:rPr>
          <w:rFonts w:ascii="Arial" w:hAnsi="Arial" w:cs="Arial"/>
        </w:rPr>
        <w:t>z </w:t>
      </w:r>
      <w:r w:rsidRPr="00632A20">
        <w:rPr>
          <w:rFonts w:ascii="Arial" w:hAnsi="Arial" w:cs="Arial" w:hint="default"/>
        </w:rPr>
        <w:t>dô</w:t>
      </w:r>
      <w:r w:rsidRPr="00632A20">
        <w:rPr>
          <w:rFonts w:ascii="Arial" w:hAnsi="Arial" w:cs="Arial" w:hint="default"/>
        </w:rPr>
        <w:t>vodu zavedenia legislatí</w:t>
      </w:r>
      <w:r w:rsidRPr="00632A20">
        <w:rPr>
          <w:rFonts w:ascii="Arial" w:hAnsi="Arial" w:cs="Arial" w:hint="default"/>
        </w:rPr>
        <w:t>vnych skratiek v </w:t>
      </w:r>
      <w:r w:rsidRPr="00632A20">
        <w:rPr>
          <w:rFonts w:ascii="Arial" w:hAnsi="Arial" w:cs="Arial" w:hint="default"/>
        </w:rPr>
        <w:t>iný</w:t>
      </w:r>
      <w:r w:rsidRPr="00632A20">
        <w:rPr>
          <w:rFonts w:ascii="Arial" w:hAnsi="Arial" w:cs="Arial" w:hint="default"/>
        </w:rPr>
        <w:t>ch ustanoveniach zá</w:t>
      </w:r>
      <w:r w:rsidRPr="00632A20">
        <w:rPr>
          <w:rFonts w:ascii="Arial" w:hAnsi="Arial" w:cs="Arial" w:hint="default"/>
        </w:rPr>
        <w:t>kona. Pô</w:t>
      </w:r>
      <w:r w:rsidRPr="00632A20">
        <w:rPr>
          <w:rFonts w:ascii="Arial" w:hAnsi="Arial" w:cs="Arial" w:hint="default"/>
        </w:rPr>
        <w:t>vodné</w:t>
      </w:r>
      <w:r w:rsidRPr="00632A20">
        <w:rPr>
          <w:rFonts w:ascii="Arial" w:hAnsi="Arial" w:cs="Arial" w:hint="default"/>
        </w:rPr>
        <w:t xml:space="preserve"> znenia bodov 4 a </w:t>
      </w:r>
      <w:r w:rsidRPr="00632A20">
        <w:rPr>
          <w:rFonts w:ascii="Arial" w:hAnsi="Arial" w:cs="Arial" w:hint="default"/>
        </w:rPr>
        <w:t>5 sú</w:t>
      </w:r>
      <w:r w:rsidRPr="00632A20">
        <w:rPr>
          <w:rFonts w:ascii="Arial" w:hAnsi="Arial" w:cs="Arial" w:hint="default"/>
        </w:rPr>
        <w:t xml:space="preserve"> bezpredmetné</w:t>
      </w:r>
      <w:r w:rsidRPr="00632A20">
        <w:rPr>
          <w:rFonts w:ascii="Arial" w:hAnsi="Arial" w:cs="Arial" w:hint="default"/>
        </w:rPr>
        <w:t xml:space="preserve"> vzhľ</w:t>
      </w:r>
      <w:r w:rsidRPr="00632A20">
        <w:rPr>
          <w:rFonts w:ascii="Arial" w:hAnsi="Arial" w:cs="Arial" w:hint="default"/>
        </w:rPr>
        <w:t>adom na vypustenie bodu 1.</w:t>
      </w:r>
    </w:p>
    <w:p w:rsidR="00B42570" w:rsidP="00B42570">
      <w:pPr>
        <w:pStyle w:val="NoSpacing"/>
        <w:bidi w:val="0"/>
        <w:ind w:left="3828"/>
        <w:jc w:val="both"/>
        <w:rPr>
          <w:rFonts w:ascii="Arial" w:hAnsi="Arial" w:cs="Arial"/>
        </w:rPr>
      </w:pPr>
    </w:p>
    <w:p w:rsidR="00B42570" w:rsidRPr="00A74909" w:rsidP="00B42570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Výbor NR SR pre vzdelávanie, vedu, mládež a šport</w:t>
      </w:r>
    </w:p>
    <w:p w:rsidR="00B42570" w:rsidRPr="00952466" w:rsidP="00952466">
      <w:pPr>
        <w:pStyle w:val="ListParagraph"/>
        <w:bidi w:val="0"/>
        <w:ind w:left="4085"/>
        <w:jc w:val="both"/>
        <w:rPr>
          <w:rFonts w:ascii="Arial" w:hAnsi="Arial" w:cs="Arial"/>
        </w:rPr>
      </w:pPr>
    </w:p>
    <w:p w:rsidR="00B42570" w:rsidP="00B42570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 w:rsidRPr="00A74909">
        <w:rPr>
          <w:rFonts w:ascii="Arial" w:hAnsi="Arial" w:cs="Arial"/>
          <w:szCs w:val="24"/>
        </w:rPr>
        <w:tab/>
        <w:tab/>
        <w:tab/>
        <w:tab/>
        <w:tab/>
        <w:tab/>
      </w:r>
      <w:r w:rsidRPr="00A74909">
        <w:rPr>
          <w:rFonts w:ascii="Arial" w:hAnsi="Arial" w:cs="Arial"/>
          <w:b/>
          <w:szCs w:val="24"/>
        </w:rPr>
        <w:t>Gestorský výbor odporúča schváliť</w:t>
      </w:r>
    </w:p>
    <w:p w:rsidR="00952466" w:rsidP="00B42570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</w:p>
    <w:p w:rsidR="00952466" w:rsidRPr="00952466" w:rsidP="00952466">
      <w:pPr>
        <w:bidi w:val="0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4. Za</w:t>
      </w:r>
      <w:r w:rsidRPr="00952466">
        <w:rPr>
          <w:rFonts w:ascii="Arial" w:hAnsi="Arial" w:cs="Arial"/>
        </w:rPr>
        <w:t xml:space="preserve"> bod 4 sa vkladá nový bod 5, ktorý znie:</w:t>
      </w:r>
    </w:p>
    <w:p w:rsidR="00952466" w:rsidRPr="00952466" w:rsidP="00952466">
      <w:pPr>
        <w:bidi w:val="0"/>
        <w:rPr>
          <w:rFonts w:ascii="Arial" w:hAnsi="Arial" w:cs="Arial"/>
        </w:rPr>
      </w:pPr>
      <w:r w:rsidRPr="00952466">
        <w:rPr>
          <w:rFonts w:ascii="Arial" w:hAnsi="Arial" w:cs="Arial"/>
        </w:rPr>
        <w:t>„5. § 155 dopĺňa odsekom 8, ktorý znie:</w:t>
      </w:r>
    </w:p>
    <w:p w:rsidR="00952466" w:rsidRPr="00952466" w:rsidP="00952466">
      <w:pPr>
        <w:bidi w:val="0"/>
        <w:jc w:val="both"/>
        <w:rPr>
          <w:rFonts w:ascii="Arial" w:hAnsi="Arial" w:cs="Arial"/>
        </w:rPr>
      </w:pPr>
      <w:r w:rsidRPr="00952466">
        <w:rPr>
          <w:rFonts w:ascii="Arial" w:hAnsi="Arial" w:cs="Arial"/>
        </w:rPr>
        <w:t xml:space="preserve">„(8) Externé testovanie žiakov 9. ročníka základnej školy sa uskutočňuje aj na všetkých gymnáziách s osemročným vzdelávacím programom, kde sa ho zúčastňujú všetci žiaci 4. ročníka osemročného vzdelávacieho programu.“.  </w:t>
      </w:r>
    </w:p>
    <w:p w:rsidR="00952466" w:rsidP="00952466">
      <w:pPr>
        <w:bidi w:val="0"/>
        <w:ind w:left="1776" w:firstLine="348"/>
        <w:jc w:val="both"/>
        <w:rPr>
          <w:rFonts w:ascii="Arial" w:hAnsi="Arial" w:cs="Arial"/>
          <w:b/>
        </w:rPr>
      </w:pPr>
    </w:p>
    <w:p w:rsidR="004D63AE" w:rsidRPr="00952466" w:rsidP="004D63AE">
      <w:pPr>
        <w:bidi w:val="0"/>
        <w:rPr>
          <w:rFonts w:ascii="Arial" w:hAnsi="Arial" w:cs="Arial"/>
        </w:rPr>
      </w:pPr>
      <w:r w:rsidRPr="00952466">
        <w:rPr>
          <w:rFonts w:ascii="Arial" w:hAnsi="Arial" w:cs="Arial"/>
        </w:rPr>
        <w:t>Nasledujúce body sa primerane prečíslujú.</w:t>
      </w:r>
    </w:p>
    <w:p w:rsidR="004D63AE" w:rsidRPr="00952466" w:rsidP="004D63AE">
      <w:pPr>
        <w:bidi w:val="0"/>
        <w:rPr>
          <w:rFonts w:ascii="Arial" w:hAnsi="Arial" w:cs="Arial"/>
        </w:rPr>
      </w:pPr>
      <w:r w:rsidRPr="00952466">
        <w:rPr>
          <w:rFonts w:ascii="Arial" w:hAnsi="Arial" w:cs="Arial"/>
        </w:rPr>
        <w:t xml:space="preserve">Tento bod nadobúda účinnosť 1. septembra 2018. </w:t>
      </w:r>
    </w:p>
    <w:p w:rsidR="004D63AE" w:rsidRPr="00952466" w:rsidP="00952466">
      <w:pPr>
        <w:bidi w:val="0"/>
        <w:ind w:left="1776" w:firstLine="348"/>
        <w:jc w:val="both"/>
        <w:rPr>
          <w:rFonts w:ascii="Arial" w:hAnsi="Arial" w:cs="Arial"/>
          <w:b/>
        </w:rPr>
      </w:pPr>
    </w:p>
    <w:p w:rsidR="00952466" w:rsidRPr="00952466" w:rsidP="00952466">
      <w:pPr>
        <w:bidi w:val="0"/>
        <w:ind w:left="4248"/>
        <w:jc w:val="both"/>
        <w:rPr>
          <w:rFonts w:ascii="Arial" w:hAnsi="Arial" w:cs="Arial"/>
        </w:rPr>
      </w:pPr>
      <w:r w:rsidRPr="00952466">
        <w:rPr>
          <w:rFonts w:ascii="Arial" w:hAnsi="Arial" w:cs="Arial"/>
        </w:rPr>
        <w:t>Navrhuje sa zaviesť povinné testovanie Monitor 9 aj na 8-ročných gymnáziách, aby sme vedeli jasne posudzovať výsledky 8-ročných gymnázií a základných škôl.</w:t>
      </w:r>
    </w:p>
    <w:p w:rsidR="00952466" w:rsidRPr="004D63AE" w:rsidP="004D63AE">
      <w:pPr>
        <w:bidi w:val="0"/>
        <w:rPr>
          <w:rFonts w:ascii="Arial" w:hAnsi="Arial" w:cs="Arial"/>
          <w:b/>
        </w:rPr>
      </w:pPr>
    </w:p>
    <w:p w:rsidR="00952466" w:rsidRPr="00A74909" w:rsidP="00952466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Výbor NR SR pre vzdelávanie, vedu, mládež a šport</w:t>
      </w:r>
    </w:p>
    <w:p w:rsidR="00952466" w:rsidRPr="00952466" w:rsidP="00952466">
      <w:pPr>
        <w:pStyle w:val="ListParagraph"/>
        <w:bidi w:val="0"/>
        <w:ind w:left="4085"/>
        <w:jc w:val="both"/>
        <w:rPr>
          <w:rFonts w:ascii="Arial" w:hAnsi="Arial" w:cs="Arial"/>
        </w:rPr>
      </w:pPr>
    </w:p>
    <w:p w:rsidR="00952466" w:rsidP="00952466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 w:rsidRPr="00A74909">
        <w:rPr>
          <w:rFonts w:ascii="Arial" w:hAnsi="Arial" w:cs="Arial"/>
          <w:szCs w:val="24"/>
        </w:rPr>
        <w:tab/>
        <w:tab/>
        <w:tab/>
        <w:tab/>
        <w:tab/>
        <w:tab/>
      </w:r>
      <w:r w:rsidRPr="00A74909">
        <w:rPr>
          <w:rFonts w:ascii="Arial" w:hAnsi="Arial" w:cs="Arial"/>
          <w:b/>
          <w:szCs w:val="24"/>
        </w:rPr>
        <w:t>Gestorský výbor odporúča schváliť</w:t>
      </w:r>
    </w:p>
    <w:p w:rsidR="004D63AE" w:rsidP="00B42570">
      <w:pPr>
        <w:pStyle w:val="NoSpacing"/>
        <w:bidi w:val="0"/>
        <w:rPr>
          <w:rStyle w:val="apple-style-span"/>
          <w:rFonts w:ascii="Arial" w:hAnsi="Arial" w:cs="Arial"/>
          <w:b/>
        </w:rPr>
      </w:pPr>
    </w:p>
    <w:p w:rsidR="00B42570" w:rsidRPr="00632A20" w:rsidP="00B42570">
      <w:pPr>
        <w:pStyle w:val="NoSpacing"/>
        <w:bidi w:val="0"/>
        <w:rPr>
          <w:rStyle w:val="apple-style-span"/>
          <w:rFonts w:ascii="Arial" w:hAnsi="Arial" w:cs="Arial" w:hint="default"/>
          <w:b/>
        </w:rPr>
      </w:pPr>
      <w:r w:rsidRPr="00632A20">
        <w:rPr>
          <w:rStyle w:val="apple-style-span"/>
          <w:rFonts w:ascii="Arial" w:hAnsi="Arial" w:cs="Arial"/>
          <w:b/>
        </w:rPr>
        <w:t>K </w:t>
      </w:r>
      <w:r w:rsidRPr="00632A20">
        <w:rPr>
          <w:rStyle w:val="apple-style-span"/>
          <w:rFonts w:ascii="Arial" w:hAnsi="Arial" w:cs="Arial" w:hint="default"/>
          <w:b/>
        </w:rPr>
        <w:t>Č</w:t>
      </w:r>
      <w:r w:rsidRPr="00632A20">
        <w:rPr>
          <w:rStyle w:val="apple-style-span"/>
          <w:rFonts w:ascii="Arial" w:hAnsi="Arial" w:cs="Arial" w:hint="default"/>
          <w:b/>
        </w:rPr>
        <w:t>l. II</w:t>
      </w:r>
    </w:p>
    <w:p w:rsidR="00B42570" w:rsidRPr="00632A20" w:rsidP="00B42570">
      <w:pPr>
        <w:bidi w:val="0"/>
        <w:jc w:val="both"/>
        <w:rPr>
          <w:rFonts w:ascii="Arial" w:hAnsi="Arial" w:cs="Arial"/>
        </w:rPr>
      </w:pPr>
      <w:r w:rsidR="00952466">
        <w:rPr>
          <w:rFonts w:ascii="Arial" w:hAnsi="Arial" w:cs="Arial"/>
        </w:rPr>
        <w:t>5</w:t>
      </w:r>
      <w:r w:rsidRPr="00632A20">
        <w:rPr>
          <w:rFonts w:ascii="Arial" w:hAnsi="Arial" w:cs="Arial"/>
        </w:rPr>
        <w:t>. Článok II sa vypúšťa.</w:t>
      </w:r>
    </w:p>
    <w:p w:rsidR="00B42570" w:rsidRPr="00632A20" w:rsidP="00B42570">
      <w:pPr>
        <w:bidi w:val="0"/>
        <w:ind w:left="284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V súvislosti s vypustením čl. II sa vykoná preznačenie doterajšieho čl. III a primerane sa upraví názov zákona.</w:t>
      </w:r>
    </w:p>
    <w:p w:rsidR="00B42570" w:rsidRPr="00632A20" w:rsidP="00B42570">
      <w:pPr>
        <w:pStyle w:val="NoSpacing"/>
        <w:bidi w:val="0"/>
        <w:jc w:val="both"/>
        <w:rPr>
          <w:rStyle w:val="apple-style-span"/>
          <w:rFonts w:ascii="Arial" w:hAnsi="Arial" w:cs="Arial"/>
          <w:b/>
        </w:rPr>
      </w:pPr>
      <w:r w:rsidRPr="00632A20">
        <w:rPr>
          <w:rStyle w:val="apple-style-span"/>
          <w:rFonts w:ascii="Arial" w:hAnsi="Arial" w:cs="Arial"/>
          <w:b/>
        </w:rPr>
        <w:tab/>
      </w:r>
      <w:r>
        <w:rPr>
          <w:rStyle w:val="apple-style-span"/>
          <w:rFonts w:ascii="Arial" w:hAnsi="Arial" w:cs="Arial"/>
        </w:rPr>
        <w:tab/>
        <w:tab/>
        <w:tab/>
      </w:r>
    </w:p>
    <w:p w:rsidR="00B42570" w:rsidRPr="00632A20" w:rsidP="00B4257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>
        <w:rPr>
          <w:rStyle w:val="apple-style-span"/>
          <w:rFonts w:ascii="Arial" w:hAnsi="Arial" w:cs="Arial" w:hint="default"/>
        </w:rPr>
        <w:t>Vzhľ</w:t>
      </w:r>
      <w:r w:rsidRPr="00632A20">
        <w:rPr>
          <w:rStyle w:val="apple-style-span"/>
          <w:rFonts w:ascii="Arial" w:hAnsi="Arial" w:cs="Arial" w:hint="default"/>
        </w:rPr>
        <w:t>adom na ná</w:t>
      </w:r>
      <w:r w:rsidRPr="00632A20">
        <w:rPr>
          <w:rStyle w:val="apple-style-span"/>
          <w:rFonts w:ascii="Arial" w:hAnsi="Arial" w:cs="Arial" w:hint="default"/>
        </w:rPr>
        <w:t>vrh na vypustenie č</w:t>
      </w:r>
      <w:r w:rsidRPr="00632A20">
        <w:rPr>
          <w:rStyle w:val="apple-style-span"/>
          <w:rFonts w:ascii="Arial" w:hAnsi="Arial" w:cs="Arial" w:hint="default"/>
        </w:rPr>
        <w:t>lá</w:t>
      </w:r>
      <w:r w:rsidRPr="00632A20">
        <w:rPr>
          <w:rStyle w:val="apple-style-span"/>
          <w:rFonts w:ascii="Arial" w:hAnsi="Arial" w:cs="Arial" w:hint="default"/>
        </w:rPr>
        <w:t>nku I </w:t>
      </w:r>
      <w:r w:rsidRPr="00632A20">
        <w:rPr>
          <w:rStyle w:val="apple-style-span"/>
          <w:rFonts w:ascii="Arial" w:hAnsi="Arial" w:cs="Arial" w:hint="default"/>
        </w:rPr>
        <w:t>prvé</w:t>
      </w:r>
      <w:r w:rsidRPr="00632A20">
        <w:rPr>
          <w:rStyle w:val="apple-style-span"/>
          <w:rFonts w:ascii="Arial" w:hAnsi="Arial" w:cs="Arial" w:hint="default"/>
        </w:rPr>
        <w:t>ho bodu je ná</w:t>
      </w:r>
      <w:r w:rsidRPr="00632A20">
        <w:rPr>
          <w:rStyle w:val="apple-style-span"/>
          <w:rFonts w:ascii="Arial" w:hAnsi="Arial" w:cs="Arial" w:hint="default"/>
        </w:rPr>
        <w:t>vrh zmeny zá</w:t>
      </w:r>
      <w:r w:rsidRPr="00632A20">
        <w:rPr>
          <w:rStyle w:val="apple-style-span"/>
          <w:rFonts w:ascii="Arial" w:hAnsi="Arial" w:cs="Arial" w:hint="default"/>
        </w:rPr>
        <w:t>kona č</w:t>
      </w:r>
      <w:r w:rsidRPr="00632A20">
        <w:rPr>
          <w:rStyle w:val="apple-style-span"/>
          <w:rFonts w:ascii="Arial" w:hAnsi="Arial" w:cs="Arial" w:hint="default"/>
        </w:rPr>
        <w:t>. 596/2003 Z. z. v </w:t>
      </w:r>
      <w:r w:rsidRPr="00632A20">
        <w:rPr>
          <w:rStyle w:val="apple-style-span"/>
          <w:rFonts w:ascii="Arial" w:hAnsi="Arial" w:cs="Arial" w:hint="default"/>
        </w:rPr>
        <w:t>znení</w:t>
      </w:r>
      <w:r w:rsidRPr="00632A20">
        <w:rPr>
          <w:rStyle w:val="apple-style-span"/>
          <w:rFonts w:ascii="Arial" w:hAnsi="Arial" w:cs="Arial" w:hint="default"/>
        </w:rPr>
        <w:t xml:space="preserve"> neskorší</w:t>
      </w:r>
      <w:r w:rsidRPr="00632A20">
        <w:rPr>
          <w:rStyle w:val="apple-style-span"/>
          <w:rFonts w:ascii="Arial" w:hAnsi="Arial" w:cs="Arial" w:hint="default"/>
        </w:rPr>
        <w:t>ch predpisov bezpredmetná.</w:t>
      </w:r>
    </w:p>
    <w:p w:rsidR="00B42570" w:rsidRPr="00A74909" w:rsidP="001B0D1E">
      <w:pPr>
        <w:bidi w:val="0"/>
        <w:jc w:val="both"/>
        <w:rPr>
          <w:rFonts w:ascii="Arial" w:hAnsi="Arial" w:cs="Arial"/>
        </w:rPr>
      </w:pPr>
    </w:p>
    <w:p w:rsidR="001B0D1E" w:rsidRPr="00A74909" w:rsidP="001B0D1E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>Výbor NR SR pre vzdelávanie, vedu, mládež a šport</w:t>
      </w:r>
    </w:p>
    <w:p w:rsidR="001B0D1E" w:rsidRPr="00A74909" w:rsidP="001B0D1E">
      <w:pPr>
        <w:bidi w:val="0"/>
        <w:ind w:left="2832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 xml:space="preserve">        </w:t>
      </w:r>
    </w:p>
    <w:p w:rsidR="001B0D1E" w:rsidRPr="00A74909" w:rsidP="001B0D1E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 w:rsidRPr="00A74909">
        <w:rPr>
          <w:rFonts w:ascii="Arial" w:hAnsi="Arial" w:cs="Arial"/>
          <w:szCs w:val="24"/>
        </w:rPr>
        <w:tab/>
        <w:tab/>
        <w:tab/>
        <w:tab/>
        <w:tab/>
        <w:tab/>
      </w:r>
      <w:r w:rsidRPr="00A74909">
        <w:rPr>
          <w:rFonts w:ascii="Arial" w:hAnsi="Arial" w:cs="Arial"/>
          <w:b/>
          <w:szCs w:val="24"/>
        </w:rPr>
        <w:t>Gestorský výbor odporúča schváliť</w:t>
      </w:r>
    </w:p>
    <w:p w:rsidR="001B0D1E" w:rsidRPr="002E187E" w:rsidP="002E187E">
      <w:pPr>
        <w:bidi w:val="0"/>
        <w:rPr>
          <w:rFonts w:ascii="Arial" w:hAnsi="Arial" w:cs="Arial"/>
          <w:b/>
        </w:rPr>
      </w:pPr>
    </w:p>
    <w:p w:rsidR="002E187E" w:rsidP="00CC4D01">
      <w:pPr>
        <w:widowControl/>
        <w:bidi w:val="0"/>
        <w:ind w:firstLine="708"/>
        <w:jc w:val="both"/>
        <w:rPr>
          <w:rFonts w:ascii="Arial" w:hAnsi="Arial" w:cs="Arial"/>
          <w:b/>
          <w:spacing w:val="60"/>
        </w:rPr>
      </w:pPr>
      <w:r w:rsidRPr="00A74909" w:rsidR="001B0D1E">
        <w:rPr>
          <w:rFonts w:ascii="Arial" w:hAnsi="Arial" w:cs="Arial"/>
        </w:rPr>
        <w:t xml:space="preserve">Gestorský výbor odporúča Národnej rade Slovenskej republiky hlasovať o  zmenách a doplnkoch </w:t>
      </w:r>
      <w:r w:rsidRPr="00A74909" w:rsidR="001B0D1E">
        <w:rPr>
          <w:rFonts w:ascii="Arial" w:hAnsi="Arial" w:cs="Arial"/>
          <w:b/>
        </w:rPr>
        <w:t xml:space="preserve">uvedených pod bodmi 1 až </w:t>
      </w:r>
      <w:r w:rsidR="00952466">
        <w:rPr>
          <w:rFonts w:ascii="Arial" w:hAnsi="Arial" w:cs="Arial"/>
          <w:b/>
        </w:rPr>
        <w:t>5</w:t>
      </w:r>
      <w:r w:rsidRPr="00A74909" w:rsidR="001B0D1E">
        <w:rPr>
          <w:rFonts w:ascii="Arial" w:hAnsi="Arial" w:cs="Arial"/>
          <w:b/>
        </w:rPr>
        <w:t xml:space="preserve"> spoločne </w:t>
      </w:r>
      <w:r w:rsidRPr="00A74909" w:rsidR="001B0D1E">
        <w:rPr>
          <w:rFonts w:ascii="Arial" w:hAnsi="Arial" w:cs="Arial"/>
        </w:rPr>
        <w:t xml:space="preserve">s odporúčaním ich  </w:t>
      </w:r>
      <w:r w:rsidRPr="00A74909" w:rsidR="001B0D1E">
        <w:rPr>
          <w:rFonts w:ascii="Arial" w:hAnsi="Arial" w:cs="Arial"/>
          <w:b/>
          <w:spacing w:val="60"/>
        </w:rPr>
        <w:t>schváliť.</w:t>
      </w:r>
    </w:p>
    <w:p w:rsidR="009E1D74" w:rsidRPr="00A74909" w:rsidP="00CC4D01">
      <w:pPr>
        <w:widowControl/>
        <w:bidi w:val="0"/>
        <w:ind w:firstLine="708"/>
        <w:jc w:val="both"/>
        <w:rPr>
          <w:rFonts w:ascii="Arial" w:hAnsi="Arial" w:cs="Arial"/>
          <w:b/>
        </w:rPr>
      </w:pPr>
    </w:p>
    <w:p w:rsidR="001B0D1E" w:rsidRPr="00A74909" w:rsidP="001B0D1E">
      <w:pPr>
        <w:widowControl/>
        <w:bidi w:val="0"/>
        <w:jc w:val="center"/>
        <w:rPr>
          <w:rFonts w:ascii="Arial" w:hAnsi="Arial" w:cs="Arial"/>
          <w:b/>
        </w:rPr>
      </w:pPr>
      <w:r w:rsidRPr="00A74909">
        <w:rPr>
          <w:rFonts w:ascii="Arial" w:hAnsi="Arial" w:cs="Arial"/>
          <w:b/>
        </w:rPr>
        <w:t>V.</w:t>
      </w:r>
    </w:p>
    <w:p w:rsidR="001B0D1E" w:rsidRPr="00A74909" w:rsidP="001B0D1E">
      <w:pPr>
        <w:widowControl/>
        <w:bidi w:val="0"/>
        <w:jc w:val="both"/>
        <w:rPr>
          <w:rFonts w:ascii="Arial" w:hAnsi="Arial" w:cs="Arial"/>
        </w:rPr>
      </w:pPr>
    </w:p>
    <w:p w:rsidR="001B0D1E" w:rsidRPr="004D63AE" w:rsidP="004D63AE">
      <w:pPr>
        <w:bidi w:val="0"/>
        <w:spacing w:after="160" w:line="252" w:lineRule="auto"/>
        <w:ind w:firstLine="708"/>
        <w:jc w:val="both"/>
        <w:rPr>
          <w:rFonts w:ascii="Arial" w:hAnsi="Arial" w:cs="Arial"/>
          <w:b/>
        </w:rPr>
      </w:pPr>
      <w:r w:rsidRPr="005D7540">
        <w:rPr>
          <w:rFonts w:ascii="Arial" w:hAnsi="Arial" w:cs="Arial"/>
          <w:b/>
        </w:rPr>
        <w:t>Gestorský výbor</w:t>
      </w:r>
      <w:r w:rsidRPr="00A74909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A74909">
        <w:rPr>
          <w:rFonts w:ascii="Arial" w:hAnsi="Arial" w:cs="Arial"/>
          <w:b/>
          <w:spacing w:val="40"/>
        </w:rPr>
        <w:t xml:space="preserve">odporúča </w:t>
      </w:r>
      <w:r w:rsidRPr="00A74909">
        <w:rPr>
          <w:rFonts w:ascii="Arial" w:hAnsi="Arial" w:cs="Arial"/>
        </w:rPr>
        <w:t xml:space="preserve">Národnej rade  Slovenskej republiky </w:t>
      </w:r>
      <w:r w:rsidRPr="001B0D1E">
        <w:rPr>
          <w:rFonts w:ascii="Arial" w:hAnsi="Arial" w:cs="Arial"/>
          <w:b/>
        </w:rPr>
        <w:t xml:space="preserve">návrh poslancov Národnej rady Slovenskej republiky </w:t>
      </w:r>
      <w:r w:rsidRPr="005D7540">
        <w:rPr>
          <w:rFonts w:ascii="Arial" w:hAnsi="Arial" w:cs="Arial"/>
        </w:rPr>
        <w:t>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1B0D1E">
        <w:rPr>
          <w:rFonts w:ascii="Arial" w:hAnsi="Arial" w:cs="Arial"/>
          <w:b/>
        </w:rPr>
        <w:t xml:space="preserve"> (tlač 965)</w:t>
      </w:r>
      <w:r>
        <w:rPr>
          <w:rFonts w:ascii="Arial" w:hAnsi="Arial" w:cs="Arial"/>
          <w:b/>
        </w:rPr>
        <w:t xml:space="preserve"> </w:t>
      </w:r>
      <w:r w:rsidRPr="00A74909">
        <w:rPr>
          <w:rFonts w:ascii="Arial" w:hAnsi="Arial" w:cs="Arial"/>
          <w:b/>
          <w:spacing w:val="40"/>
        </w:rPr>
        <w:t xml:space="preserve">schváliť </w:t>
      </w:r>
      <w:r w:rsidRPr="00A74909">
        <w:rPr>
          <w:rFonts w:ascii="Arial" w:hAnsi="Arial" w:cs="Arial"/>
          <w:b/>
        </w:rPr>
        <w:t xml:space="preserve">v znení pozmeňujúcich a doplňujúcich návrhov </w:t>
      </w:r>
      <w:r w:rsidRPr="00A74909">
        <w:rPr>
          <w:rFonts w:ascii="Arial" w:hAnsi="Arial" w:cs="Arial"/>
        </w:rPr>
        <w:t>uvedených v tejto správe.</w:t>
      </w:r>
    </w:p>
    <w:p w:rsidR="001B0D1E" w:rsidRPr="004D63AE" w:rsidP="004D63AE">
      <w:pPr>
        <w:bidi w:val="0"/>
        <w:spacing w:after="160" w:line="252" w:lineRule="auto"/>
        <w:ind w:firstLine="708"/>
        <w:jc w:val="both"/>
        <w:rPr>
          <w:rFonts w:ascii="Arial" w:hAnsi="Arial" w:cs="Arial"/>
          <w:b/>
        </w:rPr>
      </w:pPr>
      <w:r w:rsidRPr="00A74909">
        <w:rPr>
          <w:rFonts w:ascii="Arial" w:hAnsi="Arial" w:cs="Arial"/>
          <w:b/>
        </w:rPr>
        <w:t xml:space="preserve">Predmetná spoločná správa </w:t>
      </w:r>
      <w:r w:rsidRPr="00A74909">
        <w:rPr>
          <w:rFonts w:ascii="Arial" w:hAnsi="Arial" w:cs="Arial"/>
        </w:rPr>
        <w:t xml:space="preserve">výborov Národnej rady Slovenskej republiky </w:t>
      </w:r>
      <w:r w:rsidRPr="00A74909">
        <w:rPr>
          <w:rFonts w:ascii="Arial" w:hAnsi="Arial" w:cs="Arial"/>
          <w:b/>
        </w:rPr>
        <w:t>o výsledku prerokovania</w:t>
      </w:r>
      <w:r w:rsidRPr="00A74909">
        <w:rPr>
          <w:rFonts w:ascii="Arial" w:hAnsi="Arial" w:cs="Arial"/>
        </w:rPr>
        <w:t xml:space="preserve"> </w:t>
      </w:r>
      <w:r w:rsidRPr="001B0D1E">
        <w:rPr>
          <w:rFonts w:ascii="Arial" w:hAnsi="Arial" w:cs="Arial"/>
          <w:b/>
        </w:rPr>
        <w:t xml:space="preserve">návrhu poslancov Národnej rady Slovenskej republiky </w:t>
      </w:r>
      <w:r w:rsidRPr="005D7540">
        <w:rPr>
          <w:rFonts w:ascii="Arial" w:hAnsi="Arial" w:cs="Arial"/>
        </w:rPr>
        <w:t xml:space="preserve">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 </w:t>
      </w:r>
      <w:r w:rsidRPr="00F64418">
        <w:rPr>
          <w:rFonts w:ascii="Arial" w:hAnsi="Arial" w:cs="Arial"/>
          <w:b/>
        </w:rPr>
        <w:t>(tlač 965a)</w:t>
      </w:r>
      <w:r>
        <w:rPr>
          <w:rFonts w:ascii="Arial" w:hAnsi="Arial" w:cs="Arial"/>
          <w:b/>
        </w:rPr>
        <w:t xml:space="preserve"> </w:t>
      </w:r>
      <w:r w:rsidRPr="00A74909">
        <w:rPr>
          <w:rFonts w:ascii="Arial" w:hAnsi="Arial" w:cs="Arial"/>
          <w:b/>
        </w:rPr>
        <w:t>bola schválená</w:t>
      </w:r>
      <w:r w:rsidRPr="00A74909">
        <w:rPr>
          <w:rFonts w:ascii="Arial" w:hAnsi="Arial" w:cs="Arial"/>
        </w:rPr>
        <w:t xml:space="preserve"> uznesením Výboru Národnej rady Slovenskej republiky pre vzdelávanie, vedu, mládež </w:t>
      </w:r>
      <w:r w:rsidR="00B42570">
        <w:rPr>
          <w:rFonts w:ascii="Arial" w:hAnsi="Arial" w:cs="Arial"/>
        </w:rPr>
        <w:t>a šport (gestors</w:t>
      </w:r>
      <w:r w:rsidR="004D63AE">
        <w:rPr>
          <w:rFonts w:ascii="Arial" w:hAnsi="Arial" w:cs="Arial"/>
        </w:rPr>
        <w:t>k</w:t>
      </w:r>
      <w:r w:rsidR="00E205FA">
        <w:rPr>
          <w:rFonts w:ascii="Arial" w:hAnsi="Arial" w:cs="Arial"/>
        </w:rPr>
        <w:t>ý výbor) z 12. júna 2018 č. 164.</w:t>
      </w:r>
    </w:p>
    <w:p w:rsidR="001B0D1E" w:rsidRPr="00A74909" w:rsidP="001B0D1E">
      <w:pPr>
        <w:widowControl/>
        <w:bidi w:val="0"/>
        <w:ind w:firstLine="708"/>
        <w:jc w:val="both"/>
        <w:rPr>
          <w:rFonts w:ascii="Arial" w:hAnsi="Arial" w:cs="Arial"/>
        </w:rPr>
      </w:pPr>
      <w:r w:rsidRPr="00A74909">
        <w:rPr>
          <w:rFonts w:ascii="Arial" w:hAnsi="Arial" w:cs="Arial"/>
        </w:rPr>
        <w:t xml:space="preserve">Týmto uznesením výbor zároveň poveril spoločného spravodajcu </w:t>
      </w:r>
      <w:r w:rsidRPr="001B0D1E">
        <w:rPr>
          <w:rFonts w:ascii="Arial" w:hAnsi="Arial" w:cs="Arial"/>
          <w:b/>
        </w:rPr>
        <w:t>Ladislava Balódiho</w:t>
      </w:r>
      <w:r w:rsidRPr="00A74909">
        <w:rPr>
          <w:rFonts w:ascii="Arial" w:hAnsi="Arial" w:cs="Arial"/>
          <w:b/>
        </w:rPr>
        <w:t>,</w:t>
      </w:r>
      <w:r w:rsidRPr="00A74909">
        <w:rPr>
          <w:rFonts w:ascii="Arial" w:hAnsi="Arial" w:cs="Arial"/>
        </w:rPr>
        <w:t xml:space="preserve"> aby na schôdzi Národnej rady Slovenskej republiky informoval o výsledku rokovania výborov, stanovisku a návrhu gestorského výboru a predkladal návrhy podľa príslušných ustanovení zákona o rokovacom poriadku Národnej rady Slovenskej republiky. </w:t>
      </w:r>
    </w:p>
    <w:p w:rsidR="001B0D1E" w:rsidRPr="00A74909" w:rsidP="001B0D1E">
      <w:pPr>
        <w:widowControl/>
        <w:bidi w:val="0"/>
        <w:jc w:val="both"/>
        <w:rPr>
          <w:rFonts w:ascii="Arial" w:hAnsi="Arial" w:cs="Arial"/>
        </w:rPr>
      </w:pPr>
    </w:p>
    <w:p w:rsidR="001B0D1E" w:rsidRPr="00A74909" w:rsidP="004D63AE">
      <w:pPr>
        <w:widowControl/>
        <w:bidi w:val="0"/>
        <w:jc w:val="center"/>
        <w:rPr>
          <w:rFonts w:ascii="Arial" w:hAnsi="Arial" w:cs="Arial"/>
        </w:rPr>
      </w:pPr>
      <w:r w:rsidR="004D63AE">
        <w:rPr>
          <w:rFonts w:ascii="Arial" w:hAnsi="Arial" w:cs="Arial"/>
        </w:rPr>
        <w:t>Bratislava  jún 2018</w:t>
      </w:r>
    </w:p>
    <w:p w:rsidR="001B0D1E" w:rsidP="001B0D1E">
      <w:pPr>
        <w:widowControl/>
        <w:bidi w:val="0"/>
        <w:jc w:val="both"/>
        <w:rPr>
          <w:rFonts w:ascii="Arial" w:hAnsi="Arial" w:cs="Arial"/>
        </w:rPr>
      </w:pPr>
    </w:p>
    <w:p w:rsidR="00CC4D01" w:rsidP="001B0D1E">
      <w:pPr>
        <w:widowControl/>
        <w:bidi w:val="0"/>
        <w:jc w:val="both"/>
        <w:rPr>
          <w:rFonts w:ascii="Arial" w:hAnsi="Arial" w:cs="Arial"/>
        </w:rPr>
      </w:pPr>
    </w:p>
    <w:p w:rsidR="00CC4D01" w:rsidRPr="00A74909" w:rsidP="001B0D1E">
      <w:pPr>
        <w:widowControl/>
        <w:bidi w:val="0"/>
        <w:jc w:val="both"/>
        <w:rPr>
          <w:rFonts w:ascii="Arial" w:hAnsi="Arial" w:cs="Arial"/>
        </w:rPr>
      </w:pPr>
    </w:p>
    <w:p w:rsidR="001B0D1E" w:rsidRPr="00A74909" w:rsidP="001B0D1E">
      <w:pPr>
        <w:widowControl/>
        <w:bidi w:val="0"/>
        <w:jc w:val="center"/>
        <w:rPr>
          <w:rFonts w:ascii="Arial" w:hAnsi="Arial" w:cs="Arial"/>
          <w:b/>
          <w:spacing w:val="40"/>
        </w:rPr>
      </w:pPr>
      <w:r w:rsidRPr="00A74909">
        <w:rPr>
          <w:rFonts w:ascii="Arial" w:hAnsi="Arial" w:cs="Arial"/>
          <w:b/>
          <w:spacing w:val="40"/>
        </w:rPr>
        <w:t>Ľubomír Petrák</w:t>
      </w:r>
      <w:r w:rsidR="00C02CED">
        <w:rPr>
          <w:rFonts w:ascii="Arial" w:hAnsi="Arial" w:cs="Arial"/>
          <w:b/>
          <w:spacing w:val="40"/>
        </w:rPr>
        <w:t xml:space="preserve"> v. r.</w:t>
      </w:r>
    </w:p>
    <w:p w:rsidR="001B0D1E" w:rsidRPr="00A74909" w:rsidP="001B0D1E">
      <w:pPr>
        <w:widowControl/>
        <w:bidi w:val="0"/>
        <w:jc w:val="center"/>
        <w:rPr>
          <w:rFonts w:ascii="Arial" w:hAnsi="Arial" w:cs="Arial"/>
        </w:rPr>
      </w:pPr>
      <w:r w:rsidRPr="00A74909">
        <w:rPr>
          <w:rFonts w:ascii="Arial" w:hAnsi="Arial" w:cs="Arial"/>
        </w:rPr>
        <w:t>predseda</w:t>
      </w:r>
    </w:p>
    <w:p w:rsidR="00006522" w:rsidP="004D63AE">
      <w:pPr>
        <w:widowControl/>
        <w:bidi w:val="0"/>
        <w:jc w:val="center"/>
        <w:rPr>
          <w:rFonts w:ascii="Times New Roman" w:hAnsi="Times New Roman"/>
        </w:rPr>
      </w:pPr>
      <w:r w:rsidRPr="00A74909" w:rsidR="001B0D1E">
        <w:rPr>
          <w:rFonts w:ascii="Arial" w:hAnsi="Arial" w:cs="Arial"/>
        </w:rPr>
        <w:t>Výboru NR SR  pre vzdelávanie, vedu, mládež a šport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ˇ¦|||||||||ˇ¦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7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02CED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B4257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BDB"/>
    <w:multiLevelType w:val="hybridMultilevel"/>
    <w:tmpl w:val="097678CE"/>
    <w:lvl w:ilvl="0">
      <w:start w:val="1"/>
      <w:numFmt w:val="lowerLetter"/>
      <w:lvlText w:val="%1)"/>
      <w:lvlJc w:val="left"/>
      <w:pPr>
        <w:ind w:left="64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42894EA4"/>
    <w:multiLevelType w:val="hybridMultilevel"/>
    <w:tmpl w:val="D7F8EB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7C30F3D"/>
    <w:multiLevelType w:val="hybridMultilevel"/>
    <w:tmpl w:val="0256DD2C"/>
    <w:lvl w:ilvl="0">
      <w:start w:val="1"/>
      <w:numFmt w:val="decimal"/>
      <w:lvlText w:val="%1."/>
      <w:lvlJc w:val="left"/>
      <w:pPr>
        <w:ind w:left="408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48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5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4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1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4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1B0D1E"/>
    <w:rsid w:val="00006522"/>
    <w:rsid w:val="001B0D1E"/>
    <w:rsid w:val="001F0E10"/>
    <w:rsid w:val="002E187E"/>
    <w:rsid w:val="003E5358"/>
    <w:rsid w:val="004D63AE"/>
    <w:rsid w:val="005127E2"/>
    <w:rsid w:val="005D3185"/>
    <w:rsid w:val="005D7540"/>
    <w:rsid w:val="0060276D"/>
    <w:rsid w:val="00632A20"/>
    <w:rsid w:val="00635E00"/>
    <w:rsid w:val="007C09C0"/>
    <w:rsid w:val="00952466"/>
    <w:rsid w:val="009A31C7"/>
    <w:rsid w:val="009E1D74"/>
    <w:rsid w:val="00A74909"/>
    <w:rsid w:val="00AC1D61"/>
    <w:rsid w:val="00B42570"/>
    <w:rsid w:val="00BA7E6C"/>
    <w:rsid w:val="00C02CED"/>
    <w:rsid w:val="00C05260"/>
    <w:rsid w:val="00CC4D01"/>
    <w:rsid w:val="00E032F8"/>
    <w:rsid w:val="00E205FA"/>
    <w:rsid w:val="00F644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D1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B0D1E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B0D1E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B0D1E"/>
    <w:rPr>
      <w:rFonts w:ascii="AT*Toronto" w:hAnsi="AT*Toronto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B0D1E"/>
    <w:rPr>
      <w:rFonts w:ascii="AT*Toronto" w:hAnsi="AT*Toronto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1B0D1E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1B0D1E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B0D1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B0D1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No Spacing1 Char,Numbered Para 1 Char,ODRAZKY PRVA UROVEN Char,Odsek Char,Odsek zoznamu1 Char,Odsek zoznamu4 Char"/>
    <w:link w:val="ListParagraph"/>
    <w:uiPriority w:val="34"/>
    <w:qFormat/>
    <w:locked/>
    <w:rsid w:val="001B0D1E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3,Bullet Po,Dot pt,Indicator Text,LISTA,List Paragraph Char Char Char,List Paragraph à moi,Listaszerű bekezdés1,Listaszerű bekezdés2,Listaszerű bekezdés3,No Spacing1,Numbered Para 1,ODRAZKY PRVA UROVEN,Odsek,Odsek zoznamu1,Odsek zoznamu4"/>
    <w:basedOn w:val="Normal"/>
    <w:link w:val="OdsekzoznamuChar"/>
    <w:uiPriority w:val="34"/>
    <w:qFormat/>
    <w:rsid w:val="001B0D1E"/>
    <w:pPr>
      <w:widowControl/>
      <w:autoSpaceDE/>
      <w:autoSpaceDN/>
      <w:adjustRightInd/>
      <w:ind w:left="720"/>
      <w:contextualSpacing/>
      <w:jc w:val="left"/>
    </w:pPr>
    <w:rPr>
      <w:szCs w:val="22"/>
    </w:rPr>
  </w:style>
  <w:style w:type="character" w:customStyle="1" w:styleId="apple-style-span">
    <w:name w:val="apple-style-span"/>
    <w:rsid w:val="00B42570"/>
  </w:style>
  <w:style w:type="paragraph" w:styleId="NoSpacing">
    <w:name w:val="No Spacing"/>
    <w:uiPriority w:val="1"/>
    <w:qFormat/>
    <w:rsid w:val="00B4257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NormalWeb">
    <w:name w:val="Normal (Web)"/>
    <w:basedOn w:val="Normal"/>
    <w:uiPriority w:val="99"/>
    <w:unhideWhenUsed/>
    <w:rsid w:val="00B42570"/>
    <w:pPr>
      <w:widowControl/>
      <w:autoSpaceDE/>
      <w:autoSpaceDN/>
      <w:adjustRightInd/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lavikaChar"/>
    <w:uiPriority w:val="99"/>
    <w:unhideWhenUsed/>
    <w:rsid w:val="00B4257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4257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425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257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2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257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6</Pages>
  <Words>1918</Words>
  <Characters>10939</Characters>
  <Application>Microsoft Office Word</Application>
  <DocSecurity>0</DocSecurity>
  <Lines>0</Lines>
  <Paragraphs>0</Paragraphs>
  <ScaleCrop>false</ScaleCrop>
  <Company>Kancelaria NRSR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12</cp:revision>
  <cp:lastPrinted>2018-06-12T12:47:00Z</cp:lastPrinted>
  <dcterms:created xsi:type="dcterms:W3CDTF">2018-06-06T10:52:00Z</dcterms:created>
  <dcterms:modified xsi:type="dcterms:W3CDTF">2018-06-12T13:32:00Z</dcterms:modified>
</cp:coreProperties>
</file>