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8840F8" w:rsidRPr="008840F8" w:rsidP="008840F8"/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 w:rsidRPr="00CA4792">
        <w:t xml:space="preserve"> </w:t>
      </w:r>
      <w:r w:rsidRPr="00CA4792" w:rsidR="00E832C3">
        <w:t>51</w:t>
      </w:r>
      <w:r w:rsidRPr="00CA4792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CA4792">
        <w:t>796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E832C3" w:rsidP="00652CCE">
      <w:pPr>
        <w:ind w:left="3540" w:firstLine="708"/>
        <w:rPr>
          <w:b/>
        </w:rPr>
      </w:pPr>
    </w:p>
    <w:p w:rsidR="0049123D" w:rsidP="00652CCE">
      <w:pPr>
        <w:ind w:left="3540" w:firstLine="708"/>
        <w:rPr>
          <w:b/>
        </w:rPr>
      </w:pPr>
      <w:r w:rsidR="00FD1BC1">
        <w:rPr>
          <w:b/>
        </w:rPr>
        <w:t xml:space="preserve">         283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832C3">
        <w:rPr>
          <w:b/>
        </w:rPr>
        <w:t>o</w:t>
      </w:r>
      <w:r w:rsidR="00272FA8">
        <w:rPr>
          <w:b/>
        </w:rPr>
        <w:t xml:space="preserve"> </w:t>
      </w:r>
      <w:r w:rsidR="00E832C3">
        <w:rPr>
          <w:b/>
        </w:rPr>
        <w:t>7</w:t>
      </w:r>
      <w:r w:rsidR="00C72FBD">
        <w:rPr>
          <w:b/>
        </w:rPr>
        <w:t xml:space="preserve">. </w:t>
      </w:r>
      <w:r w:rsidR="00E832C3">
        <w:rPr>
          <w:b/>
        </w:rPr>
        <w:t>júna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804D8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49123D">
        <w:t>v</w:t>
      </w:r>
      <w:r w:rsidRPr="0049123D" w:rsidR="0049123D">
        <w:t xml:space="preserve">ládny návrh zákona o zabezpečovaní kvality vysokoškolského vzdelávania </w:t>
      </w:r>
      <w:r w:rsidRPr="0049123D" w:rsidR="0049123D">
        <w:rPr>
          <w:b/>
        </w:rPr>
        <w:t>(tlač 950)</w:t>
      </w:r>
      <w:r w:rsidR="0049123D">
        <w:rPr>
          <w:b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49123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49123D">
        <w:t>v</w:t>
      </w:r>
      <w:r w:rsidRPr="0049123D" w:rsidR="0049123D">
        <w:t>ládny</w:t>
      </w:r>
      <w:r w:rsidR="0049123D">
        <w:t>m</w:t>
      </w:r>
      <w:r w:rsidRPr="0049123D" w:rsidR="0049123D">
        <w:t xml:space="preserve"> návrh</w:t>
      </w:r>
      <w:r w:rsidR="0049123D">
        <w:t>om</w:t>
      </w:r>
      <w:r w:rsidRPr="0049123D" w:rsidR="0049123D">
        <w:t xml:space="preserve"> zákona o zabezpečovaní kva</w:t>
      </w:r>
      <w:r w:rsidRPr="0049123D" w:rsidR="0049123D">
        <w:t xml:space="preserve">lity vysokoškolského vzdelávania </w:t>
      </w:r>
      <w:r w:rsidRPr="0049123D" w:rsidR="0049123D">
        <w:rPr>
          <w:b/>
        </w:rPr>
        <w:t>(tlač 950)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49123D" w:rsidR="0049123D">
        <w:rPr>
          <w:b w:val="0"/>
        </w:rPr>
        <w:t>vládny návrh zákona o zabezpečovaní kvality vysokoškolského vzdelávania</w:t>
      </w:r>
      <w:r w:rsidRPr="0049123D" w:rsidR="0049123D">
        <w:t xml:space="preserve"> (tlač 950)</w:t>
      </w:r>
      <w:r w:rsidR="0049123D">
        <w:rPr>
          <w:b w:val="0"/>
        </w:rPr>
        <w:t xml:space="preserve"> </w:t>
      </w:r>
      <w:r w:rsidRPr="00AB3B1E" w:rsidR="004E2F99">
        <w:t>schváliť s pozmeňujúcimi a doplňujúcimi návrhmi tak, ako sú uvedené v prílohe toh</w:t>
      </w:r>
      <w:r w:rsidRPr="00AB3B1E" w:rsidR="004E2F99">
        <w:t>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0A416B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B804D8">
        <w:rPr>
          <w:lang w:val="sk-SK"/>
        </w:rPr>
        <w:t>vzdel</w:t>
      </w:r>
      <w:r w:rsidR="000A416B">
        <w:rPr>
          <w:lang w:val="sk-SK"/>
        </w:rPr>
        <w:t>áv</w:t>
      </w:r>
      <w:r w:rsidR="00B804D8">
        <w:rPr>
          <w:lang w:val="sk-SK"/>
        </w:rPr>
        <w:t>anie, vedu, mládež a šport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</w:t>
      </w:r>
      <w:r w:rsidR="00E20A99">
        <w:t xml:space="preserve">           </w:t>
      </w:r>
    </w:p>
    <w:p w:rsidR="00E832C3" w:rsidP="00C739C2"/>
    <w:p w:rsidR="0049123D" w:rsidP="00C739C2"/>
    <w:p w:rsidR="00E832C3" w:rsidP="00C739C2"/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7D7D61"/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332DBA">
      <w:pPr>
        <w:rPr>
          <w:bCs w:val="0"/>
          <w:sz w:val="28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  <w:r w:rsidRPr="00993B10">
        <w:rPr>
          <w:bCs w:val="0"/>
          <w:sz w:val="28"/>
        </w:rPr>
        <w:t xml:space="preserve">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FD1BC1">
        <w:rPr>
          <w:b/>
          <w:bCs w:val="0"/>
        </w:rPr>
        <w:t>283</w:t>
      </w:r>
    </w:p>
    <w:p w:rsidR="00AB3B1E" w:rsidRPr="00993B10" w:rsidP="00AB3B1E">
      <w:pPr>
        <w:jc w:val="right"/>
        <w:rPr>
          <w:bCs w:val="0"/>
        </w:rPr>
      </w:pPr>
      <w:r w:rsidR="00E832C3">
        <w:t>51</w:t>
      </w:r>
      <w:r w:rsidRPr="00993B10">
        <w:t xml:space="preserve">. </w:t>
      </w:r>
      <w:r w:rsidRPr="00993B10">
        <w:rPr>
          <w:bCs w:val="0"/>
        </w:rPr>
        <w:t>schô</w:t>
      </w:r>
      <w:r w:rsidRPr="00993B10">
        <w:rPr>
          <w:bCs w:val="0"/>
        </w:rPr>
        <w:t>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FE2A5C" w:rsidP="0049123D">
      <w:pPr>
        <w:keepNext/>
        <w:ind w:left="360"/>
        <w:jc w:val="center"/>
        <w:outlineLvl w:val="0"/>
      </w:pPr>
      <w:r w:rsidRPr="00993B10" w:rsidR="00AB3B1E">
        <w:rPr>
          <w:b/>
        </w:rPr>
        <w:t>k </w:t>
      </w:r>
      <w:r w:rsidRPr="0049123D" w:rsidR="0049123D">
        <w:rPr>
          <w:b/>
        </w:rPr>
        <w:t>vládnemu návrhu zákona o zabezpečovaní kvality vysokoškolského vzdelávania</w:t>
      </w:r>
      <w:r w:rsidRPr="0049123D" w:rsidR="0049123D">
        <w:t xml:space="preserve"> </w:t>
      </w:r>
    </w:p>
    <w:p w:rsidR="00AB3B1E" w:rsidRPr="00E832C3" w:rsidP="0049123D">
      <w:pPr>
        <w:keepNext/>
        <w:ind w:left="360"/>
        <w:jc w:val="center"/>
        <w:outlineLvl w:val="0"/>
        <w:rPr>
          <w:b/>
        </w:rPr>
      </w:pPr>
      <w:r w:rsidRPr="0049123D" w:rsidR="0049123D">
        <w:rPr>
          <w:b/>
        </w:rPr>
        <w:t>(tlač 950)</w:t>
      </w:r>
    </w:p>
    <w:p w:rsidR="00AB3B1E" w:rsidP="00AB3B1E">
      <w:pPr>
        <w:rPr>
          <w:b/>
        </w:rPr>
      </w:pPr>
      <w:r w:rsidRPr="00993B10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§ 8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ods. 4 sa slová „môže odôvodnene podať námietku“ nahrádzajú slovami „podať odôvodnenú námietku“.</w:t>
      </w:r>
    </w:p>
    <w:p w:rsidR="00FD1BC1" w:rsidP="00FD1BC1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Vypúšťa sa duplicitné slovo „môže“ a súčasne sa upravuje formulácia tak, aby bolo jednoznačné, že podaná námietka musí byť odôvodnená.</w:t>
      </w:r>
    </w:p>
    <w:p w:rsidR="00FD1BC1" w:rsidP="00FD1BC1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9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9 ods. 6 úvodnej vete sa slovo „náhradníkoch“ nahrád</w:t>
      </w:r>
      <w:r>
        <w:rPr>
          <w:rFonts w:ascii="Times New Roman" w:hAnsi="Times New Roman"/>
          <w:sz w:val="24"/>
          <w:szCs w:val="24"/>
        </w:rPr>
        <w:t>za slovom „náhradníkov,“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F86236">
        <w:rPr>
          <w:rFonts w:ascii="Times New Roman" w:hAnsi="Times New Roman"/>
          <w:sz w:val="24"/>
          <w:szCs w:val="24"/>
        </w:rPr>
        <w:t>Upravuje sa tvar slova vzhľadom na predchádzajúci text.</w:t>
      </w: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§ 10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1 sa za slovo „základe“ vkladá slovo „výsledkov“.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Formulácia ustanovenia sa zjednocuje s formuláciou použitou v ostatných ustanoveniach zákona, ktoré upr</w:t>
      </w:r>
      <w:r>
        <w:rPr>
          <w:rFonts w:ascii="Times New Roman" w:hAnsi="Times New Roman"/>
          <w:sz w:val="24"/>
          <w:szCs w:val="24"/>
        </w:rPr>
        <w:t>avujú vymenúvanie do funkcie na základe výsledkov výberového konania.</w:t>
      </w: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13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ods. 1 písm. k) sa za slovo „vlády“ vkladajú slová „Slovenskej republiky (ďalej len „vláda“)“.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Dopĺňa s</w:t>
      </w:r>
      <w:r>
        <w:rPr>
          <w:rFonts w:ascii="Times New Roman" w:hAnsi="Times New Roman"/>
          <w:sz w:val="24"/>
          <w:szCs w:val="24"/>
        </w:rPr>
        <w:t>a zavedenie legislatívnej skratky, keďže pojem „vláda“ sa používa aj v ďalšom texte návrhu zákona.</w:t>
      </w: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FD1BC1" w:rsidRPr="00F37C13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C13">
        <w:rPr>
          <w:rFonts w:ascii="Times New Roman" w:hAnsi="Times New Roman"/>
          <w:sz w:val="24"/>
          <w:szCs w:val="24"/>
        </w:rPr>
        <w:t>K § 30</w:t>
      </w:r>
    </w:p>
    <w:p w:rsidR="00FD1BC1" w:rsidRPr="00F37C13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37C13">
        <w:rPr>
          <w:rFonts w:ascii="Times New Roman" w:hAnsi="Times New Roman"/>
          <w:sz w:val="24"/>
          <w:szCs w:val="24"/>
        </w:rPr>
        <w:t>V § 30 ods. 2 písm. h) druhom bode sa slovo „spôsob“ nahrádza slovom „spôsobu“.</w:t>
      </w:r>
    </w:p>
    <w:p w:rsidR="00FD1BC1" w:rsidRPr="00F37C13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F37C13">
        <w:rPr>
          <w:rFonts w:ascii="Times New Roman" w:hAnsi="Times New Roman"/>
          <w:sz w:val="24"/>
          <w:szCs w:val="24"/>
        </w:rPr>
        <w:t>Upravuje sa tvar slova vzhľadom na predchádzajúci text.</w:t>
      </w:r>
    </w:p>
    <w:p w:rsidR="00FD1BC1" w:rsidP="00FD1BC1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33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33 ods. 3 písm. a) sa slová „s akreditačnými štandardmi pre vnútorný systém“ nahrádzajú slovami „so štandardmi pre vnútorný systém“.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Zjednocuje sa terminológia používaná v rámci návrhu zákona, keďže v § 2 písm. a) návrhu zákona je vymedzený pojem „štandardy pre vnútorný systém“, ktorý je následne používaný v ďalšom texte návrhu zákona.</w:t>
      </w:r>
    </w:p>
    <w:p w:rsidR="00FD1BC1" w:rsidP="00FD1BC1">
      <w:pPr>
        <w:pStyle w:val="ListParagraph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35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35 ods. 7 sa slová „po pozastavení“ nahrádzajú slovami „o pozastavení“.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nesprávnej predložky – ide o rozhodnutie o pozastavení priznaného práva.</w:t>
      </w: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36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36 ods. 2 sa slová „§ 24 ods. 1“ nahrádzajú slovami „§ 25 ods. 1“.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nesprávneho vnútorného odkazu. Rozhodovanie o súlade vnútorného systému vysokej školy so štandardmi pre vnútorný systém je upravené v § 25 ods. 1.</w:t>
      </w: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37 ods. 5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37 ods. 5 sa slovo „Konanie“ nahrádza slovom „Konania“.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43692D">
        <w:rPr>
          <w:rFonts w:ascii="Times New Roman" w:hAnsi="Times New Roman"/>
          <w:sz w:val="24"/>
          <w:szCs w:val="24"/>
        </w:rPr>
        <w:t xml:space="preserve">Upravuje sa tvar </w:t>
      </w:r>
      <w:r>
        <w:rPr>
          <w:rFonts w:ascii="Times New Roman" w:hAnsi="Times New Roman"/>
          <w:sz w:val="24"/>
          <w:szCs w:val="24"/>
        </w:rPr>
        <w:t>slova vzhľadom na nasledujúci súvisiaci</w:t>
      </w:r>
      <w:r w:rsidRPr="0043692D">
        <w:rPr>
          <w:rFonts w:ascii="Times New Roman" w:hAnsi="Times New Roman"/>
          <w:sz w:val="24"/>
          <w:szCs w:val="24"/>
        </w:rPr>
        <w:t xml:space="preserve"> text.</w:t>
      </w: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37 ods. 9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37 ods. 9 sa za slová „zdravotníckej vysokej škole“ vkladá slovo „právo“.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chýbajúce slovo v spojení „právo udeľovať absolventom študijného programu zodpovedajúci akademický titul“.</w:t>
      </w:r>
    </w:p>
    <w:p w:rsidR="00FD1BC1" w:rsidP="00FD1BC1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38 ods. 7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38 ods. 7 sa slová „vývojovej a ďalšej“ nahrádzajú slovami „</w:t>
      </w:r>
      <w:r w:rsidRPr="006107C4">
        <w:rPr>
          <w:rFonts w:ascii="Times New Roman" w:hAnsi="Times New Roman"/>
          <w:sz w:val="24"/>
          <w:szCs w:val="24"/>
        </w:rPr>
        <w:t>vývojovej, umeleckej a</w:t>
      </w:r>
      <w:r>
        <w:rPr>
          <w:rFonts w:ascii="Times New Roman" w:hAnsi="Times New Roman"/>
          <w:sz w:val="24"/>
          <w:szCs w:val="24"/>
        </w:rPr>
        <w:t> </w:t>
      </w:r>
      <w:r w:rsidRPr="006107C4">
        <w:rPr>
          <w:rFonts w:ascii="Times New Roman" w:hAnsi="Times New Roman"/>
          <w:sz w:val="24"/>
          <w:szCs w:val="24"/>
        </w:rPr>
        <w:t>ďalšej</w:t>
      </w:r>
      <w:r>
        <w:rPr>
          <w:rFonts w:ascii="Times New Roman" w:hAnsi="Times New Roman"/>
          <w:sz w:val="24"/>
          <w:szCs w:val="24"/>
        </w:rPr>
        <w:t>“.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názvu inštitútu periodického hodnotenia výskumnej, vývojovej, umeleckej a ďalšej tvorivej činnosti vysokej školy podľa navrhovaného § 88a zákona č. 131/2002 Z. z. o vysokých školách a o zmene a doplnení niektorých zákonov (tlač 951).</w:t>
      </w:r>
    </w:p>
    <w:p w:rsidR="00FD1BC1" w:rsidP="00FD1BC1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D1BC1" w:rsidP="00FD1BC1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§ 38 ods. 9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38 ods. 9 sa slová „ostávajúceho člena“ nahrádzajú slovami „ostávajúcich členov“.</w:t>
      </w:r>
    </w:p>
    <w:p w:rsidR="00FD1BC1" w:rsidP="00FD1BC1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D1BC1" w:rsidRPr="0051601A" w:rsidP="00FD1BC1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Uvedením slov v množnom čísle sa zohľadňuje skutočnosť, že šesťročné funkčné obdobie budú mať traja ostávajúci členovia výkonnej rady.</w:t>
      </w:r>
    </w:p>
    <w:p w:rsidR="00FD1BC1" w:rsidP="00FD1BC1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D1BC1" w:rsidRPr="00993B10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DBA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4"/>
  </w:num>
  <w:num w:numId="6">
    <w:abstractNumId w:val="8"/>
  </w:num>
  <w:num w:numId="7">
    <w:abstractNumId w:val="19"/>
  </w:num>
  <w:num w:numId="8">
    <w:abstractNumId w:val="39"/>
  </w:num>
  <w:num w:numId="9">
    <w:abstractNumId w:val="40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7"/>
  </w:num>
  <w:num w:numId="25">
    <w:abstractNumId w:val="43"/>
  </w:num>
  <w:num w:numId="26">
    <w:abstractNumId w:val="26"/>
  </w:num>
  <w:num w:numId="27">
    <w:abstractNumId w:val="22"/>
  </w:num>
  <w:num w:numId="28">
    <w:abstractNumId w:val="11"/>
  </w:num>
  <w:num w:numId="29">
    <w:abstractNumId w:val="4"/>
  </w:num>
  <w:num w:numId="30">
    <w:abstractNumId w:val="38"/>
  </w:num>
  <w:num w:numId="31">
    <w:abstractNumId w:val="17"/>
  </w:num>
  <w:num w:numId="32">
    <w:abstractNumId w:val="25"/>
  </w:num>
  <w:num w:numId="33">
    <w:abstractNumId w:val="18"/>
  </w:num>
  <w:num w:numId="34">
    <w:abstractNumId w:val="15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13"/>
  </w:num>
  <w:num w:numId="46">
    <w:abstractNumId w:val="23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1E1F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2DBA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3692D"/>
    <w:rsid w:val="00450C55"/>
    <w:rsid w:val="0046108E"/>
    <w:rsid w:val="004612FB"/>
    <w:rsid w:val="0047332F"/>
    <w:rsid w:val="004770E8"/>
    <w:rsid w:val="0049123D"/>
    <w:rsid w:val="00491556"/>
    <w:rsid w:val="004925DB"/>
    <w:rsid w:val="00493DCA"/>
    <w:rsid w:val="004A12F3"/>
    <w:rsid w:val="004A3E40"/>
    <w:rsid w:val="004A665B"/>
    <w:rsid w:val="004B7312"/>
    <w:rsid w:val="004B7559"/>
    <w:rsid w:val="004B77A8"/>
    <w:rsid w:val="004D03C0"/>
    <w:rsid w:val="004D397F"/>
    <w:rsid w:val="004D71D6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1601A"/>
    <w:rsid w:val="0052115B"/>
    <w:rsid w:val="00522678"/>
    <w:rsid w:val="00526216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07C4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840F8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13E52"/>
    <w:rsid w:val="00A22570"/>
    <w:rsid w:val="00A26DE4"/>
    <w:rsid w:val="00A42717"/>
    <w:rsid w:val="00A44797"/>
    <w:rsid w:val="00A45E0F"/>
    <w:rsid w:val="00A46F21"/>
    <w:rsid w:val="00A60224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B3B1E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792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531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1532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37C13"/>
    <w:rsid w:val="00F6286E"/>
    <w:rsid w:val="00F678FA"/>
    <w:rsid w:val="00F7162F"/>
    <w:rsid w:val="00F7316C"/>
    <w:rsid w:val="00F7461A"/>
    <w:rsid w:val="00F80E71"/>
    <w:rsid w:val="00F86236"/>
    <w:rsid w:val="00F87FF3"/>
    <w:rsid w:val="00F92F1D"/>
    <w:rsid w:val="00F966EF"/>
    <w:rsid w:val="00FB71C8"/>
    <w:rsid w:val="00FD1BC1"/>
    <w:rsid w:val="00FE2A5C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6156-FB71-497D-B00C-8CCD87B8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53</cp:revision>
  <cp:lastPrinted>2016-10-04T11:58:00Z</cp:lastPrinted>
  <dcterms:created xsi:type="dcterms:W3CDTF">2013-06-14T07:14:00Z</dcterms:created>
  <dcterms:modified xsi:type="dcterms:W3CDTF">2018-06-07T12:14:00Z</dcterms:modified>
</cp:coreProperties>
</file>