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75E60">
        <w:rPr>
          <w:sz w:val="22"/>
          <w:szCs w:val="22"/>
        </w:rPr>
        <w:t>1105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75E60">
        <w:t>1063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75E6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75E60">
        <w:rPr>
          <w:rFonts w:cs="Arial"/>
          <w:szCs w:val="22"/>
        </w:rPr>
        <w:t>Martina POLIAČIKA  a Mareka MAĎARIČA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875E60">
        <w:rPr>
          <w:rFonts w:cs="Arial"/>
          <w:szCs w:val="22"/>
        </w:rPr>
        <w:t>zákon č. 532/2010 Z. z. o Rozhlase a televízii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75E60">
        <w:rPr>
          <w:rFonts w:cs="Arial"/>
          <w:szCs w:val="22"/>
        </w:rPr>
        <w:t>1014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75E6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1F5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C1F5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1F5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75E60" w:rsidP="00875E6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</w:t>
      </w:r>
      <w:r w:rsidR="00BC1F5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875E60" w:rsidP="00875E6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875E6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5E60"/>
    <w:rsid w:val="008A0C9B"/>
    <w:rsid w:val="008B1A45"/>
    <w:rsid w:val="0097656A"/>
    <w:rsid w:val="00992885"/>
    <w:rsid w:val="00AA3DED"/>
    <w:rsid w:val="00AB4082"/>
    <w:rsid w:val="00B1506F"/>
    <w:rsid w:val="00B20ACA"/>
    <w:rsid w:val="00BC1F5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0D25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2018-05-28T16:23:00Z</cp:lastPrinted>
  <dcterms:created xsi:type="dcterms:W3CDTF">2018-05-31T08:05:00Z</dcterms:created>
  <dcterms:modified xsi:type="dcterms:W3CDTF">2018-05-31T08:05:00Z</dcterms:modified>
</cp:coreProperties>
</file>