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5C3C" w:rsidRPr="008D6CA0" w:rsidP="001E1F77">
      <w:pPr>
        <w:bidi w:val="0"/>
        <w:jc w:val="both"/>
        <w:rPr>
          <w:rFonts w:ascii="Times New Roman" w:hAnsi="Times New Roman"/>
        </w:rPr>
      </w:pPr>
    </w:p>
    <w:p w:rsidR="001E1F77" w:rsidRPr="008D6CA0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CA0">
        <w:rPr>
          <w:rFonts w:ascii="Times New Roman" w:hAnsi="Times New Roman"/>
          <w:b/>
          <w:bCs/>
          <w:sz w:val="28"/>
          <w:szCs w:val="28"/>
        </w:rPr>
        <w:t xml:space="preserve">Dôvodová správa </w:t>
      </w:r>
    </w:p>
    <w:p w:rsidR="001E1F77" w:rsidRPr="008D6CA0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1F77" w:rsidRPr="008D6CA0" w:rsidP="001E1F77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8D6CA0" w:rsidR="00544D26">
        <w:rPr>
          <w:rFonts w:ascii="Times New Roman" w:hAnsi="Times New Roman"/>
          <w:b/>
          <w:bCs/>
          <w:u w:val="single"/>
        </w:rPr>
        <w:t xml:space="preserve">A. </w:t>
      </w:r>
      <w:r w:rsidRPr="008D6CA0">
        <w:rPr>
          <w:rFonts w:ascii="Times New Roman" w:hAnsi="Times New Roman"/>
          <w:b/>
          <w:bCs/>
          <w:u w:val="single"/>
        </w:rPr>
        <w:t>Všeobecná časť</w:t>
      </w:r>
    </w:p>
    <w:p w:rsidR="001E1F77" w:rsidRPr="008D6CA0" w:rsidP="001E1F77">
      <w:pPr>
        <w:bidi w:val="0"/>
        <w:jc w:val="both"/>
        <w:rPr>
          <w:rFonts w:ascii="Times New Roman" w:hAnsi="Times New Roman"/>
        </w:rPr>
      </w:pPr>
    </w:p>
    <w:p w:rsidR="007B5D94" w:rsidRPr="008D6CA0" w:rsidP="009E1E87">
      <w:pPr>
        <w:bidi w:val="0"/>
        <w:ind w:firstLine="539"/>
        <w:jc w:val="both"/>
        <w:rPr>
          <w:rFonts w:ascii="Times New Roman" w:hAnsi="Times New Roman"/>
        </w:rPr>
      </w:pPr>
      <w:r w:rsidRPr="008D6CA0">
        <w:rPr>
          <w:rFonts w:ascii="Times New Roman" w:hAnsi="Times New Roman"/>
        </w:rPr>
        <w:t xml:space="preserve">Návrh zákona, </w:t>
      </w:r>
      <w:r w:rsidRPr="008D6CA0" w:rsidR="009E1E87">
        <w:rPr>
          <w:rFonts w:ascii="Times New Roman" w:hAnsi="Times New Roman"/>
        </w:rPr>
        <w:t xml:space="preserve">ktorým sa mení zákon č. 300/2005 Z. z. Trestný zákon v znení neskorších predpisov a ktorým sa mení zákon č. 301/2005 Z. z. Trestný poriadok v znení neskorších predpisov, </w:t>
      </w:r>
      <w:r w:rsidRPr="008D6CA0">
        <w:rPr>
          <w:rFonts w:ascii="Times New Roman" w:hAnsi="Times New Roman"/>
        </w:rPr>
        <w:t xml:space="preserve">predkladajú poslanci </w:t>
      </w:r>
      <w:r w:rsidRPr="008D6CA0" w:rsidR="009E1E87">
        <w:rPr>
          <w:rFonts w:ascii="Times New Roman" w:hAnsi="Times New Roman"/>
        </w:rPr>
        <w:t>Jozef Rajtár, Ondrej Dostál, Alojz Baránik, Natália Blahová a Peter Osuský.</w:t>
      </w:r>
      <w:r w:rsidRPr="008D6CA0">
        <w:rPr>
          <w:rFonts w:ascii="Times New Roman" w:hAnsi="Times New Roman"/>
        </w:rPr>
        <w:t xml:space="preserve"> </w:t>
      </w:r>
    </w:p>
    <w:p w:rsidR="007B5D94" w:rsidRPr="008D6CA0" w:rsidP="007B5D94">
      <w:pPr>
        <w:bidi w:val="0"/>
        <w:jc w:val="both"/>
        <w:rPr>
          <w:rFonts w:ascii="Times New Roman" w:hAnsi="Times New Roman"/>
        </w:rPr>
      </w:pPr>
    </w:p>
    <w:p w:rsidR="00C121DF" w:rsidRPr="008D6CA0" w:rsidP="00C121DF">
      <w:pPr>
        <w:bidi w:val="0"/>
        <w:jc w:val="both"/>
        <w:rPr>
          <w:rFonts w:ascii="Times New Roman" w:hAnsi="Times New Roman"/>
        </w:rPr>
      </w:pPr>
      <w:r w:rsidRPr="008D6CA0" w:rsidR="009E1E87">
        <w:rPr>
          <w:rFonts w:ascii="Times New Roman" w:hAnsi="Times New Roman"/>
        </w:rPr>
        <w:tab/>
      </w:r>
      <w:r w:rsidRPr="008D6CA0" w:rsidR="008C0D8C">
        <w:rPr>
          <w:rFonts w:ascii="Times New Roman" w:hAnsi="Times New Roman"/>
        </w:rPr>
        <w:t>Účelom návrhu zákona je vypustenie trestného činu ohovárani</w:t>
      </w:r>
      <w:r w:rsidRPr="008D6CA0" w:rsidR="005A26C9">
        <w:rPr>
          <w:rFonts w:ascii="Times New Roman" w:hAnsi="Times New Roman"/>
        </w:rPr>
        <w:t>a</w:t>
      </w:r>
      <w:r w:rsidRPr="008D6CA0" w:rsidR="008C0D8C">
        <w:rPr>
          <w:rFonts w:ascii="Times New Roman" w:hAnsi="Times New Roman"/>
        </w:rPr>
        <w:t xml:space="preserve"> z Trestného zákona. </w:t>
      </w:r>
      <w:r w:rsidRPr="008D6CA0" w:rsidR="004B1E42">
        <w:rPr>
          <w:rFonts w:ascii="Times New Roman" w:hAnsi="Times New Roman"/>
        </w:rPr>
        <w:t xml:space="preserve">Tento trestný čin býva zneužívaný na šikanovanie kritických novinárov za </w:t>
      </w:r>
      <w:r w:rsidRPr="008D6CA0" w:rsidR="00AB0491">
        <w:rPr>
          <w:rFonts w:ascii="Times New Roman" w:hAnsi="Times New Roman"/>
        </w:rPr>
        <w:t>zverejňovanie informácií</w:t>
      </w:r>
      <w:r w:rsidRPr="008D6CA0" w:rsidR="004B1E42">
        <w:rPr>
          <w:rFonts w:ascii="Times New Roman" w:hAnsi="Times New Roman"/>
        </w:rPr>
        <w:t xml:space="preserve">, ktoré upozorňujú na korupciu politikov a ďalšie negatívne javy v spoločnosti. </w:t>
      </w:r>
    </w:p>
    <w:p w:rsidR="009E3DBA" w:rsidRPr="008D6CA0" w:rsidP="00C121DF">
      <w:pPr>
        <w:bidi w:val="0"/>
        <w:jc w:val="both"/>
        <w:rPr>
          <w:rFonts w:ascii="Times New Roman" w:hAnsi="Times New Roman"/>
        </w:rPr>
      </w:pPr>
    </w:p>
    <w:p w:rsidR="009E3DBA" w:rsidRPr="008D6CA0" w:rsidP="00AB0491">
      <w:pPr>
        <w:bidi w:val="0"/>
        <w:ind w:firstLine="539"/>
        <w:jc w:val="both"/>
        <w:rPr>
          <w:rFonts w:ascii="Times New Roman" w:hAnsi="Times New Roman"/>
        </w:rPr>
      </w:pPr>
      <w:r w:rsidRPr="008D6CA0" w:rsidR="004B1E42">
        <w:rPr>
          <w:rFonts w:ascii="Times New Roman" w:hAnsi="Times New Roman"/>
        </w:rPr>
        <w:t xml:space="preserve">Zakázať trest odňatia slobody za ohováranie odporúčalo </w:t>
      </w:r>
      <w:r w:rsidRPr="008D6CA0" w:rsidR="00AB0491">
        <w:rPr>
          <w:rFonts w:ascii="Times New Roman" w:hAnsi="Times New Roman"/>
        </w:rPr>
        <w:t xml:space="preserve">európskym štátom </w:t>
      </w:r>
      <w:r w:rsidRPr="008D6CA0" w:rsidR="004B1E42">
        <w:rPr>
          <w:rFonts w:ascii="Times New Roman" w:hAnsi="Times New Roman"/>
        </w:rPr>
        <w:t xml:space="preserve">Parlamentné zhromaždenie Rady Európy </w:t>
      </w:r>
      <w:r w:rsidRPr="008D6CA0" w:rsidR="00AB0491">
        <w:rPr>
          <w:rFonts w:ascii="Times New Roman" w:hAnsi="Times New Roman"/>
        </w:rPr>
        <w:t xml:space="preserve">už </w:t>
      </w:r>
      <w:r w:rsidRPr="008D6CA0" w:rsidR="004B1E42">
        <w:rPr>
          <w:rFonts w:ascii="Times New Roman" w:hAnsi="Times New Roman"/>
        </w:rPr>
        <w:t>v roku 2007 v  Rezolúcii č. 1577.</w:t>
      </w:r>
      <w:r w:rsidRPr="008D6CA0" w:rsidR="00AB0491">
        <w:rPr>
          <w:rFonts w:ascii="Times New Roman" w:hAnsi="Times New Roman"/>
        </w:rPr>
        <w:t xml:space="preserve"> </w:t>
      </w:r>
      <w:r w:rsidRPr="008D6CA0" w:rsidR="004B1E42">
        <w:rPr>
          <w:rFonts w:ascii="Times New Roman" w:hAnsi="Times New Roman"/>
        </w:rPr>
        <w:t>Generálny tajomník Rady Európy</w:t>
      </w:r>
      <w:r w:rsidRPr="008D6CA0">
        <w:rPr>
          <w:rFonts w:ascii="Times New Roman" w:hAnsi="Times New Roman"/>
        </w:rPr>
        <w:t xml:space="preserve"> Thorbjörn</w:t>
      </w:r>
      <w:r w:rsidRPr="008D6CA0" w:rsidR="00E74B99">
        <w:rPr>
          <w:rFonts w:ascii="Times New Roman" w:hAnsi="Times New Roman"/>
        </w:rPr>
        <w:t xml:space="preserve"> Jagland vyzval v máji 2016 pri </w:t>
      </w:r>
      <w:r w:rsidRPr="008D6CA0">
        <w:rPr>
          <w:rFonts w:ascii="Times New Roman" w:hAnsi="Times New Roman"/>
        </w:rPr>
        <w:t xml:space="preserve">príležitosti Svetového dňa slobody tlače </w:t>
      </w:r>
      <w:r w:rsidRPr="008D6CA0" w:rsidR="00AB0491">
        <w:rPr>
          <w:rFonts w:ascii="Times New Roman" w:hAnsi="Times New Roman"/>
        </w:rPr>
        <w:t>členské krajiny</w:t>
      </w:r>
      <w:r w:rsidRPr="008D6CA0">
        <w:rPr>
          <w:rFonts w:ascii="Times New Roman" w:hAnsi="Times New Roman"/>
        </w:rPr>
        <w:t xml:space="preserve">, aby zabezpečili, že ich vnútroštátne právne predpisy týkajúce sa ohovárania </w:t>
      </w:r>
      <w:r w:rsidRPr="008D6CA0" w:rsidR="00AB0491">
        <w:rPr>
          <w:rFonts w:ascii="Times New Roman" w:hAnsi="Times New Roman"/>
        </w:rPr>
        <w:t>nebudú viesť</w:t>
      </w:r>
      <w:r w:rsidRPr="008D6CA0">
        <w:rPr>
          <w:rFonts w:ascii="Times New Roman" w:hAnsi="Times New Roman"/>
        </w:rPr>
        <w:t xml:space="preserve"> k autocenzúre v médiách </w:t>
      </w:r>
      <w:r w:rsidRPr="008D6CA0" w:rsidR="00E74B99">
        <w:rPr>
          <w:rFonts w:ascii="Times New Roman" w:hAnsi="Times New Roman"/>
        </w:rPr>
        <w:t>a</w:t>
      </w:r>
      <w:r w:rsidRPr="008D6CA0" w:rsidR="004B1E42">
        <w:rPr>
          <w:rFonts w:ascii="Times New Roman" w:hAnsi="Times New Roman"/>
        </w:rPr>
        <w:t> nebudú oslabovať</w:t>
      </w:r>
      <w:r w:rsidRPr="008D6CA0" w:rsidR="00E74B99">
        <w:rPr>
          <w:rFonts w:ascii="Times New Roman" w:hAnsi="Times New Roman"/>
        </w:rPr>
        <w:t xml:space="preserve"> verejnú diskusiu v </w:t>
      </w:r>
      <w:r w:rsidRPr="008D6CA0">
        <w:rPr>
          <w:rFonts w:ascii="Times New Roman" w:hAnsi="Times New Roman"/>
        </w:rPr>
        <w:t>spoločnosti.</w:t>
      </w:r>
    </w:p>
    <w:p w:rsidR="004B1E42" w:rsidRPr="008D6CA0" w:rsidP="009E3DBA">
      <w:pPr>
        <w:bidi w:val="0"/>
        <w:jc w:val="both"/>
        <w:rPr>
          <w:rFonts w:ascii="Times New Roman" w:hAnsi="Times New Roman"/>
        </w:rPr>
      </w:pPr>
    </w:p>
    <w:p w:rsidR="009E3DBA" w:rsidRPr="008D6CA0" w:rsidP="00E74B99">
      <w:pPr>
        <w:bidi w:val="0"/>
        <w:ind w:firstLine="708"/>
        <w:jc w:val="both"/>
        <w:rPr>
          <w:rFonts w:ascii="Times New Roman" w:hAnsi="Times New Roman"/>
        </w:rPr>
      </w:pPr>
      <w:r w:rsidRPr="008D6CA0">
        <w:rPr>
          <w:rFonts w:ascii="Times New Roman" w:hAnsi="Times New Roman"/>
        </w:rPr>
        <w:t xml:space="preserve">Podľa viacerých expertov má Slovensko najvyššie tresty odňatia slobody za trestný čin ohovárania v Európe. </w:t>
      </w:r>
      <w:r w:rsidRPr="008D6CA0" w:rsidR="00AB0491">
        <w:rPr>
          <w:rFonts w:ascii="Times New Roman" w:hAnsi="Times New Roman"/>
        </w:rPr>
        <w:t xml:space="preserve">Zmenu tejto nelichotivej situácie </w:t>
      </w:r>
      <w:r w:rsidRPr="008D6CA0" w:rsidR="0001112F">
        <w:rPr>
          <w:rFonts w:ascii="Times New Roman" w:hAnsi="Times New Roman"/>
        </w:rPr>
        <w:t>by síce bolo</w:t>
      </w:r>
      <w:r w:rsidRPr="008D6CA0" w:rsidR="00AB0491">
        <w:rPr>
          <w:rFonts w:ascii="Times New Roman" w:hAnsi="Times New Roman"/>
        </w:rPr>
        <w:t xml:space="preserve"> možné dosiahnuť </w:t>
      </w:r>
      <w:r w:rsidRPr="008D6CA0" w:rsidR="004B1E42">
        <w:rPr>
          <w:rFonts w:ascii="Times New Roman" w:hAnsi="Times New Roman"/>
        </w:rPr>
        <w:t>aj</w:t>
      </w:r>
      <w:r w:rsidRPr="008D6CA0">
        <w:rPr>
          <w:rFonts w:ascii="Times New Roman" w:hAnsi="Times New Roman"/>
        </w:rPr>
        <w:t xml:space="preserve"> cestou znižovania trestných sadzieb, </w:t>
      </w:r>
      <w:r w:rsidRPr="008D6CA0" w:rsidR="00AB0491">
        <w:rPr>
          <w:rFonts w:ascii="Times New Roman" w:hAnsi="Times New Roman"/>
        </w:rPr>
        <w:t>prípadne</w:t>
      </w:r>
      <w:r w:rsidRPr="008D6CA0" w:rsidR="004B1E42">
        <w:rPr>
          <w:rFonts w:ascii="Times New Roman" w:hAnsi="Times New Roman"/>
        </w:rPr>
        <w:t xml:space="preserve"> úpravou skutkovej podstaty trestného činu ohovárania, ale predkladatelia považujú za najlepšie riešenie úplné</w:t>
      </w:r>
      <w:r w:rsidRPr="008D6CA0" w:rsidR="0001112F">
        <w:rPr>
          <w:rFonts w:ascii="Times New Roman" w:hAnsi="Times New Roman"/>
        </w:rPr>
        <w:t xml:space="preserve"> zrušenie tohto trestného činu a jeho vypustenie z Trestného zákona. </w:t>
      </w:r>
    </w:p>
    <w:p w:rsidR="004B1E42" w:rsidRPr="008D6CA0" w:rsidP="00E74B99">
      <w:pPr>
        <w:bidi w:val="0"/>
        <w:ind w:firstLine="708"/>
        <w:jc w:val="both"/>
        <w:rPr>
          <w:rFonts w:ascii="Times New Roman" w:hAnsi="Times New Roman"/>
        </w:rPr>
      </w:pPr>
    </w:p>
    <w:p w:rsidR="009E3DBA" w:rsidRPr="008D6CA0" w:rsidP="005A26C9">
      <w:pPr>
        <w:bidi w:val="0"/>
        <w:ind w:firstLine="708"/>
        <w:jc w:val="both"/>
        <w:rPr>
          <w:rFonts w:ascii="Times New Roman" w:hAnsi="Times New Roman"/>
        </w:rPr>
      </w:pPr>
      <w:r w:rsidRPr="008D6CA0" w:rsidR="004B1E42">
        <w:rPr>
          <w:rFonts w:ascii="Times New Roman" w:hAnsi="Times New Roman"/>
        </w:rPr>
        <w:t xml:space="preserve">Niektoré európske krajiny neumožňujú za trestný čin ohovárania uložiť trest odňatia slobody, ale len pokutu (Francúzsko, Bulharsko, Chorvátsko a Srbsko). Iné krajiny </w:t>
      </w:r>
      <w:r w:rsidRPr="008D6CA0">
        <w:rPr>
          <w:rFonts w:ascii="Times New Roman" w:hAnsi="Times New Roman"/>
        </w:rPr>
        <w:t>trest</w:t>
      </w:r>
      <w:r w:rsidRPr="008D6CA0" w:rsidR="005A26C9">
        <w:rPr>
          <w:rFonts w:ascii="Times New Roman" w:hAnsi="Times New Roman"/>
        </w:rPr>
        <w:t xml:space="preserve">ný čin ohovárania zrušili úplne. </w:t>
      </w:r>
      <w:r w:rsidRPr="008D6CA0">
        <w:rPr>
          <w:rFonts w:ascii="Times New Roman" w:hAnsi="Times New Roman"/>
        </w:rPr>
        <w:t>V Spojenom kráľovstve Veľkej Británie a Severného Írska ohováranie ako trestný čin zrušili v roku 2009</w:t>
      </w:r>
      <w:r w:rsidRPr="008D6CA0" w:rsidR="00E74B99">
        <w:rPr>
          <w:rFonts w:ascii="Times New Roman" w:hAnsi="Times New Roman"/>
        </w:rPr>
        <w:t>.</w:t>
      </w:r>
      <w:r w:rsidRPr="008D6CA0" w:rsidR="005A26C9">
        <w:rPr>
          <w:rFonts w:ascii="Times New Roman" w:hAnsi="Times New Roman"/>
        </w:rPr>
        <w:t xml:space="preserve"> </w:t>
      </w:r>
      <w:r w:rsidRPr="008D6CA0">
        <w:rPr>
          <w:rFonts w:ascii="Times New Roman" w:hAnsi="Times New Roman"/>
        </w:rPr>
        <w:t>V roku 2009 zrušili tres</w:t>
      </w:r>
      <w:r w:rsidRPr="008D6CA0" w:rsidR="00E74B99">
        <w:rPr>
          <w:rFonts w:ascii="Times New Roman" w:hAnsi="Times New Roman"/>
        </w:rPr>
        <w:t>t</w:t>
      </w:r>
      <w:r w:rsidRPr="008D6CA0">
        <w:rPr>
          <w:rFonts w:ascii="Times New Roman" w:hAnsi="Times New Roman"/>
        </w:rPr>
        <w:t>ný čin ohovárania aj v Írsku</w:t>
      </w:r>
      <w:r w:rsidRPr="008D6CA0" w:rsidR="005A26C9">
        <w:rPr>
          <w:rFonts w:ascii="Times New Roman" w:hAnsi="Times New Roman"/>
        </w:rPr>
        <w:t xml:space="preserve">. </w:t>
      </w:r>
      <w:r w:rsidRPr="008D6CA0">
        <w:rPr>
          <w:rFonts w:ascii="Times New Roman" w:hAnsi="Times New Roman"/>
        </w:rPr>
        <w:t>V Rumunsku zrušili trestný čin ohovárania pri prijíma</w:t>
      </w:r>
      <w:r w:rsidRPr="008D6CA0" w:rsidR="00E74B99">
        <w:rPr>
          <w:rFonts w:ascii="Times New Roman" w:hAnsi="Times New Roman"/>
        </w:rPr>
        <w:t>ní nového trestného zákonníka v </w:t>
      </w:r>
      <w:r w:rsidRPr="008D6CA0">
        <w:rPr>
          <w:rFonts w:ascii="Times New Roman" w:hAnsi="Times New Roman"/>
        </w:rPr>
        <w:t>januári 2014.</w:t>
      </w:r>
      <w:r w:rsidRPr="008D6CA0" w:rsidR="005A26C9">
        <w:rPr>
          <w:rFonts w:ascii="Times New Roman" w:hAnsi="Times New Roman"/>
        </w:rPr>
        <w:t xml:space="preserve"> </w:t>
      </w:r>
      <w:r w:rsidRPr="008D6CA0">
        <w:rPr>
          <w:rFonts w:ascii="Times New Roman" w:hAnsi="Times New Roman"/>
        </w:rPr>
        <w:t xml:space="preserve">V Čiernej Hore zrušili trestný čin ohovárania v roku 2011. Trestné je </w:t>
      </w:r>
      <w:r w:rsidRPr="008D6CA0" w:rsidR="00E74B99">
        <w:rPr>
          <w:rFonts w:ascii="Times New Roman" w:hAnsi="Times New Roman"/>
        </w:rPr>
        <w:t>iba</w:t>
      </w:r>
      <w:r w:rsidRPr="008D6CA0">
        <w:rPr>
          <w:rFonts w:ascii="Times New Roman" w:hAnsi="Times New Roman"/>
        </w:rPr>
        <w:t xml:space="preserve"> šírenie informácií týkajúcich sa osobného a rodinného života</w:t>
      </w:r>
      <w:r w:rsidRPr="008D6CA0" w:rsidR="00E74B99">
        <w:rPr>
          <w:rFonts w:ascii="Times New Roman" w:hAnsi="Times New Roman"/>
        </w:rPr>
        <w:t>, za ktoré je</w:t>
      </w:r>
      <w:r w:rsidRPr="008D6CA0">
        <w:rPr>
          <w:rFonts w:ascii="Times New Roman" w:hAnsi="Times New Roman"/>
        </w:rPr>
        <w:t xml:space="preserve"> peňažný trest.</w:t>
      </w:r>
      <w:r w:rsidRPr="008D6CA0" w:rsidR="005A26C9">
        <w:rPr>
          <w:rFonts w:ascii="Times New Roman" w:hAnsi="Times New Roman"/>
        </w:rPr>
        <w:t xml:space="preserve"> </w:t>
      </w:r>
      <w:r w:rsidRPr="008D6CA0">
        <w:rPr>
          <w:rFonts w:ascii="Times New Roman" w:hAnsi="Times New Roman"/>
        </w:rPr>
        <w:t>V</w:t>
      </w:r>
      <w:r w:rsidRPr="008D6CA0" w:rsidR="00E74B99">
        <w:rPr>
          <w:rFonts w:ascii="Times New Roman" w:hAnsi="Times New Roman"/>
        </w:rPr>
        <w:t> </w:t>
      </w:r>
      <w:r w:rsidRPr="008D6CA0">
        <w:rPr>
          <w:rFonts w:ascii="Times New Roman" w:hAnsi="Times New Roman"/>
        </w:rPr>
        <w:t>Macedónsku</w:t>
      </w:r>
      <w:r w:rsidRPr="008D6CA0" w:rsidR="00E74B99">
        <w:rPr>
          <w:rFonts w:ascii="Times New Roman" w:hAnsi="Times New Roman"/>
        </w:rPr>
        <w:t xml:space="preserve"> </w:t>
      </w:r>
      <w:r w:rsidRPr="008D6CA0">
        <w:rPr>
          <w:rFonts w:ascii="Times New Roman" w:hAnsi="Times New Roman"/>
        </w:rPr>
        <w:t>trestný čin ohovárania neexistuje</w:t>
      </w:r>
      <w:r w:rsidRPr="008D6CA0" w:rsidR="005A26C9">
        <w:rPr>
          <w:rFonts w:ascii="Times New Roman" w:hAnsi="Times New Roman"/>
        </w:rPr>
        <w:t xml:space="preserve">. </w:t>
      </w:r>
      <w:r w:rsidRPr="008D6CA0">
        <w:rPr>
          <w:rFonts w:ascii="Times New Roman" w:hAnsi="Times New Roman"/>
        </w:rPr>
        <w:t>Cyprus zrušil trestný čin ohovárania v roku 2003. Existuje trestný čin „verejnej uráž</w:t>
      </w:r>
      <w:r w:rsidRPr="008D6CA0" w:rsidR="00E74B99">
        <w:rPr>
          <w:rFonts w:ascii="Times New Roman" w:hAnsi="Times New Roman"/>
        </w:rPr>
        <w:t>ky s cieľom vyprovokovať útok“ s maximálnou sadzbou 1 mesiac väzenia alebo pokuta</w:t>
      </w:r>
      <w:r w:rsidRPr="008D6CA0">
        <w:rPr>
          <w:rFonts w:ascii="Times New Roman" w:hAnsi="Times New Roman"/>
        </w:rPr>
        <w:t>.</w:t>
      </w:r>
    </w:p>
    <w:p w:rsidR="009E3DBA" w:rsidRPr="008D6CA0" w:rsidP="00C121DF">
      <w:pPr>
        <w:bidi w:val="0"/>
        <w:jc w:val="both"/>
        <w:rPr>
          <w:rFonts w:ascii="Times New Roman" w:hAnsi="Times New Roman"/>
        </w:rPr>
      </w:pPr>
    </w:p>
    <w:p w:rsidR="00C121DF" w:rsidRPr="008D6CA0" w:rsidP="00C121DF">
      <w:pPr>
        <w:bidi w:val="0"/>
        <w:ind w:firstLine="539"/>
        <w:jc w:val="both"/>
        <w:rPr>
          <w:rFonts w:ascii="Times New Roman" w:hAnsi="Times New Roman"/>
        </w:rPr>
      </w:pPr>
      <w:r w:rsidRPr="008D6CA0">
        <w:rPr>
          <w:rFonts w:ascii="Times New Roman" w:hAnsi="Times New Roman"/>
        </w:rPr>
        <w:t>Návrh zákona nebude mať priamy dopad na verej</w:t>
      </w:r>
      <w:r w:rsidRPr="008D6CA0" w:rsidR="00E74B99">
        <w:rPr>
          <w:rFonts w:ascii="Times New Roman" w:hAnsi="Times New Roman"/>
        </w:rPr>
        <w:t>né rozpočty, neprináša nárok na </w:t>
      </w:r>
      <w:r w:rsidRPr="008D6CA0">
        <w:rPr>
          <w:rFonts w:ascii="Times New Roman" w:hAnsi="Times New Roman"/>
        </w:rPr>
        <w:t xml:space="preserve">pracovné sily a nemá vplyv na zamestnanosť a tvorbu pracovných miest, na životné prostredie, ani na podnikateľské prostredie. </w:t>
      </w:r>
    </w:p>
    <w:p w:rsidR="00C121DF" w:rsidRPr="008D6CA0" w:rsidP="00C121DF">
      <w:pPr>
        <w:pStyle w:val="BodyText2"/>
        <w:bidi w:val="0"/>
        <w:ind w:firstLine="539"/>
        <w:jc w:val="both"/>
        <w:rPr>
          <w:rFonts w:ascii="Times New Roman" w:eastAsia="MS Mincho" w:hAnsi="Times New Roman"/>
        </w:rPr>
      </w:pPr>
    </w:p>
    <w:p w:rsidR="00C121DF" w:rsidRPr="008D6CA0" w:rsidP="00C121DF">
      <w:pPr>
        <w:pStyle w:val="BodyText2"/>
        <w:bidi w:val="0"/>
        <w:ind w:firstLine="539"/>
        <w:jc w:val="both"/>
        <w:rPr>
          <w:rFonts w:ascii="Times New Roman" w:eastAsia="MS Mincho" w:hAnsi="Times New Roman" w:hint="default"/>
        </w:rPr>
      </w:pPr>
      <w:r w:rsidRPr="008D6CA0">
        <w:rPr>
          <w:rFonts w:ascii="Times New Roman" w:eastAsia="MS Mincho" w:hAnsi="Times New Roman" w:hint="default"/>
        </w:rPr>
        <w:t>Ná</w:t>
      </w:r>
      <w:r w:rsidRPr="008D6CA0">
        <w:rPr>
          <w:rFonts w:ascii="Times New Roman" w:eastAsia="MS Mincho" w:hAnsi="Times New Roman" w:hint="default"/>
        </w:rPr>
        <w:t>vrh zá</w:t>
      </w:r>
      <w:r w:rsidRPr="008D6CA0">
        <w:rPr>
          <w:rFonts w:ascii="Times New Roman" w:eastAsia="MS Mincho" w:hAnsi="Times New Roman" w:hint="default"/>
        </w:rPr>
        <w:t>kona je v </w:t>
      </w:r>
      <w:r w:rsidRPr="008D6CA0">
        <w:rPr>
          <w:rFonts w:ascii="Times New Roman" w:eastAsia="MS Mincho" w:hAnsi="Times New Roman" w:hint="default"/>
        </w:rPr>
        <w:t xml:space="preserve"> sú</w:t>
      </w:r>
      <w:r w:rsidRPr="008D6CA0">
        <w:rPr>
          <w:rFonts w:ascii="Times New Roman" w:eastAsia="MS Mincho" w:hAnsi="Times New Roman" w:hint="default"/>
        </w:rPr>
        <w:t>lade s </w:t>
      </w:r>
      <w:r w:rsidRPr="008D6CA0">
        <w:rPr>
          <w:rFonts w:ascii="Times New Roman" w:eastAsia="MS Mincho" w:hAnsi="Times New Roman" w:hint="default"/>
        </w:rPr>
        <w:t xml:space="preserve"> Ú</w:t>
      </w:r>
      <w:r w:rsidRPr="008D6CA0">
        <w:rPr>
          <w:rFonts w:ascii="Times New Roman" w:eastAsia="MS Mincho" w:hAnsi="Times New Roman" w:hint="default"/>
        </w:rPr>
        <w:t>stavou Slo</w:t>
      </w:r>
      <w:r w:rsidRPr="008D6CA0">
        <w:rPr>
          <w:rFonts w:ascii="Times New Roman" w:eastAsia="MS Mincho" w:hAnsi="Times New Roman" w:hint="default"/>
        </w:rPr>
        <w:t>venskej republiky, jej zá</w:t>
      </w:r>
      <w:r w:rsidRPr="008D6CA0">
        <w:rPr>
          <w:rFonts w:ascii="Times New Roman" w:eastAsia="MS Mincho" w:hAnsi="Times New Roman" w:hint="default"/>
        </w:rPr>
        <w:t>konmi a </w:t>
      </w:r>
      <w:r w:rsidRPr="008D6CA0">
        <w:rPr>
          <w:rFonts w:ascii="Times New Roman" w:eastAsia="MS Mincho" w:hAnsi="Times New Roman" w:hint="default"/>
        </w:rPr>
        <w:t>medziná</w:t>
      </w:r>
      <w:r w:rsidRPr="008D6CA0">
        <w:rPr>
          <w:rFonts w:ascii="Times New Roman" w:eastAsia="MS Mincho" w:hAnsi="Times New Roman" w:hint="default"/>
        </w:rPr>
        <w:t>rodný</w:t>
      </w:r>
      <w:r w:rsidRPr="008D6CA0">
        <w:rPr>
          <w:rFonts w:ascii="Times New Roman" w:eastAsia="MS Mincho" w:hAnsi="Times New Roman" w:hint="default"/>
        </w:rPr>
        <w:t>mi zmluvami, ktorý</w:t>
      </w:r>
      <w:r w:rsidRPr="008D6CA0">
        <w:rPr>
          <w:rFonts w:ascii="Times New Roman" w:eastAsia="MS Mincho" w:hAnsi="Times New Roman" w:hint="default"/>
        </w:rPr>
        <w:t>mi je Slovenská</w:t>
      </w:r>
      <w:r w:rsidRPr="008D6CA0">
        <w:rPr>
          <w:rFonts w:ascii="Times New Roman" w:eastAsia="MS Mincho" w:hAnsi="Times New Roman" w:hint="default"/>
        </w:rPr>
        <w:t xml:space="preserve"> republika viazaná</w:t>
      </w:r>
      <w:r w:rsidRPr="008D6CA0">
        <w:rPr>
          <w:rFonts w:ascii="Times New Roman" w:eastAsia="MS Mincho" w:hAnsi="Times New Roman" w:hint="default"/>
        </w:rPr>
        <w:t xml:space="preserve">. </w:t>
      </w:r>
    </w:p>
    <w:p w:rsidR="00C121DF" w:rsidRPr="008D6CA0" w:rsidP="00C121DF">
      <w:pPr>
        <w:bidi w:val="0"/>
        <w:rPr>
          <w:rFonts w:ascii="Times New Roman" w:hAnsi="Times New Roman"/>
          <w:highlight w:val="yellow"/>
        </w:rPr>
      </w:pPr>
    </w:p>
    <w:p w:rsidR="001D6B23" w:rsidRPr="008D6CA0" w:rsidP="001D6B23">
      <w:pPr>
        <w:bidi w:val="0"/>
        <w:jc w:val="both"/>
        <w:rPr>
          <w:rFonts w:ascii="Times New Roman" w:hAnsi="Times New Roman"/>
          <w:b/>
          <w:bCs/>
          <w:highlight w:val="yellow"/>
        </w:rPr>
      </w:pPr>
      <w:r w:rsidRPr="008D6CA0" w:rsidR="00637C74">
        <w:rPr>
          <w:rFonts w:ascii="Times New Roman" w:hAnsi="Times New Roman"/>
          <w:highlight w:val="yellow"/>
        </w:rPr>
        <w:br w:type="page"/>
      </w:r>
    </w:p>
    <w:p w:rsidR="001F3091" w:rsidRPr="008D6CA0" w:rsidP="001F3091">
      <w:pPr>
        <w:bidi w:val="0"/>
        <w:jc w:val="center"/>
        <w:rPr>
          <w:rFonts w:ascii="Times New Roman" w:hAnsi="Times New Roman"/>
          <w:b/>
          <w:bCs/>
        </w:rPr>
      </w:pPr>
      <w:r w:rsidRPr="008D6CA0">
        <w:rPr>
          <w:rFonts w:ascii="Times New Roman" w:hAnsi="Times New Roman"/>
          <w:b/>
          <w:bCs/>
        </w:rPr>
        <w:t>DOLOŽKA  ZLUČITEĽNOSTI</w:t>
      </w:r>
    </w:p>
    <w:p w:rsidR="001F3091" w:rsidRPr="008D6CA0" w:rsidP="001F3091">
      <w:pPr>
        <w:bidi w:val="0"/>
        <w:jc w:val="center"/>
        <w:rPr>
          <w:rFonts w:ascii="Times New Roman" w:hAnsi="Times New Roman"/>
          <w:b/>
          <w:bCs/>
        </w:rPr>
      </w:pPr>
      <w:r w:rsidRPr="008D6CA0">
        <w:rPr>
          <w:rFonts w:ascii="Times New Roman" w:hAnsi="Times New Roman"/>
          <w:b/>
          <w:bCs/>
        </w:rPr>
        <w:t>právneho predpisu s právom Európskej únie</w:t>
      </w:r>
    </w:p>
    <w:p w:rsidR="001F3091" w:rsidRPr="008D6CA0" w:rsidP="001F3091">
      <w:pPr>
        <w:bidi w:val="0"/>
        <w:jc w:val="center"/>
        <w:rPr>
          <w:rFonts w:ascii="Times New Roman" w:hAnsi="Times New Roman"/>
        </w:rPr>
      </w:pPr>
    </w:p>
    <w:p w:rsidR="001F3091" w:rsidRPr="008D6CA0" w:rsidP="001F3091">
      <w:pPr>
        <w:bidi w:val="0"/>
        <w:jc w:val="both"/>
        <w:rPr>
          <w:rFonts w:ascii="Times New Roman" w:hAnsi="Times New Roman"/>
        </w:rPr>
      </w:pPr>
      <w:r w:rsidRPr="008D6CA0">
        <w:rPr>
          <w:rFonts w:ascii="Times New Roman" w:hAnsi="Times New Roman"/>
          <w:b/>
        </w:rPr>
        <w:t>1. Predkladateľ</w:t>
      </w:r>
      <w:r w:rsidRPr="008D6CA0" w:rsidR="001D6B23">
        <w:rPr>
          <w:rFonts w:ascii="Times New Roman" w:hAnsi="Times New Roman"/>
          <w:b/>
        </w:rPr>
        <w:t xml:space="preserve"> návrhu</w:t>
      </w:r>
      <w:r w:rsidRPr="008D6CA0">
        <w:rPr>
          <w:rFonts w:ascii="Times New Roman" w:hAnsi="Times New Roman"/>
          <w:b/>
        </w:rPr>
        <w:t xml:space="preserve"> právneho predpisu:</w:t>
      </w:r>
      <w:r w:rsidRPr="008D6CA0">
        <w:rPr>
          <w:rFonts w:ascii="Times New Roman" w:hAnsi="Times New Roman"/>
        </w:rPr>
        <w:t xml:space="preserve"> </w:t>
      </w:r>
      <w:r w:rsidRPr="008D6CA0" w:rsidR="002B1EC2">
        <w:rPr>
          <w:rFonts w:ascii="Times New Roman" w:hAnsi="Times New Roman"/>
        </w:rPr>
        <w:t>poslan</w:t>
      </w:r>
      <w:r w:rsidRPr="008D6CA0" w:rsidR="00710E27">
        <w:rPr>
          <w:rFonts w:ascii="Times New Roman" w:hAnsi="Times New Roman"/>
        </w:rPr>
        <w:t>c</w:t>
      </w:r>
      <w:r w:rsidRPr="008D6CA0" w:rsidR="002B1EC2">
        <w:rPr>
          <w:rFonts w:ascii="Times New Roman" w:hAnsi="Times New Roman"/>
        </w:rPr>
        <w:t>i</w:t>
      </w:r>
      <w:r w:rsidRPr="008D6CA0">
        <w:rPr>
          <w:rFonts w:ascii="Times New Roman" w:hAnsi="Times New Roman"/>
        </w:rPr>
        <w:t xml:space="preserve"> Národnej rady Slovenskej republiky</w:t>
      </w:r>
      <w:r w:rsidRPr="008D6CA0" w:rsidR="00C67F55">
        <w:rPr>
          <w:rFonts w:ascii="Times New Roman" w:hAnsi="Times New Roman"/>
        </w:rPr>
        <w:t xml:space="preserve"> </w:t>
      </w:r>
      <w:r w:rsidRPr="008D6CA0" w:rsidR="009E1E87">
        <w:rPr>
          <w:rFonts w:ascii="Times New Roman" w:hAnsi="Times New Roman"/>
        </w:rPr>
        <w:t>Jozef Rajtár, Ondrej Dostál, Alojz Baránik, Natália Blahová a Peter Osuský</w:t>
      </w:r>
    </w:p>
    <w:p w:rsidR="001F3091" w:rsidRPr="008D6CA0" w:rsidP="001F3091">
      <w:pPr>
        <w:bidi w:val="0"/>
        <w:jc w:val="both"/>
        <w:rPr>
          <w:rFonts w:ascii="Times New Roman" w:hAnsi="Times New Roman"/>
        </w:rPr>
      </w:pPr>
    </w:p>
    <w:p w:rsidR="00097D9D" w:rsidRPr="008D6CA0" w:rsidP="00097D9D">
      <w:pPr>
        <w:bidi w:val="0"/>
        <w:jc w:val="both"/>
        <w:rPr>
          <w:rFonts w:ascii="Times New Roman" w:hAnsi="Times New Roman"/>
        </w:rPr>
      </w:pPr>
      <w:r w:rsidRPr="008D6CA0" w:rsidR="001F3091">
        <w:rPr>
          <w:rFonts w:ascii="Times New Roman" w:hAnsi="Times New Roman"/>
          <w:b/>
        </w:rPr>
        <w:t>2. Názov návrhu právneho predpisu:</w:t>
      </w:r>
      <w:r w:rsidRPr="008D6CA0">
        <w:rPr>
          <w:rFonts w:ascii="Times New Roman" w:hAnsi="Times New Roman"/>
        </w:rPr>
        <w:t xml:space="preserve"> </w:t>
      </w:r>
      <w:r w:rsidRPr="008D6CA0" w:rsidR="009C72E0">
        <w:rPr>
          <w:rFonts w:ascii="Times New Roman" w:hAnsi="Times New Roman"/>
        </w:rPr>
        <w:t xml:space="preserve">Návrh zákona, </w:t>
      </w:r>
      <w:r w:rsidRPr="008D6CA0" w:rsidR="009E1E87">
        <w:rPr>
          <w:rFonts w:ascii="Times New Roman" w:hAnsi="Times New Roman"/>
        </w:rPr>
        <w:t>ktorým sa mení zákon č. 300/2005 Z. z. Trestný zákon v znení neskorších predpisov a ktorým sa mení zákon č. 301/2005 Z. z. Trestný poriadok v znení neskorších predpisov.</w:t>
      </w:r>
    </w:p>
    <w:p w:rsidR="001F3091" w:rsidRPr="008D6CA0" w:rsidP="001F3091">
      <w:pPr>
        <w:bidi w:val="0"/>
        <w:jc w:val="both"/>
        <w:rPr>
          <w:rFonts w:ascii="Times New Roman" w:hAnsi="Times New Roman"/>
        </w:rPr>
      </w:pPr>
    </w:p>
    <w:p w:rsidR="001F3091" w:rsidRPr="008D6CA0" w:rsidP="001F3091">
      <w:pPr>
        <w:bidi w:val="0"/>
        <w:jc w:val="both"/>
        <w:rPr>
          <w:rFonts w:ascii="Times New Roman" w:hAnsi="Times New Roman"/>
          <w:b/>
        </w:rPr>
      </w:pPr>
      <w:r w:rsidRPr="008D6CA0">
        <w:rPr>
          <w:rFonts w:ascii="Times New Roman" w:hAnsi="Times New Roman"/>
          <w:b/>
        </w:rPr>
        <w:t>3. Problematika návrhu právneho predpisu:</w:t>
      </w:r>
    </w:p>
    <w:p w:rsidR="001F3091" w:rsidRPr="008D6CA0" w:rsidP="001F3091">
      <w:pPr>
        <w:pStyle w:val="listparagraph"/>
        <w:numPr>
          <w:ilvl w:val="1"/>
          <w:numId w:val="3"/>
        </w:numPr>
        <w:bidi w:val="0"/>
        <w:ind w:left="360"/>
        <w:jc w:val="both"/>
        <w:rPr>
          <w:rFonts w:ascii="Times New Roman" w:hAnsi="Times New Roman"/>
        </w:rPr>
      </w:pPr>
      <w:r w:rsidRPr="008D6CA0" w:rsidR="009E1E87">
        <w:rPr>
          <w:rFonts w:ascii="Times New Roman" w:hAnsi="Times New Roman"/>
        </w:rPr>
        <w:t xml:space="preserve">nie </w:t>
      </w:r>
      <w:r w:rsidRPr="008D6CA0" w:rsidR="00784C3C">
        <w:rPr>
          <w:rFonts w:ascii="Times New Roman" w:hAnsi="Times New Roman"/>
        </w:rPr>
        <w:t>j</w:t>
      </w:r>
      <w:r w:rsidRPr="008D6CA0">
        <w:rPr>
          <w:rFonts w:ascii="Times New Roman" w:hAnsi="Times New Roman"/>
        </w:rPr>
        <w:t xml:space="preserve">e </w:t>
      </w:r>
      <w:r w:rsidRPr="008D6CA0" w:rsidR="00784C3C">
        <w:rPr>
          <w:rFonts w:ascii="Times New Roman" w:hAnsi="Times New Roman"/>
        </w:rPr>
        <w:t>upravená v práve Európskej únie</w:t>
      </w:r>
    </w:p>
    <w:p w:rsidR="001F3091" w:rsidRPr="008D6CA0" w:rsidP="001F3091">
      <w:pPr>
        <w:numPr>
          <w:ilvl w:val="1"/>
          <w:numId w:val="3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Pr="008D6CA0" w:rsidR="00642356">
        <w:rPr>
          <w:rFonts w:ascii="Times New Roman" w:hAnsi="Times New Roman"/>
        </w:rPr>
        <w:t xml:space="preserve">nie </w:t>
      </w:r>
      <w:r w:rsidRPr="008D6CA0">
        <w:rPr>
          <w:rFonts w:ascii="Times New Roman" w:hAnsi="Times New Roman"/>
        </w:rPr>
        <w:t>je obsiahnutá v judikatúre Súdneho dvora Európskej únie.</w:t>
      </w:r>
    </w:p>
    <w:p w:rsidR="00784C3C" w:rsidRPr="008D6CA0" w:rsidP="001F3091">
      <w:pPr>
        <w:bidi w:val="0"/>
        <w:jc w:val="both"/>
        <w:rPr>
          <w:rFonts w:ascii="Times New Roman" w:hAnsi="Times New Roman"/>
          <w:szCs w:val="20"/>
        </w:rPr>
      </w:pPr>
      <w:r w:rsidRPr="008D6CA0" w:rsidR="009E1E87">
        <w:rPr>
          <w:rFonts w:ascii="Times New Roman" w:hAnsi="Times New Roman"/>
          <w:szCs w:val="20"/>
        </w:rPr>
        <w:t>Vzhľadom na to, že problematika návrhu zákona nie je upravená v práve Európskej únie, je bezpredmetné vyjadrovať sa k bodom 4., 5. a 6.</w:t>
      </w:r>
    </w:p>
    <w:p w:rsidR="009E1E87" w:rsidRPr="008D6CA0" w:rsidP="001F3091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1F3091" w:rsidRPr="008D6CA0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8D6CA0">
        <w:rPr>
          <w:rFonts w:ascii="Times New Roman" w:hAnsi="Times New Roman"/>
          <w:b/>
          <w:bCs/>
        </w:rPr>
        <w:t>DOLOŽKA VYBRANÝCH VPLYVOV</w:t>
      </w:r>
    </w:p>
    <w:p w:rsidR="001F3091" w:rsidRPr="008D6CA0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1F3091" w:rsidRPr="008D6CA0" w:rsidP="001F3091">
      <w:pPr>
        <w:bidi w:val="0"/>
        <w:rPr>
          <w:rFonts w:ascii="Times New Roman" w:hAnsi="Times New Roman"/>
          <w:b/>
          <w:bCs/>
        </w:rPr>
      </w:pPr>
      <w:r w:rsidRPr="008D6CA0">
        <w:rPr>
          <w:rFonts w:ascii="Times New Roman" w:hAnsi="Times New Roman"/>
          <w:b/>
          <w:bCs/>
        </w:rPr>
        <w:t xml:space="preserve">A.1. Názov materiálu: </w:t>
      </w:r>
    </w:p>
    <w:p w:rsidR="00B918C6" w:rsidRPr="008D6CA0" w:rsidP="00ED5A1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8D6CA0" w:rsidR="0021341D">
        <w:rPr>
          <w:rFonts w:ascii="Times New Roman" w:hAnsi="Times New Roman"/>
        </w:rPr>
        <w:t xml:space="preserve">Návrh zákona, </w:t>
      </w:r>
      <w:r w:rsidRPr="008D6CA0" w:rsidR="009E1E87">
        <w:rPr>
          <w:rFonts w:ascii="Times New Roman" w:hAnsi="Times New Roman"/>
        </w:rPr>
        <w:t>ktorým sa mení zákon č. 300/2005 Z. z. Trestný zákon v znení neskorších predpisov a ktorým sa mení zákon č. 301/2005 Z. z. Trestný poriadok v znení neskorších predpisov.</w:t>
      </w:r>
    </w:p>
    <w:p w:rsidR="0021341D" w:rsidRPr="008D6CA0" w:rsidP="00ED5A12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1F3091" w:rsidRPr="008D6CA0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8D6CA0">
        <w:rPr>
          <w:rFonts w:ascii="Times New Roman" w:hAnsi="Times New Roman"/>
          <w:b/>
          <w:bCs/>
        </w:rPr>
        <w:t>A.2. Vplyvy:</w:t>
      </w:r>
    </w:p>
    <w:p w:rsidR="001F3091" w:rsidRPr="008D6CA0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8D6CA0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Pozitívne</w:t>
            </w:r>
            <w:r w:rsidRPr="008D6CA0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8D6CA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Žiadne</w:t>
            </w:r>
            <w:r w:rsidRPr="008D6CA0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Negatívne</w:t>
            </w:r>
            <w:r w:rsidRPr="008D6CA0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 w:rsidR="009E1E87">
              <w:rPr>
                <w:rFonts w:ascii="Times New Roman" w:hAnsi="Times New Roman"/>
              </w:rPr>
              <w:t>X</w:t>
            </w:r>
          </w:p>
          <w:p w:rsidR="001F3091" w:rsidRPr="008D6CA0" w:rsidP="00784C3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8D6CA0" w:rsidP="00BB549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8D6CA0">
              <w:rPr>
                <w:rFonts w:ascii="Times New Roman" w:hAnsi="Times New Roman"/>
              </w:rPr>
              <w:t> </w:t>
            </w:r>
          </w:p>
        </w:tc>
      </w:tr>
    </w:tbl>
    <w:p w:rsidR="001F3091" w:rsidRPr="008D6CA0" w:rsidP="001F309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8D6CA0">
        <w:rPr>
          <w:rFonts w:ascii="Times New Roman" w:hAnsi="Times New Roman"/>
          <w:b/>
          <w:bCs/>
          <w:sz w:val="16"/>
          <w:szCs w:val="16"/>
        </w:rPr>
        <w:t>*</w:t>
      </w:r>
      <w:r w:rsidRPr="008D6CA0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1F3091" w:rsidRPr="008D6CA0" w:rsidP="001F3091">
      <w:pPr>
        <w:bidi w:val="0"/>
        <w:rPr>
          <w:rFonts w:ascii="Times New Roman" w:hAnsi="Times New Roman"/>
          <w:highlight w:val="yellow"/>
        </w:rPr>
      </w:pPr>
    </w:p>
    <w:p w:rsidR="001D6B23" w:rsidRPr="008D6CA0" w:rsidP="001D6B23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8D6CA0">
        <w:rPr>
          <w:rFonts w:ascii="Times New Roman" w:hAnsi="Times New Roman"/>
        </w:rPr>
        <w:br w:type="page"/>
      </w:r>
      <w:r w:rsidRPr="008D6CA0" w:rsidR="00544D26">
        <w:rPr>
          <w:rFonts w:ascii="Times New Roman" w:hAnsi="Times New Roman"/>
          <w:b/>
          <w:bCs/>
          <w:u w:val="single"/>
        </w:rPr>
        <w:t xml:space="preserve">B. </w:t>
      </w:r>
      <w:r w:rsidRPr="008D6CA0">
        <w:rPr>
          <w:rFonts w:ascii="Times New Roman" w:hAnsi="Times New Roman"/>
          <w:b/>
          <w:bCs/>
          <w:u w:val="single"/>
        </w:rPr>
        <w:t>Osobitná časť</w:t>
      </w:r>
    </w:p>
    <w:p w:rsidR="001D6B23" w:rsidRPr="008D6CA0" w:rsidP="001D6B23">
      <w:pPr>
        <w:bidi w:val="0"/>
        <w:jc w:val="both"/>
        <w:rPr>
          <w:rFonts w:ascii="Times New Roman" w:hAnsi="Times New Roman"/>
          <w:b/>
        </w:rPr>
      </w:pPr>
    </w:p>
    <w:p w:rsidR="001D6B23" w:rsidRPr="008D6CA0" w:rsidP="001D6B23">
      <w:pPr>
        <w:bidi w:val="0"/>
        <w:jc w:val="both"/>
        <w:rPr>
          <w:rFonts w:ascii="Times New Roman" w:hAnsi="Times New Roman"/>
          <w:b/>
        </w:rPr>
      </w:pPr>
      <w:r w:rsidRPr="008D6CA0">
        <w:rPr>
          <w:rFonts w:ascii="Times New Roman" w:hAnsi="Times New Roman"/>
          <w:b/>
        </w:rPr>
        <w:t>K čl. I</w:t>
      </w:r>
    </w:p>
    <w:p w:rsidR="001D6B23" w:rsidRPr="008D6CA0" w:rsidP="00176641">
      <w:pPr>
        <w:bidi w:val="0"/>
        <w:jc w:val="both"/>
        <w:rPr>
          <w:rFonts w:ascii="Times New Roman" w:hAnsi="Times New Roman"/>
          <w:b/>
        </w:rPr>
      </w:pPr>
    </w:p>
    <w:p w:rsidR="009E1E87" w:rsidRPr="008D6CA0" w:rsidP="009E1E87">
      <w:pPr>
        <w:bidi w:val="0"/>
        <w:jc w:val="both"/>
        <w:rPr>
          <w:rFonts w:ascii="Times New Roman" w:hAnsi="Times New Roman"/>
        </w:rPr>
      </w:pPr>
      <w:r w:rsidRPr="008D6CA0">
        <w:rPr>
          <w:rFonts w:ascii="Times New Roman" w:hAnsi="Times New Roman"/>
          <w:b/>
        </w:rPr>
        <w:tab/>
      </w:r>
      <w:r w:rsidRPr="008D6CA0">
        <w:rPr>
          <w:rFonts w:ascii="Times New Roman" w:hAnsi="Times New Roman"/>
        </w:rPr>
        <w:t>Navrhuje sa vypustenie skutkovej podstaty trestného činu ohovárania z Trestného zákona</w:t>
      </w:r>
      <w:r w:rsidRPr="008D6CA0" w:rsidR="00356E19">
        <w:rPr>
          <w:rFonts w:ascii="Times New Roman" w:hAnsi="Times New Roman"/>
        </w:rPr>
        <w:t xml:space="preserve"> (§ 373)</w:t>
      </w:r>
      <w:r w:rsidRPr="008D6CA0">
        <w:rPr>
          <w:rFonts w:ascii="Times New Roman" w:hAnsi="Times New Roman"/>
        </w:rPr>
        <w:t xml:space="preserve">. </w:t>
      </w:r>
    </w:p>
    <w:p w:rsidR="00170AD1" w:rsidRPr="008D6CA0" w:rsidP="00176641">
      <w:pPr>
        <w:bidi w:val="0"/>
        <w:jc w:val="both"/>
        <w:rPr>
          <w:rFonts w:ascii="Times New Roman" w:hAnsi="Times New Roman"/>
        </w:rPr>
      </w:pPr>
    </w:p>
    <w:p w:rsidR="001D6B23" w:rsidRPr="008D6CA0" w:rsidP="00176641">
      <w:pPr>
        <w:bidi w:val="0"/>
        <w:jc w:val="both"/>
        <w:rPr>
          <w:rFonts w:ascii="Times New Roman" w:hAnsi="Times New Roman"/>
          <w:b/>
        </w:rPr>
      </w:pPr>
      <w:r w:rsidRPr="008D6CA0" w:rsidR="00183AFA">
        <w:rPr>
          <w:rFonts w:ascii="Times New Roman" w:hAnsi="Times New Roman"/>
          <w:b/>
        </w:rPr>
        <w:t>K čl. I</w:t>
      </w:r>
      <w:r w:rsidRPr="008D6CA0" w:rsidR="002B1EC2">
        <w:rPr>
          <w:rFonts w:ascii="Times New Roman" w:hAnsi="Times New Roman"/>
          <w:b/>
        </w:rPr>
        <w:t>I</w:t>
      </w:r>
    </w:p>
    <w:p w:rsidR="001D6B23" w:rsidRPr="008D6CA0" w:rsidP="00176641">
      <w:pPr>
        <w:bidi w:val="0"/>
        <w:jc w:val="both"/>
        <w:rPr>
          <w:rFonts w:ascii="Times New Roman" w:hAnsi="Times New Roman"/>
        </w:rPr>
      </w:pPr>
    </w:p>
    <w:p w:rsidR="00DC0E5E" w:rsidRPr="008D6CA0" w:rsidP="00DC0E5E">
      <w:pPr>
        <w:bidi w:val="0"/>
        <w:ind w:firstLine="708"/>
        <w:jc w:val="both"/>
        <w:rPr>
          <w:rFonts w:ascii="Times New Roman" w:hAnsi="Times New Roman"/>
        </w:rPr>
      </w:pPr>
      <w:r w:rsidRPr="008D6CA0">
        <w:rPr>
          <w:rFonts w:ascii="Times New Roman" w:hAnsi="Times New Roman"/>
        </w:rPr>
        <w:t xml:space="preserve">Ide nevyhnutnú legislatívnu úpravu v Trestnom poriadku, vyvolanú vypustením skutkovej podstaty trestného činu ohovárania z Trestného zákona (čl. I). </w:t>
      </w:r>
    </w:p>
    <w:p w:rsidR="009E1E87" w:rsidRPr="008D6CA0" w:rsidP="00176641">
      <w:pPr>
        <w:bidi w:val="0"/>
        <w:jc w:val="both"/>
        <w:rPr>
          <w:rFonts w:ascii="Times New Roman" w:hAnsi="Times New Roman"/>
        </w:rPr>
      </w:pPr>
    </w:p>
    <w:p w:rsidR="009E1E87" w:rsidRPr="008D6CA0" w:rsidP="00176641">
      <w:pPr>
        <w:bidi w:val="0"/>
        <w:jc w:val="both"/>
        <w:rPr>
          <w:rFonts w:ascii="Times New Roman" w:hAnsi="Times New Roman"/>
          <w:b/>
        </w:rPr>
      </w:pPr>
      <w:r w:rsidRPr="008D6CA0">
        <w:rPr>
          <w:rFonts w:ascii="Times New Roman" w:hAnsi="Times New Roman"/>
          <w:b/>
        </w:rPr>
        <w:t>K čl. III</w:t>
      </w:r>
    </w:p>
    <w:p w:rsidR="009E1E87" w:rsidRPr="008D6CA0" w:rsidP="00176641">
      <w:pPr>
        <w:bidi w:val="0"/>
        <w:jc w:val="both"/>
        <w:rPr>
          <w:rFonts w:ascii="Times New Roman" w:hAnsi="Times New Roman"/>
          <w:b/>
        </w:rPr>
      </w:pPr>
    </w:p>
    <w:p w:rsidR="001D6B23" w:rsidRPr="008D6CA0" w:rsidP="00176641">
      <w:pPr>
        <w:bidi w:val="0"/>
        <w:ind w:firstLine="708"/>
        <w:jc w:val="both"/>
        <w:rPr>
          <w:rFonts w:ascii="Times New Roman" w:hAnsi="Times New Roman"/>
        </w:rPr>
      </w:pPr>
      <w:r w:rsidRPr="008D6CA0">
        <w:rPr>
          <w:rFonts w:ascii="Times New Roman" w:hAnsi="Times New Roman"/>
        </w:rPr>
        <w:t>Navrhuje sa stanoviť účinnosť zákona</w:t>
      </w:r>
      <w:r w:rsidRPr="008D6CA0" w:rsidR="00176641">
        <w:rPr>
          <w:rFonts w:ascii="Times New Roman" w:hAnsi="Times New Roman"/>
        </w:rPr>
        <w:t xml:space="preserve">. </w:t>
      </w:r>
    </w:p>
    <w:p w:rsidR="00377EAC" w:rsidRPr="008D6CA0" w:rsidP="007B019B">
      <w:pPr>
        <w:bidi w:val="0"/>
        <w:jc w:val="both"/>
        <w:rPr>
          <w:rFonts w:ascii="Times New Roman" w:hAnsi="Times New Roman"/>
        </w:rPr>
      </w:pPr>
    </w:p>
    <w:p w:rsidR="00C121DF" w:rsidRPr="008D6CA0" w:rsidP="007B019B">
      <w:pPr>
        <w:bidi w:val="0"/>
        <w:jc w:val="both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00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C3D05E9"/>
    <w:multiLevelType w:val="hybridMultilevel"/>
    <w:tmpl w:val="CABC4C8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0C0347C"/>
    <w:multiLevelType w:val="hybridMultilevel"/>
    <w:tmpl w:val="482629E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4C3DC0"/>
    <w:multiLevelType w:val="hybridMultilevel"/>
    <w:tmpl w:val="C6AEB1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44241A9"/>
    <w:multiLevelType w:val="hybridMultilevel"/>
    <w:tmpl w:val="9C5C1C1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75E"/>
    <w:multiLevelType w:val="multilevel"/>
    <w:tmpl w:val="B4022B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  <w:lvl w:ilvl="2">
      <w:start w:val="1"/>
      <w:numFmt w:val="lowerRoman"/>
      <w:lvlText w:val="%3."/>
      <w:lvlJc w:val="right"/>
      <w:pPr>
        <w:ind w:left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  <w:lvl w:ilvl="4">
      <w:start w:val="1"/>
      <w:numFmt w:val="lowerLetter"/>
      <w:lvlText w:val="%5.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  <w:lvl w:ilvl="5">
      <w:start w:val="1"/>
      <w:numFmt w:val="lowerRoman"/>
      <w:lvlText w:val="%6."/>
      <w:lvlJc w:val="right"/>
      <w:pPr>
        <w:ind w:left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  <w:lvl w:ilvl="7">
      <w:start w:val="1"/>
      <w:numFmt w:val="lowerLetter"/>
      <w:lvlText w:val="%8.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  <w:lvl w:ilvl="8">
      <w:start w:val="1"/>
      <w:numFmt w:val="lowerRoman"/>
      <w:lvlText w:val="%9."/>
      <w:lvlJc w:val="right"/>
      <w:pPr>
        <w:ind w:left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  <w:cs w:val="0"/>
      </w:rPr>
    </w:lvl>
  </w:abstractNum>
  <w:abstractNum w:abstractNumId="7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7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112F"/>
    <w:rsid w:val="00014ED6"/>
    <w:rsid w:val="00026CC3"/>
    <w:rsid w:val="00040398"/>
    <w:rsid w:val="00050159"/>
    <w:rsid w:val="00072B24"/>
    <w:rsid w:val="00081DD5"/>
    <w:rsid w:val="00097D9D"/>
    <w:rsid w:val="000B3E0C"/>
    <w:rsid w:val="000C790F"/>
    <w:rsid w:val="000E126D"/>
    <w:rsid w:val="00101BB9"/>
    <w:rsid w:val="00141D1D"/>
    <w:rsid w:val="00147003"/>
    <w:rsid w:val="00161291"/>
    <w:rsid w:val="00170AD1"/>
    <w:rsid w:val="00174D48"/>
    <w:rsid w:val="00176641"/>
    <w:rsid w:val="00177F33"/>
    <w:rsid w:val="00183AFA"/>
    <w:rsid w:val="00195C3C"/>
    <w:rsid w:val="001B1D0D"/>
    <w:rsid w:val="001B2785"/>
    <w:rsid w:val="001B7FEC"/>
    <w:rsid w:val="001C167E"/>
    <w:rsid w:val="001D2D9F"/>
    <w:rsid w:val="001D68BF"/>
    <w:rsid w:val="001D6B23"/>
    <w:rsid w:val="001E1570"/>
    <w:rsid w:val="001E1F77"/>
    <w:rsid w:val="001E20C0"/>
    <w:rsid w:val="001F3091"/>
    <w:rsid w:val="001F5CF4"/>
    <w:rsid w:val="002051A5"/>
    <w:rsid w:val="00213144"/>
    <w:rsid w:val="0021341D"/>
    <w:rsid w:val="0023751B"/>
    <w:rsid w:val="00244912"/>
    <w:rsid w:val="00244D16"/>
    <w:rsid w:val="002708BA"/>
    <w:rsid w:val="00296758"/>
    <w:rsid w:val="00297F0A"/>
    <w:rsid w:val="002B1EC2"/>
    <w:rsid w:val="002B6F82"/>
    <w:rsid w:val="002D02D2"/>
    <w:rsid w:val="002D27FD"/>
    <w:rsid w:val="0030411D"/>
    <w:rsid w:val="00315F76"/>
    <w:rsid w:val="00316548"/>
    <w:rsid w:val="00316C3B"/>
    <w:rsid w:val="003234A8"/>
    <w:rsid w:val="0033075D"/>
    <w:rsid w:val="00354097"/>
    <w:rsid w:val="0035486F"/>
    <w:rsid w:val="00356E19"/>
    <w:rsid w:val="00375559"/>
    <w:rsid w:val="00377EAC"/>
    <w:rsid w:val="00382101"/>
    <w:rsid w:val="00386598"/>
    <w:rsid w:val="003935D1"/>
    <w:rsid w:val="003A28B2"/>
    <w:rsid w:val="003B1263"/>
    <w:rsid w:val="003B688D"/>
    <w:rsid w:val="003F5985"/>
    <w:rsid w:val="00402495"/>
    <w:rsid w:val="00407BFC"/>
    <w:rsid w:val="004250A0"/>
    <w:rsid w:val="00426E1F"/>
    <w:rsid w:val="00451E12"/>
    <w:rsid w:val="00452013"/>
    <w:rsid w:val="004651F9"/>
    <w:rsid w:val="00481AC9"/>
    <w:rsid w:val="0049372B"/>
    <w:rsid w:val="00494166"/>
    <w:rsid w:val="0049596C"/>
    <w:rsid w:val="004B1E42"/>
    <w:rsid w:val="004B4897"/>
    <w:rsid w:val="004C16D2"/>
    <w:rsid w:val="004C1D39"/>
    <w:rsid w:val="004F14A3"/>
    <w:rsid w:val="004F3431"/>
    <w:rsid w:val="004F531E"/>
    <w:rsid w:val="00501C64"/>
    <w:rsid w:val="00544D26"/>
    <w:rsid w:val="0054648C"/>
    <w:rsid w:val="00560F42"/>
    <w:rsid w:val="00562FC0"/>
    <w:rsid w:val="00593865"/>
    <w:rsid w:val="005A189A"/>
    <w:rsid w:val="005A20EF"/>
    <w:rsid w:val="005A26C9"/>
    <w:rsid w:val="005A5522"/>
    <w:rsid w:val="005A6BF6"/>
    <w:rsid w:val="005D2607"/>
    <w:rsid w:val="005E54A0"/>
    <w:rsid w:val="00601431"/>
    <w:rsid w:val="00610C2B"/>
    <w:rsid w:val="00626B72"/>
    <w:rsid w:val="00627091"/>
    <w:rsid w:val="00632F87"/>
    <w:rsid w:val="00637C74"/>
    <w:rsid w:val="00642356"/>
    <w:rsid w:val="006450CF"/>
    <w:rsid w:val="006954DD"/>
    <w:rsid w:val="006E6B14"/>
    <w:rsid w:val="006E7BDA"/>
    <w:rsid w:val="006F02AA"/>
    <w:rsid w:val="006F1B98"/>
    <w:rsid w:val="007066A3"/>
    <w:rsid w:val="00710E27"/>
    <w:rsid w:val="00711853"/>
    <w:rsid w:val="00713DAB"/>
    <w:rsid w:val="00717A7E"/>
    <w:rsid w:val="007370C7"/>
    <w:rsid w:val="00761784"/>
    <w:rsid w:val="00780E14"/>
    <w:rsid w:val="007819BF"/>
    <w:rsid w:val="00782F1B"/>
    <w:rsid w:val="00784C3C"/>
    <w:rsid w:val="007B019B"/>
    <w:rsid w:val="007B5D94"/>
    <w:rsid w:val="007D4AE6"/>
    <w:rsid w:val="007E1AA7"/>
    <w:rsid w:val="00816FB2"/>
    <w:rsid w:val="008321A4"/>
    <w:rsid w:val="008447AD"/>
    <w:rsid w:val="0088212E"/>
    <w:rsid w:val="008906CD"/>
    <w:rsid w:val="008A1E82"/>
    <w:rsid w:val="008C0D8C"/>
    <w:rsid w:val="008C55BC"/>
    <w:rsid w:val="008D6CA0"/>
    <w:rsid w:val="008F3EDD"/>
    <w:rsid w:val="009005AE"/>
    <w:rsid w:val="009303B3"/>
    <w:rsid w:val="00934CF9"/>
    <w:rsid w:val="0095221D"/>
    <w:rsid w:val="009526CF"/>
    <w:rsid w:val="00980D67"/>
    <w:rsid w:val="00982695"/>
    <w:rsid w:val="009874E5"/>
    <w:rsid w:val="009A35DB"/>
    <w:rsid w:val="009A7438"/>
    <w:rsid w:val="009B4837"/>
    <w:rsid w:val="009B7793"/>
    <w:rsid w:val="009C72E0"/>
    <w:rsid w:val="009D5882"/>
    <w:rsid w:val="009E1E87"/>
    <w:rsid w:val="009E3DBA"/>
    <w:rsid w:val="009E67DC"/>
    <w:rsid w:val="00A1133B"/>
    <w:rsid w:val="00A20E8D"/>
    <w:rsid w:val="00A30C39"/>
    <w:rsid w:val="00A65715"/>
    <w:rsid w:val="00AB0491"/>
    <w:rsid w:val="00AB4A78"/>
    <w:rsid w:val="00AD3DDF"/>
    <w:rsid w:val="00AE645A"/>
    <w:rsid w:val="00AE7640"/>
    <w:rsid w:val="00B12C46"/>
    <w:rsid w:val="00B24E2E"/>
    <w:rsid w:val="00B31CF4"/>
    <w:rsid w:val="00B3281A"/>
    <w:rsid w:val="00B331F8"/>
    <w:rsid w:val="00B4525B"/>
    <w:rsid w:val="00B45510"/>
    <w:rsid w:val="00B45834"/>
    <w:rsid w:val="00B53C4C"/>
    <w:rsid w:val="00B61D2E"/>
    <w:rsid w:val="00B67453"/>
    <w:rsid w:val="00B709FB"/>
    <w:rsid w:val="00B80A26"/>
    <w:rsid w:val="00B86A75"/>
    <w:rsid w:val="00B918C6"/>
    <w:rsid w:val="00B95024"/>
    <w:rsid w:val="00BB5497"/>
    <w:rsid w:val="00BC3BDF"/>
    <w:rsid w:val="00C10766"/>
    <w:rsid w:val="00C121DF"/>
    <w:rsid w:val="00C456E0"/>
    <w:rsid w:val="00C46E68"/>
    <w:rsid w:val="00C53849"/>
    <w:rsid w:val="00C63A73"/>
    <w:rsid w:val="00C67F55"/>
    <w:rsid w:val="00C72868"/>
    <w:rsid w:val="00C900AE"/>
    <w:rsid w:val="00C96B8E"/>
    <w:rsid w:val="00CA768C"/>
    <w:rsid w:val="00CA7E06"/>
    <w:rsid w:val="00CB47F4"/>
    <w:rsid w:val="00CD578F"/>
    <w:rsid w:val="00CD66B1"/>
    <w:rsid w:val="00D136E3"/>
    <w:rsid w:val="00D37C1B"/>
    <w:rsid w:val="00D42644"/>
    <w:rsid w:val="00D439DC"/>
    <w:rsid w:val="00D50934"/>
    <w:rsid w:val="00D74EE2"/>
    <w:rsid w:val="00D879D1"/>
    <w:rsid w:val="00DA2BF8"/>
    <w:rsid w:val="00DC0E5E"/>
    <w:rsid w:val="00E0274C"/>
    <w:rsid w:val="00E02B7F"/>
    <w:rsid w:val="00E1510A"/>
    <w:rsid w:val="00E20247"/>
    <w:rsid w:val="00E7037B"/>
    <w:rsid w:val="00E74B99"/>
    <w:rsid w:val="00E93632"/>
    <w:rsid w:val="00E93BC5"/>
    <w:rsid w:val="00E93CA7"/>
    <w:rsid w:val="00E97946"/>
    <w:rsid w:val="00EB1B2C"/>
    <w:rsid w:val="00EB36D2"/>
    <w:rsid w:val="00EB5AAF"/>
    <w:rsid w:val="00ED1F9E"/>
    <w:rsid w:val="00ED5A12"/>
    <w:rsid w:val="00EF3981"/>
    <w:rsid w:val="00EF56A9"/>
    <w:rsid w:val="00F04AD0"/>
    <w:rsid w:val="00F0721C"/>
    <w:rsid w:val="00F12022"/>
    <w:rsid w:val="00F129DD"/>
    <w:rsid w:val="00F23FEC"/>
    <w:rsid w:val="00F93AFD"/>
    <w:rsid w:val="00F9491D"/>
    <w:rsid w:val="00FB29FB"/>
    <w:rsid w:val="00FB6B31"/>
    <w:rsid w:val="00FC14AE"/>
    <w:rsid w:val="00FC7130"/>
    <w:rsid w:val="00FC7C43"/>
    <w:rsid w:val="00FD0B06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195C3C"/>
  </w:style>
  <w:style w:type="character" w:customStyle="1" w:styleId="NzovChar7">
    <w:name w:val="Názov Char7"/>
    <w:uiPriority w:val="10"/>
    <w:rPr>
      <w:rFonts w:ascii="Cambria" w:hAnsi="Cambria" w:cs="Cambria"/>
      <w:b/>
      <w:kern w:val="28"/>
      <w:sz w:val="32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customStyle="1" w:styleId="NzovChar6">
    <w:name w:val="Názov Char6"/>
    <w:uiPriority w:val="10"/>
    <w:rPr>
      <w:rFonts w:ascii="Cambria" w:hAnsi="Cambria" w:cs="Cambria"/>
      <w:b/>
      <w:kern w:val="28"/>
      <w:sz w:val="32"/>
    </w:rPr>
  </w:style>
  <w:style w:type="character" w:customStyle="1" w:styleId="NzovChar5">
    <w:name w:val="Názov Char5"/>
    <w:uiPriority w:val="10"/>
    <w:rPr>
      <w:rFonts w:ascii="Cambria" w:hAnsi="Cambria" w:cs="Cambria"/>
      <w:b/>
      <w:kern w:val="28"/>
      <w:sz w:val="32"/>
    </w:rPr>
  </w:style>
  <w:style w:type="character" w:customStyle="1" w:styleId="NzovChar4">
    <w:name w:val="Názov Char4"/>
    <w:uiPriority w:val="10"/>
    <w:rPr>
      <w:rFonts w:ascii="Cambria" w:hAnsi="Cambria" w:cs="Cambria"/>
      <w:b/>
      <w:kern w:val="28"/>
      <w:sz w:val="32"/>
    </w:rPr>
  </w:style>
  <w:style w:type="character" w:customStyle="1" w:styleId="NzovChar3">
    <w:name w:val="Názov Char3"/>
    <w:uiPriority w:val="10"/>
    <w:rPr>
      <w:rFonts w:ascii="Cambria" w:hAnsi="Cambria" w:cs="Cambria"/>
      <w:b/>
      <w:kern w:val="28"/>
      <w:sz w:val="32"/>
    </w:rPr>
  </w:style>
  <w:style w:type="character" w:customStyle="1" w:styleId="NzovChar2">
    <w:name w:val="Názov Char2"/>
    <w:uiPriority w:val="10"/>
    <w:rPr>
      <w:rFonts w:ascii="Cambria" w:hAnsi="Cambria" w:cs="Cambria"/>
      <w:b/>
      <w:kern w:val="28"/>
      <w:sz w:val="32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Header">
    <w:name w:val="header"/>
    <w:basedOn w:val="Normal"/>
    <w:link w:val="HlavikaChar"/>
    <w:uiPriority w:val="99"/>
    <w:unhideWhenUsed/>
    <w:rsid w:val="0049596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9596C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49596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9596C"/>
    <w:rPr>
      <w:rFonts w:cs="Times New Roman"/>
      <w:sz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784C3C"/>
    <w:pPr>
      <w:keepNext/>
      <w:spacing w:after="120"/>
      <w:jc w:val="both"/>
    </w:pPr>
    <w:rPr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784C3C"/>
    <w:rPr>
      <w:rFonts w:cs="Times New Roman"/>
      <w:sz w:val="24"/>
      <w:szCs w:val="24"/>
      <w:rtl w:val="0"/>
      <w:cs w:val="0"/>
      <w:lang w:val="x-none"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784C3C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784C3C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718</Words>
  <Characters>4097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4806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Andrej Pitonak</cp:lastModifiedBy>
  <cp:revision>4</cp:revision>
  <cp:lastPrinted>2010-08-16T14:49:00Z</cp:lastPrinted>
  <dcterms:created xsi:type="dcterms:W3CDTF">2018-05-25T15:14:00Z</dcterms:created>
  <dcterms:modified xsi:type="dcterms:W3CDTF">2018-05-25T15:17:00Z</dcterms:modified>
</cp:coreProperties>
</file>