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6E76" w:rsidP="00E36E76">
      <w:pPr>
        <w:bidi w:val="0"/>
        <w:jc w:val="center"/>
        <w:rPr>
          <w:b/>
          <w:caps/>
          <w:spacing w:val="40"/>
          <w:sz w:val="24"/>
          <w:szCs w:val="24"/>
          <w:u w:val="single"/>
        </w:rPr>
      </w:pPr>
      <w:r>
        <w:rPr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E36E76" w:rsidP="00E36E76">
      <w:pPr>
        <w:bidi w:val="0"/>
        <w:rPr>
          <w:b/>
          <w:caps/>
          <w:spacing w:val="40"/>
          <w:sz w:val="24"/>
          <w:szCs w:val="24"/>
          <w:u w:val="single"/>
        </w:rPr>
      </w:pPr>
    </w:p>
    <w:p w:rsidR="00E36E76" w:rsidP="00E36E76">
      <w:pPr>
        <w:bidi w:val="0"/>
        <w:jc w:val="center"/>
        <w:rPr>
          <w:spacing w:val="40"/>
          <w:sz w:val="24"/>
          <w:szCs w:val="24"/>
        </w:rPr>
      </w:pPr>
      <w:r>
        <w:rPr>
          <w:caps/>
          <w:spacing w:val="40"/>
          <w:sz w:val="24"/>
          <w:szCs w:val="24"/>
        </w:rPr>
        <w:t xml:space="preserve">VII. </w:t>
      </w:r>
      <w:r>
        <w:rPr>
          <w:spacing w:val="40"/>
          <w:sz w:val="24"/>
          <w:szCs w:val="24"/>
        </w:rPr>
        <w:t>volebné obdobie</w:t>
      </w:r>
    </w:p>
    <w:p w:rsidR="00E36E76" w:rsidP="00E36E76">
      <w:pPr>
        <w:bidi w:val="0"/>
        <w:rPr>
          <w:spacing w:val="40"/>
          <w:sz w:val="24"/>
          <w:szCs w:val="24"/>
        </w:rPr>
      </w:pPr>
    </w:p>
    <w:p w:rsidR="00E36E76" w:rsidP="00E36E76">
      <w:pPr>
        <w:bidi w:val="0"/>
        <w:spacing w:line="360" w:lineRule="auto"/>
        <w:rPr>
          <w:sz w:val="22"/>
        </w:rPr>
      </w:pPr>
      <w:r>
        <w:rPr>
          <w:sz w:val="22"/>
        </w:rPr>
        <w:t>Číslo: CRD-665/2018</w:t>
      </w:r>
    </w:p>
    <w:p w:rsidR="00E36E76" w:rsidP="00E36E76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911a</w:t>
      </w:r>
    </w:p>
    <w:p w:rsidR="00E36E76" w:rsidP="00E36E76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Spoločná správa</w:t>
      </w:r>
    </w:p>
    <w:p w:rsidR="00E36E76" w:rsidP="00E36E76">
      <w:pPr>
        <w:bidi w:val="0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 xml:space="preserve">výborov  Národnej rady Slovenskej republiky o prerokovaní Správy o činnosti komisára </w:t>
      </w:r>
      <w:r w:rsidRPr="00A54D2B">
        <w:rPr>
          <w:b/>
          <w:bCs/>
          <w:sz w:val="22"/>
        </w:rPr>
        <w:t xml:space="preserve">pre </w:t>
      </w:r>
      <w:r>
        <w:rPr>
          <w:b/>
          <w:bCs/>
          <w:sz w:val="22"/>
        </w:rPr>
        <w:t>osoby so zdravotným postihnutím za rok 2017 (tlač 911</w:t>
      </w:r>
      <w:r w:rsidR="00150731">
        <w:rPr>
          <w:b/>
          <w:bCs/>
          <w:sz w:val="22"/>
        </w:rPr>
        <w:t>a</w:t>
      </w:r>
      <w:r w:rsidRPr="00A54D2B">
        <w:rPr>
          <w:b/>
          <w:bCs/>
          <w:sz w:val="22"/>
        </w:rPr>
        <w:t>)</w:t>
      </w:r>
      <w:r>
        <w:rPr>
          <w:b/>
          <w:sz w:val="22"/>
        </w:rPr>
        <w:t xml:space="preserve"> 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RPr="00E36E76" w:rsidP="00E36E76">
      <w:pPr>
        <w:bidi w:val="0"/>
        <w:spacing w:line="276" w:lineRule="auto"/>
        <w:rPr>
          <w:sz w:val="22"/>
        </w:rPr>
      </w:pPr>
      <w:r>
        <w:rPr>
          <w:sz w:val="22"/>
        </w:rPr>
        <w:t xml:space="preserve">Výbor Národnej rady Slovenskej republiky pre ľudské práva a národnostné menšiny ako gestorský výbor podáva Národnej rade Slovenskej republiky spoločnú správu výborov o prerokovaní </w:t>
      </w:r>
      <w:r w:rsidRPr="00195941">
        <w:rPr>
          <w:sz w:val="22"/>
        </w:rPr>
        <w:t xml:space="preserve">Správy o činnosti komisára </w:t>
      </w:r>
      <w:r w:rsidRPr="00E36E76">
        <w:rPr>
          <w:bCs/>
          <w:sz w:val="22"/>
        </w:rPr>
        <w:t>pre osoby so zdravotným postihnutím za rok 2017 (tlač 911)</w:t>
      </w:r>
      <w:r w:rsidRPr="00E36E76">
        <w:rPr>
          <w:sz w:val="22"/>
        </w:rPr>
        <w:t xml:space="preserve">: </w:t>
      </w:r>
    </w:p>
    <w:p w:rsidR="00E36E76" w:rsidP="00E36E76">
      <w:pPr>
        <w:bidi w:val="0"/>
        <w:spacing w:line="276" w:lineRule="auto"/>
        <w:ind w:firstLine="360"/>
        <w:rPr>
          <w:sz w:val="22"/>
        </w:rPr>
      </w:pPr>
      <w:r>
        <w:rPr>
          <w:sz w:val="22"/>
        </w:rPr>
        <w:t>Predseda Národnej rady Slovenskej republiky svojím rozhodnutím č. 958 z 29. marca 2018 pridelil predmetnú správu na prerokovanie týmto výborom:</w:t>
      </w:r>
    </w:p>
    <w:p w:rsidR="00B1754F" w:rsidP="00E36E76">
      <w:pPr>
        <w:pStyle w:val="ListParagraph"/>
        <w:numPr>
          <w:numId w:val="1"/>
        </w:numPr>
        <w:bidi w:val="0"/>
        <w:spacing w:line="276" w:lineRule="auto"/>
        <w:rPr>
          <w:sz w:val="22"/>
        </w:rPr>
      </w:pPr>
      <w:r w:rsidRPr="00DD3571" w:rsidR="00E36E76">
        <w:rPr>
          <w:sz w:val="22"/>
        </w:rPr>
        <w:t xml:space="preserve">Výboru NR SR pre </w:t>
      </w:r>
      <w:r>
        <w:rPr>
          <w:sz w:val="22"/>
        </w:rPr>
        <w:t>zdravotníctvo</w:t>
      </w:r>
      <w:r w:rsidR="00C23DA9">
        <w:rPr>
          <w:sz w:val="22"/>
        </w:rPr>
        <w:t>,</w:t>
      </w:r>
    </w:p>
    <w:p w:rsidR="00E36E76" w:rsidP="00E36E76">
      <w:pPr>
        <w:pStyle w:val="ListParagraph"/>
        <w:numPr>
          <w:numId w:val="1"/>
        </w:numPr>
        <w:bidi w:val="0"/>
        <w:spacing w:line="276" w:lineRule="auto"/>
        <w:rPr>
          <w:sz w:val="22"/>
        </w:rPr>
      </w:pPr>
      <w:r w:rsidR="00B1754F">
        <w:rPr>
          <w:sz w:val="22"/>
        </w:rPr>
        <w:t>Výboru NR SR pre sociálne veci a</w:t>
      </w:r>
      <w:r w:rsidRPr="00DD3571">
        <w:rPr>
          <w:sz w:val="22"/>
        </w:rPr>
        <w:t xml:space="preserve"> </w:t>
      </w:r>
    </w:p>
    <w:p w:rsidR="00E36E76" w:rsidP="00E36E76">
      <w:pPr>
        <w:pStyle w:val="ListParagraph"/>
        <w:numPr>
          <w:numId w:val="1"/>
        </w:numPr>
        <w:bidi w:val="0"/>
        <w:spacing w:line="276" w:lineRule="auto"/>
        <w:rPr>
          <w:sz w:val="22"/>
        </w:rPr>
      </w:pPr>
      <w:r w:rsidRPr="00DD3571">
        <w:rPr>
          <w:sz w:val="22"/>
        </w:rPr>
        <w:t>Výboru NR SR pre ľudské práva a národnostné menšiny</w:t>
      </w:r>
      <w:r>
        <w:rPr>
          <w:sz w:val="22"/>
        </w:rPr>
        <w:t>.</w:t>
      </w:r>
    </w:p>
    <w:p w:rsidR="00E36E76" w:rsidRPr="00DD3571" w:rsidP="00E36E76">
      <w:pPr>
        <w:bidi w:val="0"/>
        <w:spacing w:line="276" w:lineRule="auto"/>
        <w:rPr>
          <w:sz w:val="22"/>
        </w:rPr>
      </w:pPr>
      <w:r>
        <w:rPr>
          <w:sz w:val="22"/>
        </w:rPr>
        <w:t xml:space="preserve">Zároveň určil </w:t>
      </w:r>
      <w:r w:rsidRPr="00DD3571">
        <w:rPr>
          <w:sz w:val="22"/>
        </w:rPr>
        <w:t xml:space="preserve">Výbor NR SR pre ľudské práva a národnostné menšiny </w:t>
      </w:r>
      <w:r>
        <w:rPr>
          <w:sz w:val="22"/>
        </w:rPr>
        <w:t xml:space="preserve">za </w:t>
      </w:r>
      <w:r w:rsidRPr="00DD3571">
        <w:rPr>
          <w:sz w:val="22"/>
        </w:rPr>
        <w:t>gestorský výbor</w:t>
      </w:r>
      <w:r>
        <w:rPr>
          <w:sz w:val="22"/>
        </w:rPr>
        <w:t>, ktorý</w:t>
      </w:r>
      <w:r w:rsidRPr="00DD3571">
        <w:rPr>
          <w:sz w:val="22"/>
        </w:rPr>
        <w:t xml:space="preserve"> podá Národnej rade Slovenskej republiky správu o výsledku prerokovania uvedeného materiálu vo výboroch a návrh na uznesenie Národnej rady Slovenskej republiky.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>Výb</w:t>
      </w:r>
      <w:r w:rsidR="000F72D5">
        <w:rPr>
          <w:sz w:val="22"/>
        </w:rPr>
        <w:t xml:space="preserve">or NR SR pre zdravotníctvo </w:t>
      </w:r>
      <w:r>
        <w:rPr>
          <w:sz w:val="22"/>
        </w:rPr>
        <w:t>rokoval o správe 9. mája 201</w:t>
      </w:r>
      <w:r w:rsidR="0082087A">
        <w:rPr>
          <w:sz w:val="22"/>
        </w:rPr>
        <w:t>8 a prijal k nej uznesenie č. 100</w:t>
      </w:r>
      <w:r>
        <w:rPr>
          <w:sz w:val="22"/>
        </w:rPr>
        <w:t>, v ktorom odporúčal, aby národná rada zobrala správu na vedomie.</w:t>
      </w:r>
    </w:p>
    <w:p w:rsidR="00B1754F" w:rsidP="00E36E76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 xml:space="preserve">Výbor NR SR pre sociálne veci rokoval o správe 9. mája a prijal k nej </w:t>
      </w:r>
      <w:r w:rsidR="00531BD6">
        <w:rPr>
          <w:sz w:val="22"/>
        </w:rPr>
        <w:t>uznesenie č. 107</w:t>
      </w:r>
      <w:r>
        <w:rPr>
          <w:sz w:val="22"/>
        </w:rPr>
        <w:t>, v ktorom odporúčal, aby národná rada zobrala správu na vedomie.</w:t>
      </w:r>
    </w:p>
    <w:p w:rsidR="00C84C14" w:rsidP="00E36E76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>Výbor NR SR pre ľudské práva a národnostné menšiny rokoval o správe 24. apríla 2018 a prijal k nej uznesenie č. 83, v ktorom odporúčal, aby národná rada zobrala správu na vedomie.</w:t>
      </w:r>
    </w:p>
    <w:p w:rsidR="00E36E76" w:rsidP="00E36E76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 xml:space="preserve">Gestorský výbor na základe uznesení výborov 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rPr>
          <w:b/>
          <w:sz w:val="22"/>
        </w:rPr>
      </w:pPr>
      <w:r>
        <w:rPr>
          <w:b/>
          <w:sz w:val="22"/>
        </w:rPr>
        <w:t>odporúča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rPr>
          <w:sz w:val="22"/>
        </w:rPr>
      </w:pPr>
      <w:r>
        <w:rPr>
          <w:sz w:val="22"/>
        </w:rPr>
        <w:t>Národnej rade Slovenskej republiky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rPr>
          <w:b/>
          <w:sz w:val="22"/>
        </w:rPr>
      </w:pPr>
      <w:r>
        <w:rPr>
          <w:b/>
          <w:sz w:val="22"/>
        </w:rPr>
        <w:t>zobrať na vedomie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rPr>
          <w:sz w:val="22"/>
        </w:rPr>
      </w:pPr>
      <w:r>
        <w:rPr>
          <w:sz w:val="22"/>
        </w:rPr>
        <w:t>Správu</w:t>
      </w:r>
      <w:r w:rsidRPr="00195941">
        <w:rPr>
          <w:sz w:val="22"/>
        </w:rPr>
        <w:t xml:space="preserve"> o činnosti komisára </w:t>
      </w:r>
      <w:r w:rsidRPr="00A54D2B">
        <w:rPr>
          <w:bCs/>
          <w:sz w:val="22"/>
        </w:rPr>
        <w:t xml:space="preserve">pre </w:t>
      </w:r>
      <w:r w:rsidR="007137E9">
        <w:rPr>
          <w:bCs/>
          <w:sz w:val="22"/>
        </w:rPr>
        <w:t>osoby so zdravotným postihnutím</w:t>
      </w:r>
      <w:r w:rsidRPr="00A54D2B">
        <w:rPr>
          <w:bCs/>
          <w:sz w:val="22"/>
        </w:rPr>
        <w:t xml:space="preserve"> </w:t>
      </w:r>
      <w:r>
        <w:rPr>
          <w:bCs/>
          <w:sz w:val="22"/>
        </w:rPr>
        <w:t xml:space="preserve">za </w:t>
      </w:r>
      <w:r w:rsidR="007137E9">
        <w:rPr>
          <w:bCs/>
          <w:sz w:val="22"/>
        </w:rPr>
        <w:t>rok 2017 (tlač 911</w:t>
      </w:r>
      <w:r w:rsidRPr="00A54D2B">
        <w:rPr>
          <w:bCs/>
          <w:sz w:val="22"/>
        </w:rPr>
        <w:t>)</w:t>
      </w:r>
      <w:r>
        <w:rPr>
          <w:sz w:val="22"/>
        </w:rPr>
        <w:t>.</w:t>
      </w:r>
    </w:p>
    <w:p w:rsidR="00E36E76" w:rsidP="00E36E76">
      <w:pPr>
        <w:bidi w:val="0"/>
        <w:spacing w:line="276" w:lineRule="auto"/>
        <w:rPr>
          <w:sz w:val="22"/>
        </w:rPr>
      </w:pPr>
    </w:p>
    <w:p w:rsidR="00E36E76" w:rsidP="00E36E76">
      <w:pPr>
        <w:bidi w:val="0"/>
        <w:spacing w:line="276" w:lineRule="auto"/>
        <w:ind w:firstLine="708"/>
        <w:rPr>
          <w:sz w:val="22"/>
        </w:rPr>
      </w:pPr>
      <w:r>
        <w:rPr>
          <w:sz w:val="22"/>
        </w:rPr>
        <w:t xml:space="preserve">Spoločná správa výborov bola schválená </w:t>
      </w:r>
      <w:r w:rsidR="00C33FEC">
        <w:rPr>
          <w:sz w:val="22"/>
        </w:rPr>
        <w:t>uznesením gestorského výboru zo 16</w:t>
      </w:r>
      <w:r>
        <w:rPr>
          <w:sz w:val="22"/>
        </w:rPr>
        <w:t xml:space="preserve">. mája 2018 č. </w:t>
      </w:r>
      <w:r w:rsidRPr="00150731" w:rsidR="007137E9">
        <w:rPr>
          <w:sz w:val="22"/>
        </w:rPr>
        <w:t>87</w:t>
      </w:r>
      <w:r>
        <w:rPr>
          <w:sz w:val="22"/>
        </w:rPr>
        <w:t>. Týmto uznesením výbor</w:t>
      </w:r>
      <w:r w:rsidR="007137E9">
        <w:rPr>
          <w:sz w:val="22"/>
        </w:rPr>
        <w:t xml:space="preserve"> poveril poslankyňu Elenu Červeňákovú, aby uviedla </w:t>
      </w:r>
      <w:r>
        <w:rPr>
          <w:sz w:val="22"/>
        </w:rPr>
        <w:t>správu na schôdzi Národnej rady Slovenskej republiky a predložil</w:t>
      </w:r>
      <w:r w:rsidR="007137E9">
        <w:rPr>
          <w:sz w:val="22"/>
        </w:rPr>
        <w:t>a</w:t>
      </w:r>
      <w:r>
        <w:rPr>
          <w:sz w:val="22"/>
        </w:rPr>
        <w:t xml:space="preserve"> návrh na uznesenie Národnej rady Slovenskej republiky. </w:t>
      </w:r>
    </w:p>
    <w:p w:rsidR="00E36E76" w:rsidP="00E36E76">
      <w:pPr>
        <w:bidi w:val="0"/>
        <w:rPr>
          <w:sz w:val="22"/>
        </w:rPr>
      </w:pPr>
    </w:p>
    <w:p w:rsidR="0082087A" w:rsidP="00E36E76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</w:p>
    <w:p w:rsidR="00E36E76" w:rsidP="00E36E76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Anna Verešová v. r.</w:t>
      </w:r>
    </w:p>
    <w:p w:rsidR="00E36E76" w:rsidP="00E36E76">
      <w:pPr>
        <w:pStyle w:val="Title"/>
        <w:widowControl/>
        <w:bidi w:val="0"/>
        <w:rPr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sz w:val="22"/>
          <w:szCs w:val="22"/>
        </w:rPr>
        <w:t>predsedníčka Výboru NR SR pre ľudské práva a národnostné menšiny</w:t>
      </w:r>
    </w:p>
    <w:p w:rsidR="00E36E76" w:rsidP="00E36E76">
      <w:pPr>
        <w:pStyle w:val="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N Á R O D N Á  R A D A  S L O V E N S K E J  R E P U B L I K Y</w:t>
      </w:r>
    </w:p>
    <w:p w:rsidR="00E36E76" w:rsidP="00E36E76">
      <w:pPr>
        <w:bidi w:val="0"/>
        <w:jc w:val="center"/>
        <w:rPr>
          <w:b/>
          <w:bCs/>
          <w:sz w:val="24"/>
          <w:szCs w:val="24"/>
        </w:rPr>
      </w:pPr>
    </w:p>
    <w:p w:rsidR="00E36E76" w:rsidP="00E36E76">
      <w:pPr>
        <w:pStyle w:val="Subtitle"/>
        <w:widowControl/>
        <w:bidi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VII. volebné obdobie</w:t>
      </w:r>
    </w:p>
    <w:p w:rsidR="00E36E76" w:rsidP="00E36E76">
      <w:pPr>
        <w:bidi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</w:t>
      </w: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sz w:val="24"/>
          <w:szCs w:val="24"/>
        </w:rPr>
      </w:pPr>
      <w:r>
        <w:rPr>
          <w:sz w:val="24"/>
          <w:szCs w:val="24"/>
        </w:rPr>
        <w:t>č. CRD-665/2018</w:t>
      </w:r>
    </w:p>
    <w:p w:rsidR="00E36E76" w:rsidP="00E36E76">
      <w:pPr>
        <w:bidi w:val="0"/>
        <w:jc w:val="center"/>
        <w:rPr>
          <w:sz w:val="24"/>
          <w:szCs w:val="24"/>
        </w:rPr>
      </w:pPr>
    </w:p>
    <w:p w:rsidR="00E36E76" w:rsidP="00E36E76">
      <w:pPr>
        <w:bidi w:val="0"/>
        <w:jc w:val="center"/>
        <w:rPr>
          <w:sz w:val="24"/>
          <w:szCs w:val="24"/>
        </w:rPr>
      </w:pPr>
    </w:p>
    <w:p w:rsidR="00E36E76" w:rsidP="00E36E76">
      <w:pPr>
        <w:bidi w:val="0"/>
        <w:jc w:val="center"/>
        <w:rPr>
          <w:sz w:val="24"/>
          <w:szCs w:val="24"/>
        </w:rPr>
      </w:pPr>
    </w:p>
    <w:p w:rsidR="00E36E76" w:rsidP="00E36E76">
      <w:pPr>
        <w:bidi w:val="0"/>
        <w:jc w:val="center"/>
        <w:rPr>
          <w:sz w:val="24"/>
          <w:szCs w:val="24"/>
        </w:rPr>
      </w:pPr>
    </w:p>
    <w:p w:rsidR="00E36E76" w:rsidP="00E36E76">
      <w:pPr>
        <w:bidi w:val="0"/>
        <w:jc w:val="center"/>
        <w:rPr>
          <w:sz w:val="24"/>
          <w:szCs w:val="24"/>
        </w:rPr>
      </w:pPr>
    </w:p>
    <w:p w:rsidR="00E36E76" w:rsidP="00E36E76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návrh</w:t>
      </w:r>
    </w:p>
    <w:p w:rsidR="00E36E76" w:rsidP="00E36E76">
      <w:pPr>
        <w:bidi w:val="0"/>
        <w:jc w:val="center"/>
        <w:rPr>
          <w:caps/>
          <w:sz w:val="24"/>
          <w:szCs w:val="24"/>
        </w:rPr>
      </w:pPr>
    </w:p>
    <w:p w:rsidR="00E36E76" w:rsidP="00E36E76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uznesenie </w:t>
      </w:r>
    </w:p>
    <w:p w:rsidR="00E36E76" w:rsidP="00E36E76">
      <w:pPr>
        <w:bidi w:val="0"/>
        <w:jc w:val="center"/>
        <w:rPr>
          <w:caps/>
          <w:sz w:val="24"/>
          <w:szCs w:val="24"/>
        </w:rPr>
      </w:pPr>
      <w:r>
        <w:rPr>
          <w:caps/>
          <w:sz w:val="24"/>
          <w:szCs w:val="24"/>
        </w:rPr>
        <w:t>národnej rady slovenskej republiky</w:t>
      </w:r>
    </w:p>
    <w:p w:rsidR="00E36E76" w:rsidP="00E36E76">
      <w:pPr>
        <w:bidi w:val="0"/>
        <w:jc w:val="center"/>
        <w:rPr>
          <w:sz w:val="24"/>
          <w:szCs w:val="24"/>
        </w:rPr>
      </w:pPr>
      <w:r>
        <w:rPr>
          <w:sz w:val="24"/>
          <w:szCs w:val="24"/>
        </w:rPr>
        <w:t>z .... mája 2018</w:t>
      </w:r>
    </w:p>
    <w:p w:rsidR="00E36E76" w:rsidP="00E36E76">
      <w:pPr>
        <w:bidi w:val="0"/>
        <w:jc w:val="center"/>
        <w:rPr>
          <w:caps/>
          <w:sz w:val="24"/>
          <w:szCs w:val="24"/>
        </w:rPr>
      </w:pPr>
    </w:p>
    <w:p w:rsidR="00E36E76" w:rsidRPr="004715E5" w:rsidP="00E36E76">
      <w:pPr>
        <w:bidi w:val="0"/>
        <w:rPr>
          <w:b/>
          <w:sz w:val="24"/>
          <w:szCs w:val="24"/>
        </w:rPr>
      </w:pPr>
      <w:r>
        <w:rPr>
          <w:sz w:val="24"/>
          <w:szCs w:val="24"/>
        </w:rPr>
        <w:t>k </w:t>
      </w:r>
      <w:r w:rsidRPr="004715E5">
        <w:rPr>
          <w:sz w:val="24"/>
          <w:szCs w:val="24"/>
        </w:rPr>
        <w:t>Správe o činnosti komisára</w:t>
      </w:r>
      <w:r w:rsidRPr="00A54D2B">
        <w:rPr>
          <w:bCs/>
          <w:sz w:val="22"/>
        </w:rPr>
        <w:t xml:space="preserve"> </w:t>
      </w:r>
      <w:r w:rsidRPr="00A54D2B">
        <w:rPr>
          <w:bCs/>
          <w:sz w:val="24"/>
          <w:szCs w:val="24"/>
        </w:rPr>
        <w:t xml:space="preserve">pre </w:t>
      </w:r>
      <w:r w:rsidR="007137E9">
        <w:rPr>
          <w:bCs/>
          <w:sz w:val="24"/>
          <w:szCs w:val="24"/>
        </w:rPr>
        <w:t>osoby so zdravotným postihnutím za rok 2017 (tlač 911</w:t>
      </w:r>
      <w:r w:rsidRPr="00A54D2B">
        <w:rPr>
          <w:bCs/>
          <w:sz w:val="24"/>
          <w:szCs w:val="24"/>
        </w:rPr>
        <w:t>)</w:t>
      </w:r>
      <w:r w:rsidRPr="004715E5">
        <w:rPr>
          <w:b/>
          <w:sz w:val="24"/>
          <w:szCs w:val="24"/>
        </w:rPr>
        <w:t xml:space="preserve"> </w:t>
      </w: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sz w:val="24"/>
          <w:szCs w:val="24"/>
        </w:rPr>
      </w:pPr>
      <w:r>
        <w:rPr>
          <w:sz w:val="24"/>
          <w:szCs w:val="24"/>
        </w:rPr>
        <w:t>Národná rada Slovenskej republiky</w:t>
      </w: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sz w:val="24"/>
          <w:szCs w:val="24"/>
        </w:rPr>
      </w:pPr>
    </w:p>
    <w:p w:rsidR="00E36E76" w:rsidP="00E36E76">
      <w:pPr>
        <w:bidi w:val="0"/>
        <w:rPr>
          <w:b/>
          <w:sz w:val="24"/>
          <w:szCs w:val="24"/>
        </w:rPr>
      </w:pPr>
      <w:r>
        <w:rPr>
          <w:b/>
          <w:sz w:val="24"/>
          <w:szCs w:val="24"/>
        </w:rPr>
        <w:t>berie na vedomie</w:t>
      </w:r>
    </w:p>
    <w:p w:rsidR="00E36E76" w:rsidP="00E36E76">
      <w:pPr>
        <w:bidi w:val="0"/>
        <w:rPr>
          <w:sz w:val="24"/>
          <w:szCs w:val="24"/>
        </w:rPr>
      </w:pPr>
    </w:p>
    <w:p w:rsidR="00E36E76" w:rsidRPr="004715E5" w:rsidP="00E36E76">
      <w:pPr>
        <w:bidi w:val="0"/>
        <w:rPr>
          <w:sz w:val="24"/>
          <w:szCs w:val="24"/>
        </w:rPr>
      </w:pPr>
      <w:r w:rsidRPr="004715E5">
        <w:rPr>
          <w:sz w:val="24"/>
          <w:szCs w:val="24"/>
        </w:rPr>
        <w:t xml:space="preserve">Správu o činnosti komisára pre </w:t>
      </w:r>
      <w:r w:rsidR="007137E9">
        <w:rPr>
          <w:sz w:val="24"/>
          <w:szCs w:val="24"/>
        </w:rPr>
        <w:t>osoby so zdravotným postihnutím za rok</w:t>
      </w:r>
      <w:r>
        <w:rPr>
          <w:bCs/>
          <w:sz w:val="24"/>
          <w:szCs w:val="24"/>
        </w:rPr>
        <w:t xml:space="preserve"> 2017</w:t>
      </w:r>
      <w:r w:rsidRPr="00A54D2B">
        <w:rPr>
          <w:bCs/>
          <w:sz w:val="24"/>
          <w:szCs w:val="24"/>
        </w:rPr>
        <w:t xml:space="preserve"> (tlač </w:t>
      </w:r>
      <w:r w:rsidR="007137E9">
        <w:rPr>
          <w:bCs/>
          <w:sz w:val="24"/>
          <w:szCs w:val="24"/>
        </w:rPr>
        <w:t>911</w:t>
      </w:r>
      <w:r w:rsidRPr="00A54D2B">
        <w:rPr>
          <w:bCs/>
          <w:sz w:val="24"/>
          <w:szCs w:val="24"/>
        </w:rPr>
        <w:t>)</w:t>
      </w:r>
      <w:r w:rsidRPr="004715E5">
        <w:rPr>
          <w:sz w:val="24"/>
          <w:szCs w:val="24"/>
        </w:rPr>
        <w:t>.</w:t>
      </w:r>
      <w:r w:rsidRPr="004715E5">
        <w:rPr>
          <w:b/>
          <w:sz w:val="24"/>
          <w:szCs w:val="24"/>
        </w:rPr>
        <w:t xml:space="preserve"> </w:t>
      </w:r>
    </w:p>
    <w:p w:rsidR="00E36E76" w:rsidRPr="004715E5" w:rsidP="00E36E76">
      <w:pPr>
        <w:bidi w:val="0"/>
        <w:rPr>
          <w:sz w:val="24"/>
          <w:szCs w:val="24"/>
        </w:rPr>
      </w:pPr>
      <w:r w:rsidRPr="004715E5">
        <w:rPr>
          <w:sz w:val="24"/>
          <w:szCs w:val="24"/>
        </w:rPr>
        <w:t xml:space="preserve"> </w:t>
      </w:r>
    </w:p>
    <w:p w:rsidR="00E36E76" w:rsidP="00E36E76">
      <w:pPr>
        <w:bidi w:val="0"/>
      </w:pPr>
    </w:p>
    <w:p w:rsidR="00E36E76" w:rsidP="00E36E76">
      <w:pPr>
        <w:bidi w:val="0"/>
      </w:pPr>
    </w:p>
    <w:p w:rsidR="00E36E76" w:rsidP="00E36E76">
      <w:pPr>
        <w:bidi w:val="0"/>
      </w:pPr>
    </w:p>
    <w:p w:rsidR="00E36E76" w:rsidP="00E36E76">
      <w:pPr>
        <w:bidi w:val="0"/>
      </w:pPr>
    </w:p>
    <w:p w:rsidR="00E36E76" w:rsidP="00E36E76">
      <w:pPr>
        <w:bidi w:val="0"/>
      </w:pPr>
    </w:p>
    <w:p w:rsidR="00E36E76" w:rsidP="00E36E76">
      <w:pPr>
        <w:bidi w:val="0"/>
      </w:pP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15425"/>
    <w:multiLevelType w:val="hybridMultilevel"/>
    <w:tmpl w:val="02E0BF0A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66EC1"/>
    <w:rsid w:val="000F72D5"/>
    <w:rsid w:val="00121927"/>
    <w:rsid w:val="00150731"/>
    <w:rsid w:val="00195941"/>
    <w:rsid w:val="001F2B42"/>
    <w:rsid w:val="0024540C"/>
    <w:rsid w:val="004715E5"/>
    <w:rsid w:val="00531BD6"/>
    <w:rsid w:val="007137E9"/>
    <w:rsid w:val="0082087A"/>
    <w:rsid w:val="00905C3F"/>
    <w:rsid w:val="00A54D2B"/>
    <w:rsid w:val="00B006CF"/>
    <w:rsid w:val="00B1754F"/>
    <w:rsid w:val="00BE3990"/>
    <w:rsid w:val="00C23DA9"/>
    <w:rsid w:val="00C33FEC"/>
    <w:rsid w:val="00C66EC1"/>
    <w:rsid w:val="00C84C14"/>
    <w:rsid w:val="00D84A42"/>
    <w:rsid w:val="00DD3571"/>
    <w:rsid w:val="00E36E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76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Arial" w:hAnsi="Arial" w:cs="Arial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10"/>
    <w:qFormat/>
    <w:rsid w:val="00E36E76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36E76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Subtitle">
    <w:name w:val="Subtitle"/>
    <w:basedOn w:val="Normal"/>
    <w:link w:val="PodtitulChar"/>
    <w:uiPriority w:val="11"/>
    <w:qFormat/>
    <w:rsid w:val="00E36E76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E36E7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36E76"/>
    <w:pPr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384</Words>
  <Characters>2194</Characters>
  <Application>Microsoft Office Word</Application>
  <DocSecurity>0</DocSecurity>
  <Lines>0</Lines>
  <Paragraphs>0</Paragraphs>
  <ScaleCrop>false</ScaleCrop>
  <Company>Kancelaria NRSR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dcterms:created xsi:type="dcterms:W3CDTF">2018-05-16T13:19:00Z</dcterms:created>
  <dcterms:modified xsi:type="dcterms:W3CDTF">2018-05-16T13:19:00Z</dcterms:modified>
</cp:coreProperties>
</file>