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A3C" w:rsidRDefault="00C72A3C" w:rsidP="00C72A3C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C72A3C" w:rsidRDefault="00C72A3C" w:rsidP="00C72A3C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>VII.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C72A3C" w:rsidRDefault="00C72A3C" w:rsidP="00C72A3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 xml:space="preserve">Číslo: </w:t>
      </w:r>
      <w:proofErr w:type="spellStart"/>
      <w:r>
        <w:rPr>
          <w:szCs w:val="24"/>
          <w:lang w:val="cs-CZ" w:eastAsia="sk-SK"/>
        </w:rPr>
        <w:t>CRD</w:t>
      </w:r>
      <w:proofErr w:type="spellEnd"/>
      <w:r w:rsidR="004A0B59">
        <w:rPr>
          <w:szCs w:val="24"/>
          <w:lang w:val="cs-CZ" w:eastAsia="sk-SK"/>
        </w:rPr>
        <w:t xml:space="preserve"> -</w:t>
      </w:r>
      <w:r w:rsidR="00825B6C">
        <w:rPr>
          <w:color w:val="FF0000"/>
          <w:szCs w:val="24"/>
          <w:lang w:val="cs-CZ" w:eastAsia="sk-SK"/>
        </w:rPr>
        <w:t xml:space="preserve"> </w:t>
      </w:r>
      <w:r w:rsidR="00825B6C" w:rsidRPr="00825B6C">
        <w:rPr>
          <w:szCs w:val="24"/>
          <w:lang w:val="cs-CZ" w:eastAsia="sk-SK"/>
        </w:rPr>
        <w:t>873</w:t>
      </w:r>
      <w:r>
        <w:rPr>
          <w:szCs w:val="24"/>
          <w:lang w:val="cs-CZ" w:eastAsia="sk-SK"/>
        </w:rPr>
        <w:t>/2018</w:t>
      </w:r>
    </w:p>
    <w:p w:rsidR="00C72A3C" w:rsidRDefault="00C72A3C" w:rsidP="00C72A3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72A3C" w:rsidRDefault="00C72A3C" w:rsidP="00C72A3C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977a</w:t>
      </w:r>
    </w:p>
    <w:p w:rsidR="00C72A3C" w:rsidRDefault="00C72A3C" w:rsidP="00C72A3C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C72A3C" w:rsidRDefault="00C72A3C" w:rsidP="00C72A3C">
      <w:pPr>
        <w:spacing w:after="0" w:line="240" w:lineRule="auto"/>
        <w:rPr>
          <w:szCs w:val="24"/>
          <w:lang w:val="cs-CZ" w:eastAsia="sk-SK"/>
        </w:rPr>
      </w:pPr>
    </w:p>
    <w:p w:rsidR="00C72A3C" w:rsidRPr="00C72A3C" w:rsidRDefault="00C72A3C" w:rsidP="00C72A3C">
      <w:pPr>
        <w:spacing w:after="0" w:line="240" w:lineRule="auto"/>
        <w:jc w:val="both"/>
        <w:rPr>
          <w:szCs w:val="24"/>
          <w:lang w:eastAsia="sk-SK"/>
        </w:rPr>
      </w:pPr>
      <w:r w:rsidRPr="00C72A3C">
        <w:rPr>
          <w:szCs w:val="24"/>
          <w:lang w:eastAsia="sk-SK"/>
        </w:rPr>
        <w:t xml:space="preserve">Výboru Národnej rady Slovenskej republiky pre obranu a bezpečnosť o výsledku prerokovania </w:t>
      </w:r>
      <w:r>
        <w:rPr>
          <w:rStyle w:val="spanr"/>
          <w:bCs/>
          <w:szCs w:val="24"/>
        </w:rPr>
        <w:t>n</w:t>
      </w:r>
      <w:r w:rsidRPr="00C72A3C">
        <w:rPr>
          <w:rStyle w:val="spanr"/>
          <w:bCs/>
          <w:szCs w:val="24"/>
        </w:rPr>
        <w:t>ávrh</w:t>
      </w:r>
      <w:r>
        <w:rPr>
          <w:rStyle w:val="spanr"/>
          <w:bCs/>
          <w:szCs w:val="24"/>
        </w:rPr>
        <w:t>u</w:t>
      </w:r>
      <w:r w:rsidRPr="00C72A3C">
        <w:rPr>
          <w:rStyle w:val="spanr"/>
          <w:bCs/>
          <w:szCs w:val="24"/>
        </w:rPr>
        <w:t xml:space="preserve"> na vyslanie príslušníkov ozbrojených síl Slovenskej republiky v rámci Posilnenej predsunutej prítomnosti NATO do Lotyšskej republiky, Litovskej republiky, Estónskej republiky a Poľskej republiky </w:t>
      </w:r>
      <w:r w:rsidRPr="00C72A3C">
        <w:rPr>
          <w:rStyle w:val="spanr"/>
          <w:b/>
          <w:bCs/>
          <w:szCs w:val="24"/>
        </w:rPr>
        <w:t>(tlač 977)</w:t>
      </w:r>
      <w:r w:rsidRPr="00C72A3C">
        <w:rPr>
          <w:szCs w:val="24"/>
          <w:lang w:eastAsia="sk-SK"/>
        </w:rPr>
        <w:tab/>
      </w:r>
    </w:p>
    <w:p w:rsidR="00C72A3C" w:rsidRPr="00C72A3C" w:rsidRDefault="00C72A3C" w:rsidP="00C72A3C">
      <w:pPr>
        <w:jc w:val="both"/>
        <w:rPr>
          <w:i/>
          <w:szCs w:val="24"/>
          <w:lang w:eastAsia="sk-SK"/>
        </w:rPr>
      </w:pPr>
      <w:r>
        <w:rPr>
          <w:b/>
          <w:bCs/>
          <w:szCs w:val="24"/>
          <w:lang w:eastAsia="sk-SK"/>
        </w:rPr>
        <w:t>_________________________________________________________________________</w:t>
      </w:r>
      <w:r>
        <w:rPr>
          <w:i/>
          <w:szCs w:val="24"/>
          <w:lang w:eastAsia="sk-SK"/>
        </w:rPr>
        <w:tab/>
      </w:r>
      <w:r w:rsidRPr="00C72A3C">
        <w:rPr>
          <w:szCs w:val="24"/>
          <w:lang w:eastAsia="sk-SK"/>
        </w:rPr>
        <w:t>Výbor Národnej rady Slovenskej republiky pre obranu a bezpečnosť ako gestorský výbor k</w:t>
      </w:r>
      <w:r w:rsidRPr="00C72A3C">
        <w:rPr>
          <w:szCs w:val="24"/>
        </w:rPr>
        <w:t xml:space="preserve"> </w:t>
      </w:r>
      <w:r>
        <w:rPr>
          <w:rStyle w:val="spanr"/>
          <w:bCs/>
          <w:szCs w:val="24"/>
        </w:rPr>
        <w:t>n</w:t>
      </w:r>
      <w:r w:rsidRPr="00C72A3C">
        <w:rPr>
          <w:rStyle w:val="spanr"/>
          <w:bCs/>
          <w:szCs w:val="24"/>
        </w:rPr>
        <w:t>ávrh</w:t>
      </w:r>
      <w:r>
        <w:rPr>
          <w:rStyle w:val="spanr"/>
          <w:bCs/>
          <w:szCs w:val="24"/>
        </w:rPr>
        <w:t>u</w:t>
      </w:r>
      <w:r w:rsidRPr="00C72A3C">
        <w:rPr>
          <w:rStyle w:val="spanr"/>
          <w:bCs/>
          <w:szCs w:val="24"/>
        </w:rPr>
        <w:t xml:space="preserve"> na vyslanie príslušníkov ozbrojených síl Slovenskej republiky v rámci Posilnenej predsunutej prítomnosti NATO do Lotyšskej republiky, Litovskej republiky, Estónskej republiky a Poľskej republiky </w:t>
      </w:r>
      <w:r w:rsidRPr="00C72A3C">
        <w:rPr>
          <w:rStyle w:val="spanr"/>
          <w:b/>
          <w:bCs/>
          <w:szCs w:val="24"/>
        </w:rPr>
        <w:t>(tlač 977)</w:t>
      </w:r>
      <w:r w:rsidRPr="00C72A3C">
        <w:rPr>
          <w:szCs w:val="24"/>
          <w:lang w:eastAsia="sk-SK"/>
        </w:rPr>
        <w:tab/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správu</w:t>
      </w:r>
      <w:r>
        <w:rPr>
          <w:szCs w:val="24"/>
          <w:lang w:eastAsia="sk-SK"/>
        </w:rPr>
        <w:t xml:space="preserve">. </w:t>
      </w:r>
    </w:p>
    <w:p w:rsidR="00C72A3C" w:rsidRDefault="00C72A3C" w:rsidP="00C72A3C">
      <w:pPr>
        <w:spacing w:after="0" w:line="240" w:lineRule="auto"/>
        <w:rPr>
          <w:b/>
          <w:bCs/>
          <w:szCs w:val="24"/>
          <w:lang w:eastAsia="sk-SK"/>
        </w:rPr>
      </w:pPr>
    </w:p>
    <w:p w:rsidR="00C72A3C" w:rsidRPr="00C72A3C" w:rsidRDefault="00C72A3C" w:rsidP="00C72A3C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C72A3C">
        <w:rPr>
          <w:b/>
          <w:bCs/>
          <w:szCs w:val="24"/>
          <w:lang w:eastAsia="sk-SK"/>
        </w:rPr>
        <w:t xml:space="preserve"> </w:t>
      </w:r>
      <w:r w:rsidRPr="00C72A3C">
        <w:rPr>
          <w:szCs w:val="24"/>
          <w:lang w:eastAsia="sk-SK"/>
        </w:rPr>
        <w:t>Predseda Národnej rady Slovenskej republiky svojím rozhodnutím č</w:t>
      </w:r>
      <w:r w:rsidRPr="00C72A3C">
        <w:rPr>
          <w:color w:val="000000" w:themeColor="text1"/>
          <w:szCs w:val="24"/>
          <w:lang w:eastAsia="sk-SK"/>
        </w:rPr>
        <w:t>.</w:t>
      </w:r>
      <w:r w:rsidRPr="00C72A3C">
        <w:rPr>
          <w:color w:val="FF0000"/>
          <w:szCs w:val="24"/>
          <w:lang w:eastAsia="sk-SK"/>
        </w:rPr>
        <w:t xml:space="preserve"> </w:t>
      </w:r>
      <w:r w:rsidR="00825B6C">
        <w:rPr>
          <w:b/>
          <w:color w:val="FF0000"/>
          <w:szCs w:val="24"/>
          <w:lang w:eastAsia="sk-SK"/>
        </w:rPr>
        <w:t xml:space="preserve"> </w:t>
      </w:r>
      <w:r w:rsidR="00825B6C" w:rsidRPr="00825B6C">
        <w:rPr>
          <w:b/>
          <w:szCs w:val="24"/>
          <w:lang w:eastAsia="sk-SK"/>
        </w:rPr>
        <w:t>1029</w:t>
      </w:r>
      <w:r w:rsidR="00825B6C">
        <w:rPr>
          <w:b/>
          <w:szCs w:val="24"/>
          <w:lang w:eastAsia="sk-SK"/>
        </w:rPr>
        <w:t xml:space="preserve"> </w:t>
      </w:r>
      <w:r w:rsidR="00825B6C" w:rsidRPr="00825B6C">
        <w:rPr>
          <w:szCs w:val="24"/>
          <w:lang w:eastAsia="sk-SK"/>
        </w:rPr>
        <w:t>z 26. apríla 2018</w:t>
      </w:r>
      <w:r w:rsidRPr="00C72A3C">
        <w:rPr>
          <w:color w:val="FF0000"/>
          <w:szCs w:val="24"/>
          <w:lang w:eastAsia="sk-SK"/>
        </w:rPr>
        <w:t xml:space="preserve"> </w:t>
      </w:r>
      <w:r w:rsidRPr="00C72A3C">
        <w:rPr>
          <w:szCs w:val="24"/>
          <w:lang w:eastAsia="sk-SK"/>
        </w:rPr>
        <w:t>pridelil</w:t>
      </w:r>
      <w:r w:rsidRPr="00C72A3C">
        <w:rPr>
          <w:bCs/>
          <w:szCs w:val="24"/>
          <w:lang w:eastAsia="sk-SK"/>
        </w:rPr>
        <w:t xml:space="preserve"> </w:t>
      </w:r>
      <w:r>
        <w:rPr>
          <w:rStyle w:val="spanr"/>
          <w:bCs/>
          <w:szCs w:val="24"/>
        </w:rPr>
        <w:t>n</w:t>
      </w:r>
      <w:r w:rsidRPr="00C72A3C">
        <w:rPr>
          <w:rStyle w:val="spanr"/>
          <w:bCs/>
          <w:szCs w:val="24"/>
        </w:rPr>
        <w:t xml:space="preserve">ávrh na vyslanie príslušníkov ozbrojených síl Slovenskej republiky v rámci Posilnenej predsunutej prítomnosti NATO do Lotyšskej republiky, Litovskej republiky, Estónskej republiky a Poľskej republiky </w:t>
      </w:r>
      <w:r w:rsidRPr="00C72A3C">
        <w:rPr>
          <w:rStyle w:val="spanr"/>
          <w:b/>
          <w:bCs/>
          <w:szCs w:val="24"/>
        </w:rPr>
        <w:t>(tlač 977)</w:t>
      </w:r>
      <w:r w:rsidRPr="00C72A3C">
        <w:rPr>
          <w:szCs w:val="24"/>
          <w:lang w:eastAsia="sk-SK"/>
        </w:rPr>
        <w:tab/>
      </w:r>
      <w:r>
        <w:rPr>
          <w:szCs w:val="24"/>
          <w:lang w:eastAsia="sk-SK"/>
        </w:rPr>
        <w:t xml:space="preserve">na prerokovanie </w:t>
      </w:r>
    </w:p>
    <w:p w:rsidR="00C72A3C" w:rsidRDefault="00C72A3C" w:rsidP="00C72A3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 </w:t>
      </w:r>
    </w:p>
    <w:p w:rsidR="00C72A3C" w:rsidRDefault="00C72A3C" w:rsidP="00C72A3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Zahraničnému výboru Národnej rady Slovenskej republiky a</w:t>
      </w:r>
    </w:p>
    <w:p w:rsidR="00C72A3C" w:rsidRDefault="00C72A3C" w:rsidP="00C72A3C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 pre obranu a bezpečnosť</w:t>
      </w:r>
    </w:p>
    <w:p w:rsidR="00C72A3C" w:rsidRDefault="00C72A3C" w:rsidP="00C72A3C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C72A3C" w:rsidRPr="00C72A3C" w:rsidRDefault="00C72A3C" w:rsidP="00C72A3C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C72A3C">
        <w:rPr>
          <w:color w:val="000000" w:themeColor="text1"/>
          <w:szCs w:val="24"/>
          <w:lang w:eastAsia="sk-SK"/>
        </w:rPr>
        <w:t>Oba</w:t>
      </w:r>
      <w:r w:rsidRPr="00C72A3C">
        <w:rPr>
          <w:szCs w:val="24"/>
          <w:lang w:eastAsia="sk-SK"/>
        </w:rPr>
        <w:t xml:space="preserve"> výbory Národnej rady Slovenskej republiky prerokovali</w:t>
      </w:r>
      <w:r w:rsidRPr="00C72A3C">
        <w:rPr>
          <w:bCs/>
          <w:szCs w:val="24"/>
          <w:lang w:eastAsia="sk-SK"/>
        </w:rPr>
        <w:t xml:space="preserve"> </w:t>
      </w:r>
      <w:r>
        <w:rPr>
          <w:rStyle w:val="spanr"/>
          <w:bCs/>
          <w:szCs w:val="24"/>
        </w:rPr>
        <w:t>n</w:t>
      </w:r>
      <w:r w:rsidRPr="00C72A3C">
        <w:rPr>
          <w:rStyle w:val="spanr"/>
          <w:bCs/>
          <w:szCs w:val="24"/>
        </w:rPr>
        <w:t xml:space="preserve">ávrh na vyslanie príslušníkov ozbrojených síl Slovenskej republiky v rámci Posilnenej predsunutej prítomnosti NATO do Lotyšskej republiky, Litovskej republiky, Estónskej republiky a Poľskej republiky </w:t>
      </w:r>
      <w:r w:rsidRPr="00C72A3C">
        <w:rPr>
          <w:rStyle w:val="spanr"/>
          <w:b/>
          <w:bCs/>
          <w:szCs w:val="24"/>
        </w:rPr>
        <w:t>(tlač 977)</w:t>
      </w:r>
      <w:r>
        <w:rPr>
          <w:szCs w:val="24"/>
          <w:lang w:eastAsia="sk-SK"/>
        </w:rPr>
        <w:t xml:space="preserve"> </w:t>
      </w:r>
      <w:r>
        <w:rPr>
          <w:color w:val="000000"/>
          <w:szCs w:val="24"/>
          <w:lang w:eastAsia="sk-SK"/>
        </w:rPr>
        <w:t xml:space="preserve">v určenej lehote a </w:t>
      </w:r>
      <w:r>
        <w:rPr>
          <w:b/>
          <w:szCs w:val="24"/>
          <w:lang w:eastAsia="sk-SK"/>
        </w:rPr>
        <w:t>odporučili</w:t>
      </w:r>
    </w:p>
    <w:p w:rsidR="00C72A3C" w:rsidRDefault="00C72A3C" w:rsidP="00C72A3C">
      <w:pPr>
        <w:tabs>
          <w:tab w:val="left" w:pos="709"/>
          <w:tab w:val="left" w:pos="1077"/>
        </w:tabs>
        <w:spacing w:after="0" w:line="240" w:lineRule="auto"/>
        <w:jc w:val="both"/>
        <w:rPr>
          <w:color w:val="000000"/>
          <w:szCs w:val="24"/>
          <w:lang w:eastAsia="sk-SK"/>
        </w:rPr>
      </w:pPr>
    </w:p>
    <w:p w:rsidR="00C72A3C" w:rsidRDefault="00C72A3C" w:rsidP="00C72A3C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Národnej rade Slovenskej republiky</w:t>
      </w:r>
    </w:p>
    <w:p w:rsidR="00C72A3C" w:rsidRDefault="00C72A3C" w:rsidP="00C72A3C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</w:p>
    <w:p w:rsidR="00C72A3C" w:rsidRDefault="00C72A3C" w:rsidP="00C72A3C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     na základe článku 86 písm. l) Ústavy Slovenskej republiky</w:t>
      </w:r>
    </w:p>
    <w:p w:rsidR="00C72A3C" w:rsidRDefault="00C72A3C" w:rsidP="00C72A3C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 w:val="28"/>
          <w:szCs w:val="28"/>
        </w:rPr>
      </w:pPr>
      <w:r>
        <w:t xml:space="preserve">                   </w:t>
      </w:r>
      <w:r>
        <w:rPr>
          <w:sz w:val="28"/>
          <w:szCs w:val="28"/>
        </w:rPr>
        <w:t>vysloviť súhlas</w:t>
      </w:r>
    </w:p>
    <w:p w:rsidR="00C72A3C" w:rsidRPr="00C72A3C" w:rsidRDefault="00C72A3C" w:rsidP="00C72A3C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6304D">
        <w:rPr>
          <w:sz w:val="28"/>
          <w:szCs w:val="28"/>
        </w:rPr>
        <w:t xml:space="preserve">     </w:t>
      </w:r>
      <w:r w:rsidR="0056304D">
        <w:t>s</w:t>
      </w:r>
      <w:r w:rsidR="0056304D">
        <w:rPr>
          <w:rStyle w:val="spanr"/>
          <w:bCs/>
          <w:szCs w:val="24"/>
        </w:rPr>
        <w:t xml:space="preserve"> vyslaním</w:t>
      </w:r>
      <w:bookmarkStart w:id="0" w:name="_GoBack"/>
      <w:bookmarkEnd w:id="0"/>
      <w:r w:rsidRPr="00C72A3C">
        <w:rPr>
          <w:rStyle w:val="spanr"/>
          <w:bCs/>
          <w:szCs w:val="24"/>
        </w:rPr>
        <w:t xml:space="preserve"> príslušníkov ozbrojených síl Slovenskej republiky v rámci Posilnenej predsunutej prítomnosti NATO do Lotyšskej republiky, Litovskej republiky, Estónske</w:t>
      </w:r>
      <w:r>
        <w:rPr>
          <w:rStyle w:val="spanr"/>
          <w:bCs/>
          <w:szCs w:val="24"/>
        </w:rPr>
        <w:t>j republiky a Poľskej republiky.</w:t>
      </w:r>
      <w:r w:rsidRPr="00C72A3C">
        <w:rPr>
          <w:szCs w:val="24"/>
          <w:lang w:eastAsia="sk-SK"/>
        </w:rPr>
        <w:tab/>
      </w:r>
    </w:p>
    <w:p w:rsidR="00C72A3C" w:rsidRDefault="00C72A3C" w:rsidP="00C72A3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správy je návrh na uznesenie Národnej rady Slovenskej republiky.</w:t>
      </w:r>
    </w:p>
    <w:p w:rsidR="00C72A3C" w:rsidRDefault="00C72A3C" w:rsidP="00C72A3C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C72A3C" w:rsidRDefault="00C72A3C" w:rsidP="00C72A3C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 xml:space="preserve">v Bratislave  </w:t>
      </w:r>
      <w:r w:rsidR="00825B6C" w:rsidRPr="00EB5D40">
        <w:rPr>
          <w:szCs w:val="24"/>
          <w:lang w:eastAsia="sk-SK"/>
        </w:rPr>
        <w:t>9</w:t>
      </w:r>
      <w:r>
        <w:rPr>
          <w:szCs w:val="24"/>
          <w:lang w:eastAsia="sk-SK"/>
        </w:rPr>
        <w:t>. mája 2018</w:t>
      </w:r>
    </w:p>
    <w:p w:rsidR="00C72A3C" w:rsidRDefault="00C72A3C" w:rsidP="00C72A3C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C72A3C" w:rsidRDefault="00C72A3C" w:rsidP="00C72A3C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 xml:space="preserve">Anton </w:t>
      </w:r>
      <w:proofErr w:type="spellStart"/>
      <w:r>
        <w:rPr>
          <w:b/>
          <w:bCs/>
          <w:sz w:val="28"/>
          <w:szCs w:val="28"/>
          <w:lang w:eastAsia="sk-SK"/>
        </w:rPr>
        <w:t>HRNKO</w:t>
      </w:r>
      <w:proofErr w:type="spellEnd"/>
      <w:r>
        <w:rPr>
          <w:b/>
          <w:bCs/>
          <w:sz w:val="28"/>
          <w:szCs w:val="28"/>
          <w:lang w:eastAsia="sk-SK"/>
        </w:rPr>
        <w:t xml:space="preserve">  </w:t>
      </w:r>
    </w:p>
    <w:p w:rsidR="00C72A3C" w:rsidRDefault="00C72A3C" w:rsidP="00C72A3C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>predseda výboru</w:t>
      </w:r>
    </w:p>
    <w:p w:rsidR="00C72A3C" w:rsidRDefault="00C72A3C" w:rsidP="00C72A3C">
      <w:pPr>
        <w:spacing w:after="0" w:line="240" w:lineRule="auto"/>
        <w:rPr>
          <w:sz w:val="28"/>
          <w:szCs w:val="24"/>
          <w:lang w:eastAsia="sk-SK"/>
        </w:rPr>
      </w:pPr>
    </w:p>
    <w:p w:rsidR="00C72A3C" w:rsidRDefault="00C72A3C" w:rsidP="00C72A3C">
      <w:pPr>
        <w:spacing w:after="0" w:line="240" w:lineRule="auto"/>
        <w:rPr>
          <w:sz w:val="28"/>
          <w:szCs w:val="24"/>
          <w:lang w:eastAsia="sk-SK"/>
        </w:rPr>
      </w:pPr>
    </w:p>
    <w:p w:rsidR="00C72A3C" w:rsidRDefault="00C72A3C" w:rsidP="00C72A3C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Návrh</w:t>
      </w:r>
    </w:p>
    <w:p w:rsidR="00C72A3C" w:rsidRDefault="00C72A3C" w:rsidP="00C72A3C">
      <w:pPr>
        <w:spacing w:after="0" w:line="240" w:lineRule="auto"/>
        <w:jc w:val="center"/>
        <w:rPr>
          <w:szCs w:val="24"/>
          <w:lang w:eastAsia="sk-SK"/>
        </w:rPr>
      </w:pPr>
    </w:p>
    <w:p w:rsidR="00C72A3C" w:rsidRDefault="00C72A3C" w:rsidP="00C72A3C">
      <w:pPr>
        <w:spacing w:after="0" w:line="240" w:lineRule="auto"/>
        <w:rPr>
          <w:szCs w:val="24"/>
          <w:lang w:eastAsia="sk-SK"/>
        </w:rPr>
      </w:pPr>
    </w:p>
    <w:p w:rsidR="00C72A3C" w:rsidRDefault="00C72A3C" w:rsidP="00C72A3C">
      <w:pPr>
        <w:autoSpaceDE w:val="0"/>
        <w:autoSpaceDN w:val="0"/>
        <w:adjustRightInd w:val="0"/>
        <w:spacing w:after="0" w:line="24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C72A3C" w:rsidRDefault="00C72A3C" w:rsidP="00C72A3C">
      <w:pPr>
        <w:spacing w:after="0" w:line="240" w:lineRule="auto"/>
        <w:jc w:val="center"/>
        <w:rPr>
          <w:sz w:val="28"/>
          <w:szCs w:val="24"/>
          <w:lang w:eastAsia="sk-SK"/>
        </w:rPr>
      </w:pPr>
    </w:p>
    <w:p w:rsidR="00C72A3C" w:rsidRDefault="00C72A3C" w:rsidP="00C72A3C">
      <w:pPr>
        <w:spacing w:after="0" w:line="24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C72A3C" w:rsidRDefault="00C72A3C" w:rsidP="00C72A3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 ..... mája 2018</w:t>
      </w:r>
    </w:p>
    <w:p w:rsidR="00C72A3C" w:rsidRDefault="00C72A3C" w:rsidP="00C72A3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72A3C" w:rsidRDefault="00C72A3C" w:rsidP="00C72A3C">
      <w:pPr>
        <w:spacing w:after="0" w:line="240" w:lineRule="auto"/>
        <w:rPr>
          <w:szCs w:val="24"/>
          <w:lang w:eastAsia="sk-SK"/>
        </w:rPr>
      </w:pPr>
    </w:p>
    <w:p w:rsidR="00C72A3C" w:rsidRPr="00C72A3C" w:rsidRDefault="00C72A3C" w:rsidP="00C72A3C">
      <w:pPr>
        <w:spacing w:after="0" w:line="240" w:lineRule="auto"/>
        <w:rPr>
          <w:szCs w:val="24"/>
          <w:lang w:eastAsia="sk-SK"/>
        </w:rPr>
      </w:pPr>
      <w:r w:rsidRPr="00C72A3C">
        <w:rPr>
          <w:szCs w:val="24"/>
          <w:lang w:eastAsia="sk-SK"/>
        </w:rPr>
        <w:t>k</w:t>
      </w:r>
      <w:r w:rsidRPr="00C72A3C">
        <w:rPr>
          <w:rStyle w:val="spanr"/>
          <w:bCs/>
          <w:szCs w:val="24"/>
        </w:rPr>
        <w:t xml:space="preserve"> </w:t>
      </w:r>
      <w:r>
        <w:rPr>
          <w:rStyle w:val="spanr"/>
          <w:bCs/>
          <w:szCs w:val="24"/>
        </w:rPr>
        <w:t>n</w:t>
      </w:r>
      <w:r w:rsidRPr="00C72A3C">
        <w:rPr>
          <w:rStyle w:val="spanr"/>
          <w:bCs/>
          <w:szCs w:val="24"/>
        </w:rPr>
        <w:t>ávrh</w:t>
      </w:r>
      <w:r>
        <w:rPr>
          <w:rStyle w:val="spanr"/>
          <w:bCs/>
          <w:szCs w:val="24"/>
        </w:rPr>
        <w:t>u</w:t>
      </w:r>
      <w:r w:rsidRPr="00C72A3C">
        <w:rPr>
          <w:rStyle w:val="spanr"/>
          <w:bCs/>
          <w:szCs w:val="24"/>
        </w:rPr>
        <w:t xml:space="preserve"> na vyslanie príslušníkov ozbrojených síl Slovenskej republiky v rámci Posilnenej predsunutej prítomnosti NATO do Lotyšskej republiky, Litovskej republiky, Estónskej republiky a Poľskej republiky </w:t>
      </w:r>
      <w:r>
        <w:rPr>
          <w:rStyle w:val="spanr"/>
          <w:b/>
          <w:bCs/>
          <w:szCs w:val="24"/>
        </w:rPr>
        <w:t>(tlač 977)</w:t>
      </w:r>
      <w:r w:rsidRPr="00C72A3C">
        <w:rPr>
          <w:szCs w:val="24"/>
          <w:lang w:eastAsia="sk-SK"/>
        </w:rPr>
        <w:tab/>
      </w:r>
    </w:p>
    <w:p w:rsidR="00C72A3C" w:rsidRDefault="00C72A3C" w:rsidP="00C72A3C">
      <w:pPr>
        <w:spacing w:after="0" w:line="240" w:lineRule="auto"/>
        <w:jc w:val="both"/>
        <w:rPr>
          <w:b/>
          <w:bCs/>
          <w:szCs w:val="24"/>
          <w:lang w:eastAsia="sk-SK"/>
        </w:rPr>
      </w:pPr>
    </w:p>
    <w:p w:rsidR="00C72A3C" w:rsidRDefault="00C72A3C" w:rsidP="00C72A3C">
      <w:pPr>
        <w:tabs>
          <w:tab w:val="left" w:pos="709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C72A3C" w:rsidRDefault="00C72A3C" w:rsidP="00C72A3C">
      <w:pPr>
        <w:spacing w:after="0" w:line="240" w:lineRule="auto"/>
        <w:rPr>
          <w:b/>
          <w:bCs/>
          <w:sz w:val="32"/>
          <w:szCs w:val="32"/>
          <w:lang w:eastAsia="sk-SK"/>
        </w:rPr>
      </w:pPr>
    </w:p>
    <w:p w:rsidR="00C72A3C" w:rsidRDefault="00C72A3C" w:rsidP="00C72A3C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Národná rada Slovenskej republiky</w:t>
      </w:r>
    </w:p>
    <w:p w:rsidR="00C72A3C" w:rsidRDefault="00C72A3C" w:rsidP="00C72A3C">
      <w:pPr>
        <w:spacing w:after="0" w:line="240" w:lineRule="auto"/>
        <w:rPr>
          <w:b/>
          <w:bCs/>
          <w:sz w:val="32"/>
          <w:szCs w:val="32"/>
          <w:lang w:eastAsia="sk-SK"/>
        </w:rPr>
      </w:pPr>
    </w:p>
    <w:p w:rsidR="00C72A3C" w:rsidRDefault="00C72A3C" w:rsidP="00C72A3C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    na základe článku 86 písm. l) Ústavy Slovenskej republiky</w:t>
      </w:r>
    </w:p>
    <w:p w:rsidR="00C72A3C" w:rsidRDefault="00C72A3C" w:rsidP="00C72A3C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  <w:r>
        <w:t xml:space="preserve">            </w:t>
      </w:r>
      <w:r>
        <w:rPr>
          <w:b/>
          <w:sz w:val="28"/>
          <w:szCs w:val="28"/>
        </w:rPr>
        <w:t>vyslovuje súhlas</w:t>
      </w:r>
    </w:p>
    <w:p w:rsidR="00C72A3C" w:rsidRPr="00C72A3C" w:rsidRDefault="00C72A3C" w:rsidP="00C72A3C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4171D1">
        <w:t xml:space="preserve"> s </w:t>
      </w:r>
      <w:r w:rsidR="004171D1">
        <w:rPr>
          <w:rStyle w:val="spanr"/>
          <w:bCs/>
          <w:szCs w:val="24"/>
        </w:rPr>
        <w:t>vyslaním</w:t>
      </w:r>
      <w:r w:rsidRPr="00C72A3C">
        <w:rPr>
          <w:rStyle w:val="spanr"/>
          <w:bCs/>
          <w:szCs w:val="24"/>
        </w:rPr>
        <w:t xml:space="preserve"> príslušníkov ozbrojených síl Slovenskej republiky v rámci Posilnenej predsunutej prítomnosti NATO do Lotyšskej republiky, Litovskej republiky, Estónske</w:t>
      </w:r>
      <w:r>
        <w:rPr>
          <w:rStyle w:val="spanr"/>
          <w:bCs/>
          <w:szCs w:val="24"/>
        </w:rPr>
        <w:t>j republiky a Poľskej republiky.</w:t>
      </w:r>
      <w:r w:rsidRPr="00C72A3C">
        <w:rPr>
          <w:szCs w:val="24"/>
          <w:lang w:eastAsia="sk-SK"/>
        </w:rPr>
        <w:tab/>
      </w:r>
    </w:p>
    <w:p w:rsidR="00C72A3C" w:rsidRDefault="00C72A3C" w:rsidP="00C72A3C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Cs w:val="24"/>
          <w:lang w:eastAsia="sk-SK"/>
        </w:rPr>
      </w:pPr>
    </w:p>
    <w:p w:rsidR="00C72A3C" w:rsidRDefault="00C72A3C" w:rsidP="00C72A3C">
      <w:pPr>
        <w:spacing w:after="0" w:line="240" w:lineRule="auto"/>
        <w:rPr>
          <w:szCs w:val="24"/>
          <w:lang w:eastAsia="sk-SK"/>
        </w:rPr>
      </w:pPr>
    </w:p>
    <w:p w:rsidR="00C72A3C" w:rsidRDefault="00C72A3C" w:rsidP="00C72A3C">
      <w:pPr>
        <w:spacing w:after="0" w:line="240" w:lineRule="auto"/>
        <w:rPr>
          <w:szCs w:val="24"/>
          <w:lang w:eastAsia="sk-SK"/>
        </w:rPr>
      </w:pPr>
    </w:p>
    <w:p w:rsidR="00C72A3C" w:rsidRDefault="00C72A3C" w:rsidP="00C72A3C">
      <w:pPr>
        <w:spacing w:after="0" w:line="240" w:lineRule="auto"/>
        <w:rPr>
          <w:szCs w:val="24"/>
          <w:lang w:eastAsia="sk-SK"/>
        </w:rPr>
      </w:pPr>
    </w:p>
    <w:p w:rsidR="00C72A3C" w:rsidRDefault="00C72A3C" w:rsidP="00C72A3C">
      <w:pPr>
        <w:spacing w:after="0" w:line="240" w:lineRule="auto"/>
        <w:rPr>
          <w:szCs w:val="24"/>
          <w:lang w:eastAsia="sk-SK"/>
        </w:rPr>
      </w:pPr>
    </w:p>
    <w:p w:rsidR="00C72A3C" w:rsidRDefault="00C72A3C" w:rsidP="00C72A3C">
      <w:pPr>
        <w:spacing w:after="0" w:line="240" w:lineRule="auto"/>
        <w:rPr>
          <w:szCs w:val="24"/>
          <w:lang w:eastAsia="sk-SK"/>
        </w:rPr>
      </w:pPr>
    </w:p>
    <w:p w:rsidR="00C72A3C" w:rsidRDefault="00C72A3C" w:rsidP="00C72A3C">
      <w:pPr>
        <w:spacing w:after="0" w:line="240" w:lineRule="auto"/>
        <w:rPr>
          <w:szCs w:val="24"/>
          <w:lang w:eastAsia="sk-SK"/>
        </w:rPr>
      </w:pPr>
    </w:p>
    <w:p w:rsidR="00C72A3C" w:rsidRDefault="00C72A3C" w:rsidP="00C72A3C">
      <w:pPr>
        <w:spacing w:after="0" w:line="240" w:lineRule="auto"/>
        <w:rPr>
          <w:szCs w:val="24"/>
          <w:lang w:eastAsia="sk-SK"/>
        </w:rPr>
      </w:pPr>
    </w:p>
    <w:p w:rsidR="00C72A3C" w:rsidRDefault="00C72A3C" w:rsidP="00C72A3C">
      <w:pPr>
        <w:spacing w:after="0" w:line="240" w:lineRule="auto"/>
        <w:rPr>
          <w:szCs w:val="24"/>
          <w:lang w:eastAsia="sk-SK"/>
        </w:rPr>
      </w:pPr>
    </w:p>
    <w:p w:rsidR="00C72A3C" w:rsidRDefault="00C72A3C" w:rsidP="00C72A3C">
      <w:pPr>
        <w:spacing w:after="0" w:line="240" w:lineRule="auto"/>
        <w:rPr>
          <w:szCs w:val="24"/>
          <w:lang w:eastAsia="sk-SK"/>
        </w:rPr>
      </w:pPr>
    </w:p>
    <w:p w:rsidR="00C72A3C" w:rsidRDefault="00C72A3C" w:rsidP="00C72A3C">
      <w:pPr>
        <w:spacing w:after="0" w:line="240" w:lineRule="auto"/>
        <w:rPr>
          <w:szCs w:val="24"/>
          <w:lang w:eastAsia="sk-SK"/>
        </w:rPr>
      </w:pPr>
    </w:p>
    <w:p w:rsidR="00C72A3C" w:rsidRDefault="00C72A3C" w:rsidP="00C72A3C"/>
    <w:p w:rsidR="00C72A3C" w:rsidRDefault="00C72A3C" w:rsidP="00C72A3C"/>
    <w:p w:rsidR="00C72A3C" w:rsidRDefault="00C72A3C" w:rsidP="00C72A3C"/>
    <w:p w:rsidR="00C72A3C" w:rsidRDefault="00C72A3C" w:rsidP="00C72A3C"/>
    <w:p w:rsidR="00C72A3C" w:rsidRDefault="00C72A3C" w:rsidP="00C72A3C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399C"/>
    <w:multiLevelType w:val="hybridMultilevel"/>
    <w:tmpl w:val="257EA8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3C"/>
    <w:rsid w:val="004171D1"/>
    <w:rsid w:val="004A0B59"/>
    <w:rsid w:val="0056304D"/>
    <w:rsid w:val="007F51A4"/>
    <w:rsid w:val="00825B6C"/>
    <w:rsid w:val="00C72A3C"/>
    <w:rsid w:val="00EB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F13D"/>
  <w15:chartTrackingRefBased/>
  <w15:docId w15:val="{75CD719F-0055-47B9-A2CD-5B3C9581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2A3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2A3C"/>
    <w:pPr>
      <w:ind w:left="720"/>
      <w:contextualSpacing/>
    </w:pPr>
  </w:style>
  <w:style w:type="character" w:customStyle="1" w:styleId="spanr">
    <w:name w:val="span_r"/>
    <w:basedOn w:val="Predvolenpsmoodseku"/>
    <w:rsid w:val="00C72A3C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0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0B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7</cp:revision>
  <cp:lastPrinted>2018-05-09T07:02:00Z</cp:lastPrinted>
  <dcterms:created xsi:type="dcterms:W3CDTF">2018-04-25T11:19:00Z</dcterms:created>
  <dcterms:modified xsi:type="dcterms:W3CDTF">2018-05-09T07:03:00Z</dcterms:modified>
</cp:coreProperties>
</file>