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5311" w:rsidP="002A53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2A5311" w:rsidP="002A53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A5311" w:rsidP="002A53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A5311" w:rsidP="002A5311">
      <w:pPr>
        <w:bidi w:val="0"/>
        <w:rPr>
          <w:rFonts w:ascii="Arial" w:hAnsi="Arial" w:cs="Arial"/>
          <w:b/>
          <w:i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2A5311" w:rsidP="002A53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CRD:819/2018</w:t>
      </w: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</w:p>
    <w:p w:rsidR="002A5311" w:rsidP="002A53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2A5311" w:rsidP="002A5311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165</w:t>
      </w:r>
    </w:p>
    <w:p w:rsidR="002A5311" w:rsidP="002A53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A5311" w:rsidP="002A53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2A5311" w:rsidP="002A53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A5311" w:rsidP="002A531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apríla 2018</w:t>
      </w:r>
    </w:p>
    <w:p w:rsidR="002A5311" w:rsidP="002A531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137/2010 Z. z. o ovzduší v znení neskorších predpisov a ktorým sa menia a dopĺňajú niektoré zákony (tlač 939)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A5311" w:rsidP="002A53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2A5311" w:rsidP="002A53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39. schôdzi 25. apríla 2018 k  vládnemu návrhu zákona, ktorým sa mení a dopĺňa zákon č. 137/2010 Z. z. o ovzduší v znení neskorších predpisov a ktorým sa menia a dopĺňajú niektoré zákony (tlač 939)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zákona, ktorým sa mení a dopĺňa zákon č. 137/2010 Z. z. o ovzduší v znení neskorších predpisov a ktorým sa menia a dopĺňajú niektoré zákon</w:t>
      </w:r>
      <w:r w:rsidR="00CF0404">
        <w:rPr>
          <w:rFonts w:ascii="Arial" w:hAnsi="Arial" w:cs="Arial"/>
        </w:rPr>
        <w:t>y (tlač 939)  rozhodnutím č. 992</w:t>
      </w:r>
      <w:r>
        <w:rPr>
          <w:rFonts w:ascii="Arial" w:hAnsi="Arial" w:cs="Arial"/>
        </w:rPr>
        <w:t xml:space="preserve">  z 24. apríla  2018 za gestorský výbor;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67A02">
        <w:rPr>
          <w:rFonts w:ascii="Arial" w:hAnsi="Arial" w:cs="Arial"/>
          <w:b/>
        </w:rPr>
        <w:t>Vladimíra Matejičku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2A5311" w:rsidP="002A531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2A5311" w:rsidP="002A5311">
      <w:pPr>
        <w:bidi w:val="0"/>
        <w:rPr>
          <w:rFonts w:ascii="Times New Roman" w:hAnsi="Times New Roman"/>
        </w:rPr>
      </w:pPr>
    </w:p>
    <w:p w:rsidR="00E67A02" w:rsidP="00E67A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67A02" w:rsidP="00E67A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E67A02" w:rsidP="00E67A0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A5311" w:rsidP="002A5311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sectPr w:rsidSect="00E67A0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0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67A02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A5311"/>
    <w:rsid w:val="002A5311"/>
    <w:rsid w:val="00382390"/>
    <w:rsid w:val="009920B8"/>
    <w:rsid w:val="00CF0404"/>
    <w:rsid w:val="00E67A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E67A0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7A0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67A0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67A02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286</Words>
  <Characters>1632</Characters>
  <Application>Microsoft Office Word</Application>
  <DocSecurity>0</DocSecurity>
  <Lines>0</Lines>
  <Paragraphs>0</Paragraphs>
  <ScaleCrop>false</ScaleCrop>
  <Company>Kancelaria NRSR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2018-04-24T10:36:00Z</dcterms:created>
  <dcterms:modified xsi:type="dcterms:W3CDTF">2018-04-25T13:17:00Z</dcterms:modified>
</cp:coreProperties>
</file>