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01A1" w:rsidRPr="00616940" w:rsidP="003501A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16940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3501A1" w:rsidRPr="00616940" w:rsidP="003501A1">
      <w:pPr>
        <w:pStyle w:val="ListParagraph"/>
        <w:bidi w:val="0"/>
        <w:ind w:left="426"/>
        <w:rPr>
          <w:b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16940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16940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A3CAE" w:rsidP="003423A1">
            <w:pPr>
              <w:pStyle w:val="Default"/>
              <w:bidi w:val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sk-SK"/>
              </w:rPr>
            </w:pPr>
          </w:p>
          <w:p w:rsidR="003D64E3" w:rsidRPr="00F94B1C" w:rsidP="00184179">
            <w:pPr>
              <w:pStyle w:val="Default"/>
              <w:bidi w:val="0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eastAsia="sk-SK"/>
              </w:rPr>
            </w:pPr>
            <w:r w:rsidRPr="00F94B1C" w:rsidR="00184179">
              <w:rPr>
                <w:rFonts w:ascii="Times New Roman" w:hAnsi="Times New Roman"/>
                <w:b/>
                <w:color w:val="auto"/>
                <w:sz w:val="22"/>
                <w:szCs w:val="22"/>
                <w:lang w:eastAsia="sk-SK"/>
              </w:rPr>
              <w:t>Návrh z</w:t>
            </w:r>
            <w:r w:rsidRPr="00F94B1C" w:rsidR="001555F4">
              <w:rPr>
                <w:rFonts w:ascii="Times New Roman" w:hAnsi="Times New Roman"/>
                <w:b/>
                <w:color w:val="auto"/>
                <w:sz w:val="22"/>
                <w:szCs w:val="22"/>
                <w:lang w:eastAsia="sk-SK"/>
              </w:rPr>
              <w:t>ákon</w:t>
            </w:r>
            <w:r w:rsidRPr="00F94B1C" w:rsidR="00184179">
              <w:rPr>
                <w:rFonts w:ascii="Times New Roman" w:hAnsi="Times New Roman"/>
                <w:b/>
                <w:color w:val="auto"/>
                <w:sz w:val="22"/>
                <w:szCs w:val="22"/>
                <w:lang w:eastAsia="sk-SK"/>
              </w:rPr>
              <w:t>a</w:t>
            </w:r>
            <w:r w:rsidRPr="00F94B1C" w:rsidR="001555F4">
              <w:rPr>
                <w:rFonts w:ascii="Times New Roman" w:hAnsi="Times New Roman"/>
                <w:b/>
                <w:color w:val="auto"/>
                <w:sz w:val="22"/>
                <w:szCs w:val="22"/>
                <w:lang w:eastAsia="sk-SK"/>
              </w:rPr>
              <w:t xml:space="preserve"> o rybárstve </w:t>
            </w:r>
            <w:r w:rsidRPr="00F94B1C" w:rsidR="00F94B1C">
              <w:rPr>
                <w:rFonts w:ascii="Times New Roman" w:hAnsi="Times New Roman"/>
                <w:b/>
                <w:sz w:val="22"/>
                <w:szCs w:val="22"/>
                <w:lang w:eastAsia="sk-SK"/>
              </w:rPr>
              <w:t>a o doplnení zákona č. 455/1991 Zb. o živnostenskom podnikaní (živnostenský zákon) v znení neskorších predpisov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16940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16940" w:rsidP="007B71A4">
            <w:pPr>
              <w:bidi w:val="0"/>
              <w:rPr>
                <w:rFonts w:ascii="Times New Roman" w:hAnsi="Times New Roman"/>
              </w:rPr>
            </w:pPr>
            <w:r w:rsidRPr="00616940" w:rsidR="009E285D">
              <w:rPr>
                <w:rFonts w:ascii="Times New Roman" w:hAnsi="Times New Roman"/>
              </w:rPr>
              <w:t>Ministerstvo životného prostredia Slovenskej republiky</w:t>
            </w:r>
          </w:p>
          <w:p w:rsidR="003501A1" w:rsidRPr="00616940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616940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616940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383B98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16940" w:rsidP="007B71A4">
            <w:pPr>
              <w:bidi w:val="0"/>
              <w:rPr>
                <w:rFonts w:ascii="Times New Roman" w:hAnsi="Times New Roman"/>
              </w:rPr>
            </w:pPr>
            <w:r w:rsidRPr="00616940">
              <w:rPr>
                <w:rFonts w:ascii="Times New Roman" w:hAnsi="Times New Roman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16940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616940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383B98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16940" w:rsidP="007B71A4">
            <w:pPr>
              <w:bidi w:val="0"/>
              <w:ind w:left="175" w:hanging="175"/>
              <w:rPr>
                <w:rFonts w:ascii="Times New Roman" w:hAnsi="Times New Roman"/>
              </w:rPr>
            </w:pPr>
            <w:r w:rsidRPr="00616940">
              <w:rPr>
                <w:rFonts w:ascii="Times New Roman" w:hAnsi="Times New Roman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16940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616940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616940" w:rsidR="003F4DC9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16940" w:rsidP="007B71A4">
            <w:pPr>
              <w:bidi w:val="0"/>
              <w:rPr>
                <w:rFonts w:ascii="Times New Roman" w:hAnsi="Times New Roman"/>
              </w:rPr>
            </w:pPr>
            <w:r w:rsidRPr="00616940">
              <w:rPr>
                <w:rFonts w:ascii="Times New Roman" w:hAnsi="Times New Roman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270A7C" w:rsidRPr="00616940" w:rsidP="003F4DC9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16940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16940" w:rsidP="001555F4">
            <w:pPr>
              <w:bidi w:val="0"/>
              <w:rPr>
                <w:rFonts w:ascii="Times New Roman" w:hAnsi="Times New Roman"/>
                <w:i/>
              </w:rPr>
            </w:pPr>
            <w:r w:rsidR="002E257D">
              <w:rPr>
                <w:rFonts w:ascii="Times New Roman" w:hAnsi="Times New Roman"/>
                <w:i/>
              </w:rPr>
              <w:t>28.09.2017 – 12.10.2017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16940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Pr="00616940"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16940" w:rsidP="001555F4">
            <w:pPr>
              <w:bidi w:val="0"/>
              <w:rPr>
                <w:rFonts w:ascii="Times New Roman" w:hAnsi="Times New Roman"/>
                <w:i/>
              </w:rPr>
            </w:pPr>
            <w:r w:rsidR="002E257D">
              <w:rPr>
                <w:rFonts w:ascii="Times New Roman" w:hAnsi="Times New Roman"/>
                <w:i/>
              </w:rPr>
              <w:t>október</w:t>
            </w:r>
            <w:r w:rsidR="00B2167B">
              <w:rPr>
                <w:rFonts w:ascii="Times New Roman" w:hAnsi="Times New Roman"/>
                <w:i/>
              </w:rPr>
              <w:t xml:space="preserve"> 2017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16940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Pr="00616940"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16940" w:rsidP="007B71A4">
            <w:pPr>
              <w:bidi w:val="0"/>
              <w:rPr>
                <w:rFonts w:ascii="Times New Roman" w:hAnsi="Times New Roman"/>
                <w:i/>
              </w:rPr>
            </w:pPr>
            <w:r w:rsidR="001C37E9">
              <w:rPr>
                <w:rFonts w:ascii="Times New Roman" w:hAnsi="Times New Roman"/>
                <w:i/>
              </w:rPr>
              <w:t>marec 2018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616940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16940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Definícia problému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33BA0" w:rsidRPr="00616940" w:rsidP="00923205">
            <w:pPr>
              <w:bidi w:val="0"/>
              <w:spacing w:after="120"/>
              <w:jc w:val="both"/>
              <w:rPr>
                <w:rFonts w:ascii="Times New Roman" w:hAnsi="Times New Roman"/>
              </w:rPr>
            </w:pPr>
            <w:r w:rsidR="00B30BE5">
              <w:rPr>
                <w:rStyle w:val="PlaceholderText"/>
                <w:color w:val="auto"/>
                <w:szCs w:val="24"/>
              </w:rPr>
              <w:t>Zákon č. 139/2002 Z. z. o rybárstve v znení neskorších predpisov</w:t>
            </w:r>
            <w:r w:rsidR="00DE79B9">
              <w:rPr>
                <w:rStyle w:val="PlaceholderText"/>
                <w:color w:val="auto"/>
                <w:szCs w:val="24"/>
              </w:rPr>
              <w:t>,</w:t>
            </w:r>
            <w:r w:rsidR="00DE79B9">
              <w:rPr>
                <w:rStyle w:val="PlaceholderText"/>
                <w:color w:val="FF0000"/>
                <w:szCs w:val="24"/>
              </w:rPr>
              <w:t xml:space="preserve"> </w:t>
            </w:r>
            <w:r w:rsidRPr="00DE79B9" w:rsidR="00DE79B9">
              <w:rPr>
                <w:rStyle w:val="PlaceholderText"/>
                <w:color w:val="auto"/>
                <w:szCs w:val="24"/>
              </w:rPr>
              <w:t>resp. niektoré jeho ustanovenia sú rôznorodo interpretované a</w:t>
            </w:r>
            <w:r w:rsidR="00DE79B9">
              <w:rPr>
                <w:rStyle w:val="PlaceholderText"/>
                <w:color w:val="auto"/>
                <w:szCs w:val="24"/>
              </w:rPr>
              <w:t> </w:t>
            </w:r>
            <w:r w:rsidRPr="00DE79B9" w:rsidR="00DE79B9">
              <w:rPr>
                <w:rStyle w:val="PlaceholderText"/>
                <w:color w:val="auto"/>
                <w:szCs w:val="24"/>
              </w:rPr>
              <w:t>chápané</w:t>
            </w:r>
            <w:r w:rsidR="00DE79B9">
              <w:rPr>
                <w:rStyle w:val="PlaceholderText"/>
                <w:color w:val="auto"/>
                <w:szCs w:val="24"/>
              </w:rPr>
              <w:t>,</w:t>
            </w:r>
            <w:r w:rsidRPr="00DE79B9" w:rsidR="00DE79B9">
              <w:rPr>
                <w:rStyle w:val="PlaceholderText"/>
                <w:color w:val="auto"/>
                <w:szCs w:val="24"/>
              </w:rPr>
              <w:t xml:space="preserve"> čím spôsobujú </w:t>
            </w:r>
            <w:r w:rsidRPr="00DE79B9" w:rsidR="00B30BE5">
              <w:rPr>
                <w:rStyle w:val="PlaceholderText"/>
                <w:color w:val="auto"/>
                <w:szCs w:val="24"/>
              </w:rPr>
              <w:t>problémy a úskalia s</w:t>
            </w:r>
            <w:r w:rsidR="00B30BE5">
              <w:rPr>
                <w:rStyle w:val="PlaceholderText"/>
                <w:color w:val="auto"/>
                <w:szCs w:val="24"/>
              </w:rPr>
              <w:t>pojené s</w:t>
            </w:r>
            <w:r w:rsidR="00DE79B9">
              <w:rPr>
                <w:rStyle w:val="PlaceholderText"/>
                <w:color w:val="auto"/>
                <w:szCs w:val="24"/>
              </w:rPr>
              <w:t> </w:t>
            </w:r>
            <w:r w:rsidR="00B30BE5">
              <w:rPr>
                <w:rStyle w:val="PlaceholderText"/>
                <w:color w:val="auto"/>
                <w:szCs w:val="24"/>
              </w:rPr>
              <w:t>výkonom</w:t>
            </w:r>
            <w:r w:rsidR="00DE79B9">
              <w:rPr>
                <w:rStyle w:val="PlaceholderText"/>
                <w:color w:val="auto"/>
                <w:szCs w:val="24"/>
              </w:rPr>
              <w:t xml:space="preserve"> </w:t>
            </w:r>
            <w:r w:rsidR="00B30BE5">
              <w:rPr>
                <w:rStyle w:val="PlaceholderText"/>
                <w:color w:val="auto"/>
                <w:szCs w:val="24"/>
              </w:rPr>
              <w:t>rybárskeho práva</w:t>
            </w:r>
            <w:r w:rsidR="003D64E3">
              <w:rPr>
                <w:rStyle w:val="PlaceholderText"/>
                <w:color w:val="auto"/>
                <w:szCs w:val="24"/>
              </w:rPr>
              <w:t>.</w:t>
            </w:r>
            <w:r w:rsidR="003D64E3">
              <w:rPr>
                <w:rStyle w:val="PlaceholderText"/>
                <w:color w:val="FF0000"/>
              </w:rPr>
              <w:t xml:space="preserve"> </w:t>
            </w:r>
            <w:r w:rsidRPr="000D1B34" w:rsidR="000D1B34">
              <w:rPr>
                <w:rFonts w:ascii="Times New Roman" w:hAnsi="Times New Roman"/>
              </w:rPr>
              <w:t>Pre účely efektívnejšieho riadenia rybárstva zo strany Ministerstva životného prostredia Slovenskej republiky, ako aj pre naplnenie</w:t>
            </w:r>
            <w:r w:rsidR="00DE79B9">
              <w:rPr>
                <w:rFonts w:ascii="Times New Roman" w:hAnsi="Times New Roman"/>
              </w:rPr>
              <w:t xml:space="preserve"> oprávnených</w:t>
            </w:r>
            <w:r w:rsidRPr="000D1B34" w:rsidR="000D1B34">
              <w:rPr>
                <w:rFonts w:ascii="Times New Roman" w:hAnsi="Times New Roman"/>
              </w:rPr>
              <w:t xml:space="preserve"> požiadaviek užívateľov rybárskych revírov a rybárskej obce (osôb oprávnených na lov rýb) je nevyhnutné zmeniť </w:t>
            </w:r>
            <w:r w:rsidR="00DE79B9">
              <w:rPr>
                <w:rFonts w:ascii="Times New Roman" w:hAnsi="Times New Roman"/>
              </w:rPr>
              <w:t>doteraz platný právny predpis upravujúci problematiku rybárstva</w:t>
            </w:r>
            <w:r w:rsidRPr="000D1B34" w:rsidR="000D1B34">
              <w:rPr>
                <w:rFonts w:ascii="Times New Roman" w:hAnsi="Times New Roman"/>
              </w:rPr>
              <w:t>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16940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7433E8" w:rsidRPr="007433E8" w:rsidP="007433E8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7433E8">
              <w:rPr>
                <w:rFonts w:ascii="Times New Roman" w:hAnsi="Times New Roman"/>
              </w:rPr>
              <w:t xml:space="preserve">redkladaný </w:t>
            </w:r>
            <w:r>
              <w:rPr>
                <w:rFonts w:ascii="Times New Roman" w:hAnsi="Times New Roman"/>
              </w:rPr>
              <w:t xml:space="preserve">návrh </w:t>
            </w:r>
            <w:r w:rsidRPr="007433E8">
              <w:rPr>
                <w:rFonts w:ascii="Times New Roman" w:hAnsi="Times New Roman"/>
              </w:rPr>
              <w:t>zákon oproti predchádzajúcej právnej úprave</w:t>
            </w:r>
            <w:r>
              <w:rPr>
                <w:rFonts w:ascii="Times New Roman" w:hAnsi="Times New Roman"/>
              </w:rPr>
              <w:t xml:space="preserve"> predstavuje </w:t>
            </w:r>
            <w:r w:rsidRPr="007433E8">
              <w:rPr>
                <w:rFonts w:ascii="Times New Roman" w:hAnsi="Times New Roman"/>
              </w:rPr>
              <w:t>kvalitatívne lepšiu právnu normu , zodpovedajúcu súčasným spoločenským pomerom, záujmom Slovenskej republiky a spoločenských záujmov na ochranu vôd a rýb ako prirodzeného bohatstva štátu.</w:t>
            </w:r>
          </w:p>
          <w:p w:rsidR="00230671" w:rsidP="005252F5">
            <w:pPr>
              <w:bidi w:val="0"/>
              <w:rPr>
                <w:rFonts w:ascii="Times New Roman" w:hAnsi="Times New Roman"/>
                <w:color w:val="FF0000"/>
              </w:rPr>
            </w:pPr>
          </w:p>
          <w:p w:rsidR="00230671" w:rsidRPr="00616940" w:rsidP="005252F5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16940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D349B4" w:rsidRPr="0058762F" w:rsidP="00341D3E">
            <w:pPr>
              <w:bidi w:val="0"/>
              <w:rPr>
                <w:rFonts w:ascii="Times New Roman" w:hAnsi="Times New Roman"/>
              </w:rPr>
            </w:pPr>
            <w:r w:rsidRPr="0058762F">
              <w:rPr>
                <w:rFonts w:ascii="Times New Roman" w:hAnsi="Times New Roman"/>
              </w:rPr>
              <w:t>Subjekty pôsob</w:t>
            </w:r>
            <w:r w:rsidRPr="0058762F" w:rsidR="00D24D55">
              <w:rPr>
                <w:rFonts w:ascii="Times New Roman" w:hAnsi="Times New Roman"/>
              </w:rPr>
              <w:t>iace</w:t>
            </w:r>
            <w:r w:rsidRPr="0058762F">
              <w:rPr>
                <w:rFonts w:ascii="Times New Roman" w:hAnsi="Times New Roman"/>
              </w:rPr>
              <w:t xml:space="preserve"> v oblasti </w:t>
            </w:r>
            <w:r w:rsidRPr="0058762F" w:rsidR="00BB4739">
              <w:rPr>
                <w:rFonts w:ascii="Times New Roman" w:hAnsi="Times New Roman"/>
              </w:rPr>
              <w:t xml:space="preserve">rybárstva, </w:t>
            </w:r>
            <w:r w:rsidR="002D081D">
              <w:rPr>
                <w:rFonts w:ascii="Times New Roman" w:hAnsi="Times New Roman"/>
              </w:rPr>
              <w:t xml:space="preserve">rybnikárstva, </w:t>
            </w:r>
            <w:r w:rsidRPr="0058762F">
              <w:rPr>
                <w:rFonts w:ascii="Times New Roman" w:hAnsi="Times New Roman"/>
              </w:rPr>
              <w:t>vodného hospodárstva</w:t>
            </w:r>
            <w:r w:rsidR="002D081D">
              <w:rPr>
                <w:rFonts w:ascii="Times New Roman" w:hAnsi="Times New Roman"/>
              </w:rPr>
              <w:t xml:space="preserve"> a veterinárnej starostlivosti</w:t>
            </w:r>
            <w:r w:rsidRPr="0058762F" w:rsidR="00270A7C">
              <w:rPr>
                <w:rFonts w:ascii="Times New Roman" w:hAnsi="Times New Roman"/>
              </w:rPr>
              <w:t>.</w:t>
            </w:r>
          </w:p>
          <w:p w:rsidR="00D349B4" w:rsidRPr="00616940" w:rsidP="00341D3E">
            <w:pPr>
              <w:bidi w:val="0"/>
              <w:rPr>
                <w:rFonts w:ascii="Times New Roman" w:hAnsi="Times New Roman"/>
                <w:i/>
              </w:rPr>
            </w:pPr>
            <w:r w:rsidRPr="00616940"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D349B4" w:rsidRPr="00616940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D349B4" w:rsidRPr="00616940" w:rsidP="0031393A">
            <w:pPr>
              <w:bidi w:val="0"/>
              <w:rPr>
                <w:rFonts w:ascii="Times New Roman" w:hAnsi="Times New Roman"/>
              </w:rPr>
            </w:pPr>
            <w:r w:rsidRPr="00616940" w:rsidR="00D333E2">
              <w:rPr>
                <w:rFonts w:ascii="Times New Roman" w:hAnsi="Times New Roman"/>
              </w:rPr>
              <w:t>-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D349B4" w:rsidRPr="00616940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D349B4" w:rsidRPr="00616940" w:rsidP="007B71A4">
            <w:pPr>
              <w:bidi w:val="0"/>
              <w:rPr>
                <w:rFonts w:ascii="Times New Roman" w:hAnsi="Times New Roman"/>
                <w:i/>
              </w:rPr>
            </w:pPr>
            <w:r w:rsidRPr="00616940">
              <w:rPr>
                <w:rFonts w:ascii="Times New Roman" w:hAnsi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D349B4" w:rsidRPr="00616940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184179">
              <w:rPr>
                <w:rFonts w:ascii="MS Gothic" w:eastAsia="MS Gothic" w:hAnsi="MS Gothic" w:hint="eastAsia"/>
              </w:rPr>
              <w:t>☒</w:t>
            </w:r>
            <w:r w:rsidRPr="00616940">
              <w:rPr>
                <w:rFonts w:ascii="Times New Roman" w:hAnsi="Times New Roman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D349B4" w:rsidRPr="00616940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184179">
              <w:rPr>
                <w:rFonts w:ascii="MS Gothic" w:eastAsia="MS Gothic" w:hAnsi="MS Gothic" w:hint="eastAsia"/>
              </w:rPr>
              <w:t>☐</w:t>
            </w:r>
            <w:r w:rsidRPr="00616940">
              <w:rPr>
                <w:rFonts w:ascii="Times New Roman" w:hAnsi="Times New Roman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D349B4" w:rsidRPr="001C37E9" w:rsidP="001C37E9">
            <w:pPr>
              <w:bidi w:val="0"/>
              <w:rPr>
                <w:rFonts w:ascii="Times New Roman" w:hAnsi="Times New Roman"/>
                <w:i/>
              </w:rPr>
            </w:pPr>
            <w:r w:rsidRPr="00616940">
              <w:rPr>
                <w:rFonts w:ascii="Times New Roman" w:hAnsi="Times New Roman"/>
                <w:i/>
              </w:rPr>
              <w:t>Ak áno, uveďte ktoré oblasti budú nimi upravené, resp. ktorých vykonávacích predpisov sa zmena dotkne:</w:t>
            </w:r>
          </w:p>
          <w:p w:rsidR="001C37E9" w:rsidRPr="001C37E9" w:rsidP="001C37E9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C37E9">
              <w:rPr>
                <w:rFonts w:ascii="Times New Roman" w:hAnsi="Times New Roman"/>
              </w:rPr>
              <w:t>v</w:t>
            </w:r>
            <w:r w:rsidRPr="001C37E9">
              <w:rPr>
                <w:rFonts w:ascii="Times New Roman" w:hAnsi="Times New Roman" w:eastAsiaTheme="minorHAnsi"/>
              </w:rPr>
              <w:t>yhláška Ministerstva životného prostredia Slovenskej republiky</w:t>
            </w:r>
            <w:r w:rsidRPr="001C37E9">
              <w:rPr>
                <w:rFonts w:ascii="Times New Roman" w:hAnsi="Times New Roman" w:eastAsiaTheme="minorHAnsi"/>
                <w:b/>
              </w:rPr>
              <w:t xml:space="preserve">, </w:t>
            </w:r>
            <w:r w:rsidRPr="001C37E9">
              <w:rPr>
                <w:rFonts w:ascii="Times New Roman" w:hAnsi="Times New Roman" w:eastAsiaTheme="minorHAnsi"/>
              </w:rPr>
              <w:t xml:space="preserve">ktorou sa vykonáva zákon č. </w:t>
            </w:r>
            <w:hyperlink r:id="rId5" w:tooltip="Odkaz na predpis alebo ustanovenie" w:history="1">
              <w:r w:rsidRPr="001C37E9">
                <w:rPr>
                  <w:rFonts w:ascii="Times New Roman" w:hAnsi="Times New Roman" w:eastAsiaTheme="minorHAnsi"/>
                </w:rPr>
                <w:t>.../2018 Z. z.</w:t>
              </w:r>
            </w:hyperlink>
            <w:r w:rsidRPr="001C37E9">
              <w:rPr>
                <w:rFonts w:ascii="Times New Roman" w:hAnsi="Times New Roman" w:eastAsiaTheme="minorHAnsi"/>
              </w:rPr>
              <w:t xml:space="preserve"> o </w:t>
            </w:r>
            <w:r>
              <w:rPr>
                <w:rFonts w:ascii="Times New Roman" w:hAnsi="Times New Roman" w:eastAsiaTheme="minorHAnsi"/>
              </w:rPr>
              <w:t xml:space="preserve">  </w:t>
            </w:r>
            <w:r w:rsidRPr="001C37E9">
              <w:rPr>
                <w:rFonts w:ascii="Times New Roman" w:hAnsi="Times New Roman" w:eastAsiaTheme="minorHAnsi"/>
              </w:rPr>
              <w:t>rybárstve a o doplnení zákona č. 455/1991 Zb. o živnostenskom podnikaní (živnostenský zákon) v znení neskorších predpisov,</w:t>
            </w:r>
          </w:p>
          <w:p w:rsidR="001C37E9" w:rsidRPr="001C37E9" w:rsidP="001C37E9">
            <w:pPr>
              <w:bidi w:val="0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/>
              </w:rPr>
              <w:t>-</w:t>
            </w:r>
            <w:r w:rsidRPr="001C37E9">
              <w:rPr>
                <w:rFonts w:ascii="Times New Roman" w:hAnsi="Times New Roman"/>
              </w:rPr>
              <w:t>v</w:t>
            </w:r>
            <w:r w:rsidRPr="001C37E9">
              <w:rPr>
                <w:rFonts w:ascii="Times New Roman" w:hAnsi="Times New Roman" w:eastAsiaTheme="minorHAnsi"/>
              </w:rPr>
              <w:t>yhláška Ministerstva životného prostredia Slovenskej republiky</w:t>
            </w:r>
            <w:r w:rsidRPr="001C37E9">
              <w:rPr>
                <w:rFonts w:ascii="Times New Roman" w:eastAsia="Calibri" w:hAnsi="Times New Roman"/>
                <w:b/>
              </w:rPr>
              <w:t xml:space="preserve"> </w:t>
            </w:r>
            <w:r w:rsidRPr="001C37E9">
              <w:rPr>
                <w:rFonts w:ascii="Times New Roman" w:eastAsia="Calibri" w:hAnsi="Times New Roman"/>
              </w:rPr>
              <w:t>o </w:t>
            </w:r>
            <w:r w:rsidRPr="001C37E9">
              <w:rPr>
                <w:rFonts w:ascii="Times New Roman" w:eastAsia="Calibri" w:hAnsi="Times New Roman" w:hint="default"/>
              </w:rPr>
              <w:t>technický</w:t>
            </w:r>
            <w:r w:rsidRPr="001C37E9">
              <w:rPr>
                <w:rFonts w:ascii="Times New Roman" w:eastAsia="Calibri" w:hAnsi="Times New Roman" w:hint="default"/>
              </w:rPr>
              <w:t>ch podmienkach ná</w:t>
            </w:r>
            <w:r w:rsidRPr="001C37E9">
              <w:rPr>
                <w:rFonts w:ascii="Times New Roman" w:eastAsia="Calibri" w:hAnsi="Times New Roman" w:hint="default"/>
              </w:rPr>
              <w:t>vrhu rybovodov a monitoringu migrač</w:t>
            </w:r>
            <w:r w:rsidRPr="001C37E9">
              <w:rPr>
                <w:rFonts w:ascii="Times New Roman" w:eastAsia="Calibri" w:hAnsi="Times New Roman" w:hint="default"/>
              </w:rPr>
              <w:t>nej p</w:t>
            </w:r>
            <w:r w:rsidRPr="001C37E9">
              <w:rPr>
                <w:rFonts w:ascii="Times New Roman" w:eastAsia="Calibri" w:hAnsi="Times New Roman" w:hint="default"/>
              </w:rPr>
              <w:t>riechodnosti  rybovodov</w:t>
            </w:r>
          </w:p>
          <w:p w:rsidR="001C37E9" w:rsidRPr="001C37E9" w:rsidP="001C37E9">
            <w:pPr>
              <w:pStyle w:val="ListParagraph"/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D349B4" w:rsidRPr="00616940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D349B4" w:rsidRPr="00616940" w:rsidP="007B71A4">
            <w:pPr>
              <w:bidi w:val="0"/>
              <w:rPr>
                <w:rFonts w:ascii="Times New Roman" w:hAnsi="Times New Roman"/>
                <w:i/>
              </w:rPr>
            </w:pPr>
            <w:r w:rsidRPr="00616940" w:rsidR="00D333E2">
              <w:rPr>
                <w:rFonts w:ascii="Times New Roman" w:hAnsi="Times New Roman"/>
                <w:i/>
              </w:rPr>
              <w:t>-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D349B4" w:rsidP="007B71A4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1C37E9" w:rsidP="007B71A4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1C37E9" w:rsidP="007B71A4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1C37E9" w:rsidP="007B71A4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1C37E9" w:rsidRPr="00616940" w:rsidP="007B71A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D349B4" w:rsidRPr="00616940" w:rsidP="00395098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Preskúmanie účelnosti**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D349B4" w:rsidRPr="00616940" w:rsidP="003423A1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D349B4" w:rsidRPr="00616940" w:rsidP="001C37E9">
            <w:pPr>
              <w:bidi w:val="0"/>
              <w:rPr>
                <w:rFonts w:ascii="Times New Roman" w:hAnsi="Times New Roman"/>
              </w:rPr>
            </w:pPr>
          </w:p>
          <w:p w:rsidR="00D349B4" w:rsidRPr="00616940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  <w:r w:rsidRPr="00616940">
              <w:rPr>
                <w:rFonts w:ascii="Times New Roman" w:hAnsi="Times New Roman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D349B4" w:rsidRPr="00616940" w:rsidP="00F22831">
            <w:pPr>
              <w:bidi w:val="0"/>
              <w:rPr>
                <w:rFonts w:ascii="Times New Roman" w:hAnsi="Times New Roman"/>
              </w:rPr>
            </w:pPr>
            <w:r w:rsidRPr="00616940">
              <w:rPr>
                <w:rFonts w:ascii="Times New Roman" w:hAnsi="Times New Roman"/>
              </w:rPr>
              <w:t>** nepovinné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D349B4" w:rsidRPr="00616940" w:rsidP="003501A1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D349B4" w:rsidRPr="00616940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CA0682" w:rsidP="006F6CB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4E61DD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CA0682" w:rsidP="006F6CB3">
            <w:pPr>
              <w:bidi w:val="0"/>
              <w:rPr>
                <w:rFonts w:ascii="Times New Roman" w:hAnsi="Times New Roman"/>
                <w:b/>
              </w:rPr>
            </w:pPr>
            <w:r w:rsidRPr="00CA0682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4E61DD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</w:rPr>
            </w:pPr>
            <w:r w:rsidRPr="00616940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33E2" w:rsidRPr="00616940" w:rsidP="006F6CB3">
            <w:pPr>
              <w:bidi w:val="0"/>
              <w:ind w:left="34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</w:rPr>
            </w:pPr>
            <w:r w:rsidRPr="00616940">
              <w:rPr>
                <w:rFonts w:ascii="Times New Roman" w:hAnsi="Times New Roman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</w:rPr>
            </w:pPr>
            <w:r w:rsidRPr="0061694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</w:rPr>
            </w:pPr>
            <w:r w:rsidRPr="00616940">
              <w:rPr>
                <w:rFonts w:ascii="Times New Roman" w:hAnsi="Times New Roman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</w:rPr>
            </w:pPr>
            <w:r w:rsidR="004E61DD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</w:rPr>
            </w:pPr>
            <w:r w:rsidRPr="00616940">
              <w:rPr>
                <w:rFonts w:ascii="Times New Roman" w:hAnsi="Times New Roman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ind w:left="-107" w:right="-108"/>
              <w:jc w:val="center"/>
              <w:rPr>
                <w:rFonts w:ascii="Times New Roman" w:hAnsi="Times New Roman"/>
              </w:rPr>
            </w:pPr>
            <w:r w:rsidRPr="0061694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33E2" w:rsidRPr="00616940" w:rsidP="006F6CB3">
            <w:pPr>
              <w:bidi w:val="0"/>
              <w:ind w:left="34"/>
              <w:rPr>
                <w:rFonts w:ascii="Times New Roman" w:hAnsi="Times New Roman"/>
              </w:rPr>
            </w:pPr>
            <w:r w:rsidRPr="00616940">
              <w:rPr>
                <w:rFonts w:ascii="Times New Roman" w:hAnsi="Times New Roman"/>
              </w:rPr>
              <w:t>Čiastočne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1245A5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1245A5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220B51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33E2" w:rsidRPr="00616940" w:rsidP="006F6CB3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</w:rPr>
            </w:pPr>
            <w:r w:rsidRPr="00616940">
              <w:rPr>
                <w:rFonts w:ascii="Times New Roman" w:hAnsi="Times New Roman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</w:rPr>
            </w:pPr>
            <w:r w:rsidR="001245A5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ind w:right="-108"/>
              <w:rPr>
                <w:rFonts w:ascii="Times New Roman" w:hAnsi="Times New Roman"/>
              </w:rPr>
            </w:pPr>
            <w:r w:rsidRPr="00616940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</w:rPr>
            </w:pPr>
            <w:r w:rsidR="001245A5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</w:rPr>
            </w:pPr>
            <w:r w:rsidRPr="00616940">
              <w:rPr>
                <w:rFonts w:ascii="Times New Roman" w:hAnsi="Times New Roman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</w:rPr>
            </w:pPr>
            <w:r w:rsidR="00220B51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33E2" w:rsidRPr="00616940" w:rsidP="006F6CB3">
            <w:pPr>
              <w:bidi w:val="0"/>
              <w:ind w:left="54"/>
              <w:rPr>
                <w:rFonts w:ascii="Times New Roman" w:hAnsi="Times New Roman"/>
              </w:rPr>
            </w:pPr>
            <w:r w:rsidRPr="00616940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69488F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69488F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16940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33E2" w:rsidRPr="00616940" w:rsidP="006F6CB3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1245A5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1245A5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16940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33E2" w:rsidRPr="00616940" w:rsidP="006F6CB3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16940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16940" w:rsidR="00AB42FA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16940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33E2" w:rsidRPr="00616940" w:rsidP="006F6CB3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Negatívne</w:t>
            </w:r>
          </w:p>
        </w:tc>
      </w:tr>
    </w:tbl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Vplyvy na služ</w:t>
            </w: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by verejnej sprá</w:t>
            </w: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vy pre obč</w:t>
            </w: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ind w:left="196" w:hanging="196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 xml:space="preserve">    vplyvy služ</w:t>
            </w: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ieb verejnej sprá</w:t>
            </w: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vy na obč</w:t>
            </w: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Pr="00616940">
              <w:rPr>
                <w:rFonts w:ascii="MS Gothic" w:eastAsia="MS Gothic" w:hAnsi="MS Gothic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ind w:right="-108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Pozití</w:t>
            </w: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Pr="00616940" w:rsidR="00AB42FA">
              <w:rPr>
                <w:rFonts w:ascii="MS Gothic" w:eastAsia="MS Gothic" w:hAnsi="MS Gothic" w:cs="MS Mincho" w:hint="eastAsia"/>
                <w:b/>
                <w:lang w:eastAsia="en-US"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Ž</w:t>
            </w: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Pr="00616940">
              <w:rPr>
                <w:rFonts w:ascii="MS Gothic" w:eastAsia="MS Gothic" w:hAnsi="MS Gothic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ind w:left="54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Negatí</w:t>
            </w: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vne“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ind w:left="168" w:hanging="168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 xml:space="preserve">    vplyvy na procesy služ</w:t>
            </w: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ieb vo verejnej sprá</w:t>
            </w: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en-US"/>
              </w:rPr>
            </w:pPr>
            <w:r w:rsidRPr="00616940">
              <w:rPr>
                <w:rFonts w:ascii="MS Gothic" w:eastAsia="MS Gothic" w:hAnsi="MS Gothic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ind w:right="-108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Pozití</w:t>
            </w: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en-US"/>
              </w:rPr>
            </w:pPr>
            <w:r w:rsidRPr="00616940" w:rsidR="00AB42FA">
              <w:rPr>
                <w:rFonts w:ascii="MS Gothic" w:eastAsia="MS Gothic" w:hAnsi="MS Gothic" w:cs="MS Mincho" w:hint="eastAsia"/>
                <w:b/>
                <w:lang w:eastAsia="en-US"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Ž</w:t>
            </w: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en-US"/>
              </w:rPr>
            </w:pPr>
            <w:r w:rsidRPr="00616940">
              <w:rPr>
                <w:rFonts w:ascii="MS Gothic" w:eastAsia="MS Gothic" w:hAnsi="MS Gothic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ind w:left="54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Negatí</w:t>
            </w: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vne“</w:t>
            </w:r>
          </w:p>
        </w:tc>
      </w:tr>
    </w:tbl>
    <w:p w:rsidR="00D333E2" w:rsidRPr="00616940" w:rsidP="003501A1">
      <w:pPr>
        <w:bidi w:val="0"/>
        <w:ind w:right="141"/>
        <w:rPr>
          <w:rFonts w:ascii="Times New Roman" w:hAnsi="Times New Roman"/>
          <w:b/>
        </w:rPr>
      </w:pPr>
    </w:p>
    <w:tbl>
      <w:tblPr>
        <w:tblStyle w:val="TableGrid"/>
        <w:tblW w:w="9176" w:type="dxa"/>
        <w:tblLayout w:type="fixed"/>
        <w:tblLook w:val="04A0"/>
      </w:tblPr>
      <w:tblGrid>
        <w:gridCol w:w="9176"/>
      </w:tblGrid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F6F1F" w:rsidRPr="00616940" w:rsidP="00AB42FA">
            <w:pPr>
              <w:pStyle w:val="ListParagraph"/>
              <w:numPr>
                <w:numId w:val="1"/>
              </w:numPr>
              <w:bidi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4F6F1F" w:rsidRPr="004E61DD" w:rsidP="00324B8C">
            <w:pPr>
              <w:bidi w:val="0"/>
              <w:rPr>
                <w:rFonts w:ascii="Times New Roman" w:hAnsi="Times New Roman"/>
                <w:color w:val="FF0000"/>
              </w:rPr>
            </w:pPr>
            <w:r w:rsidRPr="00100B3D" w:rsidR="004E61DD">
              <w:rPr>
                <w:rFonts w:ascii="Times New Roman" w:hAnsi="Times New Roman"/>
              </w:rPr>
              <w:t>Predpokladá sa pozitívny vplyv na rozpočet verejnej správy, ktorý sa však nedá kvantifikovať, nakoľko predpokladané príjmy  budú z možných  pokút z nových skutkových podstát správnych deliktov a priestupkov. Nie je možné predpokladať množstvo a druh správnych deliktov a priestupkov a</w:t>
            </w:r>
            <w:r w:rsidRPr="00100B3D" w:rsidR="00324B8C">
              <w:rPr>
                <w:rFonts w:ascii="Times New Roman" w:hAnsi="Times New Roman"/>
              </w:rPr>
              <w:t> preto nie je možná</w:t>
            </w:r>
            <w:r w:rsidRPr="00100B3D" w:rsidR="004E61DD">
              <w:rPr>
                <w:rFonts w:ascii="Times New Roman" w:hAnsi="Times New Roman"/>
              </w:rPr>
              <w:t xml:space="preserve"> </w:t>
            </w:r>
            <w:r w:rsidRPr="00100B3D" w:rsidR="00324B8C">
              <w:rPr>
                <w:rFonts w:ascii="Times New Roman" w:hAnsi="Times New Roman"/>
              </w:rPr>
              <w:t>ani kvantifikácia príjmov.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16940" w:rsidP="00AB42FA">
            <w:pPr>
              <w:pStyle w:val="ListParagraph"/>
              <w:numPr>
                <w:numId w:val="1"/>
              </w:numPr>
              <w:bidi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16940">
            <w:pPr>
              <w:bidi w:val="0"/>
              <w:rPr>
                <w:rFonts w:ascii="Times New Roman" w:hAnsi="Times New Roman"/>
                <w:i/>
              </w:rPr>
            </w:pPr>
            <w:r w:rsidR="00C513BD">
              <w:rPr>
                <w:rFonts w:ascii="Times New Roman" w:hAnsi="Times New Roman"/>
                <w:i/>
              </w:rPr>
              <w:t>Ministerstvo životného prostredia Slovenskej republiky, sekcia vôd – odbor štátnej vodnej správy a rybárstva, oddelenie štátnej správy rybárstva</w:t>
            </w:r>
          </w:p>
          <w:p w:rsidR="0098685C" w:rsidRPr="00616940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16940" w:rsidP="00AB42FA">
            <w:pPr>
              <w:pStyle w:val="ListParagraph"/>
              <w:numPr>
                <w:numId w:val="1"/>
              </w:numPr>
              <w:bidi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16940" w:rsidP="007B71A4">
            <w:pPr>
              <w:bidi w:val="0"/>
              <w:rPr>
                <w:rFonts w:ascii="Times New Roman" w:hAnsi="Times New Roman"/>
                <w:i/>
              </w:rPr>
            </w:pPr>
          </w:p>
          <w:p w:rsidR="003501A1" w:rsidRPr="00616940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16940" w:rsidP="00AB42FA">
            <w:pPr>
              <w:pStyle w:val="ListParagraph"/>
              <w:numPr>
                <w:numId w:val="1"/>
              </w:numPr>
              <w:bidi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Stanovisko Komisie pre posudzovanie vybraných vplyvov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P="007B71A4">
            <w:pPr>
              <w:bidi w:val="0"/>
              <w:rPr>
                <w:rFonts w:ascii="Times New Roman" w:hAnsi="Times New Roman"/>
                <w:i/>
              </w:rPr>
            </w:pPr>
            <w:r w:rsidRPr="00616940">
              <w:rPr>
                <w:rFonts w:ascii="Times New Roman" w:hAnsi="Times New Roman"/>
                <w:i/>
              </w:rPr>
              <w:t>Uveďte stanovisko Komisie pre posudzovanie vybraných vplyvov, ktoré Vám bolo zaslané v rámci predbežného pripomienkového konania</w:t>
            </w:r>
          </w:p>
          <w:p w:rsidR="00CA5012" w:rsidP="007B71A4">
            <w:pPr>
              <w:bidi w:val="0"/>
              <w:rPr>
                <w:rFonts w:ascii="Times New Roman" w:hAnsi="Times New Roman"/>
                <w:i/>
              </w:rPr>
            </w:pPr>
          </w:p>
          <w:p w:rsidR="00CA5012" w:rsidP="00CA5012">
            <w:pPr>
              <w:pStyle w:val="Nadpis"/>
              <w:bidi w:val="0"/>
              <w:rPr>
                <w:smallCaps/>
                <w:sz w:val="16"/>
              </w:rPr>
            </w:pPr>
            <w:r>
              <w:rPr>
                <w:rFonts w:hint="default"/>
                <w:b w:val="0"/>
                <w:smallCaps/>
                <w:spacing w:val="20"/>
              </w:rPr>
              <w:t>stá</w:t>
            </w:r>
            <w:r>
              <w:rPr>
                <w:rFonts w:hint="default"/>
                <w:b w:val="0"/>
                <w:smallCaps/>
                <w:spacing w:val="20"/>
              </w:rPr>
              <w:t>la pracovná</w:t>
            </w:r>
            <w:r>
              <w:rPr>
                <w:rFonts w:hint="default"/>
                <w:b w:val="0"/>
                <w:smallCaps/>
                <w:spacing w:val="20"/>
              </w:rPr>
              <w:t xml:space="preserve"> komisia legislatí</w:t>
            </w:r>
            <w:r>
              <w:rPr>
                <w:rFonts w:hint="default"/>
                <w:b w:val="0"/>
                <w:smallCaps/>
                <w:spacing w:val="20"/>
              </w:rPr>
              <w:t>vnej rady vlá</w:t>
            </w:r>
            <w:r>
              <w:rPr>
                <w:rFonts w:hint="default"/>
                <w:b w:val="0"/>
                <w:smallCaps/>
                <w:spacing w:val="20"/>
              </w:rPr>
              <w:t xml:space="preserve">dy </w:t>
            </w:r>
            <w:r>
              <w:rPr>
                <w:rFonts w:hint="default"/>
                <w:b w:val="0"/>
                <w:smallCaps/>
                <w:spacing w:val="20"/>
              </w:rPr>
              <w:t>slovenskej republiky pre posudzovanie vybraný</w:t>
            </w:r>
            <w:r>
              <w:rPr>
                <w:rFonts w:hint="default"/>
                <w:b w:val="0"/>
                <w:smallCaps/>
                <w:spacing w:val="20"/>
              </w:rPr>
              <w:t>ch vplyvov</w:t>
            </w:r>
          </w:p>
          <w:p w:rsidR="00CA5012" w:rsidRPr="00616940" w:rsidP="007B71A4">
            <w:pPr>
              <w:bidi w:val="0"/>
              <w:rPr>
                <w:rFonts w:ascii="Times New Roman" w:hAnsi="Times New Roman"/>
                <w:i/>
              </w:rPr>
            </w:pPr>
          </w:p>
          <w:p w:rsidR="003501A1" w:rsidRPr="00616940" w:rsidP="007B71A4">
            <w:pPr>
              <w:bidi w:val="0"/>
              <w:rPr>
                <w:rFonts w:ascii="Times New Roman" w:hAnsi="Times New Roman"/>
                <w:b/>
              </w:rPr>
            </w:pPr>
          </w:p>
          <w:tbl>
            <w:tblPr>
              <w:tblStyle w:val="TableNormal"/>
              <w:tblW w:w="0" w:type="auto"/>
              <w:tblInd w:w="109" w:type="dxa"/>
              <w:tblLayout w:type="fixed"/>
            </w:tblPr>
            <w:tblGrid>
              <w:gridCol w:w="4253"/>
              <w:gridCol w:w="5244"/>
            </w:tblGrid>
            <w:tr>
              <w:tblPrEx>
                <w:tblW w:w="0" w:type="auto"/>
                <w:tblInd w:w="109" w:type="dxa"/>
                <w:tblLayout w:type="fixed"/>
              </w:tblPrEx>
              <w:tc>
                <w:tcPr>
                  <w:tcW w:w="425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F81DF0" w:rsidRPr="002B0975" w:rsidP="005E5508">
                  <w:pPr>
                    <w:bidi w:val="0"/>
                    <w:spacing w:after="0" w:line="240" w:lineRule="auto"/>
                    <w:jc w:val="both"/>
                    <w:rPr>
                      <w:rFonts w:ascii="Times New Roman" w:hAnsi="Times New Roman"/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24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F81DF0" w:rsidRPr="002B0975" w:rsidP="005E5508">
                  <w:pPr>
                    <w:bidi w:val="0"/>
                    <w:spacing w:after="0" w:line="240" w:lineRule="auto"/>
                    <w:ind w:left="1876"/>
                    <w:rPr>
                      <w:rFonts w:ascii="Times New Roman" w:hAnsi="Times New Roman"/>
                      <w:small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mallCaps/>
                      <w:sz w:val="24"/>
                      <w:szCs w:val="24"/>
                    </w:rPr>
                    <w:t>Bratislava: 12</w:t>
                  </w:r>
                  <w:r w:rsidRPr="002B0975">
                    <w:rPr>
                      <w:rFonts w:ascii="Times New Roman" w:hAnsi="Times New Roman"/>
                      <w:smallCaps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mallCaps/>
                      <w:sz w:val="24"/>
                      <w:szCs w:val="24"/>
                    </w:rPr>
                    <w:t>10</w:t>
                  </w:r>
                  <w:r w:rsidRPr="002B0975">
                    <w:rPr>
                      <w:rFonts w:ascii="Times New Roman" w:hAnsi="Times New Roman"/>
                      <w:smallCaps/>
                      <w:sz w:val="24"/>
                      <w:szCs w:val="24"/>
                    </w:rPr>
                    <w:t>. 2017</w:t>
                  </w:r>
                </w:p>
                <w:p w:rsidR="00F81DF0" w:rsidRPr="002B0975" w:rsidP="005E5508">
                  <w:pPr>
                    <w:bidi w:val="0"/>
                    <w:spacing w:after="0" w:line="240" w:lineRule="auto"/>
                    <w:ind w:left="1876"/>
                    <w:rPr>
                      <w:rFonts w:ascii="Times New Roman" w:hAnsi="Times New Roman"/>
                      <w:smallCaps/>
                      <w:sz w:val="24"/>
                      <w:szCs w:val="24"/>
                    </w:rPr>
                  </w:pPr>
                  <w:r w:rsidRPr="002B0975">
                    <w:rPr>
                      <w:rFonts w:ascii="Times New Roman" w:hAnsi="Times New Roman"/>
                      <w:smallCaps/>
                      <w:sz w:val="24"/>
                      <w:szCs w:val="24"/>
                    </w:rPr>
                    <w:t xml:space="preserve">Číslo: </w:t>
                  </w:r>
                  <w:r>
                    <w:rPr>
                      <w:rFonts w:ascii="Times New Roman" w:hAnsi="Times New Roman"/>
                      <w:smallCaps/>
                      <w:sz w:val="24"/>
                      <w:szCs w:val="24"/>
                    </w:rPr>
                    <w:t>245</w:t>
                  </w:r>
                  <w:r w:rsidRPr="002B0975">
                    <w:rPr>
                      <w:rFonts w:ascii="Times New Roman" w:hAnsi="Times New Roman"/>
                      <w:smallCaps/>
                      <w:sz w:val="24"/>
                      <w:szCs w:val="24"/>
                    </w:rPr>
                    <w:t>/2017</w:t>
                  </w:r>
                </w:p>
                <w:p w:rsidR="00F81DF0" w:rsidRPr="002B0975" w:rsidP="005E5508">
                  <w:pPr>
                    <w:bidi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B0975">
                    <w:rPr>
                      <w:rFonts w:ascii="Times New Roman" w:hAnsi="Times New Roman"/>
                      <w:smallCaps/>
                      <w:sz w:val="24"/>
                      <w:szCs w:val="24"/>
                    </w:rPr>
                    <w:t xml:space="preserve">                                       Vybavuje: JUDr. Buza</w:t>
                  </w:r>
                </w:p>
              </w:tc>
            </w:tr>
          </w:tbl>
          <w:p w:rsidR="00F81DF0" w:rsidRPr="002B0975" w:rsidP="006D2BC8">
            <w:pPr>
              <w:bidi w:val="0"/>
              <w:ind w:left="4536" w:firstLine="709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</w:p>
          <w:p w:rsidR="00F81DF0" w:rsidRPr="002B0975" w:rsidP="006D2BC8">
            <w:pPr>
              <w:bidi w:val="0"/>
              <w:ind w:right="-2"/>
              <w:jc w:val="center"/>
              <w:rPr>
                <w:rFonts w:ascii="Times New Roman" w:hAnsi="Times New Roman"/>
                <w:sz w:val="24"/>
              </w:rPr>
            </w:pPr>
          </w:p>
          <w:p w:rsidR="00F81DF0" w:rsidRPr="002B0975" w:rsidP="00F81DF0">
            <w:pPr>
              <w:pStyle w:val="Heading4"/>
              <w:numPr>
                <w:numId w:val="4"/>
              </w:numPr>
              <w:bidi w:val="0"/>
              <w:ind w:left="0" w:firstLine="0"/>
              <w:rPr>
                <w:rFonts w:ascii="Arial" w:hAnsi="Arial"/>
                <w:sz w:val="22"/>
              </w:rPr>
            </w:pPr>
          </w:p>
          <w:p w:rsidR="00F81DF0" w:rsidRPr="002B0975" w:rsidP="00F81DF0">
            <w:pPr>
              <w:pStyle w:val="Heading4"/>
              <w:numPr>
                <w:numId w:val="4"/>
              </w:numPr>
              <w:bidi w:val="0"/>
              <w:ind w:left="0" w:firstLine="0"/>
              <w:rPr>
                <w:rFonts w:ascii="Arial" w:hAnsi="Arial"/>
                <w:sz w:val="22"/>
              </w:rPr>
            </w:pPr>
            <w:r w:rsidRPr="002B0975">
              <w:rPr>
                <w:rFonts w:ascii="Arial" w:hAnsi="Arial"/>
                <w:spacing w:val="20"/>
                <w:sz w:val="32"/>
              </w:rPr>
              <w:t>stanovisko komisie</w:t>
            </w:r>
            <w:r w:rsidRPr="002B0975">
              <w:rPr>
                <w:rFonts w:ascii="Arial" w:hAnsi="Arial"/>
                <w:sz w:val="22"/>
              </w:rPr>
              <w:t xml:space="preserve"> </w:t>
            </w:r>
          </w:p>
          <w:p w:rsidR="00F81DF0" w:rsidRPr="002B0975" w:rsidP="006D2BC8">
            <w:pPr>
              <w:bidi w:val="0"/>
              <w:ind w:right="-2"/>
              <w:jc w:val="center"/>
              <w:rPr>
                <w:rFonts w:ascii="Arial" w:hAnsi="Arial"/>
                <w:b/>
                <w:smallCaps/>
                <w:sz w:val="22"/>
              </w:rPr>
            </w:pPr>
          </w:p>
          <w:p w:rsidR="00F81DF0" w:rsidRPr="002B0975" w:rsidP="006D2BC8">
            <w:pPr>
              <w:bidi w:val="0"/>
              <w:ind w:right="-2"/>
              <w:jc w:val="center"/>
              <w:rPr>
                <w:rFonts w:ascii="Arial" w:hAnsi="Arial"/>
                <w:b/>
                <w:smallCaps/>
                <w:sz w:val="22"/>
              </w:rPr>
            </w:pPr>
            <w:r w:rsidRPr="002B0975">
              <w:rPr>
                <w:rFonts w:ascii="Arial" w:hAnsi="Arial"/>
                <w:b/>
                <w:smallCaps/>
                <w:sz w:val="22"/>
              </w:rPr>
              <w:t>(predbežné pripomienkové konanie)</w:t>
            </w:r>
          </w:p>
          <w:p w:rsidR="00F81DF0" w:rsidRPr="002B0975" w:rsidP="006D2BC8">
            <w:pPr>
              <w:bidi w:val="0"/>
              <w:ind w:right="-2"/>
              <w:jc w:val="center"/>
              <w:rPr>
                <w:rFonts w:ascii="Arial" w:hAnsi="Arial"/>
                <w:b/>
                <w:smallCaps/>
                <w:sz w:val="22"/>
              </w:rPr>
            </w:pPr>
          </w:p>
          <w:p w:rsidR="00F81DF0" w:rsidRPr="002B0975" w:rsidP="006D2BC8">
            <w:pPr>
              <w:bidi w:val="0"/>
              <w:ind w:right="-2"/>
              <w:jc w:val="center"/>
              <w:rPr>
                <w:rFonts w:ascii="Arial" w:hAnsi="Arial"/>
                <w:b/>
                <w:smallCaps/>
                <w:sz w:val="22"/>
              </w:rPr>
            </w:pPr>
            <w:r w:rsidRPr="002B0975">
              <w:rPr>
                <w:rFonts w:ascii="Arial" w:hAnsi="Arial"/>
                <w:b/>
                <w:smallCaps/>
                <w:sz w:val="22"/>
              </w:rPr>
              <w:t>k návrhu</w:t>
            </w:r>
          </w:p>
          <w:p w:rsidR="00F81DF0" w:rsidRPr="002B0975" w:rsidP="006D2BC8">
            <w:pPr>
              <w:bidi w:val="0"/>
              <w:ind w:right="-2"/>
              <w:jc w:val="center"/>
              <w:rPr>
                <w:rFonts w:ascii="Arial" w:hAnsi="Arial"/>
                <w:b/>
                <w:smallCaps/>
                <w:sz w:val="22"/>
              </w:rPr>
            </w:pPr>
          </w:p>
          <w:p w:rsidR="00F81DF0" w:rsidP="006D2BC8">
            <w:pPr>
              <w:pBdr>
                <w:bottom w:val="single" w:sz="4" w:space="1" w:color="000000"/>
              </w:pBdr>
              <w:bidi w:val="0"/>
              <w:ind w:right="-2"/>
              <w:jc w:val="center"/>
              <w:rPr>
                <w:rFonts w:ascii="Arial" w:hAnsi="Arial"/>
                <w:b/>
                <w:smallCaps/>
                <w:sz w:val="22"/>
              </w:rPr>
            </w:pPr>
            <w:r w:rsidRPr="003D073D">
              <w:rPr>
                <w:rFonts w:ascii="Arial" w:hAnsi="Arial"/>
                <w:b/>
                <w:smallCaps/>
                <w:sz w:val="22"/>
              </w:rPr>
              <w:t>zákona o</w:t>
            </w:r>
            <w:r>
              <w:rPr>
                <w:rFonts w:ascii="Arial" w:hAnsi="Arial"/>
                <w:b/>
                <w:smallCaps/>
                <w:sz w:val="22"/>
              </w:rPr>
              <w:t> </w:t>
            </w:r>
            <w:r w:rsidRPr="003D073D">
              <w:rPr>
                <w:rFonts w:ascii="Arial" w:hAnsi="Arial"/>
                <w:b/>
                <w:smallCaps/>
                <w:sz w:val="22"/>
              </w:rPr>
              <w:t>rybárstve</w:t>
            </w:r>
          </w:p>
          <w:p w:rsidR="00F81DF0" w:rsidRPr="002B0975" w:rsidP="006D2BC8">
            <w:pPr>
              <w:pBdr>
                <w:bottom w:val="single" w:sz="4" w:space="1" w:color="000000"/>
              </w:pBdr>
              <w:bidi w:val="0"/>
              <w:ind w:right="-2"/>
              <w:jc w:val="center"/>
              <w:rPr>
                <w:rFonts w:ascii="Arial" w:hAnsi="Arial"/>
                <w:b/>
                <w:smallCaps/>
                <w:sz w:val="22"/>
              </w:rPr>
            </w:pPr>
          </w:p>
          <w:p w:rsidR="00F81DF0" w:rsidRPr="002B0975" w:rsidP="006D2BC8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81DF0" w:rsidRPr="002B0975" w:rsidP="00F8657B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B09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I. Úvod: </w:t>
            </w:r>
            <w:r>
              <w:rPr>
                <w:rFonts w:ascii="Arial" w:hAnsi="Arial" w:cs="Arial"/>
                <w:bCs/>
                <w:sz w:val="24"/>
                <w:szCs w:val="22"/>
              </w:rPr>
              <w:t xml:space="preserve">Ministerstvo životného prostredia </w:t>
            </w:r>
            <w:r>
              <w:rPr>
                <w:rFonts w:ascii="Arial" w:hAnsi="Arial" w:cs="Arial"/>
                <w:sz w:val="24"/>
                <w:szCs w:val="24"/>
              </w:rPr>
              <w:t>Slovenskej republiky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dňa 28.</w:t>
            </w:r>
            <w:r w:rsidRPr="002B097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septembra </w:t>
            </w:r>
            <w:r w:rsidRPr="002B0975">
              <w:rPr>
                <w:rFonts w:ascii="Arial" w:hAnsi="Arial" w:cs="Arial"/>
                <w:bCs/>
                <w:sz w:val="24"/>
                <w:szCs w:val="24"/>
              </w:rPr>
              <w:t xml:space="preserve">2017 predložilo Stálej pracovnej komisii na posudzovanie vybraných vplyvov (ďalej len „Komisia“) na predbežné pripomienkové konanie materiál </w:t>
            </w:r>
            <w:r w:rsidRPr="002B0975">
              <w:rPr>
                <w:rFonts w:ascii="Arial" w:hAnsi="Arial" w:cs="Arial"/>
                <w:bCs/>
                <w:i/>
                <w:sz w:val="24"/>
                <w:szCs w:val="24"/>
              </w:rPr>
              <w:t>„</w:t>
            </w:r>
            <w:r w:rsidRPr="003D073D">
              <w:rPr>
                <w:rFonts w:ascii="Arial" w:hAnsi="Arial" w:cs="Arial"/>
                <w:bCs/>
                <w:i/>
                <w:sz w:val="24"/>
                <w:szCs w:val="24"/>
              </w:rPr>
              <w:t>Návrh zákona o rybárstve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“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Pr="003D073D">
              <w:rPr>
                <w:rFonts w:ascii="Arial" w:hAnsi="Arial" w:cs="Arial"/>
                <w:bCs/>
                <w:sz w:val="24"/>
                <w:szCs w:val="24"/>
              </w:rPr>
              <w:t>Materiál predpokladá pozitívne vplyvy na podnikateľské prostredie, vrátane pozitívnych vplyvov na malé a stredné podniky a pozitívne vplyvy na životné prostredie.</w:t>
            </w:r>
          </w:p>
          <w:p w:rsidR="00F81DF0" w:rsidRPr="002B0975" w:rsidP="00816C45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81DF0" w:rsidRPr="002B0975" w:rsidP="00816C45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 w:rsidRPr="002B0975">
              <w:rPr>
                <w:rFonts w:ascii="Arial" w:hAnsi="Arial" w:cs="Arial"/>
                <w:b/>
                <w:bCs/>
                <w:sz w:val="24"/>
                <w:szCs w:val="24"/>
              </w:rPr>
              <w:t>II. P</w:t>
            </w:r>
            <w:r w:rsidRPr="002B0975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2B0975">
              <w:rPr>
                <w:rFonts w:ascii="Arial" w:hAnsi="Arial" w:cs="Arial"/>
                <w:b/>
                <w:bCs/>
                <w:sz w:val="24"/>
                <w:szCs w:val="24"/>
              </w:rPr>
              <w:t>ipomienky a návrhy zm</w:t>
            </w:r>
            <w:r w:rsidRPr="002B0975">
              <w:rPr>
                <w:rFonts w:ascii="Arial" w:hAnsi="Arial" w:cs="Arial"/>
                <w:b/>
                <w:sz w:val="24"/>
                <w:szCs w:val="24"/>
              </w:rPr>
              <w:t>ie</w:t>
            </w:r>
            <w:r w:rsidRPr="002B09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n: </w:t>
            </w:r>
            <w:r w:rsidRPr="002B0975">
              <w:rPr>
                <w:rFonts w:ascii="Arial" w:hAnsi="Arial" w:cs="Arial"/>
                <w:bCs/>
                <w:sz w:val="24"/>
                <w:szCs w:val="22"/>
              </w:rPr>
              <w:t>Komisia uplatňuje k materiálu nasledovné pripomienky a odporúčania:</w:t>
            </w:r>
          </w:p>
          <w:p w:rsidR="00F81DF0" w:rsidRPr="002B0975" w:rsidP="00816C45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</w:p>
          <w:p w:rsidR="00F81DF0" w:rsidP="00976CDD">
            <w:pPr>
              <w:bidi w:val="0"/>
              <w:ind w:right="-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 doložke vybraných vplyvov </w:t>
            </w:r>
          </w:p>
          <w:p w:rsidR="00F81DF0" w:rsidRPr="003D073D" w:rsidP="003D073D">
            <w:pPr>
              <w:bidi w:val="0"/>
              <w:rPr>
                <w:rFonts w:ascii="Arial" w:hAnsi="Arial" w:cs="Arial"/>
                <w:bCs/>
                <w:sz w:val="24"/>
                <w:szCs w:val="24"/>
              </w:rPr>
            </w:pPr>
            <w:r w:rsidRPr="003D073D">
              <w:rPr>
                <w:rFonts w:ascii="Arial" w:hAnsi="Arial" w:cs="Arial"/>
                <w:bCs/>
                <w:sz w:val="24"/>
                <w:szCs w:val="24"/>
              </w:rPr>
              <w:t xml:space="preserve">V časti 9. Vplyvy navrhovaného materiálu </w:t>
            </w:r>
            <w:r>
              <w:rPr>
                <w:rFonts w:ascii="Arial" w:hAnsi="Arial" w:cs="Arial"/>
                <w:bCs/>
                <w:sz w:val="24"/>
                <w:szCs w:val="24"/>
              </w:rPr>
              <w:t>žiada Komisia</w:t>
            </w:r>
            <w:r w:rsidRPr="003D073D">
              <w:rPr>
                <w:rFonts w:ascii="Arial" w:hAnsi="Arial" w:cs="Arial"/>
                <w:bCs/>
                <w:sz w:val="24"/>
                <w:szCs w:val="24"/>
              </w:rPr>
              <w:t xml:space="preserve"> predkladateľa o vyznačenie negatívneho vplyvu na podnikateľské prostredie, vrátane MSP. </w:t>
            </w:r>
          </w:p>
          <w:p w:rsidR="00F81DF0" w:rsidP="00976CDD">
            <w:pPr>
              <w:bidi w:val="0"/>
              <w:ind w:right="-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81DF0" w:rsidP="00976CDD">
            <w:pPr>
              <w:bidi w:val="0"/>
              <w:ind w:right="-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 analýze vplyvov na podnikateľské prostredie</w:t>
            </w:r>
          </w:p>
          <w:p w:rsidR="00F81DF0" w:rsidRPr="003D073D" w:rsidP="003D073D">
            <w:pPr>
              <w:bidi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D073D">
              <w:rPr>
                <w:rFonts w:ascii="Arial" w:hAnsi="Arial" w:cs="Arial"/>
                <w:bCs/>
                <w:sz w:val="24"/>
                <w:szCs w:val="24"/>
              </w:rPr>
              <w:t>V časti 3.3 Náklady regulácie by predkladateľ mal na základe zisteného vplyvu na podnikateľské prostredie, vrátane MSP kvantifikovať dopad ustanovení týkajúcich sa žiadostí, v rámci ktorých došlo k rozšíreniu jednotlivých náležitostí (napr. informácia okresného úradu, či sa vodná plocha nenachádza v chránenom území alebo či do neho nezasahuje, vyjadrenie okresného úradu či je možné ostatnú vodnú plochu využívať na podnikanie, alebo iba ako rybársky revír, ak sa nachádza v chránenom území alebo v jeho ochrannom pásme, geometrický plán alebo kópiu z katastrálnej mapy a pod.).</w:t>
            </w:r>
          </w:p>
          <w:p w:rsidR="00F81DF0" w:rsidRPr="003D073D" w:rsidP="003D073D">
            <w:pPr>
              <w:bidi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81DF0" w:rsidP="003D073D">
            <w:pPr>
              <w:bidi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D073D">
              <w:rPr>
                <w:rFonts w:ascii="Arial" w:hAnsi="Arial" w:cs="Arial"/>
                <w:bCs/>
                <w:sz w:val="24"/>
                <w:szCs w:val="24"/>
              </w:rPr>
              <w:t>Podnikateľským subjektom vzniknú administratívne náklady spojené s vypracovaním písomnej žiadosti o podnikanie na ostatných vodných plochách v osobitnom režime a taktiež pri hospodárskom chove rýb, nakoľko budú musieť splniť jednotlivé náležitosti, ktoré sú súčasťou žiadosti, pričom každá z týchto náležitostí je spojená s odlišnou časovou n</w:t>
            </w:r>
            <w:r>
              <w:rPr>
                <w:rFonts w:ascii="Arial" w:hAnsi="Arial" w:cs="Arial"/>
                <w:bCs/>
                <w:sz w:val="24"/>
                <w:szCs w:val="24"/>
              </w:rPr>
              <w:t>áročnosťou. Z toho dôvodu žiada Komisia</w:t>
            </w:r>
            <w:r w:rsidRPr="003D073D">
              <w:rPr>
                <w:rFonts w:ascii="Arial" w:hAnsi="Arial" w:cs="Arial"/>
                <w:bCs/>
                <w:sz w:val="24"/>
                <w:szCs w:val="24"/>
              </w:rPr>
              <w:t xml:space="preserve"> predkladateľa o vyčíslenie administratívnych nákladov aspoň formou príkladu na 1 podnikateľa, ktoré podnikateľskému subjektu vzniknú v prípade predkladania žiadosti. V tomto prípade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odporúča Komisia </w:t>
            </w:r>
            <w:r w:rsidRPr="003D073D">
              <w:rPr>
                <w:rFonts w:ascii="Arial" w:hAnsi="Arial" w:cs="Arial"/>
                <w:bCs/>
                <w:sz w:val="24"/>
                <w:szCs w:val="24"/>
              </w:rPr>
              <w:t>využiť Kalkulačku nákladov regulácie, ktorá stanovuje štandardizované časové náročnosti pre jednotlivé administratívne úkony.</w:t>
            </w:r>
          </w:p>
          <w:p w:rsidR="00F81DF0" w:rsidP="003D073D">
            <w:pPr>
              <w:bidi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81DF0" w:rsidP="003D073D">
            <w:pPr>
              <w:bidi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D073D">
              <w:rPr>
                <w:rFonts w:ascii="Arial" w:hAnsi="Arial" w:cs="Arial"/>
                <w:bCs/>
                <w:sz w:val="24"/>
                <w:szCs w:val="24"/>
              </w:rPr>
              <w:t>Analýzu vplyvov odporúča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Komisia takisto</w:t>
            </w:r>
            <w:r w:rsidRPr="003D073D">
              <w:rPr>
                <w:rFonts w:ascii="Arial" w:hAnsi="Arial" w:cs="Arial"/>
                <w:bCs/>
                <w:sz w:val="24"/>
                <w:szCs w:val="24"/>
              </w:rPr>
              <w:t xml:space="preserve"> dopracovať o popísanie pozitívnych vplyvov a tiež v bode 3.2 doplnenie hlavných tém a výsledky konzultácií, aby bolo zrejmé ktoré oblasti boli predmetom diskusie.</w:t>
            </w:r>
          </w:p>
          <w:p w:rsidR="00F81DF0" w:rsidP="003D073D">
            <w:pPr>
              <w:bidi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81DF0" w:rsidP="00523777">
            <w:pPr>
              <w:bidi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 analýze vplyvov na rozpočet verejnej správy</w:t>
            </w:r>
          </w:p>
          <w:p w:rsidR="00F81DF0" w:rsidP="00976CDD">
            <w:pPr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D073D">
              <w:rPr>
                <w:rFonts w:ascii="Arial" w:hAnsi="Arial" w:cs="Arial"/>
                <w:bCs/>
                <w:sz w:val="24"/>
                <w:szCs w:val="24"/>
              </w:rPr>
              <w:t xml:space="preserve">V doložke vybraných vplyvov, ako aj v ostatných častiach materiálu sa uvádza, že návrh zákona nebude mať vplyv na rozpočet verejnej správy, čo je však v rozpore so samotným obsahom materiálu, keďže zákon nanovo charakterizuje zodpovednosť subjektov povinných správať sa a plniť povinnosti a tiež sa navrhujú nové skutkové podstaty priestupkov, čo môže zakladať pozitívne vplyvy na rozpočet, keďže príjmy z uložených pokút sú príjmami Environmentálneho </w:t>
            </w:r>
            <w:r>
              <w:rPr>
                <w:rFonts w:ascii="Arial" w:hAnsi="Arial" w:cs="Arial"/>
                <w:bCs/>
                <w:sz w:val="24"/>
                <w:szCs w:val="24"/>
              </w:rPr>
              <w:t>fondu. Z uvedeného dôvodu žiada Komisia</w:t>
            </w:r>
            <w:r w:rsidRPr="003D073D">
              <w:rPr>
                <w:rFonts w:ascii="Arial" w:hAnsi="Arial" w:cs="Arial"/>
                <w:bCs/>
                <w:sz w:val="24"/>
                <w:szCs w:val="24"/>
              </w:rPr>
              <w:t xml:space="preserve"> prepracovať doložku vybraných vplyvov a na strane príjmov uviesť ich kvantifikáciu, prípadne uviesť dôvod, pre ktorý ich kvantifikácia nie je možná.</w:t>
            </w:r>
          </w:p>
          <w:p w:rsidR="00F81DF0" w:rsidP="00976CDD">
            <w:pPr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81DF0" w:rsidP="00976CDD">
            <w:pPr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Komisia takisto upozorňuje</w:t>
            </w:r>
            <w:r w:rsidRPr="00F6017F">
              <w:rPr>
                <w:rFonts w:ascii="Arial" w:hAnsi="Arial" w:cs="Arial"/>
                <w:bCs/>
                <w:sz w:val="24"/>
                <w:szCs w:val="24"/>
              </w:rPr>
              <w:t>, že ak materiál nemá žiadne vplyvy na rozpočet verejnej správy, potom sa rozpočtová zabezpečenosť vplyvov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v Doložke vybraných vplyvov</w:t>
            </w:r>
            <w:r w:rsidRPr="00F6017F">
              <w:rPr>
                <w:rFonts w:ascii="Arial" w:hAnsi="Arial" w:cs="Arial"/>
                <w:bCs/>
                <w:sz w:val="24"/>
                <w:szCs w:val="24"/>
              </w:rPr>
              <w:t xml:space="preserve"> neoznačuje.</w:t>
            </w:r>
          </w:p>
          <w:p w:rsidR="00F81DF0" w:rsidP="00976CDD">
            <w:pPr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81DF0" w:rsidRPr="002B0975" w:rsidP="00824AE1">
            <w:pPr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B09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III. Záver: </w:t>
            </w:r>
            <w:r w:rsidRPr="002B0975">
              <w:rPr>
                <w:rFonts w:ascii="Arial" w:hAnsi="Arial" w:cs="Arial"/>
                <w:bCs/>
                <w:sz w:val="24"/>
                <w:szCs w:val="24"/>
              </w:rPr>
              <w:t xml:space="preserve">Stála pracovná komisia na posudzovanie vybraných vplyvov vyjadruje </w:t>
            </w:r>
          </w:p>
          <w:p w:rsidR="00F81DF0" w:rsidRPr="002B0975" w:rsidP="006E6488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81DF0" w:rsidRPr="002B0975" w:rsidP="006E6488">
            <w:pPr>
              <w:tabs>
                <w:tab w:val="center" w:pos="6379"/>
              </w:tabs>
              <w:bidi w:val="0"/>
              <w:ind w:right="-2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F81DF0" w:rsidRPr="002B0975" w:rsidP="006E6488">
            <w:pPr>
              <w:tabs>
                <w:tab w:val="center" w:pos="6379"/>
              </w:tabs>
              <w:bidi w:val="0"/>
              <w:ind w:right="-2"/>
              <w:jc w:val="center"/>
              <w:rPr>
                <w:rFonts w:ascii="Arial" w:eastAsia="Calibri" w:hAnsi="Arial" w:cs="Arial" w:hint="default"/>
                <w:b/>
                <w:bCs/>
                <w:sz w:val="24"/>
                <w:szCs w:val="24"/>
                <w:lang w:eastAsia="en-US"/>
              </w:rPr>
            </w:pPr>
            <w:r w:rsidRPr="002B0975">
              <w:rPr>
                <w:rFonts w:ascii="Arial" w:eastAsia="Calibri" w:hAnsi="Arial" w:cs="Arial" w:hint="default"/>
                <w:b/>
                <w:bCs/>
                <w:sz w:val="24"/>
                <w:szCs w:val="24"/>
                <w:lang w:eastAsia="en-US"/>
              </w:rPr>
              <w:t>nesú</w:t>
            </w:r>
            <w:r w:rsidRPr="002B0975">
              <w:rPr>
                <w:rFonts w:ascii="Arial" w:eastAsia="Calibri" w:hAnsi="Arial" w:cs="Arial" w:hint="default"/>
                <w:b/>
                <w:bCs/>
                <w:sz w:val="24"/>
                <w:szCs w:val="24"/>
                <w:lang w:eastAsia="en-US"/>
              </w:rPr>
              <w:t>hlasné</w:t>
            </w:r>
            <w:r w:rsidRPr="002B0975">
              <w:rPr>
                <w:rFonts w:ascii="Arial" w:eastAsia="Calibri" w:hAnsi="Arial" w:cs="Arial" w:hint="default"/>
                <w:b/>
                <w:bCs/>
                <w:sz w:val="24"/>
                <w:szCs w:val="24"/>
                <w:lang w:eastAsia="en-US"/>
              </w:rPr>
              <w:t xml:space="preserve"> stanovisko</w:t>
            </w:r>
          </w:p>
          <w:p w:rsidR="00F81DF0" w:rsidRPr="002B0975" w:rsidP="006E6488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F81DF0" w:rsidRPr="002B0975" w:rsidP="006E6488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</w:p>
          <w:p w:rsidR="00F81DF0" w:rsidRPr="002B0975" w:rsidP="006E6488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2B0975">
              <w:rPr>
                <w:rFonts w:ascii="Arial" w:hAnsi="Arial" w:cs="Arial"/>
                <w:bCs/>
                <w:sz w:val="24"/>
                <w:szCs w:val="22"/>
              </w:rPr>
              <w:t xml:space="preserve">s materiálom </w:t>
            </w:r>
            <w:r w:rsidRPr="002B0975">
              <w:rPr>
                <w:rFonts w:ascii="Arial" w:hAnsi="Arial" w:cs="Arial"/>
                <w:bCs/>
                <w:sz w:val="24"/>
                <w:szCs w:val="24"/>
              </w:rPr>
              <w:t>predloženým na predbežné pripomienkové konanie s odporúčaním na jeho dopracovanie podľa pripomienok v bode II.</w:t>
            </w:r>
            <w:r w:rsidRPr="002B0975">
              <w:rPr>
                <w:rFonts w:ascii="Arial" w:hAnsi="Arial" w:cs="Arial"/>
                <w:bCs/>
                <w:sz w:val="24"/>
                <w:szCs w:val="22"/>
              </w:rPr>
              <w:t xml:space="preserve"> </w:t>
            </w:r>
            <w:r w:rsidRPr="002B0975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</w:t>
            </w:r>
          </w:p>
          <w:p w:rsidR="00F81DF0" w:rsidRPr="002B0975" w:rsidP="006E6488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F81DF0" w:rsidRPr="002B0975" w:rsidP="00191310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</w:pPr>
            <w:r w:rsidRPr="002B0975">
              <w:rPr>
                <w:rFonts w:ascii="Arial" w:eastAsia="Calibri" w:hAnsi="Arial" w:cs="Arial" w:hint="default"/>
                <w:b/>
                <w:bCs/>
                <w:sz w:val="24"/>
                <w:szCs w:val="24"/>
                <w:lang w:eastAsia="en-US"/>
              </w:rPr>
              <w:t>IV. Pozná</w:t>
            </w:r>
            <w:r w:rsidRPr="002B0975">
              <w:rPr>
                <w:rFonts w:ascii="Arial" w:eastAsia="Calibri" w:hAnsi="Arial" w:cs="Arial" w:hint="default"/>
                <w:b/>
                <w:bCs/>
                <w:sz w:val="24"/>
                <w:szCs w:val="24"/>
                <w:lang w:eastAsia="en-US"/>
              </w:rPr>
              <w:t xml:space="preserve">mka: 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Predkladateľ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 xml:space="preserve"> zapracuje pripomienky a odporúč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ania na ú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pravu uvedené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 xml:space="preserve"> v bode II a uvedie stanovisko Komisie do Dolož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ky vybraný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ch vplyvov spolu s vyhodnotení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m pripomienok.</w:t>
            </w:r>
          </w:p>
          <w:p w:rsidR="00F81DF0" w:rsidRPr="002B0975" w:rsidP="00191310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</w:pPr>
          </w:p>
          <w:p w:rsidR="00F81DF0" w:rsidRPr="002B0975" w:rsidP="00191310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Nesú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hlasné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 xml:space="preserve"> stanovisko Komis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ie neznamená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 xml:space="preserve"> zastavenie ď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alš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ieho schvaľ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ovacieho procesu. Stanovisko Komisie slúž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i ako podklad pre informované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 xml:space="preserve"> rozhodovanie vlá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dy Slovenskej republiky a ď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alší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ch subjektov v rá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mci schvaľ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ovacieho procesu. Predkladateľ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 xml:space="preserve"> má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 xml:space="preserve"> mož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nosť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 xml:space="preserve"> dopracovať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 xml:space="preserve"> materiá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l podľ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a pri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p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omienok a zaslať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 xml:space="preserve"> ho na opä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tovné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 xml:space="preserve"> schvá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lenie Komisie, ktorá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 xml:space="preserve"> môž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e ná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sledne zmeniť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 xml:space="preserve"> svoje stanovisko.</w:t>
            </w:r>
          </w:p>
          <w:p w:rsidR="00F81DF0" w:rsidRPr="002B0975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81DF0" w:rsidRPr="002B0975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81DF0" w:rsidRPr="002B0975">
            <w:pPr>
              <w:tabs>
                <w:tab w:val="center" w:pos="6379"/>
              </w:tabs>
              <w:bidi w:val="0"/>
              <w:ind w:right="-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81DF0">
            <w:pPr>
              <w:tabs>
                <w:tab w:val="center" w:pos="6379"/>
              </w:tabs>
              <w:bidi w:val="0"/>
              <w:ind w:right="-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81DF0" w:rsidRPr="002B0975">
            <w:pPr>
              <w:tabs>
                <w:tab w:val="center" w:pos="6379"/>
              </w:tabs>
              <w:bidi w:val="0"/>
              <w:ind w:right="-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81DF0" w:rsidRPr="002B0975">
            <w:pPr>
              <w:tabs>
                <w:tab w:val="center" w:pos="6379"/>
              </w:tabs>
              <w:bidi w:val="0"/>
              <w:ind w:left="4536"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B0975">
              <w:rPr>
                <w:rFonts w:ascii="Arial" w:hAnsi="Arial" w:cs="Arial"/>
                <w:b/>
                <w:bCs/>
                <w:sz w:val="24"/>
                <w:szCs w:val="24"/>
              </w:rPr>
              <w:t>Ing. Rastislav Chovanec, PhD.</w:t>
            </w:r>
          </w:p>
          <w:p w:rsidR="00F81DF0" w:rsidRPr="002B0975">
            <w:pPr>
              <w:tabs>
                <w:tab w:val="center" w:pos="6379"/>
              </w:tabs>
              <w:bidi w:val="0"/>
              <w:ind w:left="4536" w:right="-2"/>
              <w:jc w:val="center"/>
              <w:rPr>
                <w:rFonts w:ascii="Times New Roman" w:hAnsi="Times New Roman"/>
              </w:rPr>
            </w:pPr>
            <w:r w:rsidRPr="002B0975">
              <w:rPr>
                <w:rFonts w:ascii="Arial" w:hAnsi="Arial" w:cs="Arial"/>
                <w:bCs/>
                <w:sz w:val="24"/>
                <w:szCs w:val="24"/>
              </w:rPr>
              <w:t>predseda Komisie</w:t>
            </w:r>
          </w:p>
          <w:p w:rsidR="003501A1" w:rsidRPr="00616940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</w:tbl>
    <w:p w:rsidR="00CB3623" w:rsidRPr="00616940">
      <w:pPr>
        <w:bidi w:val="0"/>
        <w:rPr>
          <w:rFonts w:ascii="Times New Roman" w:hAnsi="Times New Roman"/>
        </w:rPr>
      </w:pPr>
    </w:p>
    <w:sectPr w:rsidSect="003D64E3">
      <w:footerReference w:type="default" r:id="rId6"/>
      <w:pgSz w:w="11906" w:h="16838"/>
      <w:pgMar w:top="851" w:right="1417" w:bottom="709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Microsoft YaHe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EA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2581E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060CE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11F21522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abstractNum w:abstractNumId="2">
    <w:nsid w:val="252C48B1"/>
    <w:multiLevelType w:val="hybridMultilevel"/>
    <w:tmpl w:val="1F6CC298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477E7136"/>
    <w:multiLevelType w:val="hybridMultilevel"/>
    <w:tmpl w:val="B9CA058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DE54EF"/>
    <w:multiLevelType w:val="hybridMultilevel"/>
    <w:tmpl w:val="53EC01D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pStyle w:val="Heading4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65A86"/>
    <w:rsid w:val="000011F6"/>
    <w:rsid w:val="00002A65"/>
    <w:rsid w:val="00011658"/>
    <w:rsid w:val="00026C9A"/>
    <w:rsid w:val="00027253"/>
    <w:rsid w:val="000467A6"/>
    <w:rsid w:val="00060CEA"/>
    <w:rsid w:val="00094FE0"/>
    <w:rsid w:val="000A3285"/>
    <w:rsid w:val="000B1BD1"/>
    <w:rsid w:val="000C6733"/>
    <w:rsid w:val="000C6A9C"/>
    <w:rsid w:val="000D1B34"/>
    <w:rsid w:val="000D6687"/>
    <w:rsid w:val="000F0B6D"/>
    <w:rsid w:val="00100B3D"/>
    <w:rsid w:val="00105AE8"/>
    <w:rsid w:val="00112619"/>
    <w:rsid w:val="001245A5"/>
    <w:rsid w:val="0014175F"/>
    <w:rsid w:val="001555F4"/>
    <w:rsid w:val="0017552C"/>
    <w:rsid w:val="00175FD8"/>
    <w:rsid w:val="00184179"/>
    <w:rsid w:val="001847A1"/>
    <w:rsid w:val="00191310"/>
    <w:rsid w:val="00194729"/>
    <w:rsid w:val="001B621B"/>
    <w:rsid w:val="001C164F"/>
    <w:rsid w:val="001C37E9"/>
    <w:rsid w:val="001F0669"/>
    <w:rsid w:val="00204AA4"/>
    <w:rsid w:val="00216D50"/>
    <w:rsid w:val="00220B51"/>
    <w:rsid w:val="00230671"/>
    <w:rsid w:val="00231F53"/>
    <w:rsid w:val="002438AE"/>
    <w:rsid w:val="00247EBC"/>
    <w:rsid w:val="00270A7C"/>
    <w:rsid w:val="0028575D"/>
    <w:rsid w:val="002A633C"/>
    <w:rsid w:val="002B0975"/>
    <w:rsid w:val="002D081D"/>
    <w:rsid w:val="002D4753"/>
    <w:rsid w:val="002E257D"/>
    <w:rsid w:val="002F35CB"/>
    <w:rsid w:val="0031393A"/>
    <w:rsid w:val="00316FBE"/>
    <w:rsid w:val="00324B8C"/>
    <w:rsid w:val="00333997"/>
    <w:rsid w:val="00333BA0"/>
    <w:rsid w:val="0033603F"/>
    <w:rsid w:val="00341D3E"/>
    <w:rsid w:val="003423A1"/>
    <w:rsid w:val="003501A1"/>
    <w:rsid w:val="00383B98"/>
    <w:rsid w:val="00395098"/>
    <w:rsid w:val="003A3CAE"/>
    <w:rsid w:val="003B74E0"/>
    <w:rsid w:val="003C1B36"/>
    <w:rsid w:val="003D073D"/>
    <w:rsid w:val="003D64E3"/>
    <w:rsid w:val="003E0706"/>
    <w:rsid w:val="003F4DC9"/>
    <w:rsid w:val="004107CB"/>
    <w:rsid w:val="00437BCF"/>
    <w:rsid w:val="00441016"/>
    <w:rsid w:val="00486C6B"/>
    <w:rsid w:val="004C60B8"/>
    <w:rsid w:val="004C794A"/>
    <w:rsid w:val="004D39F9"/>
    <w:rsid w:val="004D4425"/>
    <w:rsid w:val="004E3E56"/>
    <w:rsid w:val="004E61DD"/>
    <w:rsid w:val="004E70A0"/>
    <w:rsid w:val="004E71B1"/>
    <w:rsid w:val="004F3C23"/>
    <w:rsid w:val="004F6F1F"/>
    <w:rsid w:val="00516E89"/>
    <w:rsid w:val="00523777"/>
    <w:rsid w:val="005252F5"/>
    <w:rsid w:val="0058762F"/>
    <w:rsid w:val="005B7A8D"/>
    <w:rsid w:val="005E5508"/>
    <w:rsid w:val="0060510B"/>
    <w:rsid w:val="00616940"/>
    <w:rsid w:val="00634C88"/>
    <w:rsid w:val="006668BF"/>
    <w:rsid w:val="00676393"/>
    <w:rsid w:val="006918F1"/>
    <w:rsid w:val="0069488F"/>
    <w:rsid w:val="006A3E4C"/>
    <w:rsid w:val="006B4D4A"/>
    <w:rsid w:val="006C3B7D"/>
    <w:rsid w:val="006D1DC9"/>
    <w:rsid w:val="006D2BC8"/>
    <w:rsid w:val="006E6488"/>
    <w:rsid w:val="006E76F2"/>
    <w:rsid w:val="006F6CB3"/>
    <w:rsid w:val="00724D5D"/>
    <w:rsid w:val="0072581E"/>
    <w:rsid w:val="00730929"/>
    <w:rsid w:val="007433E8"/>
    <w:rsid w:val="00776536"/>
    <w:rsid w:val="00781011"/>
    <w:rsid w:val="007A2969"/>
    <w:rsid w:val="007B71A4"/>
    <w:rsid w:val="007C484A"/>
    <w:rsid w:val="007D0570"/>
    <w:rsid w:val="007D2E23"/>
    <w:rsid w:val="007E5281"/>
    <w:rsid w:val="00816C45"/>
    <w:rsid w:val="00823B87"/>
    <w:rsid w:val="00824AE1"/>
    <w:rsid w:val="008376D5"/>
    <w:rsid w:val="00842164"/>
    <w:rsid w:val="00882711"/>
    <w:rsid w:val="008841DD"/>
    <w:rsid w:val="008921BB"/>
    <w:rsid w:val="008A3951"/>
    <w:rsid w:val="008A397C"/>
    <w:rsid w:val="008C43A9"/>
    <w:rsid w:val="008E3471"/>
    <w:rsid w:val="008F10F2"/>
    <w:rsid w:val="008F3127"/>
    <w:rsid w:val="00911343"/>
    <w:rsid w:val="00923205"/>
    <w:rsid w:val="0092340B"/>
    <w:rsid w:val="00944B06"/>
    <w:rsid w:val="00976CDD"/>
    <w:rsid w:val="0098685C"/>
    <w:rsid w:val="009E285D"/>
    <w:rsid w:val="009E628F"/>
    <w:rsid w:val="009F54CA"/>
    <w:rsid w:val="00A04F9D"/>
    <w:rsid w:val="00A206B2"/>
    <w:rsid w:val="00A31569"/>
    <w:rsid w:val="00A372BA"/>
    <w:rsid w:val="00A536AB"/>
    <w:rsid w:val="00AB0D20"/>
    <w:rsid w:val="00AB42FA"/>
    <w:rsid w:val="00AF71ED"/>
    <w:rsid w:val="00AF7389"/>
    <w:rsid w:val="00B01F09"/>
    <w:rsid w:val="00B06A70"/>
    <w:rsid w:val="00B15777"/>
    <w:rsid w:val="00B15CC3"/>
    <w:rsid w:val="00B17969"/>
    <w:rsid w:val="00B2167B"/>
    <w:rsid w:val="00B30BE5"/>
    <w:rsid w:val="00B45231"/>
    <w:rsid w:val="00B52BE8"/>
    <w:rsid w:val="00B65A86"/>
    <w:rsid w:val="00B662D2"/>
    <w:rsid w:val="00B8146F"/>
    <w:rsid w:val="00B8661B"/>
    <w:rsid w:val="00B9732F"/>
    <w:rsid w:val="00BB4739"/>
    <w:rsid w:val="00BC06DA"/>
    <w:rsid w:val="00BC0984"/>
    <w:rsid w:val="00BF725A"/>
    <w:rsid w:val="00C513BD"/>
    <w:rsid w:val="00C528D2"/>
    <w:rsid w:val="00C62CED"/>
    <w:rsid w:val="00C85394"/>
    <w:rsid w:val="00CA0682"/>
    <w:rsid w:val="00CA5012"/>
    <w:rsid w:val="00CB3623"/>
    <w:rsid w:val="00CB573A"/>
    <w:rsid w:val="00CF7F11"/>
    <w:rsid w:val="00D13B6F"/>
    <w:rsid w:val="00D24D55"/>
    <w:rsid w:val="00D333E2"/>
    <w:rsid w:val="00D349B4"/>
    <w:rsid w:val="00D43D65"/>
    <w:rsid w:val="00D62BAE"/>
    <w:rsid w:val="00D75D35"/>
    <w:rsid w:val="00DB12BC"/>
    <w:rsid w:val="00DD6CB3"/>
    <w:rsid w:val="00DE2A12"/>
    <w:rsid w:val="00DE36A2"/>
    <w:rsid w:val="00DE79B9"/>
    <w:rsid w:val="00E0444E"/>
    <w:rsid w:val="00E06BCC"/>
    <w:rsid w:val="00E218D8"/>
    <w:rsid w:val="00E27D80"/>
    <w:rsid w:val="00E35294"/>
    <w:rsid w:val="00E64330"/>
    <w:rsid w:val="00E90E95"/>
    <w:rsid w:val="00E97C6D"/>
    <w:rsid w:val="00EA3921"/>
    <w:rsid w:val="00EA66EA"/>
    <w:rsid w:val="00EB59E3"/>
    <w:rsid w:val="00EC76CB"/>
    <w:rsid w:val="00ED7660"/>
    <w:rsid w:val="00EF0580"/>
    <w:rsid w:val="00F050D1"/>
    <w:rsid w:val="00F15778"/>
    <w:rsid w:val="00F22831"/>
    <w:rsid w:val="00F6017F"/>
    <w:rsid w:val="00F62771"/>
    <w:rsid w:val="00F81DF0"/>
    <w:rsid w:val="00F8657B"/>
    <w:rsid w:val="00F94B1C"/>
    <w:rsid w:val="00FC3E25"/>
    <w:rsid w:val="00FC468C"/>
    <w:rsid w:val="00FD1AB4"/>
    <w:rsid w:val="00FD38C1"/>
    <w:rsid w:val="00FD68E9"/>
    <w:rsid w:val="00FF399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4">
    <w:name w:val="heading 4"/>
    <w:basedOn w:val="Normal"/>
    <w:next w:val="BodyText"/>
    <w:link w:val="Nadpis4Char"/>
    <w:qFormat/>
    <w:rsid w:val="00F81DF0"/>
    <w:pPr>
      <w:keepNext/>
      <w:numPr>
        <w:ilvl w:val="3"/>
        <w:numId w:val="1"/>
      </w:numPr>
      <w:suppressAutoHyphens/>
      <w:spacing w:line="100" w:lineRule="atLeast"/>
      <w:ind w:right="-2"/>
      <w:jc w:val="center"/>
      <w:outlineLvl w:val="3"/>
    </w:pPr>
    <w:rPr>
      <w:b/>
      <w:smallCaps/>
      <w:sz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1A1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01A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01A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22831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2283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22831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75FD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175FD8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75F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75FD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75FD8"/>
    <w:rPr>
      <w:b/>
      <w:bCs/>
    </w:rPr>
  </w:style>
  <w:style w:type="character" w:styleId="Hyperlink">
    <w:name w:val="Hyperlink"/>
    <w:basedOn w:val="DefaultParagraphFont"/>
    <w:uiPriority w:val="99"/>
    <w:unhideWhenUsed/>
    <w:rsid w:val="009E285D"/>
    <w:rPr>
      <w:rFonts w:cs="Times New Roman"/>
      <w:color w:val="0000FF" w:themeColor="hlink" w:themeShade="FF"/>
      <w:u w:val="single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9F54CA"/>
    <w:pPr>
      <w:spacing w:after="120"/>
      <w:jc w:val="left"/>
    </w:pPr>
    <w:rPr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F54C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Default">
    <w:name w:val="Default"/>
    <w:rsid w:val="004D39F9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styleId="PlaceholderText">
    <w:name w:val="Placeholder Text"/>
    <w:uiPriority w:val="99"/>
    <w:semiHidden/>
    <w:rsid w:val="003423A1"/>
    <w:rPr>
      <w:rFonts w:ascii="Times New Roman" w:hAnsi="Times New Roman" w:cs="Times New Roman"/>
      <w:color w:val="808080"/>
    </w:rPr>
  </w:style>
  <w:style w:type="character" w:customStyle="1" w:styleId="Nadpis4Char">
    <w:name w:val="Nadpis 4 Char"/>
    <w:basedOn w:val="DefaultParagraphFont"/>
    <w:link w:val="Heading4"/>
    <w:locked/>
    <w:rsid w:val="00F81DF0"/>
    <w:rPr>
      <w:rFonts w:ascii="Times New Roman" w:hAnsi="Times New Roman" w:cs="Times New Roman"/>
      <w:b/>
      <w:smallCaps/>
      <w:sz w:val="20"/>
      <w:szCs w:val="20"/>
      <w:rtl w:val="0"/>
      <w:cs w:val="0"/>
      <w:lang w:val="x-none" w:eastAsia="ar-SA" w:bidi="ar-SA"/>
    </w:rPr>
  </w:style>
  <w:style w:type="paragraph" w:customStyle="1" w:styleId="Nadpis">
    <w:name w:val="Nadpis"/>
    <w:basedOn w:val="Normal"/>
    <w:next w:val="BodyText"/>
    <w:rsid w:val="00CA5012"/>
    <w:pPr>
      <w:keepNext/>
      <w:suppressAutoHyphens/>
      <w:spacing w:before="240" w:after="120" w:line="100" w:lineRule="atLeast"/>
      <w:jc w:val="center"/>
    </w:pPr>
    <w:rPr>
      <w:rFonts w:ascii="Arial" w:eastAsia="Microsoft YaHei" w:hAnsi="Arial" w:cs="Mangal"/>
      <w:b/>
      <w:sz w:val="28"/>
      <w:szCs w:val="28"/>
      <w:lang w:val="cs-CZ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02/139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A5096-2412-4396-A928-E547210A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1221</Words>
  <Characters>6963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Beláňová Sylvia</cp:lastModifiedBy>
  <cp:revision>2</cp:revision>
  <cp:lastPrinted>2017-05-25T15:50:00Z</cp:lastPrinted>
  <dcterms:created xsi:type="dcterms:W3CDTF">2018-04-20T13:21:00Z</dcterms:created>
  <dcterms:modified xsi:type="dcterms:W3CDTF">2018-04-20T13:21:00Z</dcterms:modified>
</cp:coreProperties>
</file>