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bidi w:val="0"/>
        <w:spacing w:before="0"/>
      </w:pPr>
      <w:r>
        <w:t>PREDSEDA NÁRODNEJ RADY SLOVENSKEJ REPUBLIKY</w:t>
      </w:r>
    </w:p>
    <w:p w:rsidR="007351A5" w:rsidRPr="00351461">
      <w:pPr>
        <w:pStyle w:val="Protokoln"/>
        <w:bidi w:val="0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Pr="00351461" w:rsidR="00E03578">
        <w:rPr>
          <w:sz w:val="22"/>
          <w:szCs w:val="22"/>
        </w:rPr>
        <w:t>CRD-</w:t>
      </w:r>
      <w:r w:rsidR="00CF3B8B">
        <w:rPr>
          <w:sz w:val="22"/>
          <w:szCs w:val="22"/>
        </w:rPr>
        <w:t>632</w:t>
      </w:r>
      <w:r w:rsidRPr="00351461">
        <w:rPr>
          <w:sz w:val="22"/>
          <w:szCs w:val="22"/>
        </w:rPr>
        <w:t>/20</w:t>
      </w:r>
      <w:r w:rsidRPr="00351461" w:rsidR="007448FA">
        <w:rPr>
          <w:sz w:val="22"/>
          <w:szCs w:val="22"/>
        </w:rPr>
        <w:t>1</w:t>
      </w:r>
      <w:r w:rsidR="00B1506F">
        <w:rPr>
          <w:sz w:val="22"/>
          <w:szCs w:val="22"/>
        </w:rPr>
        <w:t>8</w:t>
      </w:r>
    </w:p>
    <w:p w:rsidR="007351A5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7351A5">
      <w:pPr>
        <w:pStyle w:val="rozhodnutia"/>
        <w:bidi w:val="0"/>
      </w:pPr>
      <w:r w:rsidR="00CF3B8B">
        <w:t>963</w:t>
      </w:r>
    </w:p>
    <w:p w:rsidR="007351A5">
      <w:pPr>
        <w:pStyle w:val="Heading1"/>
        <w:bidi w:val="0"/>
      </w:pPr>
      <w:r>
        <w:t>ROZHODNUTIE</w:t>
      </w:r>
    </w:p>
    <w:p w:rsidR="007351A5">
      <w:pPr>
        <w:pStyle w:val="Heading1"/>
        <w:bidi w:val="0"/>
      </w:pPr>
      <w:r>
        <w:t>PREDSEDU NÁRODNEJ RADY SLOVENSKEJ REPUBLIKY</w:t>
      </w:r>
    </w:p>
    <w:p w:rsidR="007351A5">
      <w:pPr>
        <w:bidi w:val="0"/>
        <w:rPr>
          <w:rFonts w:ascii="Arial" w:hAnsi="Arial" w:cs="Arial"/>
        </w:rPr>
      </w:pPr>
    </w:p>
    <w:p w:rsidR="007351A5" w:rsidRPr="00E66789">
      <w:pPr>
        <w:bidi w:val="0"/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CF3B8B">
        <w:rPr>
          <w:rFonts w:ascii="Arial" w:hAnsi="Arial" w:cs="Arial"/>
          <w:sz w:val="22"/>
          <w:szCs w:val="22"/>
        </w:rPr>
        <w:t> 28. marca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B1506F">
        <w:rPr>
          <w:rFonts w:ascii="Arial" w:hAnsi="Arial" w:cs="Arial"/>
          <w:sz w:val="22"/>
          <w:szCs w:val="22"/>
        </w:rPr>
        <w:t>8</w:t>
      </w:r>
    </w:p>
    <w:p w:rsidR="007351A5" w:rsidRPr="00E66789">
      <w:pPr>
        <w:bidi w:val="0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DA0846">
        <w:rPr>
          <w:rFonts w:cs="Arial"/>
          <w:sz w:val="22"/>
          <w:szCs w:val="22"/>
          <w:lang w:val="sk-SK"/>
        </w:rPr>
        <w:t>poslanc</w:t>
      </w:r>
      <w:r w:rsidR="002B2F61">
        <w:rPr>
          <w:rFonts w:cs="Arial"/>
          <w:sz w:val="22"/>
          <w:szCs w:val="22"/>
          <w:lang w:val="sk-SK"/>
        </w:rPr>
        <w:t>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>
      <w:pPr>
        <w:bidi w:val="0"/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bidi w:val="0"/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bidi w:val="0"/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poslanc</w:t>
      </w:r>
      <w:r w:rsidR="002B2F61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 </w:t>
      </w:r>
      <w:r w:rsidR="00CF3B8B">
        <w:rPr>
          <w:rFonts w:cs="Arial"/>
          <w:szCs w:val="22"/>
        </w:rPr>
        <w:t>Miroslava BEBLAVÉHO a Viery DUBAČOVEJ</w:t>
      </w:r>
      <w:r w:rsidR="001D3570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 </w:t>
      </w:r>
      <w:r w:rsidRPr="00E66789">
        <w:rPr>
          <w:rFonts w:cs="Arial"/>
          <w:szCs w:val="22"/>
        </w:rPr>
        <w:t xml:space="preserve"> 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 ktorým   sa </w:t>
      </w:r>
      <w:r w:rsidR="001D3570">
        <w:rPr>
          <w:rFonts w:cs="Arial"/>
          <w:szCs w:val="22"/>
        </w:rPr>
        <w:t xml:space="preserve">mení a dopĺňa </w:t>
      </w:r>
      <w:r w:rsidR="00CF3B8B">
        <w:rPr>
          <w:rFonts w:cs="Arial"/>
          <w:szCs w:val="22"/>
        </w:rPr>
        <w:t xml:space="preserve">zákon </w:t>
        <w:br/>
        <w:t xml:space="preserve">č. 167/2008 Z. z. o periodickej tlači a agentúrnom spravodajstve a o zmene a doplnení niektorých zákonov (tlačový zákon) v znení neskorších predpisov a ktorým sa menia a dopĺňajú niektoré zákony </w:t>
      </w:r>
      <w:r w:rsidRPr="00E66789" w:rsidR="008B1A45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CF3B8B">
        <w:rPr>
          <w:rFonts w:cs="Arial"/>
          <w:szCs w:val="22"/>
        </w:rPr>
        <w:t>921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CF3B8B">
        <w:rPr>
          <w:rFonts w:cs="Arial"/>
          <w:szCs w:val="22"/>
        </w:rPr>
        <w:t>2</w:t>
      </w:r>
      <w:r w:rsidR="00F17160">
        <w:rPr>
          <w:rFonts w:cs="Arial"/>
          <w:szCs w:val="22"/>
        </w:rPr>
        <w:t>6</w:t>
      </w:r>
      <w:r w:rsidR="00CF3B8B">
        <w:rPr>
          <w:rFonts w:cs="Arial"/>
          <w:szCs w:val="22"/>
        </w:rPr>
        <w:t>. marca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192D80">
        <w:rPr>
          <w:rFonts w:cs="Arial"/>
          <w:szCs w:val="22"/>
        </w:rPr>
        <w:t>8</w:t>
      </w:r>
    </w:p>
    <w:p w:rsidR="007351A5" w:rsidRPr="00E66789">
      <w:pPr>
        <w:pStyle w:val="BodyText2"/>
        <w:bidi w:val="0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CF3B8B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>
        <w:rPr>
          <w:rFonts w:ascii="Arial" w:hAnsi="Arial" w:cs="Arial"/>
          <w:sz w:val="22"/>
          <w:szCs w:val="22"/>
        </w:rPr>
        <w:t>verejnú správu a regionálny</w:t>
      </w:r>
    </w:p>
    <w:p w:rsidR="00CF3B8B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rozvoj a</w:t>
      </w:r>
    </w:p>
    <w:p w:rsidR="00E66789" w:rsidRPr="00E66789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CF3B8B">
        <w:rPr>
          <w:rFonts w:ascii="Arial" w:hAnsi="Arial" w:cs="Arial"/>
          <w:sz w:val="22"/>
          <w:szCs w:val="22"/>
        </w:rPr>
        <w:tab/>
        <w:t>Výboru Národnej rady Slovenskej republiky pre kultúru a médiá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bidi w:val="0"/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bidi w:val="0"/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CF3B8B">
        <w:rPr>
          <w:rFonts w:ascii="Arial" w:hAnsi="Arial" w:cs="Arial"/>
          <w:sz w:val="22"/>
          <w:szCs w:val="22"/>
        </w:rPr>
        <w:t>kultúru a médiá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výboroch </w:t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671C99" w:rsidP="00671C99">
      <w:pPr>
        <w:bidi w:val="0"/>
        <w:jc w:val="center"/>
        <w:rPr>
          <w:rFonts w:ascii="Arial" w:hAnsi="Arial" w:cs="Arial"/>
          <w:sz w:val="22"/>
          <w:szCs w:val="22"/>
        </w:rPr>
      </w:pPr>
      <w:r w:rsidR="000153D4">
        <w:rPr>
          <w:rFonts w:ascii="Arial" w:hAnsi="Arial" w:cs="Arial"/>
          <w:sz w:val="22"/>
          <w:szCs w:val="22"/>
        </w:rPr>
        <w:t>Andrej   D a n k o</w:t>
      </w:r>
      <w:r>
        <w:rPr>
          <w:rFonts w:ascii="Arial" w:hAnsi="Arial" w:cs="Arial"/>
          <w:sz w:val="22"/>
          <w:szCs w:val="22"/>
        </w:rPr>
        <w:t>   v. r.</w:t>
      </w: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54739D"/>
    <w:rsid w:val="000153D4"/>
    <w:rsid w:val="000C251F"/>
    <w:rsid w:val="000E308C"/>
    <w:rsid w:val="001010A5"/>
    <w:rsid w:val="00106234"/>
    <w:rsid w:val="00170CC8"/>
    <w:rsid w:val="00173C80"/>
    <w:rsid w:val="00177F9B"/>
    <w:rsid w:val="00192D80"/>
    <w:rsid w:val="001D3570"/>
    <w:rsid w:val="001D7F32"/>
    <w:rsid w:val="00244D40"/>
    <w:rsid w:val="00274CD8"/>
    <w:rsid w:val="00294C93"/>
    <w:rsid w:val="002B2F61"/>
    <w:rsid w:val="002C7297"/>
    <w:rsid w:val="00345D4D"/>
    <w:rsid w:val="00351461"/>
    <w:rsid w:val="00370627"/>
    <w:rsid w:val="00484701"/>
    <w:rsid w:val="00492F29"/>
    <w:rsid w:val="004D06C1"/>
    <w:rsid w:val="004F21D2"/>
    <w:rsid w:val="0054739D"/>
    <w:rsid w:val="005F3F76"/>
    <w:rsid w:val="00650056"/>
    <w:rsid w:val="00671C99"/>
    <w:rsid w:val="0069489D"/>
    <w:rsid w:val="006E6102"/>
    <w:rsid w:val="007351A5"/>
    <w:rsid w:val="007448FA"/>
    <w:rsid w:val="007B2F24"/>
    <w:rsid w:val="008A0C9B"/>
    <w:rsid w:val="008B1A45"/>
    <w:rsid w:val="00992885"/>
    <w:rsid w:val="00A032CC"/>
    <w:rsid w:val="00AA3DED"/>
    <w:rsid w:val="00AB4082"/>
    <w:rsid w:val="00B1506F"/>
    <w:rsid w:val="00B20ACA"/>
    <w:rsid w:val="00BE56B2"/>
    <w:rsid w:val="00C11306"/>
    <w:rsid w:val="00C649B2"/>
    <w:rsid w:val="00C87421"/>
    <w:rsid w:val="00C90136"/>
    <w:rsid w:val="00CF3B8B"/>
    <w:rsid w:val="00D5482F"/>
    <w:rsid w:val="00D952E1"/>
    <w:rsid w:val="00DA0846"/>
    <w:rsid w:val="00DC6113"/>
    <w:rsid w:val="00E03578"/>
    <w:rsid w:val="00E047C7"/>
    <w:rsid w:val="00E06A51"/>
    <w:rsid w:val="00E449BA"/>
    <w:rsid w:val="00E66789"/>
    <w:rsid w:val="00E93847"/>
    <w:rsid w:val="00EF4E86"/>
    <w:rsid w:val="00F17160"/>
    <w:rsid w:val="00F46EEF"/>
    <w:rsid w:val="00F91B80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1D3570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1D3570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2</Pages>
  <Words>196</Words>
  <Characters>1118</Characters>
  <Application>Microsoft Office Word</Application>
  <DocSecurity>0</DocSecurity>
  <Lines>0</Lines>
  <Paragraphs>0</Paragraphs>
  <ScaleCrop>false</ScaleCrop>
  <Company>Kancelária NR SR</Company>
  <LinksUpToDate>false</LinksUpToDate>
  <CharactersWithSpaces>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2018-03-28T10:49:00Z</cp:lastPrinted>
  <dcterms:created xsi:type="dcterms:W3CDTF">2018-03-29T07:57:00Z</dcterms:created>
  <dcterms:modified xsi:type="dcterms:W3CDTF">2018-03-29T07:57:00Z</dcterms:modified>
</cp:coreProperties>
</file>