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3CAF" w:rsidRPr="008707E1" w:rsidP="00013CAF">
      <w:pPr>
        <w:pStyle w:val="Title"/>
        <w:bidi w:val="0"/>
        <w:spacing w:after="120"/>
        <w:rPr>
          <w:rFonts w:ascii="Times New Roman" w:hAnsi="Times New Roman" w:cs="Times New Roman"/>
          <w:spacing w:val="60"/>
          <w:szCs w:val="32"/>
        </w:rPr>
      </w:pPr>
      <w:r w:rsidRPr="008707E1">
        <w:rPr>
          <w:rFonts w:ascii="Times New Roman" w:hAnsi="Times New Roman" w:cs="Times New Roman"/>
          <w:spacing w:val="60"/>
          <w:szCs w:val="32"/>
        </w:rPr>
        <w:t>Národná rada Slovenskej republiky</w:t>
      </w:r>
    </w:p>
    <w:p w:rsidR="00013CAF" w:rsidRPr="00B64AAA" w:rsidP="00013CAF">
      <w:pPr>
        <w:pStyle w:val="Subtitle"/>
        <w:bidi w:val="0"/>
        <w:rPr>
          <w:rFonts w:ascii="Times New Roman" w:hAnsi="Times New Roman" w:cs="Times New Roman"/>
          <w:bCs w:val="0"/>
          <w:sz w:val="32"/>
          <w:szCs w:val="32"/>
        </w:rPr>
      </w:pPr>
      <w:r w:rsidRPr="00B64AAA">
        <w:rPr>
          <w:rFonts w:ascii="Times New Roman" w:hAnsi="Times New Roman" w:cs="Times New Roman"/>
          <w:bCs w:val="0"/>
          <w:sz w:val="32"/>
          <w:szCs w:val="32"/>
        </w:rPr>
        <w:t>VI</w:t>
      </w:r>
      <w:r w:rsidR="00165640">
        <w:rPr>
          <w:rFonts w:ascii="Times New Roman" w:hAnsi="Times New Roman" w:cs="Times New Roman"/>
          <w:bCs w:val="0"/>
          <w:sz w:val="32"/>
          <w:szCs w:val="32"/>
        </w:rPr>
        <w:t>I</w:t>
      </w:r>
      <w:r w:rsidRPr="00B64AAA">
        <w:rPr>
          <w:rFonts w:ascii="Times New Roman" w:hAnsi="Times New Roman" w:cs="Times New Roman"/>
          <w:bCs w:val="0"/>
          <w:sz w:val="32"/>
          <w:szCs w:val="32"/>
        </w:rPr>
        <w:t>. volebné obdobie</w:t>
      </w:r>
    </w:p>
    <w:p w:rsidR="00013CAF" w:rsidRPr="008707E1" w:rsidP="00013CAF">
      <w:pPr>
        <w:bidi w:val="0"/>
        <w:rPr>
          <w:rFonts w:ascii="Times New Roman" w:hAnsi="Times New Roman"/>
          <w:b/>
          <w:sz w:val="32"/>
          <w:szCs w:val="32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P="00013CAF">
      <w:pPr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 xml:space="preserve">Číslo: </w:t>
      </w:r>
      <w:r>
        <w:rPr>
          <w:rFonts w:ascii="Times New Roman" w:hAnsi="Times New Roman"/>
        </w:rPr>
        <w:t xml:space="preserve"> PREDS-</w:t>
      </w:r>
      <w:r w:rsidR="006876BD">
        <w:rPr>
          <w:rFonts w:ascii="Times New Roman" w:hAnsi="Times New Roman"/>
        </w:rPr>
        <w:t>561</w:t>
      </w:r>
      <w:r>
        <w:rPr>
          <w:rFonts w:ascii="Times New Roman" w:hAnsi="Times New Roman"/>
        </w:rPr>
        <w:t>/201</w:t>
      </w:r>
      <w:r w:rsidR="00D44EA1">
        <w:rPr>
          <w:rFonts w:ascii="Times New Roman" w:hAnsi="Times New Roman"/>
        </w:rPr>
        <w:t>7</w:t>
      </w: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P="00013CAF">
      <w:pPr>
        <w:bidi w:val="0"/>
        <w:jc w:val="center"/>
        <w:rPr>
          <w:rFonts w:ascii="Times New Roman" w:hAnsi="Times New Roman"/>
          <w:b/>
          <w:bCs/>
          <w:sz w:val="36"/>
        </w:rPr>
      </w:pPr>
    </w:p>
    <w:p w:rsidR="00013CAF" w:rsidRPr="008707E1" w:rsidP="00013CAF">
      <w:pPr>
        <w:bidi w:val="0"/>
        <w:jc w:val="center"/>
        <w:rPr>
          <w:rFonts w:ascii="Times New Roman" w:hAnsi="Times New Roman"/>
          <w:b/>
          <w:bCs/>
          <w:sz w:val="36"/>
        </w:rPr>
      </w:pPr>
    </w:p>
    <w:p w:rsidR="00013CAF" w:rsidRPr="008707E1" w:rsidP="00013CAF">
      <w:pPr>
        <w:bidi w:val="0"/>
        <w:jc w:val="center"/>
        <w:rPr>
          <w:rFonts w:ascii="Times New Roman" w:hAnsi="Times New Roman"/>
        </w:rPr>
      </w:pPr>
      <w:r w:rsidR="00D73616">
        <w:rPr>
          <w:rFonts w:ascii="Times New Roman" w:hAnsi="Times New Roman"/>
          <w:b/>
          <w:bCs/>
          <w:sz w:val="36"/>
        </w:rPr>
        <w:t>906</w:t>
      </w: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pStyle w:val="Heading1"/>
        <w:bidi w:val="0"/>
        <w:rPr>
          <w:rFonts w:ascii="Times New Roman" w:hAnsi="Times New Roman" w:cs="Times New Roman"/>
        </w:rPr>
      </w:pPr>
      <w:r w:rsidRPr="008707E1">
        <w:rPr>
          <w:rFonts w:ascii="Times New Roman" w:hAnsi="Times New Roman" w:cs="Times New Roman"/>
        </w:rPr>
        <w:t>Návrh</w:t>
      </w: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jc w:val="center"/>
        <w:rPr>
          <w:rFonts w:ascii="Times New Roman" w:hAnsi="Times New Roman"/>
          <w:b/>
          <w:bCs/>
          <w:sz w:val="28"/>
        </w:rPr>
      </w:pPr>
      <w:r w:rsidRPr="008707E1">
        <w:rPr>
          <w:rFonts w:ascii="Times New Roman" w:hAnsi="Times New Roman"/>
          <w:b/>
          <w:bCs/>
          <w:sz w:val="28"/>
        </w:rPr>
        <w:t xml:space="preserve">na voľbu kandidátov na </w:t>
      </w:r>
      <w:r>
        <w:rPr>
          <w:rFonts w:ascii="Times New Roman" w:hAnsi="Times New Roman"/>
          <w:b/>
          <w:bCs/>
          <w:sz w:val="28"/>
        </w:rPr>
        <w:t>člen</w:t>
      </w:r>
      <w:r w:rsidR="006876BD">
        <w:rPr>
          <w:rFonts w:ascii="Times New Roman" w:hAnsi="Times New Roman"/>
          <w:b/>
          <w:bCs/>
          <w:sz w:val="28"/>
        </w:rPr>
        <w:t>ov</w:t>
      </w:r>
      <w:r>
        <w:rPr>
          <w:rFonts w:ascii="Times New Roman" w:hAnsi="Times New Roman"/>
          <w:b/>
          <w:bCs/>
          <w:sz w:val="28"/>
        </w:rPr>
        <w:t xml:space="preserve"> di</w:t>
      </w:r>
      <w:r w:rsidRPr="008707E1">
        <w:rPr>
          <w:rFonts w:ascii="Times New Roman" w:hAnsi="Times New Roman"/>
          <w:b/>
          <w:bCs/>
          <w:sz w:val="28"/>
        </w:rPr>
        <w:t>sciplinárn</w:t>
      </w:r>
      <w:r w:rsidR="006876BD">
        <w:rPr>
          <w:rFonts w:ascii="Times New Roman" w:hAnsi="Times New Roman"/>
          <w:b/>
          <w:bCs/>
          <w:sz w:val="28"/>
        </w:rPr>
        <w:t>ych</w:t>
      </w:r>
      <w:r>
        <w:rPr>
          <w:rFonts w:ascii="Times New Roman" w:hAnsi="Times New Roman"/>
          <w:b/>
          <w:bCs/>
          <w:sz w:val="28"/>
        </w:rPr>
        <w:t xml:space="preserve"> senát</w:t>
      </w:r>
      <w:r w:rsidR="006876BD">
        <w:rPr>
          <w:rFonts w:ascii="Times New Roman" w:hAnsi="Times New Roman"/>
          <w:b/>
          <w:bCs/>
          <w:sz w:val="28"/>
        </w:rPr>
        <w:t>ov</w:t>
      </w:r>
    </w:p>
    <w:p w:rsidR="00013CAF" w:rsidRPr="008707E1" w:rsidP="00013CAF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bCs/>
          <w:sz w:val="28"/>
        </w:rPr>
      </w:pPr>
    </w:p>
    <w:p w:rsidR="00013CAF" w:rsidRPr="008707E1" w:rsidP="00013CAF">
      <w:pPr>
        <w:bidi w:val="0"/>
        <w:jc w:val="center"/>
        <w:rPr>
          <w:rFonts w:ascii="Times New Roman" w:hAnsi="Times New Roman"/>
          <w:b/>
          <w:bCs/>
          <w:sz w:val="28"/>
        </w:rPr>
      </w:pPr>
    </w:p>
    <w:p w:rsidR="00013CAF" w:rsidRPr="008707E1" w:rsidP="00013CAF">
      <w:pPr>
        <w:bidi w:val="0"/>
        <w:jc w:val="center"/>
        <w:rPr>
          <w:rFonts w:ascii="Times New Roman" w:hAnsi="Times New Roman"/>
          <w:b/>
          <w:bCs/>
          <w:sz w:val="28"/>
        </w:rPr>
      </w:pPr>
    </w:p>
    <w:p w:rsidR="00013CAF" w:rsidRPr="008707E1" w:rsidP="00013CAF">
      <w:pPr>
        <w:tabs>
          <w:tab w:val="left" w:pos="4860"/>
        </w:tabs>
        <w:bidi w:val="0"/>
        <w:rPr>
          <w:rFonts w:ascii="Times New Roman" w:hAnsi="Times New Roman"/>
          <w:b/>
          <w:bCs/>
        </w:rPr>
      </w:pPr>
    </w:p>
    <w:p w:rsidR="00013CAF" w:rsidRPr="008707E1" w:rsidP="00013CAF">
      <w:pPr>
        <w:tabs>
          <w:tab w:val="left" w:pos="4860"/>
        </w:tabs>
        <w:bidi w:val="0"/>
        <w:rPr>
          <w:rFonts w:ascii="Times New Roman" w:hAnsi="Times New Roman"/>
          <w:b/>
          <w:bCs/>
        </w:rPr>
      </w:pPr>
    </w:p>
    <w:p w:rsidR="00013CAF" w:rsidRPr="008707E1" w:rsidP="00013CAF">
      <w:pPr>
        <w:tabs>
          <w:tab w:val="left" w:pos="4860"/>
        </w:tabs>
        <w:bidi w:val="0"/>
        <w:rPr>
          <w:rFonts w:ascii="Times New Roman" w:hAnsi="Times New Roman"/>
          <w:b/>
          <w:bCs/>
        </w:rPr>
      </w:pPr>
      <w:r w:rsidRPr="008707E1">
        <w:rPr>
          <w:rFonts w:ascii="Times New Roman" w:hAnsi="Times New Roman"/>
          <w:b/>
          <w:bCs/>
        </w:rPr>
        <w:t>Predkladá:</w:t>
        <w:tab/>
        <w:t>Obsah:</w:t>
      </w:r>
    </w:p>
    <w:p w:rsidR="00013CAF" w:rsidP="00013CAF">
      <w:pPr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>Ústavnoprávn</w:t>
      </w:r>
      <w:r w:rsidR="00B06155">
        <w:rPr>
          <w:rFonts w:ascii="Times New Roman" w:hAnsi="Times New Roman"/>
        </w:rPr>
        <w:t>y</w:t>
      </w:r>
      <w:r w:rsidRPr="008707E1">
        <w:rPr>
          <w:rFonts w:ascii="Times New Roman" w:hAnsi="Times New Roman"/>
        </w:rPr>
        <w:t xml:space="preserve"> výbor</w:t>
        <w:tab/>
        <w:t xml:space="preserve">1. Návrh uznesenia Národnej rady 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>Národnej rady Slovenskej republiky</w:t>
        <w:tab/>
        <w:t xml:space="preserve">    Slovenskej republiky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>2. Predkladacia správa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>3. Menný zoznam navrhovaných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>4. Návrhy kandidátov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>5. Uznesenie Ústavnoprávneho výboru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 xml:space="preserve">    Národnej rady Slovenskej republiky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013CAF" w:rsidRPr="008707E1" w:rsidP="00013CAF">
      <w:pPr>
        <w:pStyle w:val="BodyTextIndent"/>
        <w:bidi w:val="0"/>
        <w:jc w:val="center"/>
        <w:rPr>
          <w:rFonts w:ascii="Times New Roman" w:hAnsi="Times New Roman"/>
          <w:b/>
          <w:bCs/>
          <w:sz w:val="32"/>
        </w:rPr>
      </w:pPr>
      <w:r w:rsidRPr="008707E1">
        <w:rPr>
          <w:rFonts w:ascii="Times New Roman" w:hAnsi="Times New Roman"/>
          <w:b/>
          <w:bCs/>
          <w:sz w:val="32"/>
        </w:rPr>
        <w:t>Bratislava</w:t>
      </w:r>
      <w:r w:rsidR="00837E20">
        <w:rPr>
          <w:rFonts w:ascii="Times New Roman" w:hAnsi="Times New Roman"/>
          <w:b/>
          <w:bCs/>
          <w:sz w:val="32"/>
        </w:rPr>
        <w:t xml:space="preserve"> marec 2</w:t>
      </w:r>
      <w:r w:rsidRPr="008707E1">
        <w:rPr>
          <w:rFonts w:ascii="Times New Roman" w:hAnsi="Times New Roman"/>
          <w:b/>
          <w:bCs/>
          <w:sz w:val="32"/>
        </w:rPr>
        <w:t>0</w:t>
      </w:r>
      <w:r>
        <w:rPr>
          <w:rFonts w:ascii="Times New Roman" w:hAnsi="Times New Roman"/>
          <w:b/>
          <w:bCs/>
          <w:sz w:val="32"/>
        </w:rPr>
        <w:t>1</w:t>
      </w:r>
      <w:r w:rsidR="000F519C">
        <w:rPr>
          <w:rFonts w:ascii="Times New Roman" w:hAnsi="Times New Roman"/>
          <w:b/>
          <w:bCs/>
          <w:sz w:val="32"/>
        </w:rPr>
        <w:t>8</w:t>
      </w:r>
    </w:p>
    <w:p w:rsidR="00013CAF" w:rsidRPr="008707E1" w:rsidP="00013CAF">
      <w:pPr>
        <w:pStyle w:val="BodyTextIndent"/>
        <w:bidi w:val="0"/>
        <w:spacing w:after="120"/>
        <w:ind w:left="5041" w:hanging="5041"/>
        <w:jc w:val="center"/>
        <w:rPr>
          <w:rFonts w:ascii="Times New Roman" w:hAnsi="Times New Roman"/>
          <w:b/>
          <w:bCs/>
          <w:caps/>
          <w:spacing w:val="60"/>
          <w:sz w:val="28"/>
        </w:rPr>
      </w:pPr>
    </w:p>
    <w:p w:rsidR="00013CAF" w:rsidP="00013CAF">
      <w:pPr>
        <w:pStyle w:val="BodyTextIndent"/>
        <w:bidi w:val="0"/>
        <w:spacing w:after="120"/>
        <w:ind w:left="5041" w:hanging="5041"/>
        <w:jc w:val="center"/>
        <w:rPr>
          <w:rFonts w:ascii="Arial" w:hAnsi="Arial" w:cs="Arial"/>
          <w:b/>
          <w:bCs/>
          <w:caps/>
          <w:spacing w:val="60"/>
          <w:sz w:val="28"/>
        </w:rPr>
        <w:sectPr w:rsidSect="007E467F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66" w:bottom="1417" w:left="1417" w:header="708" w:footer="708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013CAF" w:rsidRPr="00682A84" w:rsidP="00013CAF">
      <w:pPr>
        <w:pStyle w:val="BodyTextIndent"/>
        <w:bidi w:val="0"/>
        <w:spacing w:after="120"/>
        <w:ind w:left="5041" w:hanging="5041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  <w:r w:rsidRPr="00682A84">
        <w:rPr>
          <w:rFonts w:ascii="Times New Roman" w:hAnsi="Times New Roman"/>
          <w:b/>
          <w:bCs/>
          <w:caps/>
          <w:spacing w:val="60"/>
          <w:sz w:val="28"/>
          <w:szCs w:val="28"/>
        </w:rPr>
        <w:t>Národná rada Slovenskej republiky</w:t>
      </w:r>
    </w:p>
    <w:p w:rsidR="00013CAF" w:rsidP="00013CAF">
      <w:pPr>
        <w:pStyle w:val="BodyTextIndent"/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  <w:r w:rsidRPr="00682A84">
        <w:rPr>
          <w:rFonts w:ascii="Times New Roman" w:hAnsi="Times New Roman"/>
          <w:b/>
        </w:rPr>
        <w:t>V</w:t>
      </w:r>
      <w:r w:rsidR="00165640">
        <w:rPr>
          <w:rFonts w:ascii="Times New Roman" w:hAnsi="Times New Roman"/>
          <w:b/>
        </w:rPr>
        <w:t>I</w:t>
      </w:r>
      <w:r w:rsidRPr="00682A84">
        <w:rPr>
          <w:rFonts w:ascii="Times New Roman" w:hAnsi="Times New Roman"/>
          <w:b/>
        </w:rPr>
        <w:t>I. volebné obdobie</w:t>
      </w:r>
    </w:p>
    <w:p w:rsidR="00393E84" w:rsidRPr="00682A84" w:rsidP="00013CAF">
      <w:pPr>
        <w:pStyle w:val="BodyTextIndent"/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</w:p>
    <w:p w:rsidR="00013CAF" w:rsidRPr="00682A84" w:rsidP="00013CAF">
      <w:pPr>
        <w:pStyle w:val="BodyTextIndent"/>
        <w:bidi w:val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jc w:val="both"/>
        <w:rPr>
          <w:rFonts w:ascii="Times New Roman" w:hAnsi="Times New Roman"/>
        </w:rPr>
      </w:pPr>
      <w:r w:rsidRPr="00682A84">
        <w:rPr>
          <w:rFonts w:ascii="Times New Roman" w:hAnsi="Times New Roman"/>
        </w:rPr>
        <w:t xml:space="preserve">Číslo: </w:t>
      </w:r>
      <w:r w:rsidRPr="00682A84" w:rsidR="00441B03">
        <w:rPr>
          <w:rFonts w:ascii="Times New Roman" w:hAnsi="Times New Roman"/>
        </w:rPr>
        <w:t>PREDS</w:t>
      </w:r>
      <w:r w:rsidR="002B4E7F">
        <w:rPr>
          <w:rFonts w:ascii="Times New Roman" w:hAnsi="Times New Roman"/>
        </w:rPr>
        <w:t>-</w:t>
      </w:r>
      <w:r w:rsidR="00823FE8">
        <w:rPr>
          <w:rFonts w:ascii="Times New Roman" w:hAnsi="Times New Roman"/>
        </w:rPr>
        <w:t>561</w:t>
      </w:r>
      <w:r w:rsidRPr="00682A84">
        <w:rPr>
          <w:rFonts w:ascii="Times New Roman" w:hAnsi="Times New Roman"/>
        </w:rPr>
        <w:t>/201</w:t>
      </w:r>
      <w:r w:rsidR="00D44EA1">
        <w:rPr>
          <w:rFonts w:ascii="Times New Roman" w:hAnsi="Times New Roman"/>
        </w:rPr>
        <w:t>7</w:t>
      </w:r>
      <w:r w:rsidRPr="00682A84">
        <w:rPr>
          <w:rFonts w:ascii="Times New Roman" w:hAnsi="Times New Roman"/>
        </w:rPr>
        <w:t xml:space="preserve"> </w:t>
      </w:r>
    </w:p>
    <w:p w:rsidR="00013CAF" w:rsidRPr="00682A84" w:rsidP="00013CAF">
      <w:pPr>
        <w:pStyle w:val="BodyTextIndent"/>
        <w:bidi w:val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jc w:val="center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jc w:val="center"/>
        <w:rPr>
          <w:rFonts w:ascii="Times New Roman" w:hAnsi="Times New Roman"/>
        </w:rPr>
      </w:pPr>
    </w:p>
    <w:p w:rsidR="00013CAF" w:rsidRPr="00704C36" w:rsidP="00013CAF">
      <w:pPr>
        <w:pStyle w:val="BodyTextIndent"/>
        <w:bidi w:val="0"/>
        <w:ind w:left="0" w:firstLine="0"/>
        <w:jc w:val="center"/>
        <w:rPr>
          <w:rFonts w:ascii="Times New Roman" w:hAnsi="Times New Roman"/>
          <w:i/>
          <w:sz w:val="36"/>
          <w:szCs w:val="36"/>
        </w:rPr>
      </w:pPr>
      <w:r w:rsidRPr="00704C36">
        <w:rPr>
          <w:rFonts w:ascii="Times New Roman" w:hAnsi="Times New Roman"/>
          <w:i/>
          <w:sz w:val="36"/>
          <w:szCs w:val="36"/>
        </w:rPr>
        <w:t>Návrh</w:t>
      </w:r>
    </w:p>
    <w:p w:rsidR="00013CAF" w:rsidRPr="00682A84" w:rsidP="00013CAF">
      <w:pPr>
        <w:pStyle w:val="BodyTextIndent"/>
        <w:bidi w:val="0"/>
        <w:jc w:val="center"/>
        <w:rPr>
          <w:rFonts w:ascii="Times New Roman" w:hAnsi="Times New Roman"/>
        </w:rPr>
      </w:pPr>
    </w:p>
    <w:p w:rsidR="00013CAF" w:rsidRPr="00682A84" w:rsidP="00682A84">
      <w:pPr>
        <w:pStyle w:val="BodyTextIndent"/>
        <w:bidi w:val="0"/>
        <w:spacing w:line="276" w:lineRule="auto"/>
        <w:jc w:val="center"/>
        <w:rPr>
          <w:rFonts w:ascii="Times New Roman" w:hAnsi="Times New Roman"/>
          <w:b/>
          <w:caps/>
        </w:rPr>
      </w:pPr>
      <w:r w:rsidRPr="00682A84">
        <w:rPr>
          <w:rFonts w:ascii="Times New Roman" w:hAnsi="Times New Roman"/>
          <w:b/>
          <w:caps/>
        </w:rPr>
        <w:t>Uznesenie</w:t>
      </w:r>
    </w:p>
    <w:p w:rsidR="00013CAF" w:rsidRPr="00682A84" w:rsidP="00682A84">
      <w:pPr>
        <w:pStyle w:val="BodyTextIndent"/>
        <w:bidi w:val="0"/>
        <w:spacing w:line="276" w:lineRule="auto"/>
        <w:jc w:val="center"/>
        <w:rPr>
          <w:rFonts w:ascii="Times New Roman" w:hAnsi="Times New Roman"/>
          <w:b/>
          <w:caps/>
        </w:rPr>
      </w:pPr>
      <w:r w:rsidRPr="00682A84">
        <w:rPr>
          <w:rFonts w:ascii="Times New Roman" w:hAnsi="Times New Roman"/>
          <w:b/>
          <w:caps/>
        </w:rPr>
        <w:t>Národnej rady Slovenskej republiky</w:t>
      </w:r>
    </w:p>
    <w:p w:rsidR="00013CAF" w:rsidRPr="00682A84" w:rsidP="00682A84">
      <w:pPr>
        <w:pStyle w:val="BodyTextIndent"/>
        <w:bidi w:val="0"/>
        <w:spacing w:line="276" w:lineRule="auto"/>
        <w:jc w:val="center"/>
        <w:rPr>
          <w:rFonts w:ascii="Times New Roman" w:hAnsi="Times New Roman"/>
          <w:caps/>
        </w:rPr>
      </w:pPr>
      <w:r w:rsidRPr="00682A84">
        <w:rPr>
          <w:rFonts w:ascii="Times New Roman" w:hAnsi="Times New Roman"/>
        </w:rPr>
        <w:t>z</w:t>
      </w:r>
      <w:r w:rsidRPr="00682A84">
        <w:rPr>
          <w:rFonts w:ascii="Times New Roman" w:hAnsi="Times New Roman"/>
          <w:caps/>
        </w:rPr>
        <w:t xml:space="preserve"> ............................</w:t>
      </w:r>
    </w:p>
    <w:p w:rsidR="00013CAF" w:rsidRPr="00682A84" w:rsidP="00013CAF">
      <w:pPr>
        <w:pStyle w:val="BodyTextIndent"/>
        <w:bidi w:val="0"/>
        <w:jc w:val="center"/>
        <w:rPr>
          <w:rFonts w:ascii="Times New Roman" w:hAnsi="Times New Roman"/>
          <w:caps/>
        </w:rPr>
      </w:pPr>
    </w:p>
    <w:p w:rsidR="00013CAF" w:rsidRPr="00682A84" w:rsidP="00B855EB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  <w:r w:rsidR="00B855EB">
        <w:rPr>
          <w:rFonts w:ascii="Times New Roman" w:hAnsi="Times New Roman"/>
        </w:rPr>
        <w:t xml:space="preserve">         </w:t>
      </w:r>
      <w:r w:rsidRPr="00682A84">
        <w:rPr>
          <w:rFonts w:ascii="Times New Roman" w:hAnsi="Times New Roman"/>
        </w:rPr>
        <w:t>k návrhu na voľbu kandidát</w:t>
      </w:r>
      <w:r w:rsidR="00313D62">
        <w:rPr>
          <w:rFonts w:ascii="Times New Roman" w:hAnsi="Times New Roman"/>
        </w:rPr>
        <w:t>ov</w:t>
      </w:r>
      <w:r w:rsidRPr="00682A84">
        <w:rPr>
          <w:rFonts w:ascii="Times New Roman" w:hAnsi="Times New Roman"/>
        </w:rPr>
        <w:t xml:space="preserve"> na člen</w:t>
      </w:r>
      <w:r w:rsidR="00823FE8">
        <w:rPr>
          <w:rFonts w:ascii="Times New Roman" w:hAnsi="Times New Roman"/>
        </w:rPr>
        <w:t>ov</w:t>
      </w:r>
      <w:r w:rsidRPr="00682A84">
        <w:rPr>
          <w:rFonts w:ascii="Times New Roman" w:hAnsi="Times New Roman"/>
        </w:rPr>
        <w:t xml:space="preserve"> disciplinárn</w:t>
      </w:r>
      <w:r w:rsidR="00823FE8">
        <w:rPr>
          <w:rFonts w:ascii="Times New Roman" w:hAnsi="Times New Roman"/>
        </w:rPr>
        <w:t>ych</w:t>
      </w:r>
      <w:r w:rsidRPr="00682A84">
        <w:rPr>
          <w:rFonts w:ascii="Times New Roman" w:hAnsi="Times New Roman"/>
        </w:rPr>
        <w:t xml:space="preserve"> senát</w:t>
      </w:r>
      <w:r w:rsidR="00823FE8">
        <w:rPr>
          <w:rFonts w:ascii="Times New Roman" w:hAnsi="Times New Roman"/>
        </w:rPr>
        <w:t>ov</w:t>
      </w:r>
      <w:r w:rsidRPr="00682A84">
        <w:rPr>
          <w:rFonts w:ascii="Times New Roman" w:hAnsi="Times New Roman"/>
        </w:rPr>
        <w:t xml:space="preserve"> </w:t>
      </w:r>
    </w:p>
    <w:p w:rsidR="00013CAF" w:rsidRPr="00682A84" w:rsidP="00013CAF">
      <w:pPr>
        <w:pStyle w:val="BodyTextIndent"/>
        <w:bidi w:val="0"/>
        <w:spacing w:line="360" w:lineRule="auto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spacing w:line="360" w:lineRule="auto"/>
        <w:ind w:hanging="3781"/>
        <w:jc w:val="both"/>
        <w:rPr>
          <w:rFonts w:ascii="Times New Roman" w:hAnsi="Times New Roman"/>
          <w:b/>
          <w:bCs/>
        </w:rPr>
      </w:pPr>
      <w:r w:rsidRPr="00682A84">
        <w:rPr>
          <w:rFonts w:ascii="Times New Roman" w:hAnsi="Times New Roman"/>
          <w:b/>
          <w:bCs/>
        </w:rPr>
        <w:t>Národná rada Slovenskej republiky</w:t>
      </w:r>
    </w:p>
    <w:p w:rsidR="00013CAF" w:rsidRPr="00682A84" w:rsidP="00013CAF">
      <w:pPr>
        <w:pStyle w:val="BodyTextIndent"/>
        <w:bidi w:val="0"/>
        <w:spacing w:after="120" w:line="360" w:lineRule="auto"/>
        <w:ind w:left="0" w:firstLine="1259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spacing w:after="120" w:line="360" w:lineRule="auto"/>
        <w:ind w:left="0" w:firstLine="1259"/>
        <w:jc w:val="both"/>
        <w:rPr>
          <w:rFonts w:ascii="Times New Roman" w:hAnsi="Times New Roman"/>
        </w:rPr>
      </w:pPr>
      <w:r w:rsidRPr="00682A84">
        <w:rPr>
          <w:rFonts w:ascii="Times New Roman" w:hAnsi="Times New Roman"/>
        </w:rPr>
        <w:t xml:space="preserve">podľa § 119a ods. 3 zákona č. 385/2000 Z. z. o sudcoch a prísediacich a o zmene a doplnení niektorých zákonov v znení neskorších predpisov </w:t>
      </w:r>
    </w:p>
    <w:p w:rsidR="00013CAF" w:rsidRPr="00682A84" w:rsidP="00013CAF">
      <w:pPr>
        <w:pStyle w:val="BodyTextIndent"/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BC7F45" w:rsidRPr="006744C9" w:rsidP="00F94B16">
      <w:pPr>
        <w:pStyle w:val="BodyTextIndent"/>
        <w:bidi w:val="0"/>
        <w:spacing w:after="120" w:line="360" w:lineRule="auto"/>
        <w:ind w:left="5041" w:hanging="3782"/>
        <w:jc w:val="both"/>
        <w:rPr>
          <w:rFonts w:ascii="Times New Roman" w:hAnsi="Times New Roman"/>
          <w:b/>
          <w:bCs/>
          <w:spacing w:val="60"/>
        </w:rPr>
      </w:pPr>
      <w:r w:rsidRPr="00682A84" w:rsidR="003D580E">
        <w:rPr>
          <w:rFonts w:ascii="Times New Roman" w:hAnsi="Times New Roman"/>
          <w:b/>
          <w:bCs/>
          <w:spacing w:val="60"/>
        </w:rPr>
        <w:t>navrhuje</w:t>
      </w:r>
      <w:r w:rsidRPr="00682A84" w:rsidR="00437A7D">
        <w:rPr>
          <w:rFonts w:ascii="Times New Roman" w:hAnsi="Times New Roman"/>
          <w:b/>
          <w:bCs/>
          <w:spacing w:val="60"/>
        </w:rPr>
        <w:t xml:space="preserve"> </w:t>
      </w:r>
    </w:p>
    <w:p w:rsidR="00013CAF" w:rsidRPr="00682A84" w:rsidP="00013CAF">
      <w:pPr>
        <w:pStyle w:val="BodyTextIndent"/>
        <w:bidi w:val="0"/>
        <w:spacing w:after="120" w:line="360" w:lineRule="auto"/>
        <w:ind w:left="1259" w:firstLine="0"/>
        <w:jc w:val="both"/>
        <w:rPr>
          <w:rFonts w:ascii="Times New Roman" w:hAnsi="Times New Roman"/>
        </w:rPr>
      </w:pPr>
      <w:r w:rsidRPr="00682A84">
        <w:rPr>
          <w:rFonts w:ascii="Times New Roman" w:hAnsi="Times New Roman"/>
        </w:rPr>
        <w:t>Súdnej rade Slovenskej republiky</w:t>
      </w:r>
    </w:p>
    <w:p w:rsidR="00013CAF" w:rsidRPr="00682A84" w:rsidP="00013CAF">
      <w:pPr>
        <w:pStyle w:val="BodyTextIndent"/>
        <w:bidi w:val="0"/>
        <w:spacing w:line="360" w:lineRule="auto"/>
        <w:ind w:left="0" w:firstLine="1260"/>
        <w:jc w:val="both"/>
        <w:rPr>
          <w:rFonts w:ascii="Times New Roman" w:hAnsi="Times New Roman"/>
        </w:rPr>
      </w:pPr>
      <w:r w:rsidR="00467EF5">
        <w:rPr>
          <w:rFonts w:ascii="Times New Roman" w:hAnsi="Times New Roman"/>
        </w:rPr>
        <w:t>t</w:t>
      </w:r>
      <w:r w:rsidR="00C074C8">
        <w:rPr>
          <w:rFonts w:ascii="Times New Roman" w:hAnsi="Times New Roman"/>
        </w:rPr>
        <w:t>ýc</w:t>
      </w:r>
      <w:r w:rsidR="000D74D4">
        <w:rPr>
          <w:rFonts w:ascii="Times New Roman" w:hAnsi="Times New Roman"/>
        </w:rPr>
        <w:t>h</w:t>
      </w:r>
      <w:r w:rsidR="00467EF5">
        <w:rPr>
          <w:rFonts w:ascii="Times New Roman" w:hAnsi="Times New Roman"/>
        </w:rPr>
        <w:t>to kandidát</w:t>
      </w:r>
      <w:r w:rsidR="00C074C8">
        <w:rPr>
          <w:rFonts w:ascii="Times New Roman" w:hAnsi="Times New Roman"/>
        </w:rPr>
        <w:t>ov</w:t>
      </w:r>
      <w:r w:rsidR="00467EF5">
        <w:rPr>
          <w:rFonts w:ascii="Times New Roman" w:hAnsi="Times New Roman"/>
        </w:rPr>
        <w:t xml:space="preserve"> </w:t>
      </w:r>
      <w:r w:rsidRPr="00682A84">
        <w:rPr>
          <w:rFonts w:ascii="Times New Roman" w:hAnsi="Times New Roman"/>
        </w:rPr>
        <w:t>na člen</w:t>
      </w:r>
      <w:r w:rsidR="00823FE8">
        <w:rPr>
          <w:rFonts w:ascii="Times New Roman" w:hAnsi="Times New Roman"/>
        </w:rPr>
        <w:t>ov</w:t>
      </w:r>
      <w:r w:rsidRPr="00682A84">
        <w:rPr>
          <w:rFonts w:ascii="Times New Roman" w:hAnsi="Times New Roman"/>
        </w:rPr>
        <w:t xml:space="preserve"> disciplinár</w:t>
      </w:r>
      <w:r w:rsidR="00467EF5">
        <w:rPr>
          <w:rFonts w:ascii="Times New Roman" w:hAnsi="Times New Roman"/>
        </w:rPr>
        <w:t>n</w:t>
      </w:r>
      <w:r w:rsidR="00823FE8">
        <w:rPr>
          <w:rFonts w:ascii="Times New Roman" w:hAnsi="Times New Roman"/>
        </w:rPr>
        <w:t>ych</w:t>
      </w:r>
      <w:r w:rsidR="00467EF5">
        <w:rPr>
          <w:rFonts w:ascii="Times New Roman" w:hAnsi="Times New Roman"/>
        </w:rPr>
        <w:t xml:space="preserve"> senát</w:t>
      </w:r>
      <w:r w:rsidR="00823FE8">
        <w:rPr>
          <w:rFonts w:ascii="Times New Roman" w:hAnsi="Times New Roman"/>
        </w:rPr>
        <w:t>ov</w:t>
      </w:r>
      <w:r w:rsidR="00467EF5">
        <w:rPr>
          <w:rFonts w:ascii="Times New Roman" w:hAnsi="Times New Roman"/>
        </w:rPr>
        <w:t>:</w:t>
      </w:r>
    </w:p>
    <w:p w:rsidR="00013CAF" w:rsidP="00013CAF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2F345E" w:rsidRPr="00682A84" w:rsidP="00013CAF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tabs>
          <w:tab w:val="left" w:pos="1276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682A84">
        <w:rPr>
          <w:rFonts w:ascii="Times New Roman" w:hAnsi="Times New Roman"/>
        </w:rPr>
        <w:tab/>
        <w:t>Meno a priezvisko</w:t>
        <w:tab/>
        <w:tab/>
        <w:tab/>
        <w:tab/>
        <w:tab/>
        <w:t>počet hlasov</w:t>
      </w:r>
    </w:p>
    <w:p w:rsidR="00013CAF" w:rsidRPr="00682A84" w:rsidP="00013CAF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</w:rPr>
      </w:pPr>
    </w:p>
    <w:p w:rsidR="00013CAF" w:rsidRPr="00682A84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</w:rPr>
      </w:pPr>
    </w:p>
    <w:p w:rsidR="00013CAF" w:rsidRPr="0049504B" w:rsidP="00013CAF">
      <w:pPr>
        <w:pStyle w:val="BodyTextIndent"/>
        <w:bidi w:val="0"/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013CAF" w:rsidRPr="0049504B" w:rsidP="00013CAF">
      <w:pPr>
        <w:pStyle w:val="BodyTextIndent"/>
        <w:bidi w:val="0"/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013CAF" w:rsidRPr="0049504B" w:rsidP="00013CAF">
      <w:pPr>
        <w:pStyle w:val="BodyTextIndent"/>
        <w:bidi w:val="0"/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013CAF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  <w:sectPr w:rsidSect="000E5DC0">
          <w:pgSz w:w="11906" w:h="16838"/>
          <w:pgMar w:top="1417" w:right="1466" w:bottom="1417" w:left="1417" w:header="708" w:footer="708" w:gutter="0"/>
          <w:lnNumType w:distance="0"/>
          <w:pgNumType w:start="1"/>
          <w:cols w:space="708"/>
          <w:noEndnote w:val="0"/>
          <w:titlePg/>
          <w:bidi w:val="0"/>
          <w:docGrid w:linePitch="360"/>
        </w:sectPr>
      </w:pPr>
    </w:p>
    <w:p w:rsidR="00013CAF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Predkladacia správa</w:t>
      </w:r>
    </w:p>
    <w:p w:rsidR="00013CAF" w:rsidRPr="00032450" w:rsidP="00013CAF">
      <w:pPr>
        <w:pStyle w:val="BodyTextIndent"/>
        <w:tabs>
          <w:tab w:val="left" w:pos="720"/>
        </w:tabs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i/>
          <w:sz w:val="28"/>
        </w:rPr>
      </w:pPr>
    </w:p>
    <w:p w:rsidR="00013CAF" w:rsidRPr="00823FE8" w:rsidP="00013CAF">
      <w:pPr>
        <w:pStyle w:val="BodyTextIndent"/>
        <w:tabs>
          <w:tab w:val="left" w:pos="720"/>
        </w:tabs>
        <w:bidi w:val="0"/>
        <w:spacing w:line="360" w:lineRule="auto"/>
        <w:ind w:left="0" w:firstLine="720"/>
        <w:jc w:val="both"/>
        <w:rPr>
          <w:rFonts w:ascii="Times New Roman" w:hAnsi="Times New Roman"/>
          <w:strike/>
        </w:rPr>
      </w:pPr>
      <w:r w:rsidRPr="00D86A01">
        <w:rPr>
          <w:rFonts w:ascii="Times New Roman" w:hAnsi="Times New Roman"/>
        </w:rPr>
        <w:t>Podľa ustanovenia § 119a ods. 1 zákona č. 385/2000 Z. z. o sudcoch a prísediacich a o zmene a doplnení niektorých zákon</w:t>
      </w:r>
      <w:r w:rsidR="00C82222">
        <w:rPr>
          <w:rFonts w:ascii="Times New Roman" w:hAnsi="Times New Roman"/>
        </w:rPr>
        <w:t>ov v znení neskorších predpisov (ďalej „zákon o sudcoch“),</w:t>
      </w:r>
      <w:r w:rsidRPr="00D86A01">
        <w:rPr>
          <w:rFonts w:ascii="Times New Roman" w:hAnsi="Times New Roman"/>
        </w:rPr>
        <w:t xml:space="preserve"> Súdna rada Slovenskej republiky volí na obdobie troch rokov čl</w:t>
      </w:r>
      <w:r w:rsidRPr="00D86A01" w:rsidR="009556DC">
        <w:rPr>
          <w:rFonts w:ascii="Times New Roman" w:hAnsi="Times New Roman"/>
        </w:rPr>
        <w:t>enov disciplinárnych</w:t>
      </w:r>
      <w:r w:rsidRPr="00D86A01">
        <w:rPr>
          <w:rFonts w:ascii="Times New Roman" w:hAnsi="Times New Roman"/>
        </w:rPr>
        <w:t xml:space="preserve"> senát</w:t>
      </w:r>
      <w:r w:rsidRPr="00D86A01" w:rsidR="009556DC">
        <w:rPr>
          <w:rFonts w:ascii="Times New Roman" w:hAnsi="Times New Roman"/>
        </w:rPr>
        <w:t>ov</w:t>
      </w:r>
      <w:r w:rsidRPr="00D86A01" w:rsidR="00365A0B">
        <w:rPr>
          <w:rFonts w:ascii="Times New Roman" w:hAnsi="Times New Roman"/>
        </w:rPr>
        <w:t xml:space="preserve"> z </w:t>
      </w:r>
      <w:r w:rsidRPr="00D86A01">
        <w:rPr>
          <w:rFonts w:ascii="Times New Roman" w:hAnsi="Times New Roman"/>
        </w:rPr>
        <w:t xml:space="preserve">kandidátov navrhnutých sudcovskými radami, ministrom spravodlivosti Slovenskej republiky a Národnou radou Slovenskej republiky. </w:t>
      </w:r>
    </w:p>
    <w:p w:rsidR="00013CAF" w:rsidRPr="00823FE8" w:rsidP="00013CAF">
      <w:pPr>
        <w:bidi w:val="0"/>
        <w:spacing w:line="360" w:lineRule="auto"/>
        <w:jc w:val="both"/>
        <w:rPr>
          <w:rFonts w:ascii="Times New Roman" w:hAnsi="Times New Roman"/>
          <w:strike/>
        </w:rPr>
      </w:pPr>
    </w:p>
    <w:p w:rsidR="007E68B9" w:rsidP="007E68B9">
      <w:pPr>
        <w:bidi w:val="0"/>
        <w:spacing w:line="360" w:lineRule="auto"/>
        <w:jc w:val="both"/>
        <w:rPr>
          <w:rFonts w:ascii="Times New Roman" w:hAnsi="Times New Roman"/>
        </w:rPr>
      </w:pPr>
      <w:r w:rsidRPr="00D86A01" w:rsidR="00013CAF">
        <w:rPr>
          <w:rFonts w:ascii="Times New Roman" w:hAnsi="Times New Roman"/>
        </w:rPr>
        <w:tab/>
      </w:r>
      <w:r>
        <w:rPr>
          <w:rFonts w:ascii="Times New Roman" w:hAnsi="Times New Roman"/>
        </w:rPr>
        <w:t>Národnej rade Slovenskej republiky bol</w:t>
      </w:r>
      <w:r w:rsidR="00805F3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doručen</w:t>
      </w:r>
      <w:r w:rsidR="00805F3A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žiados</w:t>
      </w:r>
      <w:r w:rsidR="00805F3A">
        <w:rPr>
          <w:rFonts w:ascii="Times New Roman" w:hAnsi="Times New Roman"/>
        </w:rPr>
        <w:t>ti</w:t>
      </w:r>
      <w:r>
        <w:rPr>
          <w:rFonts w:ascii="Times New Roman" w:hAnsi="Times New Roman"/>
        </w:rPr>
        <w:t xml:space="preserve"> predsedníčky Súdnej rady Slovenskej republiky č. SR 185/2017, </w:t>
      </w:r>
      <w:r w:rsidR="002F345E">
        <w:rPr>
          <w:rFonts w:ascii="Times New Roman" w:hAnsi="Times New Roman"/>
        </w:rPr>
        <w:t xml:space="preserve">č. </w:t>
      </w:r>
      <w:r w:rsidR="00805F3A">
        <w:rPr>
          <w:rFonts w:ascii="Times New Roman" w:hAnsi="Times New Roman"/>
        </w:rPr>
        <w:t>SR 233/2017 a</w:t>
      </w:r>
      <w:r w:rsidR="002F345E">
        <w:rPr>
          <w:rFonts w:ascii="Times New Roman" w:hAnsi="Times New Roman"/>
        </w:rPr>
        <w:t xml:space="preserve"> č. </w:t>
      </w:r>
      <w:r w:rsidR="00805F3A">
        <w:rPr>
          <w:rFonts w:ascii="Times New Roman" w:hAnsi="Times New Roman"/>
        </w:rPr>
        <w:t>SR 67/2018</w:t>
      </w:r>
      <w:r w:rsidR="007A5A7C">
        <w:rPr>
          <w:rFonts w:ascii="Times New Roman" w:hAnsi="Times New Roman"/>
        </w:rPr>
        <w:t>,</w:t>
      </w:r>
      <w:r w:rsidR="00805F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základe ktor</w:t>
      </w:r>
      <w:r w:rsidR="00805F3A">
        <w:rPr>
          <w:rFonts w:ascii="Times New Roman" w:hAnsi="Times New Roman"/>
        </w:rPr>
        <w:t>ých</w:t>
      </w:r>
      <w:r>
        <w:rPr>
          <w:rFonts w:ascii="Times New Roman" w:hAnsi="Times New Roman"/>
        </w:rPr>
        <w:t xml:space="preserve"> má Národná rada Slovenskej republiky navrhnúť Súdnej rade Slovenskej republiky piatich kandidátov na členov disciplinárnych senátov, </w:t>
      </w:r>
      <w:r w:rsidRPr="00D92201">
        <w:rPr>
          <w:rFonts w:ascii="Times New Roman" w:hAnsi="Times New Roman"/>
          <w:b/>
        </w:rPr>
        <w:t>a to štyroch sudcov a jednu osobu inú ako sudca.</w:t>
      </w:r>
      <w:r>
        <w:rPr>
          <w:rFonts w:ascii="Times New Roman" w:hAnsi="Times New Roman"/>
        </w:rPr>
        <w:t xml:space="preserve"> Dôvodom je vyhlásenie volieb členov disciplinárnych senátov z kandidátov navrhnutých Národnou radou Slovenskej republiky, a to vzhľadom na zánik členstva viacerých členov disciplinárnych senátov z dôvodov podľa § 119e ods. 1 písm. a), d) a h) zákona o sudcoch.  </w:t>
      </w:r>
    </w:p>
    <w:p w:rsidR="007E68B9" w:rsidP="007E68B9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</w:p>
    <w:p w:rsidR="007E68B9" w:rsidP="007E68B9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Pr="00D86A01">
        <w:rPr>
          <w:rFonts w:ascii="Times New Roman" w:hAnsi="Times New Roman"/>
        </w:rPr>
        <w:t xml:space="preserve">Za člena disciplinárneho senátu môže byť podľa ustanovenia § 119b ods. 1 zákona </w:t>
      </w:r>
      <w:r w:rsidR="0053147C">
        <w:rPr>
          <w:rFonts w:ascii="Times New Roman" w:hAnsi="Times New Roman"/>
        </w:rPr>
        <w:t xml:space="preserve">o sudcoch </w:t>
      </w:r>
      <w:r w:rsidRPr="00D86A01">
        <w:rPr>
          <w:rFonts w:ascii="Times New Roman" w:hAnsi="Times New Roman"/>
        </w:rPr>
        <w:t xml:space="preserve">zvolený </w:t>
      </w:r>
      <w:r w:rsidRPr="007E68B9">
        <w:rPr>
          <w:rFonts w:ascii="Times New Roman" w:hAnsi="Times New Roman"/>
          <w:b/>
        </w:rPr>
        <w:t>sudca,</w:t>
      </w:r>
      <w:r w:rsidRPr="00D86A01">
        <w:rPr>
          <w:rFonts w:ascii="Times New Roman" w:hAnsi="Times New Roman"/>
        </w:rPr>
        <w:t xml:space="preserve"> ktorý vo funkcii sudcu pôsobí najmenej päť rokov, proti ktorému sa nevedie disciplinárne konanie alebo trestné stíhanie, ktorému nebolo uložené disciplinárne opatrenie a ktorý nie je členom Súdnej rady Slovenskej republiky, predsedom súdu alebo podpredsedom súdu. </w:t>
      </w:r>
      <w:r w:rsidRPr="00DA73FD">
        <w:rPr>
          <w:rFonts w:ascii="Times New Roman" w:hAnsi="Times New Roman"/>
        </w:rPr>
        <w:t>Podľa § 119b ods. 3 zákona</w:t>
      </w:r>
      <w:r w:rsidR="0053147C">
        <w:rPr>
          <w:rFonts w:ascii="Times New Roman" w:hAnsi="Times New Roman"/>
        </w:rPr>
        <w:t xml:space="preserve"> o sudcoch</w:t>
      </w:r>
      <w:r>
        <w:rPr>
          <w:rFonts w:ascii="Times New Roman" w:hAnsi="Times New Roman"/>
        </w:rPr>
        <w:t>,</w:t>
      </w:r>
      <w:r w:rsidR="00801E4C">
        <w:rPr>
          <w:rFonts w:ascii="Times New Roman" w:hAnsi="Times New Roman"/>
        </w:rPr>
        <w:t xml:space="preserve"> sudca môže byť zvolený za </w:t>
      </w:r>
      <w:r w:rsidRPr="00DA73FD">
        <w:rPr>
          <w:rFonts w:ascii="Times New Roman" w:hAnsi="Times New Roman"/>
        </w:rPr>
        <w:t>predsedu a člena disciplinárneho senátu najviac dve po sebe nasledujúce funkčné obdobia.</w:t>
      </w:r>
    </w:p>
    <w:p w:rsidR="00013CAF" w:rsidRPr="00D44EA1" w:rsidP="007E68B9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i/>
        </w:rPr>
      </w:pPr>
    </w:p>
    <w:p w:rsidR="002F345E" w:rsidP="002F345E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Pr="009E764D" w:rsidR="00D276E8">
        <w:rPr>
          <w:rFonts w:ascii="Times New Roman" w:hAnsi="Times New Roman"/>
        </w:rPr>
        <w:t xml:space="preserve">Za člena disciplinárneho senátu môže byť podľa § 119b ods. 2 zákona </w:t>
      </w:r>
      <w:r w:rsidR="0053147C">
        <w:rPr>
          <w:rFonts w:ascii="Times New Roman" w:hAnsi="Times New Roman"/>
        </w:rPr>
        <w:t xml:space="preserve">o sudcoch </w:t>
      </w:r>
      <w:r w:rsidRPr="009E764D" w:rsidR="00D276E8">
        <w:rPr>
          <w:rFonts w:ascii="Times New Roman" w:hAnsi="Times New Roman"/>
        </w:rPr>
        <w:t xml:space="preserve">zvolená aj </w:t>
      </w:r>
      <w:r w:rsidRPr="007E68B9" w:rsidR="00D276E8">
        <w:rPr>
          <w:rFonts w:ascii="Times New Roman" w:hAnsi="Times New Roman"/>
          <w:b/>
        </w:rPr>
        <w:t>iná osoba ako sudca,</w:t>
      </w:r>
      <w:r w:rsidRPr="009E764D" w:rsidR="00D276E8">
        <w:rPr>
          <w:rFonts w:ascii="Times New Roman" w:hAnsi="Times New Roman"/>
        </w:rPr>
        <w:t xml:space="preserve"> ktorá spĺňa</w:t>
      </w:r>
      <w:r w:rsidR="00D276E8">
        <w:rPr>
          <w:rFonts w:ascii="Times New Roman" w:hAnsi="Times New Roman"/>
        </w:rPr>
        <w:t xml:space="preserve"> podmienky na vymenovanie za s</w:t>
      </w:r>
      <w:r w:rsidR="0016506B">
        <w:rPr>
          <w:rFonts w:ascii="Times New Roman" w:hAnsi="Times New Roman"/>
        </w:rPr>
        <w:t xml:space="preserve">udcu podľa § 5 ods. 1 písm. a) až </w:t>
      </w:r>
      <w:r w:rsidR="00D276E8">
        <w:rPr>
          <w:rFonts w:ascii="Times New Roman" w:hAnsi="Times New Roman"/>
        </w:rPr>
        <w:t>d) a </w:t>
      </w:r>
      <w:r w:rsidR="0016506B">
        <w:rPr>
          <w:rFonts w:ascii="Times New Roman" w:hAnsi="Times New Roman"/>
        </w:rPr>
        <w:t>f</w:t>
      </w:r>
      <w:r w:rsidR="00D276E8">
        <w:rPr>
          <w:rFonts w:ascii="Times New Roman" w:hAnsi="Times New Roman"/>
        </w:rPr>
        <w:t xml:space="preserve">) zákona </w:t>
      </w:r>
      <w:r w:rsidR="0053147C">
        <w:rPr>
          <w:rFonts w:ascii="Times New Roman" w:hAnsi="Times New Roman"/>
        </w:rPr>
        <w:t>o sudcoch</w:t>
      </w:r>
      <w:r w:rsidR="00D276E8">
        <w:rPr>
          <w:rFonts w:ascii="Times New Roman" w:hAnsi="Times New Roman"/>
        </w:rPr>
        <w:t xml:space="preserve"> (t. j. </w:t>
      </w:r>
      <w:r w:rsidR="007055CB">
        <w:rPr>
          <w:rFonts w:ascii="Times New Roman" w:hAnsi="Times New Roman"/>
        </w:rPr>
        <w:t xml:space="preserve">občan, ktorý </w:t>
      </w:r>
      <w:r w:rsidR="00D276E8">
        <w:rPr>
          <w:rFonts w:ascii="Times New Roman" w:hAnsi="Times New Roman"/>
        </w:rPr>
        <w:t>v deň zvolenia dosiah</w:t>
      </w:r>
      <w:r w:rsidR="007055CB">
        <w:rPr>
          <w:rFonts w:ascii="Times New Roman" w:hAnsi="Times New Roman"/>
        </w:rPr>
        <w:t>o</w:t>
      </w:r>
      <w:r w:rsidR="00D276E8">
        <w:rPr>
          <w:rFonts w:ascii="Times New Roman" w:hAnsi="Times New Roman"/>
        </w:rPr>
        <w:t xml:space="preserve">l vek aspoň 30 rokov, </w:t>
      </w:r>
      <w:r w:rsidRPr="00EA7066" w:rsidR="00EA7066">
        <w:rPr>
          <w:rFonts w:ascii="Times New Roman" w:hAnsi="Times New Roman"/>
        </w:rPr>
        <w:t>získal vysokoškolské vzdelanie druhého stupňa v študijnom odbore právo na právnickej fakulte vysok</w:t>
      </w:r>
      <w:r w:rsidR="00EA7066">
        <w:rPr>
          <w:rFonts w:ascii="Times New Roman" w:hAnsi="Times New Roman"/>
        </w:rPr>
        <w:t>ej školy v Slovenskej republike</w:t>
      </w:r>
      <w:r w:rsidR="000A2CF1">
        <w:rPr>
          <w:rFonts w:ascii="Times New Roman" w:hAnsi="Times New Roman"/>
        </w:rPr>
        <w:t xml:space="preserve"> alebo má uznaný doklad o </w:t>
      </w:r>
      <w:r w:rsidRPr="00EA7066" w:rsidR="00EA7066">
        <w:rPr>
          <w:rFonts w:ascii="Times New Roman" w:hAnsi="Times New Roman"/>
        </w:rPr>
        <w:t>vysokoškolskom právnickom vzdelaní druhého stupňa vydaný zahraničnou vysokou školou; ak získal vysokoškolské vzdelanie najprv v prvom stupni a následne v druhom stupni, vyžaduje sa, aby v oboch stupňoch získal vzdelanie v odbore právo,</w:t>
      </w:r>
      <w:r w:rsidR="00EA7066">
        <w:rPr>
          <w:rFonts w:ascii="Times New Roman" w:hAnsi="Times New Roman"/>
        </w:rPr>
        <w:t xml:space="preserve"> </w:t>
      </w:r>
      <w:r w:rsidR="00D276E8">
        <w:rPr>
          <w:rFonts w:ascii="Times New Roman" w:hAnsi="Times New Roman"/>
        </w:rPr>
        <w:t>má plnú spôsobilosť na právne úkony a je zdravotne spôsobil</w:t>
      </w:r>
      <w:r w:rsidR="007055CB">
        <w:rPr>
          <w:rFonts w:ascii="Times New Roman" w:hAnsi="Times New Roman"/>
        </w:rPr>
        <w:t>ý</w:t>
      </w:r>
      <w:r w:rsidR="00D276E8">
        <w:rPr>
          <w:rFonts w:ascii="Times New Roman" w:hAnsi="Times New Roman"/>
        </w:rPr>
        <w:t xml:space="preserve"> na výkon funkcie člena disciplinárneho senátu, je bezúhonn</w:t>
      </w:r>
      <w:r w:rsidR="007055CB">
        <w:rPr>
          <w:rFonts w:ascii="Times New Roman" w:hAnsi="Times New Roman"/>
        </w:rPr>
        <w:t>ý</w:t>
      </w:r>
      <w:r w:rsidR="00347328">
        <w:rPr>
          <w:rFonts w:ascii="Times New Roman" w:hAnsi="Times New Roman"/>
        </w:rPr>
        <w:t xml:space="preserve"> a</w:t>
      </w:r>
      <w:r w:rsidR="00D276E8">
        <w:rPr>
          <w:rFonts w:ascii="Times New Roman" w:hAnsi="Times New Roman"/>
        </w:rPr>
        <w:t xml:space="preserve"> má trvalý pobyt na území Slovenskej republiky), vykonáva právnickú prax najmenej desať rokov a nie je členom Súdnej rady.</w:t>
      </w:r>
      <w:r w:rsidRPr="002F345E">
        <w:rPr>
          <w:rFonts w:ascii="Times New Roman" w:hAnsi="Times New Roman"/>
        </w:rPr>
        <w:t xml:space="preserve"> </w:t>
      </w:r>
      <w:r w:rsidRPr="00DA73FD">
        <w:rPr>
          <w:rFonts w:ascii="Times New Roman" w:hAnsi="Times New Roman"/>
        </w:rPr>
        <w:t>Podľa § 119b ods. 3 zákona</w:t>
      </w:r>
      <w:r>
        <w:rPr>
          <w:rFonts w:ascii="Times New Roman" w:hAnsi="Times New Roman"/>
        </w:rPr>
        <w:t xml:space="preserve"> o sudcoch,</w:t>
      </w:r>
      <w:r w:rsidRPr="00DA73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iná osoba ako </w:t>
      </w:r>
      <w:r w:rsidRPr="00DA73FD">
        <w:rPr>
          <w:rFonts w:ascii="Times New Roman" w:hAnsi="Times New Roman"/>
        </w:rPr>
        <w:t>sudca môže byť zvolen</w:t>
      </w:r>
      <w:r w:rsidR="00B46533">
        <w:rPr>
          <w:rFonts w:ascii="Times New Roman" w:hAnsi="Times New Roman"/>
        </w:rPr>
        <w:t>á</w:t>
      </w:r>
      <w:r w:rsidRPr="00DA73FD">
        <w:rPr>
          <w:rFonts w:ascii="Times New Roman" w:hAnsi="Times New Roman"/>
        </w:rPr>
        <w:t xml:space="preserve"> za člena disciplinárneho senátu najviac dve po sebe nasledujúce funkčné obdobia.</w:t>
      </w:r>
    </w:p>
    <w:p w:rsidR="00DA73FD" w:rsidRPr="00D86A01" w:rsidP="00B4653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C54D43" w:rsidRPr="00D73616" w:rsidP="006462E6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Pr="0053147C" w:rsidR="00013CAF">
        <w:rPr>
          <w:rFonts w:ascii="Times New Roman" w:hAnsi="Times New Roman"/>
        </w:rPr>
        <w:t>Predseda Národnej rady Slovenskej republiky vyzval oprávnené subjekty, aby v termíne do</w:t>
      </w:r>
      <w:r w:rsidRPr="0053147C" w:rsidR="00837E20">
        <w:rPr>
          <w:rFonts w:ascii="Times New Roman" w:hAnsi="Times New Roman"/>
        </w:rPr>
        <w:t xml:space="preserve"> 7. marca 2018</w:t>
      </w:r>
      <w:r w:rsidRPr="00D86A01" w:rsidR="004A5A1B">
        <w:rPr>
          <w:rFonts w:ascii="Times New Roman" w:hAnsi="Times New Roman"/>
        </w:rPr>
        <w:t xml:space="preserve"> </w:t>
      </w:r>
      <w:r w:rsidR="0053147C">
        <w:rPr>
          <w:rFonts w:ascii="Times New Roman" w:hAnsi="Times New Roman"/>
        </w:rPr>
        <w:t xml:space="preserve">(termín bol dvakrát predlžovaný) </w:t>
      </w:r>
      <w:r w:rsidRPr="00D86A01" w:rsidR="00013CAF">
        <w:rPr>
          <w:rFonts w:ascii="Times New Roman" w:hAnsi="Times New Roman"/>
        </w:rPr>
        <w:t>predložili príslušné návrhy Ústavnoprávnemu výboru Národnej rady Slovenskej republiky. V určenom termíne oprávnené subjekty predložili</w:t>
      </w:r>
      <w:r w:rsidRPr="00D86A01" w:rsidR="00C173B3">
        <w:rPr>
          <w:rFonts w:ascii="Times New Roman" w:hAnsi="Times New Roman"/>
        </w:rPr>
        <w:t xml:space="preserve"> </w:t>
      </w:r>
      <w:r w:rsidR="00D92201">
        <w:rPr>
          <w:rFonts w:ascii="Times New Roman" w:hAnsi="Times New Roman"/>
          <w:b/>
        </w:rPr>
        <w:t>šesť</w:t>
      </w:r>
      <w:r w:rsidRPr="00E45A49" w:rsidR="00E8496C">
        <w:rPr>
          <w:rFonts w:ascii="Times New Roman" w:hAnsi="Times New Roman"/>
          <w:b/>
        </w:rPr>
        <w:t xml:space="preserve"> návrh</w:t>
      </w:r>
      <w:r w:rsidRPr="00E45A49" w:rsidR="00805F3A">
        <w:rPr>
          <w:rFonts w:ascii="Times New Roman" w:hAnsi="Times New Roman"/>
          <w:b/>
        </w:rPr>
        <w:t>ov</w:t>
      </w:r>
      <w:r w:rsidR="00D92201">
        <w:rPr>
          <w:rFonts w:ascii="Times New Roman" w:hAnsi="Times New Roman"/>
          <w:b/>
        </w:rPr>
        <w:t xml:space="preserve"> –</w:t>
      </w:r>
      <w:r w:rsidR="00AF38D8">
        <w:rPr>
          <w:rFonts w:ascii="Times New Roman" w:hAnsi="Times New Roman"/>
          <w:b/>
        </w:rPr>
        <w:t xml:space="preserve"> štyroch</w:t>
      </w:r>
      <w:r w:rsidR="00D92201">
        <w:rPr>
          <w:rFonts w:ascii="Times New Roman" w:hAnsi="Times New Roman"/>
          <w:b/>
        </w:rPr>
        <w:t xml:space="preserve"> sudcov a dve osoby iné ako sudc</w:t>
      </w:r>
      <w:r w:rsidR="00AF38D8">
        <w:rPr>
          <w:rFonts w:ascii="Times New Roman" w:hAnsi="Times New Roman"/>
          <w:b/>
        </w:rPr>
        <w:t>ovia</w:t>
      </w:r>
      <w:r w:rsidR="00D92201">
        <w:rPr>
          <w:rFonts w:ascii="Times New Roman" w:hAnsi="Times New Roman"/>
          <w:b/>
        </w:rPr>
        <w:t xml:space="preserve">. </w:t>
      </w:r>
      <w:r w:rsidRPr="00D73616" w:rsidR="00013CAF">
        <w:rPr>
          <w:rFonts w:ascii="Times New Roman" w:hAnsi="Times New Roman"/>
        </w:rPr>
        <w:t xml:space="preserve">Ústavnoprávny výbor Národnej rady Slovenskej republiky na </w:t>
      </w:r>
      <w:r w:rsidRPr="00D73616" w:rsidR="00837E20">
        <w:rPr>
          <w:rFonts w:ascii="Times New Roman" w:hAnsi="Times New Roman"/>
        </w:rPr>
        <w:t>65</w:t>
      </w:r>
      <w:r w:rsidRPr="00D73616" w:rsidR="0095410D">
        <w:rPr>
          <w:rFonts w:ascii="Times New Roman" w:hAnsi="Times New Roman"/>
        </w:rPr>
        <w:t>.</w:t>
      </w:r>
      <w:r w:rsidRPr="00D73616" w:rsidR="00013CAF">
        <w:rPr>
          <w:rFonts w:ascii="Times New Roman" w:hAnsi="Times New Roman"/>
        </w:rPr>
        <w:t xml:space="preserve"> </w:t>
      </w:r>
      <w:r w:rsidRPr="00D73616" w:rsidR="00A1048D">
        <w:rPr>
          <w:rFonts w:ascii="Times New Roman" w:hAnsi="Times New Roman"/>
        </w:rPr>
        <w:t>s</w:t>
      </w:r>
      <w:r w:rsidRPr="00D73616" w:rsidR="00013CAF">
        <w:rPr>
          <w:rFonts w:ascii="Times New Roman" w:hAnsi="Times New Roman"/>
        </w:rPr>
        <w:t>chôdzi</w:t>
      </w:r>
      <w:r w:rsidRPr="00D73616" w:rsidR="00A1048D">
        <w:rPr>
          <w:rFonts w:ascii="Times New Roman" w:hAnsi="Times New Roman"/>
        </w:rPr>
        <w:t xml:space="preserve"> </w:t>
      </w:r>
      <w:r w:rsidRPr="00D73616" w:rsidR="00837E20">
        <w:rPr>
          <w:rFonts w:ascii="Times New Roman" w:hAnsi="Times New Roman"/>
        </w:rPr>
        <w:t>12. marca</w:t>
      </w:r>
      <w:r w:rsidRPr="00D73616" w:rsidR="007E68B9">
        <w:rPr>
          <w:rFonts w:ascii="Times New Roman" w:hAnsi="Times New Roman"/>
        </w:rPr>
        <w:t xml:space="preserve"> 2</w:t>
      </w:r>
      <w:r w:rsidRPr="00D73616" w:rsidR="005F502A">
        <w:rPr>
          <w:rFonts w:ascii="Times New Roman" w:hAnsi="Times New Roman"/>
        </w:rPr>
        <w:t>01</w:t>
      </w:r>
      <w:r w:rsidRPr="00D73616" w:rsidR="000F519C">
        <w:rPr>
          <w:rFonts w:ascii="Times New Roman" w:hAnsi="Times New Roman"/>
        </w:rPr>
        <w:t>8</w:t>
      </w:r>
      <w:r w:rsidRPr="00D73616" w:rsidR="005F502A">
        <w:rPr>
          <w:rFonts w:ascii="Times New Roman" w:hAnsi="Times New Roman"/>
        </w:rPr>
        <w:t xml:space="preserve"> návr</w:t>
      </w:r>
      <w:r w:rsidRPr="00D73616" w:rsidR="00013CAF">
        <w:rPr>
          <w:rFonts w:ascii="Times New Roman" w:hAnsi="Times New Roman"/>
        </w:rPr>
        <w:t xml:space="preserve">hy prerokoval. </w:t>
      </w:r>
    </w:p>
    <w:p w:rsidR="000C6554" w:rsidRPr="00154DE0" w:rsidP="00DA73FD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013CAF" w:rsidP="00026BD5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Pr="00D86A01">
        <w:rPr>
          <w:rFonts w:ascii="Times New Roman" w:hAnsi="Times New Roman"/>
          <w:b/>
        </w:rPr>
        <w:t>Uznesením č.</w:t>
      </w:r>
      <w:r w:rsidR="004F6FD6">
        <w:rPr>
          <w:rFonts w:ascii="Times New Roman" w:hAnsi="Times New Roman"/>
          <w:b/>
        </w:rPr>
        <w:t xml:space="preserve"> </w:t>
      </w:r>
      <w:r w:rsidR="000A0BFC">
        <w:rPr>
          <w:rFonts w:ascii="Times New Roman" w:hAnsi="Times New Roman"/>
          <w:b/>
        </w:rPr>
        <w:t>3</w:t>
      </w:r>
      <w:r w:rsidR="00D73616">
        <w:rPr>
          <w:rFonts w:ascii="Times New Roman" w:hAnsi="Times New Roman"/>
          <w:b/>
        </w:rPr>
        <w:t>49</w:t>
      </w:r>
      <w:r w:rsidRPr="00D86A01" w:rsidR="004A5A1B">
        <w:rPr>
          <w:rFonts w:ascii="Times New Roman" w:hAnsi="Times New Roman"/>
          <w:b/>
        </w:rPr>
        <w:t xml:space="preserve"> </w:t>
      </w:r>
      <w:r w:rsidRPr="00D86A01" w:rsidR="00C173B3">
        <w:rPr>
          <w:rFonts w:ascii="Times New Roman" w:hAnsi="Times New Roman"/>
        </w:rPr>
        <w:t xml:space="preserve"> konštatoval, že navrhnutí</w:t>
      </w:r>
      <w:r w:rsidR="001365AD">
        <w:rPr>
          <w:rFonts w:ascii="Times New Roman" w:hAnsi="Times New Roman"/>
        </w:rPr>
        <w:t>:</w:t>
      </w:r>
      <w:r w:rsidRPr="00D86A01" w:rsidR="003352A0">
        <w:rPr>
          <w:rFonts w:ascii="Times New Roman" w:hAnsi="Times New Roman"/>
        </w:rPr>
        <w:t xml:space="preserve"> </w:t>
      </w:r>
      <w:r w:rsidR="00805F3A">
        <w:rPr>
          <w:rFonts w:ascii="Times New Roman" w:hAnsi="Times New Roman"/>
        </w:rPr>
        <w:t xml:space="preserve">JUDr. Martin </w:t>
      </w:r>
      <w:r w:rsidRPr="00805F3A" w:rsidR="00805F3A">
        <w:rPr>
          <w:rFonts w:ascii="Times New Roman" w:hAnsi="Times New Roman"/>
          <w:b/>
        </w:rPr>
        <w:t>Baločko</w:t>
      </w:r>
      <w:r w:rsidR="00805F3A">
        <w:rPr>
          <w:rFonts w:ascii="Times New Roman" w:hAnsi="Times New Roman"/>
          <w:b/>
        </w:rPr>
        <w:t xml:space="preserve"> </w:t>
      </w:r>
      <w:r w:rsidR="008741C1">
        <w:rPr>
          <w:rFonts w:ascii="Times New Roman" w:hAnsi="Times New Roman"/>
        </w:rPr>
        <w:t>(sudca), JUDr. </w:t>
      </w:r>
      <w:r w:rsidR="00805F3A">
        <w:rPr>
          <w:rFonts w:ascii="Times New Roman" w:hAnsi="Times New Roman"/>
        </w:rPr>
        <w:t xml:space="preserve">Milan </w:t>
      </w:r>
      <w:r w:rsidRPr="00805F3A" w:rsidR="00805F3A">
        <w:rPr>
          <w:rFonts w:ascii="Times New Roman" w:hAnsi="Times New Roman"/>
          <w:b/>
        </w:rPr>
        <w:t>Husťák</w:t>
      </w:r>
      <w:r w:rsidR="00805F3A">
        <w:rPr>
          <w:rFonts w:ascii="Times New Roman" w:hAnsi="Times New Roman"/>
          <w:b/>
        </w:rPr>
        <w:t xml:space="preserve"> </w:t>
      </w:r>
      <w:r w:rsidR="00805F3A">
        <w:rPr>
          <w:rFonts w:ascii="Times New Roman" w:hAnsi="Times New Roman"/>
        </w:rPr>
        <w:t xml:space="preserve">(sudca), JUDr. Pavel </w:t>
      </w:r>
      <w:r w:rsidRPr="00805F3A" w:rsidR="00805F3A">
        <w:rPr>
          <w:rFonts w:ascii="Times New Roman" w:hAnsi="Times New Roman"/>
          <w:b/>
        </w:rPr>
        <w:t>Varga</w:t>
      </w:r>
      <w:r w:rsidR="00805F3A">
        <w:rPr>
          <w:rFonts w:ascii="Times New Roman" w:hAnsi="Times New Roman"/>
          <w:b/>
        </w:rPr>
        <w:t xml:space="preserve"> </w:t>
      </w:r>
      <w:r w:rsidR="00805F3A">
        <w:rPr>
          <w:rFonts w:ascii="Times New Roman" w:hAnsi="Times New Roman"/>
        </w:rPr>
        <w:t xml:space="preserve">(sudca), JUDr. Dana </w:t>
      </w:r>
      <w:r w:rsidRPr="00805F3A" w:rsidR="00805F3A">
        <w:rPr>
          <w:rFonts w:ascii="Times New Roman" w:hAnsi="Times New Roman"/>
          <w:b/>
        </w:rPr>
        <w:t>Wänkeová</w:t>
      </w:r>
      <w:r w:rsidR="00805F3A">
        <w:rPr>
          <w:rFonts w:ascii="Times New Roman" w:hAnsi="Times New Roman"/>
          <w:b/>
        </w:rPr>
        <w:t xml:space="preserve"> </w:t>
      </w:r>
      <w:r w:rsidR="00805F3A">
        <w:rPr>
          <w:rFonts w:ascii="Times New Roman" w:hAnsi="Times New Roman"/>
        </w:rPr>
        <w:t>(sudkyňa)</w:t>
      </w:r>
      <w:r w:rsidR="009263C8">
        <w:rPr>
          <w:rFonts w:ascii="Times New Roman" w:hAnsi="Times New Roman"/>
        </w:rPr>
        <w:t xml:space="preserve">, JUDr. Tibor </w:t>
      </w:r>
      <w:r w:rsidRPr="00805F3A" w:rsidR="009263C8">
        <w:rPr>
          <w:rFonts w:ascii="Times New Roman" w:hAnsi="Times New Roman"/>
          <w:b/>
        </w:rPr>
        <w:t>Sásfai</w:t>
      </w:r>
      <w:r w:rsidR="00D94147">
        <w:rPr>
          <w:rFonts w:ascii="Times New Roman" w:hAnsi="Times New Roman"/>
          <w:b/>
        </w:rPr>
        <w:t xml:space="preserve"> </w:t>
      </w:r>
      <w:r w:rsidRPr="00D94147" w:rsidR="00D94147">
        <w:rPr>
          <w:rFonts w:ascii="Times New Roman" w:hAnsi="Times New Roman"/>
        </w:rPr>
        <w:t>(iná osoba ako sudca)</w:t>
      </w:r>
      <w:r w:rsidRPr="00D94147" w:rsidR="009263C8">
        <w:rPr>
          <w:rFonts w:ascii="Times New Roman" w:hAnsi="Times New Roman"/>
        </w:rPr>
        <w:t>,</w:t>
      </w:r>
      <w:r w:rsidR="009263C8">
        <w:rPr>
          <w:rFonts w:ascii="Times New Roman" w:hAnsi="Times New Roman"/>
        </w:rPr>
        <w:t xml:space="preserve"> Mgr. Dávid </w:t>
      </w:r>
      <w:r w:rsidRPr="00805F3A" w:rsidR="009263C8">
        <w:rPr>
          <w:rFonts w:ascii="Times New Roman" w:hAnsi="Times New Roman"/>
          <w:b/>
        </w:rPr>
        <w:t>Štefanka</w:t>
      </w:r>
      <w:r w:rsidR="00D94147">
        <w:rPr>
          <w:rFonts w:ascii="Times New Roman" w:hAnsi="Times New Roman"/>
          <w:b/>
        </w:rPr>
        <w:t xml:space="preserve"> </w:t>
      </w:r>
      <w:r w:rsidRPr="00D94147" w:rsidR="00D94147">
        <w:rPr>
          <w:rFonts w:ascii="Times New Roman" w:hAnsi="Times New Roman"/>
        </w:rPr>
        <w:t>(iná osoba ako sudca)</w:t>
      </w:r>
      <w:r w:rsidR="00805F3A">
        <w:rPr>
          <w:rFonts w:ascii="Times New Roman" w:hAnsi="Times New Roman"/>
        </w:rPr>
        <w:t xml:space="preserve"> </w:t>
      </w:r>
      <w:r w:rsidRPr="000A0BFC" w:rsidR="00154DE0">
        <w:rPr>
          <w:rFonts w:ascii="Times New Roman" w:hAnsi="Times New Roman"/>
          <w:b/>
        </w:rPr>
        <w:t>sp</w:t>
      </w:r>
      <w:r w:rsidRPr="000A0BFC">
        <w:rPr>
          <w:rFonts w:ascii="Times New Roman" w:hAnsi="Times New Roman"/>
          <w:b/>
        </w:rPr>
        <w:t>ĺňajú</w:t>
      </w:r>
      <w:r w:rsidRPr="001365AD" w:rsidR="002202E4">
        <w:rPr>
          <w:rFonts w:ascii="Times New Roman" w:hAnsi="Times New Roman"/>
          <w:b/>
          <w:i/>
        </w:rPr>
        <w:t xml:space="preserve"> </w:t>
      </w:r>
      <w:r w:rsidRPr="00D86A01">
        <w:rPr>
          <w:rFonts w:ascii="Times New Roman" w:hAnsi="Times New Roman"/>
          <w:b/>
        </w:rPr>
        <w:t>podmien</w:t>
      </w:r>
      <w:r w:rsidRPr="00D86A01" w:rsidR="00C173B3">
        <w:rPr>
          <w:rFonts w:ascii="Times New Roman" w:hAnsi="Times New Roman"/>
          <w:b/>
        </w:rPr>
        <w:t>ky</w:t>
      </w:r>
      <w:r w:rsidR="00805F3A">
        <w:rPr>
          <w:rFonts w:ascii="Times New Roman" w:hAnsi="Times New Roman"/>
        </w:rPr>
        <w:t xml:space="preserve"> ustanovené v  </w:t>
      </w:r>
      <w:r w:rsidRPr="00D86A01" w:rsidR="00932B37">
        <w:rPr>
          <w:rFonts w:ascii="Times New Roman" w:hAnsi="Times New Roman"/>
        </w:rPr>
        <w:t>§ </w:t>
      </w:r>
      <w:r w:rsidRPr="00D86A01" w:rsidR="00C173B3">
        <w:rPr>
          <w:rFonts w:ascii="Times New Roman" w:hAnsi="Times New Roman"/>
        </w:rPr>
        <w:t xml:space="preserve">119b </w:t>
      </w:r>
      <w:r w:rsidRPr="00D86A01">
        <w:rPr>
          <w:rFonts w:ascii="Times New Roman" w:hAnsi="Times New Roman"/>
        </w:rPr>
        <w:t>zákona</w:t>
      </w:r>
      <w:r w:rsidR="00702BA9">
        <w:rPr>
          <w:rFonts w:ascii="Times New Roman" w:hAnsi="Times New Roman"/>
        </w:rPr>
        <w:t xml:space="preserve"> o sudcoch</w:t>
      </w:r>
      <w:r w:rsidRPr="00D86A01">
        <w:rPr>
          <w:rFonts w:ascii="Times New Roman" w:hAnsi="Times New Roman"/>
        </w:rPr>
        <w:t>.</w:t>
      </w:r>
    </w:p>
    <w:p w:rsidR="00DA73FD" w:rsidRPr="00D86A01" w:rsidP="00026BD5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</w:p>
    <w:p w:rsidR="00756DFF" w:rsidP="00013CAF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Pr="00D86A01" w:rsidR="00013CAF">
        <w:rPr>
          <w:rFonts w:ascii="Times New Roman" w:hAnsi="Times New Roman"/>
        </w:rPr>
        <w:t xml:space="preserve">Ústavnoprávny výbor Národnej rady Slovenskej republiky odporučil vykonať voľbu podľa ustanovení zákona Národnej rady Slovenskej republiky č. 350/1996 Z. z. o rokovacom poriadku Národnej rady Slovenskej republiky v znení neskorších predpisov a Volebného poriadku o voľbe a odvolávaní iných funkcionárov, schváleného uznesením Národnej rady Slovenskej republiky </w:t>
      </w:r>
      <w:r w:rsidRPr="00D86A01" w:rsidR="00A021D3">
        <w:rPr>
          <w:rFonts w:ascii="Times New Roman" w:hAnsi="Times New Roman"/>
        </w:rPr>
        <w:t>č. 498</w:t>
      </w:r>
      <w:r w:rsidR="00A021D3">
        <w:rPr>
          <w:rFonts w:ascii="Times New Roman" w:hAnsi="Times New Roman"/>
        </w:rPr>
        <w:t xml:space="preserve"> </w:t>
      </w:r>
      <w:r w:rsidRPr="00D86A01" w:rsidR="00013CAF">
        <w:rPr>
          <w:rFonts w:ascii="Times New Roman" w:hAnsi="Times New Roman"/>
        </w:rPr>
        <w:t>zo 17. júna 2011.</w:t>
      </w:r>
      <w:r w:rsidR="00D92201">
        <w:rPr>
          <w:rFonts w:ascii="Times New Roman" w:hAnsi="Times New Roman"/>
        </w:rPr>
        <w:t xml:space="preserve"> </w:t>
      </w:r>
    </w:p>
    <w:p w:rsidR="00013CAF" w:rsidRPr="00D92201" w:rsidP="00013CAF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  <w:b/>
        </w:rPr>
      </w:pPr>
      <w:r w:rsidRPr="00D92201" w:rsidR="00D92201">
        <w:rPr>
          <w:rFonts w:ascii="Times New Roman" w:hAnsi="Times New Roman"/>
          <w:b/>
        </w:rPr>
        <w:t>Národná rada Slovenskej republiky má na základe žiadosti Súdnej rady Slovenskej republiky zvoliť</w:t>
      </w:r>
      <w:r w:rsidR="008C2529">
        <w:rPr>
          <w:rFonts w:ascii="Times New Roman" w:hAnsi="Times New Roman"/>
          <w:b/>
        </w:rPr>
        <w:t xml:space="preserve"> piatich kandidátov, a to</w:t>
      </w:r>
      <w:r w:rsidRPr="00D92201" w:rsidR="00D92201">
        <w:rPr>
          <w:rFonts w:ascii="Times New Roman" w:hAnsi="Times New Roman"/>
          <w:b/>
        </w:rPr>
        <w:t xml:space="preserve"> štyroch sudcov a jednu osobu inú ako sudca. </w:t>
      </w:r>
    </w:p>
    <w:p w:rsidR="00013CAF" w:rsidRPr="00D86A01" w:rsidP="00013CAF">
      <w:pPr>
        <w:pStyle w:val="BodyText2"/>
        <w:tabs>
          <w:tab w:val="left" w:pos="720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013CAF" w:rsidRPr="00D86A01" w:rsidP="00013CAF">
      <w:pPr>
        <w:pStyle w:val="BodyText2"/>
        <w:tabs>
          <w:tab w:val="left" w:pos="720"/>
        </w:tabs>
        <w:bidi w:val="0"/>
        <w:spacing w:line="360" w:lineRule="auto"/>
        <w:jc w:val="both"/>
        <w:rPr>
          <w:rFonts w:ascii="Times New Roman" w:hAnsi="Times New Roman"/>
        </w:rPr>
      </w:pPr>
      <w:r w:rsidRPr="00D86A01">
        <w:rPr>
          <w:rFonts w:ascii="Times New Roman" w:hAnsi="Times New Roman"/>
        </w:rPr>
        <w:tab/>
        <w:t>Základné údaje o navrhovaných kandidátoch sú uvedené v predkladanom materiáli.</w:t>
      </w:r>
    </w:p>
    <w:p w:rsidR="00013CAF" w:rsidRPr="00D86A01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  <w:sectPr w:rsidSect="000E5DC0">
          <w:pgSz w:w="11906" w:h="16838"/>
          <w:pgMar w:top="1417" w:right="1466" w:bottom="1417" w:left="1417" w:header="708" w:footer="708" w:gutter="0"/>
          <w:lnNumType w:distance="0"/>
          <w:pgNumType w:start="1"/>
          <w:cols w:space="708"/>
          <w:noEndnote w:val="0"/>
          <w:titlePg/>
          <w:bidi w:val="0"/>
          <w:docGrid w:linePitch="360"/>
        </w:sectPr>
      </w:pPr>
    </w:p>
    <w:p w:rsidR="00013CAF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Zoznam</w:t>
      </w:r>
    </w:p>
    <w:p w:rsidR="00013CAF" w:rsidRPr="00164720" w:rsidP="00013CAF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4720">
        <w:rPr>
          <w:rFonts w:ascii="Times New Roman" w:hAnsi="Times New Roman"/>
          <w:b/>
          <w:bCs/>
          <w:sz w:val="28"/>
          <w:szCs w:val="28"/>
        </w:rPr>
        <w:t xml:space="preserve">navrhovaných kandidátov na </w:t>
      </w:r>
      <w:r>
        <w:rPr>
          <w:rFonts w:ascii="Times New Roman" w:hAnsi="Times New Roman"/>
          <w:b/>
          <w:bCs/>
          <w:sz w:val="28"/>
          <w:szCs w:val="28"/>
        </w:rPr>
        <w:t>člen</w:t>
      </w:r>
      <w:r w:rsidR="00B93B97">
        <w:rPr>
          <w:rFonts w:ascii="Times New Roman" w:hAnsi="Times New Roman"/>
          <w:b/>
          <w:bCs/>
          <w:sz w:val="28"/>
          <w:szCs w:val="28"/>
        </w:rPr>
        <w:t>ov</w:t>
      </w:r>
      <w:r>
        <w:rPr>
          <w:rFonts w:ascii="Times New Roman" w:hAnsi="Times New Roman"/>
          <w:b/>
          <w:bCs/>
          <w:sz w:val="28"/>
          <w:szCs w:val="28"/>
        </w:rPr>
        <w:t xml:space="preserve"> d</w:t>
      </w:r>
      <w:r w:rsidRPr="00164720">
        <w:rPr>
          <w:rFonts w:ascii="Times New Roman" w:hAnsi="Times New Roman"/>
          <w:b/>
          <w:bCs/>
          <w:sz w:val="28"/>
          <w:szCs w:val="28"/>
        </w:rPr>
        <w:t>isciplinárn</w:t>
      </w:r>
      <w:r w:rsidR="00B93B97">
        <w:rPr>
          <w:rFonts w:ascii="Times New Roman" w:hAnsi="Times New Roman"/>
          <w:b/>
          <w:bCs/>
          <w:sz w:val="28"/>
          <w:szCs w:val="28"/>
        </w:rPr>
        <w:t>ych</w:t>
      </w:r>
      <w:r w:rsidR="00F6428D">
        <w:rPr>
          <w:rFonts w:ascii="Times New Roman" w:hAnsi="Times New Roman"/>
          <w:b/>
          <w:bCs/>
          <w:sz w:val="28"/>
          <w:szCs w:val="28"/>
        </w:rPr>
        <w:t xml:space="preserve"> senát</w:t>
      </w:r>
      <w:r w:rsidR="00B93B97">
        <w:rPr>
          <w:rFonts w:ascii="Times New Roman" w:hAnsi="Times New Roman"/>
          <w:b/>
          <w:bCs/>
          <w:sz w:val="28"/>
          <w:szCs w:val="28"/>
        </w:rPr>
        <w:t>ov</w:t>
      </w:r>
    </w:p>
    <w:p w:rsidR="00013CAF" w:rsidP="00013CAF">
      <w:pPr>
        <w:pStyle w:val="BodyTextIndent"/>
        <w:bidi w:val="0"/>
        <w:ind w:left="0" w:firstLine="0"/>
        <w:jc w:val="center"/>
        <w:rPr>
          <w:rFonts w:ascii="Times New Roman" w:hAnsi="Times New Roman"/>
        </w:rPr>
      </w:pPr>
      <w:r>
        <w:rPr>
          <w:rFonts w:ascii="Arial" w:hAnsi="Arial" w:cs="Arial"/>
          <w:b/>
          <w:bCs/>
          <w:sz w:val="28"/>
        </w:rPr>
        <w:t>________________________________________________________</w:t>
      </w:r>
    </w:p>
    <w:p w:rsidR="00013CAF" w:rsidP="00013CAF">
      <w:pPr>
        <w:pStyle w:val="BodyTextIndent"/>
        <w:bidi w:val="0"/>
        <w:spacing w:line="360" w:lineRule="auto"/>
        <w:ind w:left="4248" w:firstLine="708"/>
        <w:jc w:val="both"/>
        <w:rPr>
          <w:rFonts w:ascii="Times New Roman" w:hAnsi="Times New Roman"/>
        </w:rPr>
      </w:pPr>
    </w:p>
    <w:p w:rsidR="00013CAF" w:rsidP="00013CAF">
      <w:pPr>
        <w:pStyle w:val="BodyTextIndent"/>
        <w:bidi w:val="0"/>
        <w:spacing w:line="360" w:lineRule="auto"/>
        <w:ind w:left="4248" w:firstLine="708"/>
        <w:jc w:val="both"/>
        <w:rPr>
          <w:rFonts w:ascii="Times New Roman" w:hAnsi="Times New Roman"/>
        </w:rPr>
      </w:pPr>
    </w:p>
    <w:p w:rsidR="00DD020A" w:rsidP="00DD020A">
      <w:pPr>
        <w:pStyle w:val="BodyTextIndent"/>
        <w:bidi w:val="0"/>
        <w:spacing w:line="360" w:lineRule="auto"/>
        <w:ind w:left="4248" w:firstLine="708"/>
        <w:jc w:val="both"/>
        <w:rPr>
          <w:rFonts w:ascii="Times New Roman" w:hAnsi="Times New Roman"/>
        </w:rPr>
      </w:pPr>
    </w:p>
    <w:p w:rsidR="00DD020A" w:rsidP="00DD020A">
      <w:pPr>
        <w:pStyle w:val="BodyTextIndent"/>
        <w:bidi w:val="0"/>
        <w:spacing w:line="360" w:lineRule="auto"/>
        <w:ind w:left="4248" w:firstLine="708"/>
        <w:jc w:val="both"/>
        <w:rPr>
          <w:rFonts w:ascii="Times New Roman" w:hAnsi="Times New Roman"/>
        </w:rPr>
      </w:pPr>
    </w:p>
    <w:p w:rsidR="001164FD" w:rsidP="001164FD">
      <w:pPr>
        <w:pStyle w:val="BodyTextIndent"/>
        <w:bidi w:val="0"/>
        <w:spacing w:line="360" w:lineRule="auto"/>
        <w:jc w:val="both"/>
        <w:rPr>
          <w:rFonts w:ascii="Times New Roman" w:hAnsi="Times New Roman"/>
        </w:rPr>
      </w:pPr>
    </w:p>
    <w:p w:rsidR="001164FD" w:rsidP="001164FD">
      <w:pPr>
        <w:pStyle w:val="BodyTextIndent"/>
        <w:bidi w:val="0"/>
        <w:ind w:left="0" w:firstLine="0"/>
        <w:jc w:val="center"/>
        <w:rPr>
          <w:rFonts w:ascii="Times New Roman" w:hAnsi="Times New Roman"/>
        </w:rPr>
      </w:pPr>
    </w:p>
    <w:p w:rsidR="001164FD" w:rsidP="001164FD">
      <w:pPr>
        <w:pStyle w:val="BodyTextIndent"/>
        <w:bidi w:val="0"/>
        <w:ind w:left="0" w:firstLine="0"/>
        <w:jc w:val="center"/>
        <w:rPr>
          <w:rFonts w:ascii="Times New Roman" w:hAnsi="Times New Roman"/>
        </w:rPr>
      </w:pPr>
    </w:p>
    <w:p w:rsidR="001164FD" w:rsidP="001164FD">
      <w:pPr>
        <w:pStyle w:val="BodyTextIndent"/>
        <w:bidi w:val="0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Navrhovaní:</w:t>
        <w:tab/>
        <w:tab/>
        <w:tab/>
        <w:tab/>
        <w:tab/>
        <w:tab/>
        <w:t xml:space="preserve">Navrhovatelia – poslanci </w:t>
      </w:r>
    </w:p>
    <w:p w:rsidR="001164FD" w:rsidP="001164FD">
      <w:pPr>
        <w:pStyle w:val="BodyTextIndent"/>
        <w:bidi w:val="0"/>
        <w:ind w:left="4248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Národnej rady SR:</w:t>
      </w:r>
    </w:p>
    <w:p w:rsidR="001164FD" w:rsidP="001164FD">
      <w:pPr>
        <w:pStyle w:val="BodyTextIndent"/>
        <w:bidi w:val="0"/>
        <w:jc w:val="both"/>
        <w:rPr>
          <w:rFonts w:ascii="Times New Roman" w:hAnsi="Times New Roman"/>
          <w:b/>
          <w:bCs/>
        </w:rPr>
      </w:pPr>
    </w:p>
    <w:p w:rsidR="001164FD" w:rsidP="001164FD">
      <w:pPr>
        <w:pStyle w:val="BodyTextIndent"/>
        <w:bidi w:val="0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JUDr. Martin </w:t>
      </w:r>
      <w:r>
        <w:rPr>
          <w:rFonts w:ascii="Times New Roman" w:hAnsi="Times New Roman"/>
          <w:b/>
        </w:rPr>
        <w:t xml:space="preserve">Baločko </w:t>
      </w:r>
      <w:r>
        <w:rPr>
          <w:rFonts w:ascii="Times New Roman" w:hAnsi="Times New Roman"/>
        </w:rPr>
        <w:t>(sudca)</w:t>
        <w:tab/>
        <w:tab/>
        <w:tab/>
        <w:t xml:space="preserve">Darina Gabániová </w:t>
      </w:r>
    </w:p>
    <w:p w:rsidR="001164FD" w:rsidP="001164FD">
      <w:pPr>
        <w:pStyle w:val="BodyTextIndent"/>
        <w:bidi w:val="0"/>
        <w:ind w:left="0" w:firstLine="0"/>
        <w:jc w:val="both"/>
        <w:rPr>
          <w:rFonts w:ascii="Times New Roman" w:hAnsi="Times New Roman"/>
          <w:b/>
          <w:bCs/>
        </w:rPr>
      </w:pPr>
    </w:p>
    <w:p w:rsidR="001164FD" w:rsidP="001164FD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JUDr. Milan </w:t>
      </w:r>
      <w:r>
        <w:rPr>
          <w:rFonts w:ascii="Times New Roman" w:hAnsi="Times New Roman"/>
          <w:b/>
        </w:rPr>
        <w:t xml:space="preserve">Husťák </w:t>
      </w:r>
      <w:r>
        <w:rPr>
          <w:rFonts w:ascii="Times New Roman" w:hAnsi="Times New Roman"/>
        </w:rPr>
        <w:t>(sudca)</w:t>
        <w:tab/>
        <w:tab/>
        <w:tab/>
        <w:tab/>
        <w:t xml:space="preserve">Anton Hrnko </w:t>
      </w:r>
    </w:p>
    <w:p w:rsidR="001164FD" w:rsidP="001164FD">
      <w:pPr>
        <w:bidi w:val="0"/>
        <w:rPr>
          <w:rFonts w:ascii="Times New Roman" w:hAnsi="Times New Roman"/>
          <w:b/>
        </w:rPr>
      </w:pPr>
    </w:p>
    <w:p w:rsidR="001164FD" w:rsidP="001164FD">
      <w:pPr>
        <w:pStyle w:val="BodyTextIndent"/>
        <w:bidi w:val="0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JUDr. Pavel </w:t>
      </w:r>
      <w:r>
        <w:rPr>
          <w:rFonts w:ascii="Times New Roman" w:hAnsi="Times New Roman"/>
          <w:b/>
        </w:rPr>
        <w:t xml:space="preserve">Varga </w:t>
      </w:r>
      <w:r>
        <w:rPr>
          <w:rFonts w:ascii="Times New Roman" w:hAnsi="Times New Roman"/>
        </w:rPr>
        <w:t>(sudca)</w:t>
        <w:tab/>
        <w:tab/>
        <w:tab/>
        <w:tab/>
        <w:t xml:space="preserve">Darina Gabániová </w:t>
      </w:r>
    </w:p>
    <w:p w:rsidR="001164FD" w:rsidP="001164FD">
      <w:pPr>
        <w:bidi w:val="0"/>
        <w:rPr>
          <w:rFonts w:ascii="Times New Roman" w:hAnsi="Times New Roman"/>
        </w:rPr>
      </w:pPr>
    </w:p>
    <w:p w:rsidR="001164FD" w:rsidP="001164FD">
      <w:pPr>
        <w:pStyle w:val="BodyTextIndent"/>
        <w:bidi w:val="0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JUDr. Dana </w:t>
      </w:r>
      <w:r>
        <w:rPr>
          <w:rFonts w:ascii="Times New Roman" w:hAnsi="Times New Roman"/>
          <w:b/>
        </w:rPr>
        <w:t xml:space="preserve">Wänkeová </w:t>
      </w:r>
      <w:r>
        <w:rPr>
          <w:rFonts w:ascii="Times New Roman" w:hAnsi="Times New Roman"/>
        </w:rPr>
        <w:t>(sudkyňa)</w:t>
        <w:tab/>
        <w:tab/>
        <w:tab/>
        <w:t xml:space="preserve">Darina Gabániová </w:t>
      </w:r>
    </w:p>
    <w:p w:rsidR="001164FD" w:rsidP="001164FD">
      <w:pPr>
        <w:bidi w:val="0"/>
        <w:rPr>
          <w:rFonts w:ascii="Times New Roman" w:hAnsi="Times New Roman"/>
        </w:rPr>
      </w:pPr>
    </w:p>
    <w:p w:rsidR="001164FD" w:rsidP="001164FD">
      <w:pPr>
        <w:bidi w:val="0"/>
        <w:rPr>
          <w:rFonts w:ascii="Times New Roman" w:hAnsi="Times New Roman"/>
        </w:rPr>
      </w:pPr>
    </w:p>
    <w:p w:rsidR="001164FD" w:rsidP="001164FD">
      <w:pPr>
        <w:bidi w:val="0"/>
        <w:rPr>
          <w:rFonts w:ascii="Times New Roman" w:hAnsi="Times New Roman"/>
        </w:rPr>
      </w:pPr>
    </w:p>
    <w:p w:rsidR="001164FD" w:rsidP="001164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JUDr. Tibor </w:t>
      </w:r>
      <w:r>
        <w:rPr>
          <w:rFonts w:ascii="Times New Roman" w:hAnsi="Times New Roman"/>
          <w:b/>
        </w:rPr>
        <w:t xml:space="preserve">Sásfai </w:t>
      </w:r>
      <w:r>
        <w:rPr>
          <w:rFonts w:ascii="Times New Roman" w:hAnsi="Times New Roman"/>
        </w:rPr>
        <w:t xml:space="preserve">(iná osoba ako sudca) </w:t>
        <w:tab/>
        <w:tab/>
        <w:t>Róbert Madej</w:t>
      </w:r>
    </w:p>
    <w:p w:rsidR="001164FD" w:rsidP="001164FD">
      <w:pPr>
        <w:bidi w:val="0"/>
        <w:rPr>
          <w:rFonts w:ascii="Times New Roman" w:hAnsi="Times New Roman"/>
        </w:rPr>
      </w:pPr>
    </w:p>
    <w:p w:rsidR="001164FD" w:rsidP="001164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Dávid </w:t>
      </w:r>
      <w:r>
        <w:rPr>
          <w:rFonts w:ascii="Times New Roman" w:hAnsi="Times New Roman"/>
          <w:b/>
        </w:rPr>
        <w:t>Štefanka</w:t>
        <w:tab/>
      </w:r>
      <w:r>
        <w:rPr>
          <w:rFonts w:ascii="Times New Roman" w:hAnsi="Times New Roman"/>
        </w:rPr>
        <w:t>(iná osoba ako sudca)</w:t>
      </w:r>
      <w:r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</w:rPr>
        <w:t xml:space="preserve">Peter Kresák </w:t>
      </w:r>
    </w:p>
    <w:p w:rsidR="001164FD" w:rsidP="001164FD">
      <w:pPr>
        <w:bidi w:val="0"/>
        <w:rPr>
          <w:rFonts w:ascii="Times New Roman" w:hAnsi="Times New Roman"/>
        </w:rPr>
      </w:pPr>
    </w:p>
    <w:p w:rsidR="001164FD" w:rsidP="001164FD">
      <w:pPr>
        <w:pStyle w:val="Heading1"/>
        <w:bidi w:val="0"/>
        <w:rPr>
          <w:rFonts w:ascii="Times New Roman" w:hAnsi="Times New Roman" w:cs="Times New Roman"/>
          <w:szCs w:val="32"/>
        </w:rPr>
      </w:pPr>
    </w:p>
    <w:p w:rsidR="001164FD" w:rsidP="001164FD">
      <w:pPr>
        <w:bidi w:val="0"/>
        <w:rPr>
          <w:rFonts w:ascii="Times New Roman" w:hAnsi="Times New Roman"/>
        </w:rPr>
      </w:pPr>
    </w:p>
    <w:p w:rsidR="001164FD" w:rsidP="001164FD">
      <w:pPr>
        <w:bidi w:val="0"/>
        <w:rPr>
          <w:rFonts w:ascii="Times New Roman" w:hAnsi="Times New Roman"/>
        </w:rPr>
      </w:pPr>
    </w:p>
    <w:p w:rsidR="001164FD" w:rsidP="001164FD">
      <w:pPr>
        <w:bidi w:val="0"/>
        <w:rPr>
          <w:rFonts w:ascii="Times New Roman" w:hAnsi="Times New Roman"/>
        </w:rPr>
      </w:pPr>
    </w:p>
    <w:p w:rsidR="001164FD" w:rsidP="001164FD">
      <w:pPr>
        <w:bidi w:val="0"/>
        <w:rPr>
          <w:rFonts w:ascii="Times New Roman" w:hAnsi="Times New Roman"/>
        </w:rPr>
      </w:pPr>
    </w:p>
    <w:p w:rsidR="001164FD" w:rsidP="001164FD">
      <w:pPr>
        <w:bidi w:val="0"/>
        <w:rPr>
          <w:rFonts w:ascii="Times New Roman" w:hAnsi="Times New Roman"/>
        </w:rPr>
      </w:pPr>
    </w:p>
    <w:p w:rsidR="001164FD" w:rsidP="001164FD">
      <w:pPr>
        <w:bidi w:val="0"/>
        <w:rPr>
          <w:rFonts w:ascii="Times New Roman" w:hAnsi="Times New Roman"/>
        </w:rPr>
      </w:pPr>
    </w:p>
    <w:p w:rsidR="00DD020A" w:rsidP="00DD020A">
      <w:pPr>
        <w:pStyle w:val="BodyTextIndent"/>
        <w:bidi w:val="0"/>
        <w:spacing w:line="360" w:lineRule="auto"/>
        <w:ind w:left="4248" w:firstLine="708"/>
        <w:jc w:val="both"/>
        <w:rPr>
          <w:rFonts w:ascii="Times New Roman" w:hAnsi="Times New Roman"/>
        </w:rPr>
      </w:pPr>
    </w:p>
    <w:p w:rsidR="00DD020A" w:rsidP="00DD020A">
      <w:pPr>
        <w:pStyle w:val="BodyTextIndent"/>
        <w:bidi w:val="0"/>
        <w:ind w:left="0" w:firstLine="0"/>
        <w:jc w:val="center"/>
        <w:rPr>
          <w:rFonts w:ascii="Times New Roman" w:hAnsi="Times New Roman"/>
        </w:rPr>
      </w:pPr>
    </w:p>
    <w:p w:rsidR="00DD020A" w:rsidP="00DD020A">
      <w:pPr>
        <w:pStyle w:val="BodyTextIndent"/>
        <w:bidi w:val="0"/>
        <w:ind w:left="0" w:firstLine="0"/>
        <w:jc w:val="center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1426E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8E492A" w:rsidP="008E492A">
      <w:pPr>
        <w:pStyle w:val="Heading1"/>
        <w:bidi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Návrh</w:t>
      </w:r>
    </w:p>
    <w:p w:rsidR="008E492A" w:rsidP="008E492A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8E492A" w:rsidRPr="00564D7E" w:rsidP="008E492A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na </w:t>
      </w:r>
      <w:r w:rsidRPr="00564D7E">
        <w:rPr>
          <w:rFonts w:ascii="Times New Roman" w:hAnsi="Times New Roman"/>
          <w:b/>
          <w:bCs/>
          <w:sz w:val="32"/>
          <w:szCs w:val="32"/>
        </w:rPr>
        <w:t xml:space="preserve">voľbu </w:t>
      </w:r>
      <w:r w:rsidRPr="0042137C">
        <w:rPr>
          <w:rFonts w:ascii="Times New Roman" w:hAnsi="Times New Roman"/>
          <w:b/>
          <w:sz w:val="32"/>
          <w:szCs w:val="32"/>
        </w:rPr>
        <w:t>JUDr</w:t>
      </w:r>
      <w:r w:rsidRPr="006C3459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561E4F">
        <w:rPr>
          <w:rFonts w:ascii="Times New Roman" w:hAnsi="Times New Roman"/>
          <w:b/>
          <w:bCs/>
          <w:sz w:val="32"/>
          <w:szCs w:val="32"/>
        </w:rPr>
        <w:t>Martina Baločka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za kandidáta na člena disciplinárneho senátu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__________________________________________________</w:t>
      </w:r>
    </w:p>
    <w:p w:rsidR="008E492A" w:rsidP="008E492A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8E492A" w:rsidP="008E492A">
      <w:pPr>
        <w:bidi w:val="0"/>
        <w:ind w:left="4320" w:hanging="4320"/>
        <w:rPr>
          <w:rFonts w:ascii="Times New Roman" w:hAnsi="Times New Roman"/>
          <w:b/>
          <w:bCs/>
        </w:rPr>
      </w:pPr>
    </w:p>
    <w:p w:rsidR="008E492A" w:rsidRPr="00797844" w:rsidP="008E492A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ind w:left="4253" w:hanging="425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JUDr. </w:t>
      </w:r>
      <w:r w:rsidR="00561E4F">
        <w:rPr>
          <w:rFonts w:ascii="Times New Roman" w:hAnsi="Times New Roman"/>
          <w:b/>
          <w:bCs/>
        </w:rPr>
        <w:t>Martin Baločk</w:t>
      </w:r>
      <w:r w:rsidR="00787AF6"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</w:rPr>
        <w:tab/>
        <w:t xml:space="preserve"> </w:t>
      </w:r>
      <w:r w:rsidRPr="00797844">
        <w:rPr>
          <w:rFonts w:ascii="Times New Roman" w:hAnsi="Times New Roman"/>
          <w:bCs/>
        </w:rPr>
        <w:t xml:space="preserve">sudca 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RPr="00787AF6" w:rsidP="008E492A">
      <w:pPr>
        <w:pStyle w:val="BodyTextIndent"/>
        <w:bidi w:val="0"/>
        <w:spacing w:line="360" w:lineRule="auto"/>
        <w:ind w:left="4320" w:hanging="43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Právnické vzdelanie:</w:t>
        <w:tab/>
      </w:r>
      <w:r w:rsidRPr="00787AF6">
        <w:rPr>
          <w:rFonts w:ascii="Times New Roman" w:hAnsi="Times New Roman"/>
        </w:rPr>
        <w:t xml:space="preserve">Právnická fakulta Univerzity </w:t>
      </w:r>
      <w:r w:rsidRPr="00787AF6" w:rsidR="00787AF6">
        <w:rPr>
          <w:rFonts w:ascii="Times New Roman" w:hAnsi="Times New Roman"/>
        </w:rPr>
        <w:t xml:space="preserve">Pavla Jozefa Šafárika v Košiciach </w:t>
      </w:r>
      <w:r w:rsidRPr="00787AF6">
        <w:rPr>
          <w:rFonts w:ascii="Times New Roman" w:hAnsi="Times New Roman"/>
        </w:rPr>
        <w:t xml:space="preserve">(rok ukončenia </w:t>
      </w:r>
      <w:r w:rsidRPr="00787AF6" w:rsidR="00787AF6">
        <w:rPr>
          <w:rFonts w:ascii="Times New Roman" w:hAnsi="Times New Roman"/>
        </w:rPr>
        <w:t>1998</w:t>
      </w:r>
      <w:r w:rsidRPr="00787AF6">
        <w:rPr>
          <w:rFonts w:ascii="Times New Roman" w:hAnsi="Times New Roman"/>
        </w:rPr>
        <w:t>)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Vo funkcii sudcu pôsobí 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najmenej päť rokov: </w:t>
        <w:tab/>
        <w:tab/>
        <w:tab/>
        <w:t xml:space="preserve"> </w:t>
      </w:r>
      <w:r>
        <w:rPr>
          <w:rFonts w:ascii="Times New Roman" w:hAnsi="Times New Roman"/>
        </w:rPr>
        <w:t xml:space="preserve">spĺňa 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Navrhovateľ:</w:t>
        <w:tab/>
        <w:tab/>
        <w:tab/>
        <w:tab/>
      </w:r>
      <w:r w:rsidRPr="007105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546869">
        <w:rPr>
          <w:rFonts w:ascii="Times New Roman" w:hAnsi="Times New Roman"/>
        </w:rPr>
        <w:t>Darina Gabániová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Prílohy:</w:t>
        <w:tab/>
        <w:tab/>
        <w:tab/>
        <w:tab/>
        <w:tab/>
      </w:r>
      <w:r>
        <w:rPr>
          <w:rFonts w:ascii="Times New Roman" w:hAnsi="Times New Roman"/>
        </w:rPr>
        <w:t>súhlas s kandidatúrou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životopis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546869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546869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546869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RPr="00476E10" w:rsidP="008E492A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476E10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D73616">
        <w:rPr>
          <w:rFonts w:ascii="Times New Roman" w:hAnsi="Times New Roman"/>
          <w:b/>
          <w:bCs/>
          <w:sz w:val="28"/>
          <w:szCs w:val="28"/>
        </w:rPr>
        <w:t>s</w:t>
      </w:r>
      <w:r w:rsidRPr="00D73616">
        <w:rPr>
          <w:rFonts w:ascii="Times New Roman" w:hAnsi="Times New Roman"/>
          <w:b/>
          <w:sz w:val="28"/>
          <w:szCs w:val="28"/>
        </w:rPr>
        <w:t>pĺňa</w:t>
      </w:r>
      <w:r w:rsidRPr="001365A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76E10">
        <w:rPr>
          <w:rFonts w:ascii="Times New Roman" w:hAnsi="Times New Roman"/>
          <w:sz w:val="28"/>
          <w:szCs w:val="28"/>
        </w:rPr>
        <w:t>ustanovené podmienky</w:t>
      </w:r>
    </w:p>
    <w:p w:rsidR="008E492A" w:rsidRPr="00DD15F6" w:rsidP="008E492A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</w:p>
    <w:p w:rsidR="008E492A" w:rsidP="008E492A">
      <w:pPr>
        <w:pStyle w:val="Heading1"/>
        <w:bidi w:val="0"/>
        <w:rPr>
          <w:rFonts w:ascii="Times New Roman" w:hAnsi="Times New Roman" w:cs="Times New Roman"/>
          <w:szCs w:val="32"/>
        </w:rPr>
      </w:pPr>
    </w:p>
    <w:p w:rsidR="008E492A" w:rsidP="008E492A">
      <w:pPr>
        <w:bidi w:val="0"/>
        <w:rPr>
          <w:rFonts w:ascii="Times New Roman" w:hAnsi="Times New Roman"/>
        </w:rPr>
      </w:pPr>
    </w:p>
    <w:p w:rsidR="008E492A" w:rsidRPr="00692625" w:rsidP="008E492A">
      <w:pPr>
        <w:bidi w:val="0"/>
        <w:rPr>
          <w:rFonts w:ascii="Times New Roman" w:hAnsi="Times New Roman"/>
        </w:rPr>
      </w:pPr>
    </w:p>
    <w:p w:rsidR="008E492A" w:rsidP="008E492A">
      <w:pPr>
        <w:pStyle w:val="Heading1"/>
        <w:bidi w:val="0"/>
        <w:rPr>
          <w:rFonts w:ascii="Times New Roman" w:hAnsi="Times New Roman" w:cs="Times New Roman"/>
          <w:szCs w:val="32"/>
        </w:rPr>
      </w:pPr>
    </w:p>
    <w:p w:rsidR="008E492A" w:rsidP="008E492A">
      <w:pPr>
        <w:bidi w:val="0"/>
        <w:rPr>
          <w:rFonts w:ascii="Times New Roman" w:hAnsi="Times New Roman"/>
        </w:rPr>
      </w:pPr>
    </w:p>
    <w:p w:rsidR="00B279FE" w:rsidP="00B279FE">
      <w:pPr>
        <w:bidi w:val="0"/>
        <w:rPr>
          <w:rFonts w:ascii="Times New Roman" w:hAnsi="Times New Roman"/>
        </w:rPr>
      </w:pPr>
    </w:p>
    <w:p w:rsidR="008E492A" w:rsidP="008E492A">
      <w:pPr>
        <w:pStyle w:val="Heading1"/>
        <w:bidi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Návrh</w:t>
      </w:r>
    </w:p>
    <w:p w:rsidR="008E492A" w:rsidP="008E492A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8E492A" w:rsidRPr="00564D7E" w:rsidP="008E492A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na </w:t>
      </w:r>
      <w:r w:rsidRPr="00564D7E">
        <w:rPr>
          <w:rFonts w:ascii="Times New Roman" w:hAnsi="Times New Roman"/>
          <w:b/>
          <w:bCs/>
          <w:sz w:val="32"/>
          <w:szCs w:val="32"/>
        </w:rPr>
        <w:t xml:space="preserve">voľbu </w:t>
      </w:r>
      <w:r w:rsidRPr="0042137C">
        <w:rPr>
          <w:rFonts w:ascii="Times New Roman" w:hAnsi="Times New Roman"/>
          <w:b/>
          <w:sz w:val="32"/>
          <w:szCs w:val="32"/>
        </w:rPr>
        <w:t>JUDr</w:t>
      </w:r>
      <w:r w:rsidRPr="006C3459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561E4F">
        <w:rPr>
          <w:rFonts w:ascii="Times New Roman" w:hAnsi="Times New Roman"/>
          <w:b/>
          <w:bCs/>
          <w:sz w:val="32"/>
          <w:szCs w:val="32"/>
        </w:rPr>
        <w:t>Milana Husťáka</w:t>
      </w:r>
      <w:r w:rsidRPr="006C3459">
        <w:rPr>
          <w:rFonts w:ascii="Times New Roman" w:hAnsi="Times New Roman"/>
          <w:b/>
          <w:bCs/>
          <w:sz w:val="32"/>
          <w:szCs w:val="32"/>
        </w:rPr>
        <w:tab/>
      </w:r>
    </w:p>
    <w:p w:rsidR="008E492A" w:rsidP="008E492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za kandidáta na člena disciplinárneho senátu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__________________________________________________</w:t>
      </w:r>
    </w:p>
    <w:p w:rsidR="008E492A" w:rsidP="008E492A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8E492A" w:rsidP="008E492A">
      <w:pPr>
        <w:bidi w:val="0"/>
        <w:ind w:left="4320" w:hanging="4320"/>
        <w:rPr>
          <w:rFonts w:ascii="Times New Roman" w:hAnsi="Times New Roman"/>
          <w:b/>
          <w:bCs/>
        </w:rPr>
      </w:pPr>
    </w:p>
    <w:p w:rsidR="008E492A" w:rsidRPr="00797844" w:rsidP="008E492A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ind w:left="4253" w:hanging="425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JUDr. </w:t>
      </w:r>
      <w:r w:rsidR="00561E4F">
        <w:rPr>
          <w:rFonts w:ascii="Times New Roman" w:hAnsi="Times New Roman"/>
          <w:b/>
          <w:bCs/>
        </w:rPr>
        <w:t>Milan Husťák</w:t>
      </w:r>
      <w:r>
        <w:rPr>
          <w:rFonts w:ascii="Times New Roman" w:hAnsi="Times New Roman"/>
          <w:b/>
          <w:bCs/>
        </w:rPr>
        <w:tab/>
        <w:t xml:space="preserve"> </w:t>
      </w:r>
      <w:r w:rsidRPr="00797844">
        <w:rPr>
          <w:rFonts w:ascii="Times New Roman" w:hAnsi="Times New Roman"/>
          <w:bCs/>
        </w:rPr>
        <w:t xml:space="preserve">sudca 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RPr="00561E4F" w:rsidP="008E492A">
      <w:pPr>
        <w:pStyle w:val="BodyTextIndent"/>
        <w:bidi w:val="0"/>
        <w:spacing w:line="360" w:lineRule="auto"/>
        <w:ind w:left="4320" w:hanging="43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Právnické vzdelanie:</w:t>
        <w:tab/>
      </w:r>
      <w:r w:rsidRPr="00561E4F">
        <w:rPr>
          <w:rFonts w:ascii="Times New Roman" w:hAnsi="Times New Roman"/>
        </w:rPr>
        <w:t xml:space="preserve">Právnická fakulta Univerzity </w:t>
      </w:r>
      <w:r w:rsidRPr="00561E4F" w:rsidR="00561E4F">
        <w:rPr>
          <w:rFonts w:ascii="Times New Roman" w:hAnsi="Times New Roman"/>
        </w:rPr>
        <w:t>Pavla Jozefa Šafárika v Košiciach</w:t>
      </w:r>
      <w:r w:rsidRPr="00561E4F">
        <w:rPr>
          <w:rFonts w:ascii="Times New Roman" w:hAnsi="Times New Roman"/>
        </w:rPr>
        <w:t xml:space="preserve"> (rok ukončenia </w:t>
      </w:r>
      <w:r w:rsidRPr="00561E4F" w:rsidR="00561E4F">
        <w:rPr>
          <w:rFonts w:ascii="Times New Roman" w:hAnsi="Times New Roman"/>
        </w:rPr>
        <w:t>2005</w:t>
      </w:r>
      <w:r w:rsidRPr="00561E4F">
        <w:rPr>
          <w:rFonts w:ascii="Times New Roman" w:hAnsi="Times New Roman"/>
        </w:rPr>
        <w:t>)</w:t>
      </w:r>
    </w:p>
    <w:p w:rsidR="008E492A" w:rsidRPr="00561E4F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Vo funkcii sudcu pôsobí 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najmenej päť rokov: </w:t>
        <w:tab/>
        <w:tab/>
        <w:tab/>
        <w:t xml:space="preserve"> </w:t>
      </w:r>
      <w:r>
        <w:rPr>
          <w:rFonts w:ascii="Times New Roman" w:hAnsi="Times New Roman"/>
        </w:rPr>
        <w:t xml:space="preserve">spĺňa 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Navrhovateľ:</w:t>
        <w:tab/>
        <w:tab/>
        <w:tab/>
        <w:tab/>
      </w:r>
      <w:r w:rsidRPr="007105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546869">
        <w:rPr>
          <w:rFonts w:ascii="Times New Roman" w:hAnsi="Times New Roman"/>
        </w:rPr>
        <w:t xml:space="preserve">Anton Hrnko 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Prílohy:</w:t>
        <w:tab/>
        <w:tab/>
        <w:tab/>
        <w:tab/>
        <w:tab/>
      </w:r>
      <w:r>
        <w:rPr>
          <w:rFonts w:ascii="Times New Roman" w:hAnsi="Times New Roman"/>
        </w:rPr>
        <w:t>súhlas s kandidatúrou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životopis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546869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546869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546869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546869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RPr="00476E10" w:rsidP="008E492A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476E10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D73616">
        <w:rPr>
          <w:rFonts w:ascii="Times New Roman" w:hAnsi="Times New Roman"/>
          <w:b/>
          <w:bCs/>
          <w:sz w:val="28"/>
          <w:szCs w:val="28"/>
        </w:rPr>
        <w:t>s</w:t>
      </w:r>
      <w:r w:rsidRPr="00D73616">
        <w:rPr>
          <w:rFonts w:ascii="Times New Roman" w:hAnsi="Times New Roman"/>
          <w:b/>
          <w:sz w:val="28"/>
          <w:szCs w:val="28"/>
        </w:rPr>
        <w:t>pĺňa</w:t>
      </w:r>
      <w:r w:rsidRPr="001365A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76E10">
        <w:rPr>
          <w:rFonts w:ascii="Times New Roman" w:hAnsi="Times New Roman"/>
          <w:sz w:val="28"/>
          <w:szCs w:val="28"/>
        </w:rPr>
        <w:t>ustanovené podmienky</w:t>
      </w:r>
    </w:p>
    <w:p w:rsidR="008E492A" w:rsidRPr="00DD15F6" w:rsidP="008E492A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</w:p>
    <w:p w:rsidR="008E492A" w:rsidP="008E492A">
      <w:pPr>
        <w:pStyle w:val="Heading1"/>
        <w:bidi w:val="0"/>
        <w:rPr>
          <w:rFonts w:ascii="Times New Roman" w:hAnsi="Times New Roman" w:cs="Times New Roman"/>
          <w:szCs w:val="32"/>
        </w:rPr>
      </w:pPr>
    </w:p>
    <w:p w:rsidR="008E492A" w:rsidP="008E492A">
      <w:pPr>
        <w:bidi w:val="0"/>
        <w:rPr>
          <w:rFonts w:ascii="Times New Roman" w:hAnsi="Times New Roman"/>
        </w:rPr>
      </w:pPr>
    </w:p>
    <w:p w:rsidR="008E492A" w:rsidP="008E492A">
      <w:pPr>
        <w:pStyle w:val="Heading1"/>
        <w:bidi w:val="0"/>
        <w:rPr>
          <w:rFonts w:ascii="Times New Roman" w:hAnsi="Times New Roman" w:cs="Times New Roman"/>
          <w:szCs w:val="32"/>
        </w:rPr>
      </w:pPr>
    </w:p>
    <w:p w:rsidR="008E492A" w:rsidRPr="00692625" w:rsidP="008E492A">
      <w:pPr>
        <w:bidi w:val="0"/>
        <w:rPr>
          <w:rFonts w:ascii="Times New Roman" w:hAnsi="Times New Roman"/>
        </w:rPr>
      </w:pPr>
    </w:p>
    <w:p w:rsidR="008E492A" w:rsidP="008E492A">
      <w:pPr>
        <w:bidi w:val="0"/>
        <w:rPr>
          <w:rFonts w:ascii="Times New Roman" w:hAnsi="Times New Roman"/>
          <w:i/>
        </w:rPr>
      </w:pPr>
    </w:p>
    <w:p w:rsidR="00692625" w:rsidRPr="00692625" w:rsidP="00692625">
      <w:pPr>
        <w:bidi w:val="0"/>
        <w:rPr>
          <w:rFonts w:ascii="Times New Roman" w:hAnsi="Times New Roman"/>
        </w:rPr>
      </w:pPr>
    </w:p>
    <w:p w:rsidR="00797844" w:rsidP="00797844">
      <w:pPr>
        <w:pStyle w:val="Heading1"/>
        <w:bidi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Návrh</w:t>
      </w:r>
    </w:p>
    <w:p w:rsidR="00797844" w:rsidP="00797844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797844" w:rsidRPr="00564D7E" w:rsidP="00797844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na </w:t>
      </w:r>
      <w:r w:rsidRPr="00564D7E">
        <w:rPr>
          <w:rFonts w:ascii="Times New Roman" w:hAnsi="Times New Roman"/>
          <w:b/>
          <w:bCs/>
          <w:sz w:val="32"/>
          <w:szCs w:val="32"/>
        </w:rPr>
        <w:t xml:space="preserve">voľbu </w:t>
      </w:r>
      <w:r w:rsidRPr="0042137C">
        <w:rPr>
          <w:rFonts w:ascii="Times New Roman" w:hAnsi="Times New Roman"/>
          <w:b/>
          <w:sz w:val="32"/>
          <w:szCs w:val="32"/>
        </w:rPr>
        <w:t>JUDr</w:t>
      </w:r>
      <w:r w:rsidRPr="006C3459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561E4F">
        <w:rPr>
          <w:rFonts w:ascii="Times New Roman" w:hAnsi="Times New Roman"/>
          <w:b/>
          <w:bCs/>
          <w:sz w:val="32"/>
          <w:szCs w:val="32"/>
        </w:rPr>
        <w:t>Pavl</w:t>
      </w:r>
      <w:r w:rsidR="00C25F24">
        <w:rPr>
          <w:rFonts w:ascii="Times New Roman" w:hAnsi="Times New Roman"/>
          <w:b/>
          <w:bCs/>
          <w:sz w:val="32"/>
          <w:szCs w:val="32"/>
        </w:rPr>
        <w:t>a</w:t>
      </w:r>
      <w:r w:rsidR="00561E4F">
        <w:rPr>
          <w:rFonts w:ascii="Times New Roman" w:hAnsi="Times New Roman"/>
          <w:b/>
          <w:bCs/>
          <w:sz w:val="32"/>
          <w:szCs w:val="32"/>
        </w:rPr>
        <w:t xml:space="preserve"> Varg</w:t>
      </w:r>
      <w:r w:rsidR="00C25F24">
        <w:rPr>
          <w:rFonts w:ascii="Times New Roman" w:hAnsi="Times New Roman"/>
          <w:b/>
          <w:bCs/>
          <w:sz w:val="32"/>
          <w:szCs w:val="32"/>
        </w:rPr>
        <w:t>u</w:t>
      </w:r>
    </w:p>
    <w:p w:rsidR="00797844" w:rsidP="00797844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za kandidáta na člena disciplinárneho senátu</w:t>
      </w:r>
    </w:p>
    <w:p w:rsidR="00797844" w:rsidP="00797844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__________________________________________________</w:t>
      </w:r>
    </w:p>
    <w:p w:rsidR="00797844" w:rsidP="00797844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797844" w:rsidP="00797844">
      <w:pPr>
        <w:bidi w:val="0"/>
        <w:ind w:left="4320" w:hanging="4320"/>
        <w:rPr>
          <w:rFonts w:ascii="Times New Roman" w:hAnsi="Times New Roman"/>
          <w:b/>
          <w:bCs/>
        </w:rPr>
      </w:pPr>
    </w:p>
    <w:p w:rsidR="00797844" w:rsidRPr="00797844" w:rsidP="00797844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ind w:left="4253" w:hanging="425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JUDr.</w:t>
      </w:r>
      <w:r w:rsidR="00561E4F">
        <w:rPr>
          <w:rFonts w:ascii="Times New Roman" w:hAnsi="Times New Roman"/>
          <w:b/>
          <w:bCs/>
        </w:rPr>
        <w:t xml:space="preserve"> Pavel Varga</w:t>
      </w:r>
      <w:r>
        <w:rPr>
          <w:rFonts w:ascii="Times New Roman" w:hAnsi="Times New Roman"/>
          <w:b/>
          <w:bCs/>
        </w:rPr>
        <w:tab/>
        <w:t xml:space="preserve"> </w:t>
      </w:r>
      <w:r w:rsidRPr="00797844">
        <w:rPr>
          <w:rFonts w:ascii="Times New Roman" w:hAnsi="Times New Roman"/>
          <w:bCs/>
        </w:rPr>
        <w:t xml:space="preserve">sudca </w:t>
      </w:r>
    </w:p>
    <w:p w:rsidR="00797844" w:rsidP="0079784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797844" w:rsidRPr="00787AF6" w:rsidP="00797844">
      <w:pPr>
        <w:pStyle w:val="BodyTextIndent"/>
        <w:bidi w:val="0"/>
        <w:spacing w:line="360" w:lineRule="auto"/>
        <w:ind w:left="4320" w:hanging="43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Právnické vzdelanie:</w:t>
        <w:tab/>
      </w:r>
      <w:r w:rsidRPr="00787AF6">
        <w:rPr>
          <w:rFonts w:ascii="Times New Roman" w:hAnsi="Times New Roman"/>
        </w:rPr>
        <w:t xml:space="preserve">Právnická fakulta Univerzity Komenského v Bratislave (rok ukončenia </w:t>
      </w:r>
      <w:r w:rsidRPr="00787AF6" w:rsidR="00787AF6">
        <w:rPr>
          <w:rFonts w:ascii="Times New Roman" w:hAnsi="Times New Roman"/>
        </w:rPr>
        <w:t>1998</w:t>
      </w:r>
      <w:r w:rsidRPr="00787AF6">
        <w:rPr>
          <w:rFonts w:ascii="Times New Roman" w:hAnsi="Times New Roman"/>
        </w:rPr>
        <w:t>)</w:t>
      </w:r>
    </w:p>
    <w:p w:rsidR="00797844" w:rsidRPr="00787AF6" w:rsidP="0079784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797844" w:rsidP="0079784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Vo funkcii sudcu pôsobí </w:t>
      </w:r>
    </w:p>
    <w:p w:rsidR="00797844" w:rsidP="0079784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najmenej päť rokov: </w:t>
        <w:tab/>
        <w:tab/>
        <w:tab/>
        <w:t xml:space="preserve"> </w:t>
      </w:r>
      <w:r>
        <w:rPr>
          <w:rFonts w:ascii="Times New Roman" w:hAnsi="Times New Roman"/>
        </w:rPr>
        <w:t xml:space="preserve">spĺňa </w:t>
      </w:r>
    </w:p>
    <w:p w:rsidR="00797844" w:rsidP="0079784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797844" w:rsidP="0079784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Navrhovateľ:</w:t>
        <w:tab/>
        <w:tab/>
        <w:tab/>
        <w:tab/>
      </w:r>
      <w:r w:rsidRPr="007105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151235">
        <w:rPr>
          <w:rFonts w:ascii="Times New Roman" w:hAnsi="Times New Roman"/>
        </w:rPr>
        <w:t xml:space="preserve">Darina Gabániová </w:t>
      </w:r>
    </w:p>
    <w:p w:rsidR="00797844" w:rsidP="0079784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797844" w:rsidP="0079784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Prílohy:</w:t>
        <w:tab/>
        <w:tab/>
        <w:tab/>
        <w:tab/>
        <w:tab/>
      </w:r>
      <w:r>
        <w:rPr>
          <w:rFonts w:ascii="Times New Roman" w:hAnsi="Times New Roman"/>
        </w:rPr>
        <w:t>súhlas s kandidatúrou</w:t>
      </w:r>
    </w:p>
    <w:p w:rsidR="00797844" w:rsidP="0079784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životopis</w:t>
      </w:r>
    </w:p>
    <w:p w:rsidR="00797844" w:rsidP="0079784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797844" w:rsidP="0079784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797844" w:rsidP="0079784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BE0549" w:rsidP="0079784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BE0549" w:rsidP="0079784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BE0549" w:rsidP="0079784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BE0549" w:rsidP="0079784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797844" w:rsidP="0079784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797844" w:rsidRPr="00476E10" w:rsidP="00797844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476E10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D73616">
        <w:rPr>
          <w:rFonts w:ascii="Times New Roman" w:hAnsi="Times New Roman"/>
          <w:b/>
          <w:bCs/>
          <w:sz w:val="28"/>
          <w:szCs w:val="28"/>
        </w:rPr>
        <w:t>s</w:t>
      </w:r>
      <w:r w:rsidRPr="00D73616">
        <w:rPr>
          <w:rFonts w:ascii="Times New Roman" w:hAnsi="Times New Roman"/>
          <w:b/>
          <w:sz w:val="28"/>
          <w:szCs w:val="28"/>
        </w:rPr>
        <w:t>pĺňa</w:t>
      </w:r>
      <w:r w:rsidRPr="001365A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76E10">
        <w:rPr>
          <w:rFonts w:ascii="Times New Roman" w:hAnsi="Times New Roman"/>
          <w:sz w:val="28"/>
          <w:szCs w:val="28"/>
        </w:rPr>
        <w:t>ustanovené podmienky</w:t>
      </w:r>
    </w:p>
    <w:p w:rsidR="00797844" w:rsidRPr="00DD15F6" w:rsidP="00797844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</w:p>
    <w:p w:rsidR="00797844" w:rsidP="00797844">
      <w:pPr>
        <w:pStyle w:val="Heading1"/>
        <w:bidi w:val="0"/>
        <w:rPr>
          <w:rFonts w:ascii="Times New Roman" w:hAnsi="Times New Roman" w:cs="Times New Roman"/>
          <w:szCs w:val="32"/>
        </w:rPr>
      </w:pPr>
    </w:p>
    <w:p w:rsidR="00797844" w:rsidP="00797844">
      <w:pPr>
        <w:bidi w:val="0"/>
        <w:rPr>
          <w:rFonts w:ascii="Times New Roman" w:hAnsi="Times New Roman"/>
        </w:rPr>
      </w:pPr>
    </w:p>
    <w:p w:rsidR="00797844" w:rsidRPr="00692625" w:rsidP="00797844">
      <w:pPr>
        <w:bidi w:val="0"/>
        <w:rPr>
          <w:rFonts w:ascii="Times New Roman" w:hAnsi="Times New Roman"/>
        </w:rPr>
      </w:pPr>
    </w:p>
    <w:p w:rsidR="00797844" w:rsidRPr="00692625" w:rsidP="00797844">
      <w:pPr>
        <w:bidi w:val="0"/>
        <w:rPr>
          <w:rFonts w:ascii="Times New Roman" w:hAnsi="Times New Roman"/>
        </w:rPr>
      </w:pPr>
    </w:p>
    <w:p w:rsidR="000D4CF1" w:rsidP="000D4CF1">
      <w:pPr>
        <w:bidi w:val="0"/>
        <w:rPr>
          <w:rFonts w:ascii="Times New Roman" w:hAnsi="Times New Roman"/>
          <w:i/>
        </w:rPr>
      </w:pPr>
    </w:p>
    <w:p w:rsidR="008E492A" w:rsidP="008E492A">
      <w:pPr>
        <w:pStyle w:val="Heading1"/>
        <w:bidi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Návrh</w:t>
      </w:r>
    </w:p>
    <w:p w:rsidR="008E492A" w:rsidP="008E492A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8E492A" w:rsidRPr="00564D7E" w:rsidP="008E492A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na </w:t>
      </w:r>
      <w:r w:rsidRPr="00564D7E">
        <w:rPr>
          <w:rFonts w:ascii="Times New Roman" w:hAnsi="Times New Roman"/>
          <w:b/>
          <w:bCs/>
          <w:sz w:val="32"/>
          <w:szCs w:val="32"/>
        </w:rPr>
        <w:t xml:space="preserve">voľbu </w:t>
      </w:r>
      <w:r w:rsidRPr="0042137C">
        <w:rPr>
          <w:rFonts w:ascii="Times New Roman" w:hAnsi="Times New Roman"/>
          <w:b/>
          <w:sz w:val="32"/>
          <w:szCs w:val="32"/>
        </w:rPr>
        <w:t>JUDr</w:t>
      </w:r>
      <w:r w:rsidR="00787AF6">
        <w:rPr>
          <w:rFonts w:ascii="Times New Roman" w:hAnsi="Times New Roman"/>
          <w:b/>
          <w:bCs/>
          <w:sz w:val="32"/>
          <w:szCs w:val="32"/>
        </w:rPr>
        <w:t>. Dan</w:t>
      </w:r>
      <w:r w:rsidR="00CE0E94">
        <w:rPr>
          <w:rFonts w:ascii="Times New Roman" w:hAnsi="Times New Roman"/>
          <w:b/>
          <w:bCs/>
          <w:sz w:val="32"/>
          <w:szCs w:val="32"/>
        </w:rPr>
        <w:t>y Wänkeovej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za kandidáta na člena disciplinárneho senátu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__________________________________________________</w:t>
      </w:r>
    </w:p>
    <w:p w:rsidR="008E492A" w:rsidP="008E492A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787AF6" w:rsidP="008E492A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8E492A" w:rsidP="008E492A">
      <w:pPr>
        <w:bidi w:val="0"/>
        <w:ind w:left="4320" w:hanging="4320"/>
        <w:rPr>
          <w:rFonts w:ascii="Times New Roman" w:hAnsi="Times New Roman"/>
          <w:b/>
          <w:bCs/>
        </w:rPr>
      </w:pPr>
    </w:p>
    <w:p w:rsidR="008E492A" w:rsidRPr="00797844" w:rsidP="008E492A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ind w:left="4253" w:hanging="425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JUDr. </w:t>
      </w:r>
      <w:r w:rsidR="00787AF6">
        <w:rPr>
          <w:rFonts w:ascii="Times New Roman" w:hAnsi="Times New Roman"/>
          <w:b/>
          <w:bCs/>
        </w:rPr>
        <w:t>Dana Wänkeová</w:t>
      </w:r>
      <w:r>
        <w:rPr>
          <w:rFonts w:ascii="Times New Roman" w:hAnsi="Times New Roman"/>
          <w:b/>
          <w:bCs/>
        </w:rPr>
        <w:tab/>
        <w:t xml:space="preserve"> </w:t>
      </w:r>
      <w:r w:rsidRPr="00797844">
        <w:rPr>
          <w:rFonts w:ascii="Times New Roman" w:hAnsi="Times New Roman"/>
          <w:bCs/>
        </w:rPr>
        <w:t>sud</w:t>
      </w:r>
      <w:r w:rsidR="00787AF6">
        <w:rPr>
          <w:rFonts w:ascii="Times New Roman" w:hAnsi="Times New Roman"/>
          <w:bCs/>
        </w:rPr>
        <w:t>kyňa</w:t>
      </w:r>
      <w:r w:rsidRPr="00797844">
        <w:rPr>
          <w:rFonts w:ascii="Times New Roman" w:hAnsi="Times New Roman"/>
          <w:bCs/>
        </w:rPr>
        <w:t xml:space="preserve"> 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RPr="00787AF6" w:rsidP="008E492A">
      <w:pPr>
        <w:pStyle w:val="BodyTextIndent"/>
        <w:bidi w:val="0"/>
        <w:spacing w:line="360" w:lineRule="auto"/>
        <w:ind w:left="4320" w:hanging="43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Právnické vzdelanie:</w:t>
        <w:tab/>
      </w:r>
      <w:r w:rsidRPr="00787AF6">
        <w:rPr>
          <w:rFonts w:ascii="Times New Roman" w:hAnsi="Times New Roman"/>
        </w:rPr>
        <w:t xml:space="preserve">Právnická fakulta Univerzity Komenského v Bratislave (rok ukončenia </w:t>
      </w:r>
      <w:r w:rsidR="00787AF6">
        <w:rPr>
          <w:rFonts w:ascii="Times New Roman" w:hAnsi="Times New Roman"/>
        </w:rPr>
        <w:t>1996</w:t>
      </w:r>
      <w:r w:rsidRPr="00787AF6">
        <w:rPr>
          <w:rFonts w:ascii="Times New Roman" w:hAnsi="Times New Roman"/>
        </w:rPr>
        <w:t>)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Vo funkcii sudcu pôsobí 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najmenej päť rokov: </w:t>
        <w:tab/>
        <w:tab/>
        <w:tab/>
        <w:t xml:space="preserve"> </w:t>
      </w:r>
      <w:r>
        <w:rPr>
          <w:rFonts w:ascii="Times New Roman" w:hAnsi="Times New Roman"/>
        </w:rPr>
        <w:t xml:space="preserve">spĺňa 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Navrhovateľ:</w:t>
        <w:tab/>
        <w:tab/>
        <w:tab/>
        <w:tab/>
      </w:r>
      <w:r w:rsidRPr="007105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BE0549">
        <w:rPr>
          <w:rFonts w:ascii="Times New Roman" w:hAnsi="Times New Roman"/>
        </w:rPr>
        <w:t xml:space="preserve">Darina Gabániová 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Prílohy:</w:t>
        <w:tab/>
        <w:tab/>
        <w:tab/>
        <w:tab/>
        <w:tab/>
      </w:r>
      <w:r>
        <w:rPr>
          <w:rFonts w:ascii="Times New Roman" w:hAnsi="Times New Roman"/>
        </w:rPr>
        <w:t>súhlas s kandidatúrou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životopis</w:t>
      </w: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BE0549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BE0549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BE0549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BE0549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P="008E492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E492A" w:rsidRPr="00476E10" w:rsidP="008E492A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476E10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D73616">
        <w:rPr>
          <w:rFonts w:ascii="Times New Roman" w:hAnsi="Times New Roman"/>
          <w:b/>
          <w:bCs/>
          <w:sz w:val="28"/>
          <w:szCs w:val="28"/>
        </w:rPr>
        <w:t>s</w:t>
      </w:r>
      <w:r w:rsidRPr="00D73616">
        <w:rPr>
          <w:rFonts w:ascii="Times New Roman" w:hAnsi="Times New Roman"/>
          <w:b/>
          <w:sz w:val="28"/>
          <w:szCs w:val="28"/>
        </w:rPr>
        <w:t>pĺňa</w:t>
      </w:r>
      <w:r w:rsidRPr="001365A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76E10">
        <w:rPr>
          <w:rFonts w:ascii="Times New Roman" w:hAnsi="Times New Roman"/>
          <w:sz w:val="28"/>
          <w:szCs w:val="28"/>
        </w:rPr>
        <w:t>ustanovené podmienky</w:t>
      </w:r>
    </w:p>
    <w:p w:rsidR="008E492A" w:rsidRPr="00DD15F6" w:rsidP="008E492A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</w:p>
    <w:p w:rsidR="008E492A" w:rsidP="008E492A">
      <w:pPr>
        <w:pStyle w:val="Heading1"/>
        <w:bidi w:val="0"/>
        <w:rPr>
          <w:rFonts w:ascii="Times New Roman" w:hAnsi="Times New Roman" w:cs="Times New Roman"/>
          <w:szCs w:val="32"/>
        </w:rPr>
      </w:pPr>
    </w:p>
    <w:p w:rsidR="008E492A" w:rsidP="008E492A">
      <w:pPr>
        <w:bidi w:val="0"/>
        <w:rPr>
          <w:rFonts w:ascii="Times New Roman" w:hAnsi="Times New Roman"/>
          <w:i/>
        </w:rPr>
      </w:pPr>
    </w:p>
    <w:p w:rsidR="008E492A" w:rsidP="008E492A">
      <w:pPr>
        <w:bidi w:val="0"/>
        <w:rPr>
          <w:rFonts w:ascii="Times New Roman" w:hAnsi="Times New Roman"/>
          <w:i/>
        </w:rPr>
      </w:pPr>
    </w:p>
    <w:p w:rsidR="009263C8" w:rsidP="009263C8">
      <w:pPr>
        <w:bidi w:val="0"/>
        <w:rPr>
          <w:rFonts w:ascii="Times New Roman" w:hAnsi="Times New Roman"/>
          <w:i/>
        </w:rPr>
      </w:pPr>
    </w:p>
    <w:p w:rsidR="009263C8" w:rsidP="009263C8">
      <w:pPr>
        <w:pStyle w:val="Heading1"/>
        <w:bidi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Návrh</w:t>
      </w:r>
    </w:p>
    <w:p w:rsidR="009263C8" w:rsidP="009263C8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9263C8" w:rsidP="009263C8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na </w:t>
      </w:r>
      <w:r w:rsidRPr="00564D7E">
        <w:rPr>
          <w:rFonts w:ascii="Times New Roman" w:hAnsi="Times New Roman"/>
          <w:b/>
          <w:bCs/>
          <w:sz w:val="32"/>
          <w:szCs w:val="32"/>
        </w:rPr>
        <w:t xml:space="preserve">voľbu </w:t>
      </w:r>
      <w:r>
        <w:rPr>
          <w:rFonts w:ascii="Times New Roman" w:hAnsi="Times New Roman"/>
          <w:b/>
          <w:sz w:val="32"/>
          <w:szCs w:val="32"/>
        </w:rPr>
        <w:t>JUDr. Tibora Sásfaia</w:t>
      </w:r>
    </w:p>
    <w:p w:rsidR="009263C8" w:rsidP="009263C8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za kandidáta na člena disciplinárneho senátu</w:t>
      </w:r>
    </w:p>
    <w:p w:rsidR="009263C8" w:rsidP="009263C8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__________________________________________________</w:t>
      </w:r>
    </w:p>
    <w:p w:rsidR="009263C8" w:rsidP="009263C8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9263C8" w:rsidP="009263C8">
      <w:pPr>
        <w:bidi w:val="0"/>
        <w:ind w:left="4320" w:hanging="4320"/>
        <w:rPr>
          <w:rFonts w:ascii="Times New Roman" w:hAnsi="Times New Roman"/>
          <w:b/>
          <w:bCs/>
        </w:rPr>
      </w:pPr>
    </w:p>
    <w:p w:rsidR="009263C8" w:rsidRPr="0030415D" w:rsidP="009263C8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ind w:left="4253" w:hanging="425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JUDr. Tibor Sásfai</w:t>
        <w:tab/>
        <w:t xml:space="preserve"> </w:t>
      </w:r>
      <w:r w:rsidRPr="0030415D">
        <w:rPr>
          <w:rFonts w:ascii="Times New Roman" w:hAnsi="Times New Roman"/>
          <w:bCs/>
        </w:rPr>
        <w:t xml:space="preserve">advokát </w:t>
      </w: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4320" w:hanging="43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Právnické vzdelanie:</w:t>
        <w:tab/>
      </w:r>
      <w:r>
        <w:rPr>
          <w:rFonts w:ascii="Times New Roman" w:hAnsi="Times New Roman"/>
        </w:rPr>
        <w:t>Právnická fakulta Univerzity Pavla Jozefa Šafárika v Košiciach (rok ukončenia 1978)</w:t>
      </w: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Právnická prax najmenej desať rokov: </w:t>
        <w:tab/>
      </w:r>
      <w:r>
        <w:rPr>
          <w:rFonts w:ascii="Times New Roman" w:hAnsi="Times New Roman"/>
        </w:rPr>
        <w:t xml:space="preserve">spĺňa </w:t>
      </w: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Navrhovateľ:</w:t>
        <w:tab/>
        <w:tab/>
        <w:tab/>
        <w:tab/>
      </w:r>
      <w:r w:rsidRPr="007105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Róbert Madej </w:t>
      </w: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Prílohy:</w:t>
        <w:tab/>
        <w:tab/>
        <w:tab/>
        <w:tab/>
        <w:tab/>
      </w:r>
      <w:r>
        <w:rPr>
          <w:rFonts w:ascii="Times New Roman" w:hAnsi="Times New Roman"/>
        </w:rPr>
        <w:t>súhlas s kandidatúrou</w:t>
      </w: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životopis</w:t>
      </w: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476E10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D73616">
        <w:rPr>
          <w:rFonts w:ascii="Times New Roman" w:hAnsi="Times New Roman"/>
          <w:b/>
          <w:bCs/>
          <w:sz w:val="28"/>
          <w:szCs w:val="28"/>
        </w:rPr>
        <w:t>s</w:t>
      </w:r>
      <w:r w:rsidRPr="00D73616">
        <w:rPr>
          <w:rFonts w:ascii="Times New Roman" w:hAnsi="Times New Roman"/>
          <w:b/>
          <w:sz w:val="28"/>
          <w:szCs w:val="28"/>
        </w:rPr>
        <w:t>pĺňa</w:t>
      </w:r>
      <w:r w:rsidRPr="001365A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76E10">
        <w:rPr>
          <w:rFonts w:ascii="Times New Roman" w:hAnsi="Times New Roman"/>
          <w:sz w:val="28"/>
          <w:szCs w:val="28"/>
        </w:rPr>
        <w:t>ustanovené podmienky</w:t>
      </w:r>
    </w:p>
    <w:p w:rsidR="009263C8" w:rsidP="009263C8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</w:p>
    <w:p w:rsidR="009263C8" w:rsidP="009263C8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</w:p>
    <w:p w:rsidR="009263C8" w:rsidP="009263C8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</w:p>
    <w:p w:rsidR="009263C8" w:rsidP="009263C8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</w:p>
    <w:p w:rsidR="009263C8" w:rsidRPr="00DD15F6" w:rsidP="009263C8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</w:p>
    <w:p w:rsidR="009263C8" w:rsidRPr="00692625" w:rsidP="009263C8">
      <w:pPr>
        <w:bidi w:val="0"/>
        <w:rPr>
          <w:rFonts w:ascii="Times New Roman" w:hAnsi="Times New Roman"/>
        </w:rPr>
      </w:pPr>
    </w:p>
    <w:p w:rsidR="009263C8" w:rsidP="009263C8">
      <w:pPr>
        <w:pStyle w:val="Heading1"/>
        <w:bidi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Návrh</w:t>
      </w:r>
    </w:p>
    <w:p w:rsidR="009263C8" w:rsidP="009263C8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9263C8" w:rsidP="009263C8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na </w:t>
      </w:r>
      <w:r w:rsidRPr="00564D7E">
        <w:rPr>
          <w:rFonts w:ascii="Times New Roman" w:hAnsi="Times New Roman"/>
          <w:b/>
          <w:bCs/>
          <w:sz w:val="32"/>
          <w:szCs w:val="32"/>
        </w:rPr>
        <w:t xml:space="preserve">voľbu </w:t>
      </w:r>
      <w:r>
        <w:rPr>
          <w:rFonts w:ascii="Times New Roman" w:hAnsi="Times New Roman"/>
          <w:b/>
          <w:bCs/>
          <w:sz w:val="32"/>
          <w:szCs w:val="32"/>
        </w:rPr>
        <w:t xml:space="preserve">Mgr. Dávida Štefanku </w:t>
      </w:r>
    </w:p>
    <w:p w:rsidR="009263C8" w:rsidP="009263C8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za kandidáta na člena disciplinárneho senátu</w:t>
      </w:r>
    </w:p>
    <w:p w:rsidR="009263C8" w:rsidP="009263C8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__________________________________________________</w:t>
      </w:r>
    </w:p>
    <w:p w:rsidR="009263C8" w:rsidP="009263C8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9263C8" w:rsidP="009263C8">
      <w:pPr>
        <w:bidi w:val="0"/>
        <w:ind w:left="4320" w:hanging="4320"/>
        <w:rPr>
          <w:rFonts w:ascii="Times New Roman" w:hAnsi="Times New Roman"/>
          <w:b/>
          <w:bCs/>
        </w:rPr>
      </w:pPr>
    </w:p>
    <w:p w:rsidR="009263C8" w:rsidRPr="0030415D" w:rsidP="009263C8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both"/>
        <w:rPr>
          <w:rFonts w:ascii="Times New Roman" w:hAnsi="Times New Roman"/>
          <w:bCs/>
        </w:rPr>
      </w:pPr>
      <w:r w:rsidR="00A0640E">
        <w:rPr>
          <w:rFonts w:ascii="Times New Roman" w:hAnsi="Times New Roman"/>
          <w:b/>
          <w:bCs/>
        </w:rPr>
        <w:t>Mgr</w:t>
      </w:r>
      <w:r>
        <w:rPr>
          <w:rFonts w:ascii="Times New Roman" w:hAnsi="Times New Roman"/>
          <w:b/>
          <w:bCs/>
        </w:rPr>
        <w:t>. Dávid Štefanka</w:t>
        <w:tab/>
        <w:tab/>
        <w:tab/>
      </w:r>
      <w:r w:rsidRPr="0030415D">
        <w:rPr>
          <w:rFonts w:ascii="Times New Roman" w:hAnsi="Times New Roman"/>
          <w:bCs/>
        </w:rPr>
        <w:t>advokát</w:t>
      </w: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4320" w:hanging="43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Právnické vzdelanie:</w:t>
        <w:tab/>
      </w:r>
      <w:r>
        <w:rPr>
          <w:rFonts w:ascii="Times New Roman" w:hAnsi="Times New Roman"/>
        </w:rPr>
        <w:t>Právnická fakulta Univerzity Komenského v Bratislave (rok ukončenia 2007)</w:t>
      </w: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Právnická prax najmenej desať rokov: </w:t>
        <w:tab/>
      </w:r>
      <w:r>
        <w:rPr>
          <w:rFonts w:ascii="Times New Roman" w:hAnsi="Times New Roman"/>
        </w:rPr>
        <w:t xml:space="preserve">spĺňa </w:t>
      </w: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Navrhovateľ:</w:t>
        <w:tab/>
        <w:tab/>
        <w:tab/>
        <w:tab/>
        <w:tab/>
      </w:r>
      <w:r>
        <w:rPr>
          <w:rFonts w:ascii="Times New Roman" w:hAnsi="Times New Roman"/>
        </w:rPr>
        <w:t>Peter Kresák</w:t>
      </w: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Prílohy:</w:t>
        <w:tab/>
        <w:tab/>
        <w:tab/>
        <w:tab/>
        <w:tab/>
      </w:r>
      <w:r>
        <w:rPr>
          <w:rFonts w:ascii="Times New Roman" w:hAnsi="Times New Roman"/>
        </w:rPr>
        <w:t>súhlas s kandidatúrou</w:t>
      </w: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životopis</w:t>
      </w: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263C8" w:rsidP="009263C8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476E10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D73616">
        <w:rPr>
          <w:rFonts w:ascii="Times New Roman" w:hAnsi="Times New Roman"/>
          <w:b/>
          <w:bCs/>
          <w:sz w:val="28"/>
          <w:szCs w:val="28"/>
        </w:rPr>
        <w:t>s</w:t>
      </w:r>
      <w:r w:rsidRPr="00D73616">
        <w:rPr>
          <w:rFonts w:ascii="Times New Roman" w:hAnsi="Times New Roman"/>
          <w:b/>
          <w:sz w:val="28"/>
          <w:szCs w:val="28"/>
        </w:rPr>
        <w:t>pĺňa</w:t>
      </w:r>
      <w:r w:rsidRPr="001365A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76E10">
        <w:rPr>
          <w:rFonts w:ascii="Times New Roman" w:hAnsi="Times New Roman"/>
          <w:sz w:val="28"/>
          <w:szCs w:val="28"/>
        </w:rPr>
        <w:t>ustanovené podmienky</w:t>
      </w:r>
    </w:p>
    <w:p w:rsidR="009263C8" w:rsidP="009263C8">
      <w:pPr>
        <w:bidi w:val="0"/>
        <w:rPr>
          <w:rFonts w:ascii="Times New Roman" w:hAnsi="Times New Roman"/>
          <w:i/>
        </w:rPr>
      </w:pPr>
    </w:p>
    <w:p w:rsidR="009263C8" w:rsidP="009263C8">
      <w:pPr>
        <w:bidi w:val="0"/>
        <w:rPr>
          <w:rFonts w:ascii="Times New Roman" w:hAnsi="Times New Roman"/>
          <w:i/>
        </w:rPr>
      </w:pPr>
    </w:p>
    <w:p w:rsidR="009263C8" w:rsidP="009263C8">
      <w:pPr>
        <w:bidi w:val="0"/>
        <w:rPr>
          <w:rFonts w:ascii="Times New Roman" w:hAnsi="Times New Roman"/>
          <w:i/>
        </w:rPr>
      </w:pPr>
    </w:p>
    <w:p w:rsidR="009263C8" w:rsidP="009263C8">
      <w:pPr>
        <w:bidi w:val="0"/>
        <w:rPr>
          <w:rFonts w:ascii="Times New Roman" w:hAnsi="Times New Roman"/>
          <w:i/>
        </w:rPr>
      </w:pPr>
    </w:p>
    <w:p w:rsidR="009263C8" w:rsidP="009263C8">
      <w:pPr>
        <w:bidi w:val="0"/>
        <w:rPr>
          <w:rFonts w:ascii="Times New Roman" w:hAnsi="Times New Roman"/>
          <w:i/>
        </w:rPr>
      </w:pPr>
    </w:p>
    <w:p w:rsidR="00C80958" w:rsidRPr="00C80958" w:rsidP="00C80958">
      <w:pPr>
        <w:pStyle w:val="Heading2"/>
        <w:bidi w:val="0"/>
        <w:ind w:firstLine="708"/>
        <w:rPr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C80958">
        <w:rPr>
          <w:rFonts w:ascii="Times New Roman" w:hAnsi="Times New Roman" w:cs="Times New Roman"/>
          <w:i w:val="0"/>
          <w:sz w:val="24"/>
          <w:szCs w:val="24"/>
        </w:rPr>
        <w:t>ÚSTAVNOPRÁVNY VÝBOR</w:t>
      </w:r>
    </w:p>
    <w:p w:rsidR="00C80958" w:rsidRPr="00C80958" w:rsidP="00C80958">
      <w:pPr>
        <w:bidi w:val="0"/>
        <w:spacing w:line="360" w:lineRule="auto"/>
        <w:rPr>
          <w:rFonts w:ascii="Times New Roman" w:hAnsi="Times New Roman"/>
          <w:b/>
        </w:rPr>
      </w:pPr>
      <w:r w:rsidRPr="00C80958">
        <w:rPr>
          <w:rFonts w:ascii="Times New Roman" w:hAnsi="Times New Roman"/>
          <w:b/>
        </w:rPr>
        <w:t>NÁRODNEJ RADY SLOVENSKEJ REPUBLIKY</w:t>
      </w:r>
    </w:p>
    <w:p w:rsidR="00C80958" w:rsidRPr="00C80958" w:rsidP="00C80958">
      <w:pPr>
        <w:bidi w:val="0"/>
        <w:spacing w:line="360" w:lineRule="auto"/>
        <w:rPr>
          <w:rFonts w:ascii="Times New Roman" w:hAnsi="Times New Roman"/>
          <w:b/>
        </w:rPr>
      </w:pPr>
    </w:p>
    <w:p w:rsidR="00C80958" w:rsidRPr="00C80958" w:rsidP="00C80958">
      <w:pPr>
        <w:bidi w:val="0"/>
        <w:spacing w:line="360" w:lineRule="auto"/>
        <w:rPr>
          <w:rFonts w:ascii="Times New Roman" w:hAnsi="Times New Roman"/>
          <w:b/>
        </w:rPr>
      </w:pPr>
    </w:p>
    <w:p w:rsidR="00C80958" w:rsidP="00C8095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 w:rsidR="00837E20">
        <w:rPr>
          <w:rFonts w:ascii="Times New Roman" w:hAnsi="Times New Roman"/>
        </w:rPr>
        <w:t>65</w:t>
      </w:r>
      <w:r>
        <w:rPr>
          <w:rFonts w:ascii="Times New Roman" w:hAnsi="Times New Roman"/>
        </w:rPr>
        <w:t>. schôdza</w:t>
      </w:r>
    </w:p>
    <w:p w:rsidR="00C80958" w:rsidP="00C8095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Číslo: PREDS-</w:t>
      </w:r>
      <w:r w:rsidR="00837E20">
        <w:rPr>
          <w:rFonts w:ascii="Times New Roman" w:hAnsi="Times New Roman"/>
        </w:rPr>
        <w:t>561</w:t>
      </w:r>
      <w:r>
        <w:rPr>
          <w:rFonts w:ascii="Times New Roman" w:hAnsi="Times New Roman"/>
        </w:rPr>
        <w:t>/201</w:t>
      </w:r>
      <w:r w:rsidR="00837E20">
        <w:rPr>
          <w:rFonts w:ascii="Times New Roman" w:hAnsi="Times New Roman"/>
        </w:rPr>
        <w:t>7</w:t>
      </w:r>
    </w:p>
    <w:p w:rsidR="00C927AD" w:rsidP="00C80958">
      <w:pPr>
        <w:bidi w:val="0"/>
        <w:jc w:val="center"/>
        <w:rPr>
          <w:rFonts w:ascii="Times New Roman" w:hAnsi="Times New Roman"/>
          <w:sz w:val="36"/>
        </w:rPr>
      </w:pPr>
    </w:p>
    <w:p w:rsidR="00C927AD" w:rsidP="00C80958">
      <w:pPr>
        <w:bidi w:val="0"/>
        <w:jc w:val="center"/>
        <w:rPr>
          <w:rFonts w:ascii="Times New Roman" w:hAnsi="Times New Roman"/>
          <w:sz w:val="36"/>
        </w:rPr>
      </w:pPr>
    </w:p>
    <w:p w:rsidR="00C80958" w:rsidRPr="00D73616" w:rsidP="00C80958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F35EA9">
        <w:rPr>
          <w:rFonts w:ascii="Times New Roman" w:hAnsi="Times New Roman"/>
          <w:sz w:val="36"/>
          <w:szCs w:val="36"/>
        </w:rPr>
        <w:t>3</w:t>
      </w:r>
      <w:r w:rsidRPr="00D73616" w:rsidR="00D73616">
        <w:rPr>
          <w:rFonts w:ascii="Times New Roman" w:hAnsi="Times New Roman"/>
          <w:sz w:val="36"/>
          <w:szCs w:val="36"/>
        </w:rPr>
        <w:t>49</w:t>
      </w:r>
    </w:p>
    <w:p w:rsidR="00D50820" w:rsidP="00C80958">
      <w:pPr>
        <w:bidi w:val="0"/>
        <w:jc w:val="center"/>
        <w:rPr>
          <w:rFonts w:ascii="Times New Roman" w:hAnsi="Times New Roman"/>
          <w:b/>
        </w:rPr>
      </w:pPr>
    </w:p>
    <w:p w:rsidR="00C80958" w:rsidP="00C8095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D4CF1" w:rsidP="009045DB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C80958">
        <w:rPr>
          <w:rFonts w:ascii="Times New Roman" w:hAnsi="Times New Roman"/>
          <w:b/>
        </w:rPr>
        <w:t>Ústavnoprávneho výboru Národnej rady Slovenskej republiky</w:t>
      </w:r>
    </w:p>
    <w:p w:rsidR="00C80958" w:rsidRPr="008E492A" w:rsidP="009045DB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8E492A" w:rsidR="00837E20">
        <w:rPr>
          <w:rFonts w:ascii="Times New Roman" w:hAnsi="Times New Roman"/>
          <w:b/>
        </w:rPr>
        <w:t>z 12. marca</w:t>
      </w:r>
      <w:r w:rsidRPr="008E492A">
        <w:rPr>
          <w:rFonts w:ascii="Times New Roman" w:hAnsi="Times New Roman"/>
          <w:b/>
        </w:rPr>
        <w:t xml:space="preserve"> 201</w:t>
      </w:r>
      <w:r w:rsidRPr="008E492A" w:rsidR="000F519C">
        <w:rPr>
          <w:rFonts w:ascii="Times New Roman" w:hAnsi="Times New Roman"/>
          <w:b/>
        </w:rPr>
        <w:t>8</w:t>
      </w:r>
    </w:p>
    <w:p w:rsidR="00C80958" w:rsidP="00C80958">
      <w:pPr>
        <w:bidi w:val="0"/>
        <w:jc w:val="center"/>
        <w:rPr>
          <w:rFonts w:ascii="Times New Roman" w:hAnsi="Times New Roman"/>
          <w:b/>
        </w:rPr>
      </w:pPr>
    </w:p>
    <w:p w:rsidR="00C80958" w:rsidP="00C80958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k</w:t>
      </w:r>
      <w:r>
        <w:rPr>
          <w:rFonts w:ascii="Times New Roman" w:hAnsi="Times New Roman"/>
          <w:bCs/>
        </w:rPr>
        <w:t xml:space="preserve"> návrhu </w:t>
      </w:r>
      <w:r>
        <w:rPr>
          <w:rFonts w:ascii="Times New Roman" w:hAnsi="Times New Roman"/>
          <w:b/>
          <w:bCs/>
        </w:rPr>
        <w:t>na voľbu kandidátov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na člen</w:t>
      </w:r>
      <w:r w:rsidR="00A96661">
        <w:rPr>
          <w:rFonts w:ascii="Times New Roman" w:hAnsi="Times New Roman"/>
          <w:b/>
          <w:bCs/>
        </w:rPr>
        <w:t>ov</w:t>
      </w:r>
      <w:r>
        <w:rPr>
          <w:rFonts w:ascii="Times New Roman" w:hAnsi="Times New Roman"/>
          <w:b/>
          <w:bCs/>
        </w:rPr>
        <w:t xml:space="preserve"> disciplinárn</w:t>
      </w:r>
      <w:r w:rsidR="00A96661">
        <w:rPr>
          <w:rFonts w:ascii="Times New Roman" w:hAnsi="Times New Roman"/>
          <w:b/>
          <w:bCs/>
        </w:rPr>
        <w:t>ych</w:t>
      </w:r>
      <w:r w:rsidR="00DA4C30">
        <w:rPr>
          <w:rFonts w:ascii="Times New Roman" w:hAnsi="Times New Roman"/>
          <w:b/>
          <w:bCs/>
        </w:rPr>
        <w:t xml:space="preserve"> senát</w:t>
      </w:r>
      <w:r w:rsidR="00A96661">
        <w:rPr>
          <w:rFonts w:ascii="Times New Roman" w:hAnsi="Times New Roman"/>
          <w:b/>
          <w:bCs/>
        </w:rPr>
        <w:t>ov</w:t>
      </w:r>
    </w:p>
    <w:p w:rsidR="00C80958" w:rsidP="00C80958">
      <w:pPr>
        <w:pStyle w:val="ListParagraph"/>
        <w:bidi w:val="0"/>
        <w:ind w:left="0"/>
        <w:rPr>
          <w:rFonts w:ascii="Times New Roman" w:hAnsi="Times New Roman"/>
        </w:rPr>
      </w:pPr>
    </w:p>
    <w:p w:rsidR="00C80958" w:rsidRPr="009E4C45" w:rsidP="00C80958">
      <w:pPr>
        <w:pStyle w:val="ListParagraph"/>
        <w:bidi w:val="0"/>
        <w:ind w:left="0"/>
        <w:rPr>
          <w:rFonts w:ascii="Times New Roman" w:hAnsi="Times New Roman"/>
        </w:rPr>
      </w:pPr>
    </w:p>
    <w:p w:rsidR="00C80958" w:rsidRPr="009E4C45" w:rsidP="00C80958">
      <w:pPr>
        <w:pStyle w:val="ListParagraph"/>
        <w:bidi w:val="0"/>
        <w:ind w:left="0" w:firstLine="708"/>
        <w:rPr>
          <w:rFonts w:ascii="Times New Roman" w:hAnsi="Times New Roman"/>
        </w:rPr>
      </w:pPr>
      <w:r w:rsidRPr="009E4C45">
        <w:rPr>
          <w:rFonts w:ascii="Times New Roman" w:hAnsi="Times New Roman"/>
        </w:rPr>
        <w:t xml:space="preserve">Ústavnoprávny výbor Národnej rady Slovenskej republiky </w:t>
      </w:r>
    </w:p>
    <w:p w:rsidR="006F53B9" w:rsidRPr="006F53B9" w:rsidP="00C80958">
      <w:pPr>
        <w:bidi w:val="0"/>
        <w:ind w:hanging="3791"/>
        <w:rPr>
          <w:rFonts w:ascii="Times New Roman" w:hAnsi="Times New Roman"/>
        </w:rPr>
      </w:pPr>
    </w:p>
    <w:p w:rsidR="00C80958" w:rsidRPr="006F53B9" w:rsidP="00C80958">
      <w:pPr>
        <w:pStyle w:val="Heading2"/>
        <w:numPr>
          <w:numId w:val="5"/>
        </w:numPr>
        <w:bidi w:val="0"/>
        <w:spacing w:before="0" w:after="0"/>
        <w:ind w:left="709" w:hanging="3320"/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6F53B9">
        <w:rPr>
          <w:rFonts w:ascii="Times New Roman" w:hAnsi="Times New Roman" w:cs="Times New Roman"/>
          <w:bCs w:val="0"/>
          <w:i w:val="0"/>
          <w:sz w:val="24"/>
          <w:szCs w:val="24"/>
        </w:rPr>
        <w:t>A.   k o n š t a t u j e,  ž e</w:t>
      </w:r>
    </w:p>
    <w:p w:rsidR="00C80958" w:rsidRPr="00C80958" w:rsidP="00C80958">
      <w:pPr>
        <w:bidi w:val="0"/>
        <w:ind w:hanging="3791"/>
        <w:rPr>
          <w:rFonts w:ascii="Times New Roman" w:hAnsi="Times New Roman"/>
          <w:lang w:eastAsia="en-US"/>
        </w:rPr>
      </w:pPr>
    </w:p>
    <w:p w:rsidR="00C80958" w:rsidP="008E492A">
      <w:pPr>
        <w:pStyle w:val="BodyText"/>
        <w:tabs>
          <w:tab w:val="left" w:pos="0"/>
          <w:tab w:val="left" w:pos="1080"/>
          <w:tab w:val="left" w:pos="1134"/>
        </w:tabs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navrhnutí na voľbu kandidátov na člen</w:t>
      </w:r>
      <w:r w:rsidR="00A96661"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 disciplinárn</w:t>
      </w:r>
      <w:r w:rsidR="00A96661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senát</w:t>
      </w:r>
      <w:r w:rsidR="00A96661">
        <w:rPr>
          <w:rFonts w:ascii="Times New Roman" w:hAnsi="Times New Roman"/>
        </w:rPr>
        <w:t>ov</w:t>
      </w:r>
      <w:r>
        <w:rPr>
          <w:rFonts w:ascii="Times New Roman" w:hAnsi="Times New Roman"/>
        </w:rPr>
        <w:t>:</w:t>
      </w:r>
    </w:p>
    <w:p w:rsidR="008E492A" w:rsidP="008E492A">
      <w:pPr>
        <w:pStyle w:val="ListParagraph"/>
        <w:numPr>
          <w:numId w:val="15"/>
        </w:numPr>
        <w:tabs>
          <w:tab w:val="left" w:pos="284"/>
          <w:tab w:val="left" w:pos="1134"/>
        </w:tabs>
        <w:bidi w:val="0"/>
        <w:ind w:firstLine="414"/>
        <w:rPr>
          <w:rFonts w:ascii="Times New Roman" w:hAnsi="Times New Roman"/>
        </w:rPr>
      </w:pPr>
      <w:r w:rsidR="00787AF6">
        <w:rPr>
          <w:rFonts w:ascii="Times New Roman" w:hAnsi="Times New Roman"/>
        </w:rPr>
        <w:t xml:space="preserve">JUDr. </w:t>
      </w:r>
      <w:r>
        <w:rPr>
          <w:rFonts w:ascii="Times New Roman" w:hAnsi="Times New Roman"/>
        </w:rPr>
        <w:t xml:space="preserve">Martin </w:t>
      </w:r>
      <w:r w:rsidRPr="00805F3A">
        <w:rPr>
          <w:rFonts w:ascii="Times New Roman" w:hAnsi="Times New Roman"/>
          <w:b/>
        </w:rPr>
        <w:t>Baločko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(sudca)</w:t>
      </w:r>
    </w:p>
    <w:p w:rsidR="008E492A" w:rsidP="008E492A">
      <w:pPr>
        <w:pStyle w:val="ListParagraph"/>
        <w:numPr>
          <w:numId w:val="15"/>
        </w:numPr>
        <w:tabs>
          <w:tab w:val="left" w:pos="284"/>
          <w:tab w:val="left" w:pos="1134"/>
        </w:tabs>
        <w:bidi w:val="0"/>
        <w:ind w:firstLine="414"/>
        <w:rPr>
          <w:rFonts w:ascii="Times New Roman" w:hAnsi="Times New Roman"/>
        </w:rPr>
      </w:pPr>
      <w:r w:rsidR="00787AF6">
        <w:rPr>
          <w:rFonts w:ascii="Times New Roman" w:hAnsi="Times New Roman"/>
        </w:rPr>
        <w:t xml:space="preserve">JUDr. </w:t>
      </w:r>
      <w:r>
        <w:rPr>
          <w:rFonts w:ascii="Times New Roman" w:hAnsi="Times New Roman"/>
        </w:rPr>
        <w:t xml:space="preserve">Milan </w:t>
      </w:r>
      <w:r w:rsidRPr="00805F3A">
        <w:rPr>
          <w:rFonts w:ascii="Times New Roman" w:hAnsi="Times New Roman"/>
          <w:b/>
        </w:rPr>
        <w:t>Husťák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(sudca)</w:t>
      </w:r>
    </w:p>
    <w:p w:rsidR="008E492A" w:rsidP="008E492A">
      <w:pPr>
        <w:pStyle w:val="BodyText"/>
        <w:numPr>
          <w:numId w:val="15"/>
        </w:numPr>
        <w:tabs>
          <w:tab w:val="left" w:pos="284"/>
          <w:tab w:val="left" w:pos="1418"/>
        </w:tabs>
        <w:bidi w:val="0"/>
        <w:spacing w:after="0"/>
        <w:ind w:firstLine="414"/>
        <w:rPr>
          <w:rFonts w:ascii="Times New Roman" w:hAnsi="Times New Roman"/>
        </w:rPr>
      </w:pPr>
      <w:r w:rsidR="00787AF6">
        <w:rPr>
          <w:rFonts w:ascii="Times New Roman" w:hAnsi="Times New Roman"/>
        </w:rPr>
        <w:t xml:space="preserve">JUDr. </w:t>
      </w:r>
      <w:r>
        <w:rPr>
          <w:rFonts w:ascii="Times New Roman" w:hAnsi="Times New Roman"/>
        </w:rPr>
        <w:t xml:space="preserve">Pavel </w:t>
      </w:r>
      <w:r w:rsidRPr="00805F3A">
        <w:rPr>
          <w:rFonts w:ascii="Times New Roman" w:hAnsi="Times New Roman"/>
          <w:b/>
        </w:rPr>
        <w:t>Varga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(sudca) </w:t>
      </w:r>
    </w:p>
    <w:p w:rsidR="00C80958" w:rsidP="008E492A">
      <w:pPr>
        <w:pStyle w:val="BodyText"/>
        <w:numPr>
          <w:numId w:val="15"/>
        </w:numPr>
        <w:tabs>
          <w:tab w:val="left" w:pos="284"/>
          <w:tab w:val="left" w:pos="1418"/>
        </w:tabs>
        <w:bidi w:val="0"/>
        <w:spacing w:after="0"/>
        <w:ind w:firstLine="414"/>
        <w:rPr>
          <w:rFonts w:ascii="Times New Roman" w:hAnsi="Times New Roman"/>
        </w:rPr>
      </w:pPr>
      <w:r w:rsidR="00787AF6">
        <w:rPr>
          <w:rFonts w:ascii="Times New Roman" w:hAnsi="Times New Roman"/>
        </w:rPr>
        <w:t xml:space="preserve">JUDr. </w:t>
      </w:r>
      <w:r w:rsidR="008E492A">
        <w:rPr>
          <w:rFonts w:ascii="Times New Roman" w:hAnsi="Times New Roman"/>
        </w:rPr>
        <w:t xml:space="preserve">Dana </w:t>
      </w:r>
      <w:r w:rsidRPr="00805F3A" w:rsidR="008E492A">
        <w:rPr>
          <w:rFonts w:ascii="Times New Roman" w:hAnsi="Times New Roman"/>
          <w:b/>
        </w:rPr>
        <w:t>Wänkeová</w:t>
      </w:r>
      <w:r w:rsidR="008E492A">
        <w:rPr>
          <w:rFonts w:ascii="Times New Roman" w:hAnsi="Times New Roman"/>
          <w:b/>
        </w:rPr>
        <w:t xml:space="preserve"> </w:t>
      </w:r>
      <w:r w:rsidR="008E492A">
        <w:rPr>
          <w:rFonts w:ascii="Times New Roman" w:hAnsi="Times New Roman"/>
        </w:rPr>
        <w:t>(sudkyňa)</w:t>
      </w:r>
    </w:p>
    <w:p w:rsidR="009263C8" w:rsidRPr="000D4CF1" w:rsidP="009263C8">
      <w:pPr>
        <w:pStyle w:val="BodyText"/>
        <w:tabs>
          <w:tab w:val="left" w:pos="284"/>
          <w:tab w:val="left" w:pos="1418"/>
        </w:tabs>
        <w:bidi w:val="0"/>
        <w:spacing w:after="0"/>
        <w:ind w:left="1134"/>
        <w:rPr>
          <w:rFonts w:ascii="Times New Roman" w:hAnsi="Times New Roman"/>
        </w:rPr>
      </w:pPr>
    </w:p>
    <w:p w:rsidR="009263C8" w:rsidRPr="008E492A" w:rsidP="009263C8">
      <w:pPr>
        <w:pStyle w:val="ListParagraph"/>
        <w:numPr>
          <w:numId w:val="15"/>
        </w:numPr>
        <w:tabs>
          <w:tab w:val="left" w:pos="284"/>
          <w:tab w:val="left" w:pos="1134"/>
        </w:tabs>
        <w:bidi w:val="0"/>
        <w:ind w:firstLine="4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JUDr. Tibor </w:t>
      </w:r>
      <w:r w:rsidRPr="00805F3A">
        <w:rPr>
          <w:rFonts w:ascii="Times New Roman" w:hAnsi="Times New Roman"/>
          <w:b/>
        </w:rPr>
        <w:t>Sásfai</w:t>
      </w:r>
      <w:r w:rsidR="003D4EEF">
        <w:rPr>
          <w:rFonts w:ascii="Times New Roman" w:hAnsi="Times New Roman"/>
          <w:b/>
        </w:rPr>
        <w:t xml:space="preserve"> </w:t>
      </w:r>
      <w:r w:rsidR="00F25ABA">
        <w:rPr>
          <w:rFonts w:ascii="Times New Roman" w:hAnsi="Times New Roman"/>
        </w:rPr>
        <w:t xml:space="preserve">(iná osoba ako sudca) </w:t>
        <w:tab/>
      </w:r>
    </w:p>
    <w:p w:rsidR="009263C8" w:rsidRPr="00981214" w:rsidP="009263C8">
      <w:pPr>
        <w:pStyle w:val="ListParagraph"/>
        <w:numPr>
          <w:numId w:val="15"/>
        </w:numPr>
        <w:tabs>
          <w:tab w:val="left" w:pos="284"/>
          <w:tab w:val="left" w:pos="1134"/>
        </w:tabs>
        <w:bidi w:val="0"/>
        <w:ind w:firstLine="4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Dávid </w:t>
      </w:r>
      <w:r w:rsidRPr="00805F3A">
        <w:rPr>
          <w:rFonts w:ascii="Times New Roman" w:hAnsi="Times New Roman"/>
          <w:b/>
        </w:rPr>
        <w:t>Štefanka</w:t>
      </w:r>
      <w:r w:rsidR="00F25ABA">
        <w:rPr>
          <w:rFonts w:ascii="Times New Roman" w:hAnsi="Times New Roman"/>
          <w:b/>
        </w:rPr>
        <w:t xml:space="preserve"> </w:t>
      </w:r>
      <w:r w:rsidR="00F25ABA">
        <w:rPr>
          <w:rFonts w:ascii="Times New Roman" w:hAnsi="Times New Roman"/>
        </w:rPr>
        <w:t xml:space="preserve">(iná osoba ako sudca) </w:t>
        <w:tab/>
      </w:r>
    </w:p>
    <w:p w:rsidR="00A93EA6" w:rsidP="008E492A">
      <w:pPr>
        <w:pStyle w:val="BodyTextIndent"/>
        <w:tabs>
          <w:tab w:val="left" w:pos="284"/>
        </w:tabs>
        <w:bidi w:val="0"/>
        <w:ind w:left="4253" w:hanging="4253"/>
        <w:jc w:val="both"/>
        <w:rPr>
          <w:rFonts w:ascii="Times New Roman" w:hAnsi="Times New Roman"/>
          <w:bCs/>
        </w:rPr>
      </w:pPr>
    </w:p>
    <w:p w:rsidR="00C80958" w:rsidP="00BE0549">
      <w:pPr>
        <w:pStyle w:val="BodyText"/>
        <w:tabs>
          <w:tab w:val="left" w:pos="284"/>
          <w:tab w:val="left" w:pos="1701"/>
        </w:tabs>
        <w:bidi w:val="0"/>
        <w:spacing w:after="0" w:line="276" w:lineRule="auto"/>
        <w:ind w:firstLine="1134"/>
        <w:jc w:val="both"/>
        <w:rPr>
          <w:rFonts w:ascii="Times New Roman" w:hAnsi="Times New Roman"/>
        </w:rPr>
      </w:pPr>
      <w:r w:rsidRPr="00A93EA6">
        <w:rPr>
          <w:rFonts w:ascii="Times New Roman" w:hAnsi="Times New Roman"/>
          <w:b/>
        </w:rPr>
        <w:t xml:space="preserve">spĺňajú </w:t>
      </w:r>
      <w:r w:rsidRPr="00726937">
        <w:rPr>
          <w:rFonts w:ascii="Times New Roman" w:hAnsi="Times New Roman"/>
          <w:b/>
        </w:rPr>
        <w:t>podmienky</w:t>
      </w:r>
      <w:r w:rsidRPr="00726937">
        <w:rPr>
          <w:rFonts w:ascii="Times New Roman" w:hAnsi="Times New Roman"/>
        </w:rPr>
        <w:t xml:space="preserve"> ustanovené v § 119b zákona č. 385/2000 Z. z. o sudcoch</w:t>
      </w:r>
      <w:r>
        <w:rPr>
          <w:rFonts w:ascii="Times New Roman" w:hAnsi="Times New Roman"/>
        </w:rPr>
        <w:t xml:space="preserve"> a prísediacich a o zmene a doplnení niektorých zákono</w:t>
      </w:r>
      <w:r w:rsidR="00026BD5">
        <w:rPr>
          <w:rFonts w:ascii="Times New Roman" w:hAnsi="Times New Roman"/>
        </w:rPr>
        <w:t xml:space="preserve">v v znení neskorších </w:t>
      </w:r>
      <w:r w:rsidR="00537285">
        <w:rPr>
          <w:rFonts w:ascii="Times New Roman" w:hAnsi="Times New Roman"/>
        </w:rPr>
        <w:t>p</w:t>
      </w:r>
      <w:r w:rsidR="00026BD5">
        <w:rPr>
          <w:rFonts w:ascii="Times New Roman" w:hAnsi="Times New Roman"/>
        </w:rPr>
        <w:t>redpisov;</w:t>
      </w:r>
    </w:p>
    <w:p w:rsidR="008E492A" w:rsidP="008E492A">
      <w:pPr>
        <w:pStyle w:val="BodyText"/>
        <w:tabs>
          <w:tab w:val="left" w:pos="284"/>
          <w:tab w:val="left" w:pos="1701"/>
        </w:tabs>
        <w:bidi w:val="0"/>
        <w:spacing w:after="0"/>
        <w:ind w:firstLine="1134"/>
        <w:jc w:val="both"/>
        <w:rPr>
          <w:rFonts w:ascii="Times New Roman" w:hAnsi="Times New Roman"/>
        </w:rPr>
      </w:pPr>
    </w:p>
    <w:p w:rsidR="00CB3193" w:rsidP="008E492A">
      <w:pPr>
        <w:pStyle w:val="BodyText"/>
        <w:tabs>
          <w:tab w:val="left" w:pos="284"/>
          <w:tab w:val="left" w:pos="1701"/>
        </w:tabs>
        <w:bidi w:val="0"/>
        <w:spacing w:after="0"/>
        <w:ind w:firstLine="1134"/>
        <w:jc w:val="both"/>
        <w:rPr>
          <w:rFonts w:ascii="Times New Roman" w:hAnsi="Times New Roman"/>
        </w:rPr>
      </w:pPr>
    </w:p>
    <w:p w:rsidR="00C80958" w:rsidP="00C80958">
      <w:pPr>
        <w:numPr>
          <w:numId w:val="7"/>
        </w:numPr>
        <w:tabs>
          <w:tab w:val="left" w:pos="993"/>
        </w:tabs>
        <w:bidi w:val="0"/>
        <w:ind w:hanging="68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 d p o r ú č a</w:t>
      </w:r>
    </w:p>
    <w:p w:rsidR="00C80958" w:rsidP="00C80958">
      <w:pPr>
        <w:tabs>
          <w:tab w:val="left" w:pos="993"/>
        </w:tabs>
        <w:bidi w:val="0"/>
        <w:ind w:left="1395" w:hanging="686"/>
        <w:jc w:val="both"/>
        <w:rPr>
          <w:rFonts w:ascii="Times New Roman" w:hAnsi="Times New Roman"/>
          <w:b/>
        </w:rPr>
      </w:pPr>
    </w:p>
    <w:p w:rsidR="00C80958" w:rsidP="00C80958">
      <w:pPr>
        <w:tabs>
          <w:tab w:val="left" w:pos="993"/>
        </w:tabs>
        <w:bidi w:val="0"/>
        <w:ind w:left="1395" w:hanging="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C80958" w:rsidP="00C80958">
      <w:pPr>
        <w:pStyle w:val="BodyTextIndent"/>
        <w:tabs>
          <w:tab w:val="left" w:pos="993"/>
        </w:tabs>
        <w:bidi w:val="0"/>
        <w:ind w:left="0" w:hanging="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80958" w:rsidP="00BE0549">
      <w:pPr>
        <w:pStyle w:val="BodyTextIndent"/>
        <w:tabs>
          <w:tab w:val="left" w:pos="993"/>
        </w:tabs>
        <w:bidi w:val="0"/>
        <w:spacing w:line="276" w:lineRule="auto"/>
        <w:ind w:left="0" w:hanging="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b/>
        </w:rPr>
        <w:t>vykonať voľbu</w:t>
      </w:r>
      <w:r>
        <w:rPr>
          <w:rFonts w:ascii="Times New Roman" w:hAnsi="Times New Roman"/>
        </w:rPr>
        <w:t xml:space="preserve"> kandidátov na člen</w:t>
      </w:r>
      <w:r w:rsidR="00A96661"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 disciplinárn</w:t>
      </w:r>
      <w:r w:rsidR="00A96661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senátov podľa ustanovení zákona Národnej rady Slovenskej republiky č. 350/1996 Z. z. o rokovacom poriadku Národnej rady Slovenskej republiky v znení neskorších predpisov a Volebného poriadku o voľbe a odvolávaní funkcionárov,</w:t>
      </w:r>
      <w:r w:rsidR="00FD67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schváleného uznesením Národnej rady Slovenskej republiky č. 498 zo 17. júna 2011;</w:t>
      </w:r>
    </w:p>
    <w:p w:rsidR="00C80958" w:rsidP="00C80958">
      <w:pPr>
        <w:tabs>
          <w:tab w:val="left" w:pos="567"/>
          <w:tab w:val="left" w:pos="1620"/>
        </w:tabs>
        <w:bidi w:val="0"/>
        <w:jc w:val="both"/>
        <w:rPr>
          <w:rFonts w:ascii="Times New Roman" w:hAnsi="Times New Roman"/>
          <w:sz w:val="28"/>
          <w:szCs w:val="28"/>
        </w:rPr>
      </w:pPr>
    </w:p>
    <w:p w:rsidR="00D50820" w:rsidP="00C80958">
      <w:pPr>
        <w:tabs>
          <w:tab w:val="left" w:pos="567"/>
          <w:tab w:val="left" w:pos="1620"/>
        </w:tabs>
        <w:bidi w:val="0"/>
        <w:jc w:val="both"/>
        <w:rPr>
          <w:rFonts w:ascii="Times New Roman" w:hAnsi="Times New Roman"/>
          <w:sz w:val="28"/>
          <w:szCs w:val="28"/>
        </w:rPr>
      </w:pPr>
    </w:p>
    <w:p w:rsidR="00C927AD" w:rsidP="00C80958">
      <w:pPr>
        <w:tabs>
          <w:tab w:val="left" w:pos="567"/>
          <w:tab w:val="left" w:pos="1620"/>
        </w:tabs>
        <w:bidi w:val="0"/>
        <w:jc w:val="both"/>
        <w:rPr>
          <w:rFonts w:ascii="Times New Roman" w:hAnsi="Times New Roman"/>
          <w:sz w:val="28"/>
          <w:szCs w:val="28"/>
        </w:rPr>
      </w:pPr>
    </w:p>
    <w:p w:rsidR="00C80958" w:rsidP="00C80958">
      <w:pPr>
        <w:numPr>
          <w:numId w:val="7"/>
        </w:numPr>
        <w:tabs>
          <w:tab w:val="left" w:pos="567"/>
          <w:tab w:val="left" w:pos="993"/>
        </w:tabs>
        <w:bidi w:val="0"/>
        <w:ind w:hanging="68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BE7EF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 o v e r u j e </w:t>
      </w:r>
    </w:p>
    <w:p w:rsidR="00BE7EFB" w:rsidP="00BE7EFB">
      <w:pPr>
        <w:tabs>
          <w:tab w:val="left" w:pos="567"/>
          <w:tab w:val="left" w:pos="993"/>
        </w:tabs>
        <w:bidi w:val="0"/>
        <w:ind w:left="1395"/>
        <w:jc w:val="both"/>
        <w:rPr>
          <w:rFonts w:ascii="Times New Roman" w:hAnsi="Times New Roman"/>
          <w:b/>
        </w:rPr>
      </w:pPr>
    </w:p>
    <w:p w:rsidR="00C80958" w:rsidP="00BE0549">
      <w:pPr>
        <w:bidi w:val="0"/>
        <w:spacing w:line="276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poslan</w:t>
      </w:r>
      <w:r w:rsidR="00DA4C30">
        <w:rPr>
          <w:rFonts w:ascii="Times New Roman" w:hAnsi="Times New Roman"/>
        </w:rPr>
        <w:t>ca</w:t>
      </w:r>
      <w:r>
        <w:rPr>
          <w:rFonts w:ascii="Times New Roman" w:hAnsi="Times New Roman"/>
        </w:rPr>
        <w:t xml:space="preserve"> Ná</w:t>
      </w:r>
      <w:r w:rsidR="003563E5">
        <w:rPr>
          <w:rFonts w:ascii="Times New Roman" w:hAnsi="Times New Roman"/>
        </w:rPr>
        <w:t>rodnej rady</w:t>
      </w:r>
      <w:r>
        <w:rPr>
          <w:rFonts w:ascii="Times New Roman" w:hAnsi="Times New Roman"/>
        </w:rPr>
        <w:t xml:space="preserve"> Slovenskej republiky </w:t>
      </w:r>
      <w:r w:rsidRPr="008E492A" w:rsidR="00DA4C30">
        <w:rPr>
          <w:rFonts w:ascii="Times New Roman" w:hAnsi="Times New Roman"/>
        </w:rPr>
        <w:t xml:space="preserve">Tibora </w:t>
      </w:r>
      <w:r w:rsidRPr="008E492A" w:rsidR="00DA4C30">
        <w:rPr>
          <w:rFonts w:ascii="Times New Roman" w:hAnsi="Times New Roman"/>
          <w:b/>
        </w:rPr>
        <w:t>Bernaťáka</w:t>
      </w:r>
      <w:r w:rsidRPr="008E492A">
        <w:rPr>
          <w:rFonts w:ascii="Times New Roman" w:hAnsi="Times New Roman"/>
          <w:b/>
        </w:rPr>
        <w:t xml:space="preserve"> </w:t>
      </w:r>
      <w:r w:rsidRPr="008E492A">
        <w:rPr>
          <w:rFonts w:ascii="Times New Roman" w:hAnsi="Times New Roman"/>
        </w:rPr>
        <w:t>informovať</w:t>
      </w:r>
      <w:r>
        <w:rPr>
          <w:rFonts w:ascii="Times New Roman" w:hAnsi="Times New Roman"/>
        </w:rPr>
        <w:t xml:space="preserve"> </w:t>
      </w:r>
      <w:r w:rsidR="00026BD5">
        <w:rPr>
          <w:rFonts w:ascii="Times New Roman" w:hAnsi="Times New Roman"/>
        </w:rPr>
        <w:t xml:space="preserve">Národnú radu Slovenskej republiky </w:t>
      </w:r>
      <w:r>
        <w:rPr>
          <w:rFonts w:ascii="Times New Roman" w:hAnsi="Times New Roman"/>
        </w:rPr>
        <w:t xml:space="preserve">o výsledku prerokovania návrhu v ústavnoprávnom výbore a o stanovisku výboru. </w:t>
      </w:r>
    </w:p>
    <w:p w:rsidR="00C80958" w:rsidP="00631582">
      <w:pPr>
        <w:bidi w:val="0"/>
        <w:ind w:firstLine="1134"/>
        <w:jc w:val="both"/>
        <w:rPr>
          <w:rFonts w:ascii="Times New Roman" w:hAnsi="Times New Roman"/>
        </w:rPr>
      </w:pPr>
    </w:p>
    <w:p w:rsidR="00C80958" w:rsidP="00C80958">
      <w:pPr>
        <w:bidi w:val="0"/>
        <w:jc w:val="both"/>
        <w:rPr>
          <w:rFonts w:ascii="Times New Roman" w:hAnsi="Times New Roman"/>
        </w:rPr>
      </w:pPr>
    </w:p>
    <w:p w:rsidR="00C80958" w:rsidP="00C80958">
      <w:pPr>
        <w:bidi w:val="0"/>
        <w:jc w:val="both"/>
        <w:rPr>
          <w:rFonts w:ascii="Times New Roman" w:hAnsi="Times New Roman"/>
        </w:rPr>
      </w:pPr>
    </w:p>
    <w:p w:rsidR="00C80958" w:rsidP="00C80958">
      <w:pPr>
        <w:bidi w:val="0"/>
        <w:jc w:val="both"/>
        <w:rPr>
          <w:rFonts w:ascii="Times New Roman" w:hAnsi="Times New Roman"/>
        </w:rPr>
      </w:pPr>
    </w:p>
    <w:p w:rsidR="00C80958" w:rsidP="00C80958">
      <w:pPr>
        <w:bidi w:val="0"/>
        <w:jc w:val="both"/>
        <w:rPr>
          <w:rFonts w:ascii="Times New Roman" w:hAnsi="Times New Roman"/>
        </w:rPr>
      </w:pPr>
    </w:p>
    <w:p w:rsidR="00C80958" w:rsidP="00C80958">
      <w:pPr>
        <w:bidi w:val="0"/>
        <w:jc w:val="both"/>
        <w:rPr>
          <w:rFonts w:ascii="Times New Roman" w:hAnsi="Times New Roman"/>
        </w:rPr>
      </w:pPr>
    </w:p>
    <w:p w:rsidR="00440AF5" w:rsidP="00C80958">
      <w:pPr>
        <w:bidi w:val="0"/>
        <w:jc w:val="both"/>
        <w:rPr>
          <w:rFonts w:ascii="Times New Roman" w:hAnsi="Times New Roman"/>
        </w:rPr>
      </w:pPr>
    </w:p>
    <w:p w:rsidR="00440AF5" w:rsidP="00C80958">
      <w:pPr>
        <w:bidi w:val="0"/>
        <w:jc w:val="both"/>
        <w:rPr>
          <w:rFonts w:ascii="Times New Roman" w:hAnsi="Times New Roman"/>
        </w:rPr>
      </w:pPr>
    </w:p>
    <w:p w:rsidR="00612092" w:rsidP="00C80958">
      <w:pPr>
        <w:bidi w:val="0"/>
        <w:jc w:val="both"/>
        <w:rPr>
          <w:rFonts w:ascii="Times New Roman" w:hAnsi="Times New Roman"/>
        </w:rPr>
      </w:pPr>
    </w:p>
    <w:p w:rsidR="00B877E2" w:rsidP="00C80958">
      <w:pPr>
        <w:bidi w:val="0"/>
        <w:jc w:val="both"/>
        <w:rPr>
          <w:rFonts w:ascii="Times New Roman" w:hAnsi="Times New Roman"/>
        </w:rPr>
      </w:pPr>
    </w:p>
    <w:p w:rsidR="00C80958" w:rsidP="00C80958">
      <w:pPr>
        <w:bidi w:val="0"/>
        <w:jc w:val="both"/>
        <w:rPr>
          <w:rFonts w:ascii="Times New Roman" w:hAnsi="Times New Roman"/>
        </w:rPr>
      </w:pPr>
    </w:p>
    <w:p w:rsidR="00C80958" w:rsidP="00C80958">
      <w:pPr>
        <w:bidi w:val="0"/>
        <w:jc w:val="both"/>
        <w:rPr>
          <w:rFonts w:ascii="Times New Roman" w:hAnsi="Times New Roman"/>
        </w:rPr>
      </w:pPr>
    </w:p>
    <w:p w:rsidR="00C80958" w:rsidP="00C80958">
      <w:pPr>
        <w:bidi w:val="0"/>
        <w:ind w:left="595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Róbert Madej </w:t>
      </w:r>
      <w:r w:rsidR="00D84F72">
        <w:rPr>
          <w:rFonts w:ascii="Times New Roman" w:hAnsi="Times New Roman"/>
        </w:rPr>
        <w:t xml:space="preserve">v. r. </w:t>
      </w:r>
    </w:p>
    <w:p w:rsidR="00C80958" w:rsidP="00C80958">
      <w:pPr>
        <w:bidi w:val="0"/>
        <w:ind w:left="2124" w:firstLine="4536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predseda výboru</w:t>
      </w:r>
    </w:p>
    <w:p w:rsidR="00C80958" w:rsidP="00C80958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C80958" w:rsidP="00C80958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C80958" w:rsidP="00C80958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C80958" w:rsidP="00C80958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Peter Kresák</w:t>
      </w:r>
    </w:p>
    <w:p w:rsidR="00C80958" w:rsidP="00C80958">
      <w:pPr>
        <w:pStyle w:val="Heading2"/>
        <w:bidi w:val="0"/>
        <w:ind w:hanging="3791"/>
      </w:pPr>
      <w:r>
        <w:t xml:space="preserve">  </w:t>
      </w:r>
    </w:p>
    <w:sectPr w:rsidSect="008B223E">
      <w:pgSz w:w="11906" w:h="16838"/>
      <w:pgMar w:top="1417" w:right="1466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66" w:rsidP="008B22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36A6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66" w:rsidP="008B22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</w:p>
  <w:p w:rsidR="00336A66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14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14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14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14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E0A"/>
    <w:multiLevelType w:val="hybridMultilevel"/>
    <w:tmpl w:val="DF44ECDA"/>
    <w:lvl w:ilvl="0">
      <w:start w:val="1"/>
      <w:numFmt w:val="upperLetter"/>
      <w:lvlText w:val="%1."/>
      <w:lvlJc w:val="left"/>
      <w:pPr>
        <w:ind w:left="1180" w:hanging="4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90" w:hanging="180"/>
      </w:pPr>
      <w:rPr>
        <w:rFonts w:cs="Times New Roman"/>
        <w:rtl w:val="0"/>
        <w:cs w:val="0"/>
      </w:rPr>
    </w:lvl>
  </w:abstractNum>
  <w:abstractNum w:abstractNumId="1">
    <w:nsid w:val="14CB5E11"/>
    <w:multiLevelType w:val="hybridMultilevel"/>
    <w:tmpl w:val="852C6AA2"/>
    <w:lvl w:ilvl="0">
      <w:start w:val="2"/>
      <w:numFmt w:val="upperLetter"/>
      <w:lvlText w:val="%1."/>
      <w:lvlJc w:val="left"/>
      <w:pPr>
        <w:tabs>
          <w:tab w:val="num" w:pos="1395"/>
        </w:tabs>
        <w:ind w:left="139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  <w:rtl w:val="0"/>
        <w:cs w:val="0"/>
      </w:rPr>
    </w:lvl>
  </w:abstractNum>
  <w:abstractNum w:abstractNumId="2">
    <w:nsid w:val="28EF1AB6"/>
    <w:multiLevelType w:val="hybridMultilevel"/>
    <w:tmpl w:val="037041B0"/>
    <w:lvl w:ilvl="0">
      <w:start w:val="1"/>
      <w:numFmt w:val="decimal"/>
      <w:lvlText w:val="%1."/>
      <w:lvlJc w:val="left"/>
      <w:pPr>
        <w:ind w:left="2106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8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66" w:hanging="180"/>
      </w:pPr>
      <w:rPr>
        <w:rFonts w:cs="Times New Roman"/>
        <w:rtl w:val="0"/>
        <w:cs w:val="0"/>
      </w:rPr>
    </w:lvl>
  </w:abstractNum>
  <w:abstractNum w:abstractNumId="3">
    <w:nsid w:val="28FB713D"/>
    <w:multiLevelType w:val="hybridMultilevel"/>
    <w:tmpl w:val="513CDEAA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4">
    <w:nsid w:val="334804A3"/>
    <w:multiLevelType w:val="hybridMultilevel"/>
    <w:tmpl w:val="5EC2C7E4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5">
    <w:nsid w:val="3B235CB1"/>
    <w:multiLevelType w:val="hybridMultilevel"/>
    <w:tmpl w:val="3DDC84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83306ED"/>
    <w:multiLevelType w:val="hybridMultilevel"/>
    <w:tmpl w:val="7C5EAD86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9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6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5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2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12" w:hanging="180"/>
      </w:pPr>
      <w:rPr>
        <w:rFonts w:cs="Times New Roman"/>
        <w:rtl w:val="0"/>
        <w:cs w:val="0"/>
      </w:rPr>
    </w:lvl>
  </w:abstractNum>
  <w:abstractNum w:abstractNumId="7">
    <w:nsid w:val="4E764895"/>
    <w:multiLevelType w:val="hybridMultilevel"/>
    <w:tmpl w:val="A2A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4CC2B7E"/>
    <w:multiLevelType w:val="hybridMultilevel"/>
    <w:tmpl w:val="8342F7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8A36E7"/>
    <w:multiLevelType w:val="hybridMultilevel"/>
    <w:tmpl w:val="E3A01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E990290"/>
    <w:multiLevelType w:val="hybridMultilevel"/>
    <w:tmpl w:val="319EF422"/>
    <w:lvl w:ilvl="0">
      <w:start w:val="1"/>
      <w:numFmt w:val="decimal"/>
      <w:lvlText w:val="%1."/>
      <w:lvlJc w:val="left"/>
      <w:pPr>
        <w:ind w:left="262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334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06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78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50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22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94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66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386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013CAF"/>
    <w:rsid w:val="0000248A"/>
    <w:rsid w:val="00003452"/>
    <w:rsid w:val="000102FE"/>
    <w:rsid w:val="0001150A"/>
    <w:rsid w:val="00013CAF"/>
    <w:rsid w:val="00020EFD"/>
    <w:rsid w:val="00023265"/>
    <w:rsid w:val="00026BD5"/>
    <w:rsid w:val="000272A4"/>
    <w:rsid w:val="000300BF"/>
    <w:rsid w:val="00032450"/>
    <w:rsid w:val="00035B11"/>
    <w:rsid w:val="0004079B"/>
    <w:rsid w:val="00044B03"/>
    <w:rsid w:val="000467D4"/>
    <w:rsid w:val="00056186"/>
    <w:rsid w:val="00060667"/>
    <w:rsid w:val="000637F9"/>
    <w:rsid w:val="000657D2"/>
    <w:rsid w:val="00076794"/>
    <w:rsid w:val="00076BA3"/>
    <w:rsid w:val="00081E3A"/>
    <w:rsid w:val="00084533"/>
    <w:rsid w:val="00093394"/>
    <w:rsid w:val="00093A75"/>
    <w:rsid w:val="000959AA"/>
    <w:rsid w:val="00095F10"/>
    <w:rsid w:val="000A0BFC"/>
    <w:rsid w:val="000A14B9"/>
    <w:rsid w:val="000A2B42"/>
    <w:rsid w:val="000A2CF1"/>
    <w:rsid w:val="000A387B"/>
    <w:rsid w:val="000A68BC"/>
    <w:rsid w:val="000A6BFC"/>
    <w:rsid w:val="000A72DA"/>
    <w:rsid w:val="000A7F38"/>
    <w:rsid w:val="000B3B6A"/>
    <w:rsid w:val="000B4FFD"/>
    <w:rsid w:val="000B59F2"/>
    <w:rsid w:val="000C6554"/>
    <w:rsid w:val="000D0B64"/>
    <w:rsid w:val="000D2B45"/>
    <w:rsid w:val="000D4CF1"/>
    <w:rsid w:val="000D74D4"/>
    <w:rsid w:val="000E3197"/>
    <w:rsid w:val="000E4DB9"/>
    <w:rsid w:val="000E5DC0"/>
    <w:rsid w:val="000E5E99"/>
    <w:rsid w:val="000F0643"/>
    <w:rsid w:val="000F519C"/>
    <w:rsid w:val="000F57B0"/>
    <w:rsid w:val="00100C8A"/>
    <w:rsid w:val="00103B78"/>
    <w:rsid w:val="00104F6E"/>
    <w:rsid w:val="0010503B"/>
    <w:rsid w:val="0010749B"/>
    <w:rsid w:val="00111DA7"/>
    <w:rsid w:val="00112595"/>
    <w:rsid w:val="00114291"/>
    <w:rsid w:val="00114661"/>
    <w:rsid w:val="001164FD"/>
    <w:rsid w:val="001178D3"/>
    <w:rsid w:val="001237AE"/>
    <w:rsid w:val="001237B5"/>
    <w:rsid w:val="00132ABD"/>
    <w:rsid w:val="00133B8C"/>
    <w:rsid w:val="0013564F"/>
    <w:rsid w:val="00135CC5"/>
    <w:rsid w:val="001365AD"/>
    <w:rsid w:val="00137685"/>
    <w:rsid w:val="001426E8"/>
    <w:rsid w:val="001453D8"/>
    <w:rsid w:val="00146D8C"/>
    <w:rsid w:val="00151235"/>
    <w:rsid w:val="00154404"/>
    <w:rsid w:val="00154DE0"/>
    <w:rsid w:val="00161812"/>
    <w:rsid w:val="00164720"/>
    <w:rsid w:val="0016506B"/>
    <w:rsid w:val="00165640"/>
    <w:rsid w:val="0016781E"/>
    <w:rsid w:val="00171DDA"/>
    <w:rsid w:val="0017576B"/>
    <w:rsid w:val="00181B48"/>
    <w:rsid w:val="00183226"/>
    <w:rsid w:val="001853D4"/>
    <w:rsid w:val="001905CE"/>
    <w:rsid w:val="00190C36"/>
    <w:rsid w:val="00196B68"/>
    <w:rsid w:val="00197594"/>
    <w:rsid w:val="001A1986"/>
    <w:rsid w:val="001A2EE4"/>
    <w:rsid w:val="001B70CF"/>
    <w:rsid w:val="001C042F"/>
    <w:rsid w:val="001C0ADE"/>
    <w:rsid w:val="001D378D"/>
    <w:rsid w:val="001D4369"/>
    <w:rsid w:val="001D5560"/>
    <w:rsid w:val="001D6338"/>
    <w:rsid w:val="001E0504"/>
    <w:rsid w:val="001E3C14"/>
    <w:rsid w:val="001E55DB"/>
    <w:rsid w:val="001F631E"/>
    <w:rsid w:val="002030B9"/>
    <w:rsid w:val="002030EF"/>
    <w:rsid w:val="00203B47"/>
    <w:rsid w:val="00204B1C"/>
    <w:rsid w:val="002077B0"/>
    <w:rsid w:val="002105A7"/>
    <w:rsid w:val="00210AAA"/>
    <w:rsid w:val="00212E47"/>
    <w:rsid w:val="0021341C"/>
    <w:rsid w:val="00213CB9"/>
    <w:rsid w:val="00214A67"/>
    <w:rsid w:val="002174C1"/>
    <w:rsid w:val="002202E4"/>
    <w:rsid w:val="0022357E"/>
    <w:rsid w:val="0022730D"/>
    <w:rsid w:val="00233ED3"/>
    <w:rsid w:val="00234179"/>
    <w:rsid w:val="00240589"/>
    <w:rsid w:val="00241733"/>
    <w:rsid w:val="0024357F"/>
    <w:rsid w:val="00245339"/>
    <w:rsid w:val="00247E8F"/>
    <w:rsid w:val="002504F7"/>
    <w:rsid w:val="0025353A"/>
    <w:rsid w:val="00253E2E"/>
    <w:rsid w:val="0025481F"/>
    <w:rsid w:val="002563FA"/>
    <w:rsid w:val="00257C34"/>
    <w:rsid w:val="002600F9"/>
    <w:rsid w:val="00260925"/>
    <w:rsid w:val="00263CAF"/>
    <w:rsid w:val="00265262"/>
    <w:rsid w:val="00265D9D"/>
    <w:rsid w:val="002736DB"/>
    <w:rsid w:val="00275FB4"/>
    <w:rsid w:val="002800B4"/>
    <w:rsid w:val="002815C5"/>
    <w:rsid w:val="002818D0"/>
    <w:rsid w:val="002849B4"/>
    <w:rsid w:val="00290FE2"/>
    <w:rsid w:val="002A65AF"/>
    <w:rsid w:val="002B1A6B"/>
    <w:rsid w:val="002B1CB6"/>
    <w:rsid w:val="002B353A"/>
    <w:rsid w:val="002B3920"/>
    <w:rsid w:val="002B3B30"/>
    <w:rsid w:val="002B4B68"/>
    <w:rsid w:val="002B4E7F"/>
    <w:rsid w:val="002C1C22"/>
    <w:rsid w:val="002C3B8C"/>
    <w:rsid w:val="002C4D24"/>
    <w:rsid w:val="002C59BC"/>
    <w:rsid w:val="002C76D7"/>
    <w:rsid w:val="002D451A"/>
    <w:rsid w:val="002D5A41"/>
    <w:rsid w:val="002D6C51"/>
    <w:rsid w:val="002E2676"/>
    <w:rsid w:val="002F2942"/>
    <w:rsid w:val="002F345E"/>
    <w:rsid w:val="002F3490"/>
    <w:rsid w:val="002F4A9B"/>
    <w:rsid w:val="002F5932"/>
    <w:rsid w:val="0030066C"/>
    <w:rsid w:val="00303B8F"/>
    <w:rsid w:val="0030415D"/>
    <w:rsid w:val="00311085"/>
    <w:rsid w:val="003127B2"/>
    <w:rsid w:val="00313D62"/>
    <w:rsid w:val="00321C60"/>
    <w:rsid w:val="00323DF3"/>
    <w:rsid w:val="0032571F"/>
    <w:rsid w:val="00332262"/>
    <w:rsid w:val="003352A0"/>
    <w:rsid w:val="00336A66"/>
    <w:rsid w:val="00344E3C"/>
    <w:rsid w:val="00347328"/>
    <w:rsid w:val="003509F3"/>
    <w:rsid w:val="003563E5"/>
    <w:rsid w:val="0036116F"/>
    <w:rsid w:val="003652A6"/>
    <w:rsid w:val="00365A0B"/>
    <w:rsid w:val="00366F17"/>
    <w:rsid w:val="0037287B"/>
    <w:rsid w:val="00372E68"/>
    <w:rsid w:val="00375FF1"/>
    <w:rsid w:val="00380B93"/>
    <w:rsid w:val="003810B9"/>
    <w:rsid w:val="003906D7"/>
    <w:rsid w:val="00393B3E"/>
    <w:rsid w:val="00393E84"/>
    <w:rsid w:val="00395CAE"/>
    <w:rsid w:val="00397AE3"/>
    <w:rsid w:val="003A05E5"/>
    <w:rsid w:val="003A70E2"/>
    <w:rsid w:val="003B03CC"/>
    <w:rsid w:val="003B0457"/>
    <w:rsid w:val="003B28B2"/>
    <w:rsid w:val="003B64EC"/>
    <w:rsid w:val="003C0C1E"/>
    <w:rsid w:val="003C5F91"/>
    <w:rsid w:val="003D3C38"/>
    <w:rsid w:val="003D4EEF"/>
    <w:rsid w:val="003D580E"/>
    <w:rsid w:val="003D5FB7"/>
    <w:rsid w:val="003D7C4C"/>
    <w:rsid w:val="003E39E9"/>
    <w:rsid w:val="003F1E03"/>
    <w:rsid w:val="003F3F4B"/>
    <w:rsid w:val="003F530B"/>
    <w:rsid w:val="00401CA1"/>
    <w:rsid w:val="004035FD"/>
    <w:rsid w:val="004044E2"/>
    <w:rsid w:val="0040683C"/>
    <w:rsid w:val="0041087F"/>
    <w:rsid w:val="00412F78"/>
    <w:rsid w:val="00413736"/>
    <w:rsid w:val="004140EF"/>
    <w:rsid w:val="004173EA"/>
    <w:rsid w:val="0042137C"/>
    <w:rsid w:val="00424C23"/>
    <w:rsid w:val="0042518D"/>
    <w:rsid w:val="00431B3E"/>
    <w:rsid w:val="004327EB"/>
    <w:rsid w:val="00433EF3"/>
    <w:rsid w:val="0043445A"/>
    <w:rsid w:val="00435D8A"/>
    <w:rsid w:val="00437A7D"/>
    <w:rsid w:val="00440AF5"/>
    <w:rsid w:val="00441B03"/>
    <w:rsid w:val="004427C9"/>
    <w:rsid w:val="0044550E"/>
    <w:rsid w:val="004455DC"/>
    <w:rsid w:val="004477A4"/>
    <w:rsid w:val="0045017F"/>
    <w:rsid w:val="00451B84"/>
    <w:rsid w:val="00460516"/>
    <w:rsid w:val="00461F9F"/>
    <w:rsid w:val="00462A07"/>
    <w:rsid w:val="00463AC1"/>
    <w:rsid w:val="00467EF5"/>
    <w:rsid w:val="00470650"/>
    <w:rsid w:val="00470C6D"/>
    <w:rsid w:val="00471D91"/>
    <w:rsid w:val="00472FC6"/>
    <w:rsid w:val="0047485F"/>
    <w:rsid w:val="00474B8C"/>
    <w:rsid w:val="00476C6F"/>
    <w:rsid w:val="00476E10"/>
    <w:rsid w:val="00481791"/>
    <w:rsid w:val="00481982"/>
    <w:rsid w:val="00482504"/>
    <w:rsid w:val="00490C92"/>
    <w:rsid w:val="00491D34"/>
    <w:rsid w:val="0049504B"/>
    <w:rsid w:val="00496DFB"/>
    <w:rsid w:val="004A3F6F"/>
    <w:rsid w:val="004A5A1B"/>
    <w:rsid w:val="004A5C98"/>
    <w:rsid w:val="004A5D80"/>
    <w:rsid w:val="004A6F46"/>
    <w:rsid w:val="004B558C"/>
    <w:rsid w:val="004B6EA2"/>
    <w:rsid w:val="004C3414"/>
    <w:rsid w:val="004C4818"/>
    <w:rsid w:val="004C5089"/>
    <w:rsid w:val="004C5955"/>
    <w:rsid w:val="004C6847"/>
    <w:rsid w:val="004D040D"/>
    <w:rsid w:val="004D0A9F"/>
    <w:rsid w:val="004D3A36"/>
    <w:rsid w:val="004D65FA"/>
    <w:rsid w:val="004E4FC6"/>
    <w:rsid w:val="004E5944"/>
    <w:rsid w:val="004F406F"/>
    <w:rsid w:val="004F5530"/>
    <w:rsid w:val="004F6FD6"/>
    <w:rsid w:val="004F731D"/>
    <w:rsid w:val="004F782B"/>
    <w:rsid w:val="00501A6B"/>
    <w:rsid w:val="00501F0C"/>
    <w:rsid w:val="005041B9"/>
    <w:rsid w:val="00504240"/>
    <w:rsid w:val="005059BD"/>
    <w:rsid w:val="00506F85"/>
    <w:rsid w:val="00512CDB"/>
    <w:rsid w:val="00516FAF"/>
    <w:rsid w:val="00521EC4"/>
    <w:rsid w:val="0053147C"/>
    <w:rsid w:val="00531FE2"/>
    <w:rsid w:val="005325F2"/>
    <w:rsid w:val="00537285"/>
    <w:rsid w:val="00544004"/>
    <w:rsid w:val="0054439F"/>
    <w:rsid w:val="00546869"/>
    <w:rsid w:val="00547AB5"/>
    <w:rsid w:val="0055165E"/>
    <w:rsid w:val="00560782"/>
    <w:rsid w:val="00561E4F"/>
    <w:rsid w:val="00564D7E"/>
    <w:rsid w:val="00575154"/>
    <w:rsid w:val="00582945"/>
    <w:rsid w:val="00583ABB"/>
    <w:rsid w:val="005903FA"/>
    <w:rsid w:val="00591533"/>
    <w:rsid w:val="00591F4C"/>
    <w:rsid w:val="0059261E"/>
    <w:rsid w:val="005928C6"/>
    <w:rsid w:val="00596C8D"/>
    <w:rsid w:val="005A4991"/>
    <w:rsid w:val="005A6527"/>
    <w:rsid w:val="005A73EC"/>
    <w:rsid w:val="005B4A43"/>
    <w:rsid w:val="005B7CC9"/>
    <w:rsid w:val="005C01BC"/>
    <w:rsid w:val="005C3790"/>
    <w:rsid w:val="005D636C"/>
    <w:rsid w:val="005E0C8E"/>
    <w:rsid w:val="005E0D9D"/>
    <w:rsid w:val="005E2EC3"/>
    <w:rsid w:val="005F017F"/>
    <w:rsid w:val="005F0434"/>
    <w:rsid w:val="005F502A"/>
    <w:rsid w:val="005F689D"/>
    <w:rsid w:val="005F7703"/>
    <w:rsid w:val="005F7F8F"/>
    <w:rsid w:val="00604FC5"/>
    <w:rsid w:val="00605BFF"/>
    <w:rsid w:val="006110BB"/>
    <w:rsid w:val="00611216"/>
    <w:rsid w:val="00612092"/>
    <w:rsid w:val="00612B2B"/>
    <w:rsid w:val="00614E52"/>
    <w:rsid w:val="00622FAF"/>
    <w:rsid w:val="00625461"/>
    <w:rsid w:val="00625914"/>
    <w:rsid w:val="00631582"/>
    <w:rsid w:val="006320A8"/>
    <w:rsid w:val="00634642"/>
    <w:rsid w:val="00637D33"/>
    <w:rsid w:val="00637E12"/>
    <w:rsid w:val="006462E6"/>
    <w:rsid w:val="00646E67"/>
    <w:rsid w:val="00652F30"/>
    <w:rsid w:val="00653819"/>
    <w:rsid w:val="0066006E"/>
    <w:rsid w:val="00673420"/>
    <w:rsid w:val="0067403A"/>
    <w:rsid w:val="006744C9"/>
    <w:rsid w:val="0068153B"/>
    <w:rsid w:val="00682A84"/>
    <w:rsid w:val="00686D57"/>
    <w:rsid w:val="006876BD"/>
    <w:rsid w:val="00692625"/>
    <w:rsid w:val="00692973"/>
    <w:rsid w:val="00695D9D"/>
    <w:rsid w:val="00696DCC"/>
    <w:rsid w:val="006973DB"/>
    <w:rsid w:val="006A177C"/>
    <w:rsid w:val="006A1A4E"/>
    <w:rsid w:val="006A439F"/>
    <w:rsid w:val="006A545D"/>
    <w:rsid w:val="006B0034"/>
    <w:rsid w:val="006B2666"/>
    <w:rsid w:val="006B66F9"/>
    <w:rsid w:val="006C3459"/>
    <w:rsid w:val="006C399E"/>
    <w:rsid w:val="006C4B8F"/>
    <w:rsid w:val="006C5626"/>
    <w:rsid w:val="006C56E8"/>
    <w:rsid w:val="006E1873"/>
    <w:rsid w:val="006E31C5"/>
    <w:rsid w:val="006E3555"/>
    <w:rsid w:val="006E3AD4"/>
    <w:rsid w:val="006F030F"/>
    <w:rsid w:val="006F22F6"/>
    <w:rsid w:val="006F53B9"/>
    <w:rsid w:val="006F793F"/>
    <w:rsid w:val="00702BA9"/>
    <w:rsid w:val="00704C36"/>
    <w:rsid w:val="00705330"/>
    <w:rsid w:val="007055CB"/>
    <w:rsid w:val="00705FD3"/>
    <w:rsid w:val="0070635F"/>
    <w:rsid w:val="0071035E"/>
    <w:rsid w:val="007105BB"/>
    <w:rsid w:val="007237D4"/>
    <w:rsid w:val="00724FD0"/>
    <w:rsid w:val="007254BB"/>
    <w:rsid w:val="00726937"/>
    <w:rsid w:val="00726B6D"/>
    <w:rsid w:val="00727858"/>
    <w:rsid w:val="007309DE"/>
    <w:rsid w:val="00736164"/>
    <w:rsid w:val="0075241E"/>
    <w:rsid w:val="00755064"/>
    <w:rsid w:val="00756DFF"/>
    <w:rsid w:val="00761D75"/>
    <w:rsid w:val="00764257"/>
    <w:rsid w:val="00765626"/>
    <w:rsid w:val="00767A56"/>
    <w:rsid w:val="00767BB2"/>
    <w:rsid w:val="0077390C"/>
    <w:rsid w:val="007745B0"/>
    <w:rsid w:val="0077725E"/>
    <w:rsid w:val="007800FC"/>
    <w:rsid w:val="00781A18"/>
    <w:rsid w:val="007821D9"/>
    <w:rsid w:val="00787AF6"/>
    <w:rsid w:val="00793057"/>
    <w:rsid w:val="00796A74"/>
    <w:rsid w:val="00797844"/>
    <w:rsid w:val="007A43C9"/>
    <w:rsid w:val="007A5A7C"/>
    <w:rsid w:val="007A6EFA"/>
    <w:rsid w:val="007B0A76"/>
    <w:rsid w:val="007B23D3"/>
    <w:rsid w:val="007B3B21"/>
    <w:rsid w:val="007B4C00"/>
    <w:rsid w:val="007B502D"/>
    <w:rsid w:val="007B76B4"/>
    <w:rsid w:val="007C0A8E"/>
    <w:rsid w:val="007C119C"/>
    <w:rsid w:val="007C4039"/>
    <w:rsid w:val="007C5084"/>
    <w:rsid w:val="007C5A6E"/>
    <w:rsid w:val="007C7E72"/>
    <w:rsid w:val="007D785E"/>
    <w:rsid w:val="007D7DE1"/>
    <w:rsid w:val="007E0B5A"/>
    <w:rsid w:val="007E4367"/>
    <w:rsid w:val="007E467F"/>
    <w:rsid w:val="007E4B14"/>
    <w:rsid w:val="007E5A56"/>
    <w:rsid w:val="007E68B9"/>
    <w:rsid w:val="007F02AE"/>
    <w:rsid w:val="007F142D"/>
    <w:rsid w:val="007F157D"/>
    <w:rsid w:val="007F306D"/>
    <w:rsid w:val="007F48F1"/>
    <w:rsid w:val="007F68F5"/>
    <w:rsid w:val="007F7BAC"/>
    <w:rsid w:val="00801E4C"/>
    <w:rsid w:val="00804EF2"/>
    <w:rsid w:val="00805F3A"/>
    <w:rsid w:val="00806236"/>
    <w:rsid w:val="0081145E"/>
    <w:rsid w:val="00814265"/>
    <w:rsid w:val="00815C2B"/>
    <w:rsid w:val="00820DCB"/>
    <w:rsid w:val="00823FE8"/>
    <w:rsid w:val="00824BA9"/>
    <w:rsid w:val="008263B5"/>
    <w:rsid w:val="008270B8"/>
    <w:rsid w:val="008326B1"/>
    <w:rsid w:val="0083328D"/>
    <w:rsid w:val="00834BEA"/>
    <w:rsid w:val="008358ED"/>
    <w:rsid w:val="00837E20"/>
    <w:rsid w:val="00840550"/>
    <w:rsid w:val="00842BE5"/>
    <w:rsid w:val="008447C2"/>
    <w:rsid w:val="00844DD8"/>
    <w:rsid w:val="00846C31"/>
    <w:rsid w:val="00850803"/>
    <w:rsid w:val="00850CAD"/>
    <w:rsid w:val="0085228B"/>
    <w:rsid w:val="00853D8B"/>
    <w:rsid w:val="00857C49"/>
    <w:rsid w:val="00860136"/>
    <w:rsid w:val="00864E92"/>
    <w:rsid w:val="008707E1"/>
    <w:rsid w:val="008741C1"/>
    <w:rsid w:val="00890941"/>
    <w:rsid w:val="00891257"/>
    <w:rsid w:val="008950A3"/>
    <w:rsid w:val="008952F6"/>
    <w:rsid w:val="008976DB"/>
    <w:rsid w:val="008A0A08"/>
    <w:rsid w:val="008A2CC9"/>
    <w:rsid w:val="008A528A"/>
    <w:rsid w:val="008A5E0E"/>
    <w:rsid w:val="008A70DF"/>
    <w:rsid w:val="008B1AC9"/>
    <w:rsid w:val="008B223E"/>
    <w:rsid w:val="008B34EC"/>
    <w:rsid w:val="008B673F"/>
    <w:rsid w:val="008C01E9"/>
    <w:rsid w:val="008C03FA"/>
    <w:rsid w:val="008C2529"/>
    <w:rsid w:val="008C51AB"/>
    <w:rsid w:val="008D2513"/>
    <w:rsid w:val="008D2E3F"/>
    <w:rsid w:val="008D430D"/>
    <w:rsid w:val="008E1985"/>
    <w:rsid w:val="008E492A"/>
    <w:rsid w:val="008E6496"/>
    <w:rsid w:val="008F0EE7"/>
    <w:rsid w:val="008F2DA4"/>
    <w:rsid w:val="008F3093"/>
    <w:rsid w:val="008F749B"/>
    <w:rsid w:val="00902F43"/>
    <w:rsid w:val="009045DB"/>
    <w:rsid w:val="00913F16"/>
    <w:rsid w:val="00924FB5"/>
    <w:rsid w:val="009263C8"/>
    <w:rsid w:val="009310A1"/>
    <w:rsid w:val="009318AF"/>
    <w:rsid w:val="009321DC"/>
    <w:rsid w:val="00932915"/>
    <w:rsid w:val="00932B37"/>
    <w:rsid w:val="00934E73"/>
    <w:rsid w:val="00935D00"/>
    <w:rsid w:val="00937F0F"/>
    <w:rsid w:val="00942316"/>
    <w:rsid w:val="00950B81"/>
    <w:rsid w:val="00951F16"/>
    <w:rsid w:val="0095410D"/>
    <w:rsid w:val="009556DC"/>
    <w:rsid w:val="009567C3"/>
    <w:rsid w:val="00956893"/>
    <w:rsid w:val="00962D92"/>
    <w:rsid w:val="00963133"/>
    <w:rsid w:val="00964553"/>
    <w:rsid w:val="009645A6"/>
    <w:rsid w:val="00972000"/>
    <w:rsid w:val="00981214"/>
    <w:rsid w:val="009833F2"/>
    <w:rsid w:val="00983697"/>
    <w:rsid w:val="0098550A"/>
    <w:rsid w:val="0099395C"/>
    <w:rsid w:val="00997EDA"/>
    <w:rsid w:val="009A025A"/>
    <w:rsid w:val="009A095E"/>
    <w:rsid w:val="009B3A53"/>
    <w:rsid w:val="009C150F"/>
    <w:rsid w:val="009C5146"/>
    <w:rsid w:val="009C586F"/>
    <w:rsid w:val="009C6FA7"/>
    <w:rsid w:val="009D0FD4"/>
    <w:rsid w:val="009D55F9"/>
    <w:rsid w:val="009E0FC1"/>
    <w:rsid w:val="009E25DA"/>
    <w:rsid w:val="009E39A8"/>
    <w:rsid w:val="009E44A6"/>
    <w:rsid w:val="009E496C"/>
    <w:rsid w:val="009E4C45"/>
    <w:rsid w:val="009E764D"/>
    <w:rsid w:val="009E79F3"/>
    <w:rsid w:val="009F12F6"/>
    <w:rsid w:val="009F1E12"/>
    <w:rsid w:val="009F2697"/>
    <w:rsid w:val="009F74C7"/>
    <w:rsid w:val="009F79B1"/>
    <w:rsid w:val="00A01447"/>
    <w:rsid w:val="00A015B6"/>
    <w:rsid w:val="00A021D3"/>
    <w:rsid w:val="00A03A01"/>
    <w:rsid w:val="00A057AC"/>
    <w:rsid w:val="00A0640E"/>
    <w:rsid w:val="00A1048D"/>
    <w:rsid w:val="00A15055"/>
    <w:rsid w:val="00A20346"/>
    <w:rsid w:val="00A2507D"/>
    <w:rsid w:val="00A37635"/>
    <w:rsid w:val="00A411E1"/>
    <w:rsid w:val="00A5311A"/>
    <w:rsid w:val="00A57654"/>
    <w:rsid w:val="00A6005F"/>
    <w:rsid w:val="00A605DD"/>
    <w:rsid w:val="00A630D1"/>
    <w:rsid w:val="00A63E0F"/>
    <w:rsid w:val="00A651B2"/>
    <w:rsid w:val="00A65C8E"/>
    <w:rsid w:val="00A660FB"/>
    <w:rsid w:val="00A70213"/>
    <w:rsid w:val="00A722AD"/>
    <w:rsid w:val="00A74C23"/>
    <w:rsid w:val="00A768A3"/>
    <w:rsid w:val="00A8059A"/>
    <w:rsid w:val="00A8081C"/>
    <w:rsid w:val="00A80DE1"/>
    <w:rsid w:val="00A873CE"/>
    <w:rsid w:val="00A9006F"/>
    <w:rsid w:val="00A93EA6"/>
    <w:rsid w:val="00A96661"/>
    <w:rsid w:val="00A97A4E"/>
    <w:rsid w:val="00AA2351"/>
    <w:rsid w:val="00AA24C0"/>
    <w:rsid w:val="00AB5704"/>
    <w:rsid w:val="00AB6F8D"/>
    <w:rsid w:val="00AC4A03"/>
    <w:rsid w:val="00AC6117"/>
    <w:rsid w:val="00AD1D6D"/>
    <w:rsid w:val="00AD4837"/>
    <w:rsid w:val="00AD74C1"/>
    <w:rsid w:val="00AE123F"/>
    <w:rsid w:val="00AE2BC5"/>
    <w:rsid w:val="00AF2AB7"/>
    <w:rsid w:val="00AF38D8"/>
    <w:rsid w:val="00AF4446"/>
    <w:rsid w:val="00AF6C7A"/>
    <w:rsid w:val="00B000BE"/>
    <w:rsid w:val="00B003B7"/>
    <w:rsid w:val="00B00834"/>
    <w:rsid w:val="00B00979"/>
    <w:rsid w:val="00B06155"/>
    <w:rsid w:val="00B117D9"/>
    <w:rsid w:val="00B15FAF"/>
    <w:rsid w:val="00B22843"/>
    <w:rsid w:val="00B279FE"/>
    <w:rsid w:val="00B31D28"/>
    <w:rsid w:val="00B34154"/>
    <w:rsid w:val="00B3719C"/>
    <w:rsid w:val="00B46533"/>
    <w:rsid w:val="00B46877"/>
    <w:rsid w:val="00B628DE"/>
    <w:rsid w:val="00B62B1F"/>
    <w:rsid w:val="00B6338E"/>
    <w:rsid w:val="00B64411"/>
    <w:rsid w:val="00B64AAA"/>
    <w:rsid w:val="00B65B14"/>
    <w:rsid w:val="00B81872"/>
    <w:rsid w:val="00B81CE3"/>
    <w:rsid w:val="00B8245B"/>
    <w:rsid w:val="00B83C10"/>
    <w:rsid w:val="00B855EB"/>
    <w:rsid w:val="00B8734B"/>
    <w:rsid w:val="00B877E2"/>
    <w:rsid w:val="00B939B7"/>
    <w:rsid w:val="00B93B97"/>
    <w:rsid w:val="00B9753E"/>
    <w:rsid w:val="00BA114E"/>
    <w:rsid w:val="00BB0755"/>
    <w:rsid w:val="00BB219D"/>
    <w:rsid w:val="00BB49A9"/>
    <w:rsid w:val="00BB5C6A"/>
    <w:rsid w:val="00BC0D39"/>
    <w:rsid w:val="00BC1985"/>
    <w:rsid w:val="00BC1D86"/>
    <w:rsid w:val="00BC350B"/>
    <w:rsid w:val="00BC4A91"/>
    <w:rsid w:val="00BC5A5F"/>
    <w:rsid w:val="00BC60AB"/>
    <w:rsid w:val="00BC6911"/>
    <w:rsid w:val="00BC7226"/>
    <w:rsid w:val="00BC7F45"/>
    <w:rsid w:val="00BD0F17"/>
    <w:rsid w:val="00BD5C1F"/>
    <w:rsid w:val="00BD679E"/>
    <w:rsid w:val="00BE0549"/>
    <w:rsid w:val="00BE076A"/>
    <w:rsid w:val="00BE078B"/>
    <w:rsid w:val="00BE2382"/>
    <w:rsid w:val="00BE6714"/>
    <w:rsid w:val="00BE7EFB"/>
    <w:rsid w:val="00BF0359"/>
    <w:rsid w:val="00BF42D8"/>
    <w:rsid w:val="00BF4A56"/>
    <w:rsid w:val="00C00686"/>
    <w:rsid w:val="00C0088E"/>
    <w:rsid w:val="00C06CC3"/>
    <w:rsid w:val="00C074C8"/>
    <w:rsid w:val="00C11385"/>
    <w:rsid w:val="00C114B2"/>
    <w:rsid w:val="00C11DFB"/>
    <w:rsid w:val="00C173B3"/>
    <w:rsid w:val="00C20038"/>
    <w:rsid w:val="00C2046D"/>
    <w:rsid w:val="00C20564"/>
    <w:rsid w:val="00C21EE7"/>
    <w:rsid w:val="00C25F24"/>
    <w:rsid w:val="00C2697B"/>
    <w:rsid w:val="00C2752E"/>
    <w:rsid w:val="00C279C8"/>
    <w:rsid w:val="00C30981"/>
    <w:rsid w:val="00C3509E"/>
    <w:rsid w:val="00C360A4"/>
    <w:rsid w:val="00C37B1D"/>
    <w:rsid w:val="00C40F7A"/>
    <w:rsid w:val="00C415B9"/>
    <w:rsid w:val="00C45065"/>
    <w:rsid w:val="00C46569"/>
    <w:rsid w:val="00C509E6"/>
    <w:rsid w:val="00C51058"/>
    <w:rsid w:val="00C548C1"/>
    <w:rsid w:val="00C54D43"/>
    <w:rsid w:val="00C57857"/>
    <w:rsid w:val="00C60502"/>
    <w:rsid w:val="00C652F1"/>
    <w:rsid w:val="00C665F4"/>
    <w:rsid w:val="00C67F3A"/>
    <w:rsid w:val="00C80958"/>
    <w:rsid w:val="00C81B0A"/>
    <w:rsid w:val="00C82222"/>
    <w:rsid w:val="00C843ED"/>
    <w:rsid w:val="00C91176"/>
    <w:rsid w:val="00C927AD"/>
    <w:rsid w:val="00C95035"/>
    <w:rsid w:val="00CA2C92"/>
    <w:rsid w:val="00CA6071"/>
    <w:rsid w:val="00CB06EE"/>
    <w:rsid w:val="00CB225D"/>
    <w:rsid w:val="00CB3193"/>
    <w:rsid w:val="00CB47EB"/>
    <w:rsid w:val="00CB4E7A"/>
    <w:rsid w:val="00CB5307"/>
    <w:rsid w:val="00CC1B14"/>
    <w:rsid w:val="00CC7F65"/>
    <w:rsid w:val="00CD44A5"/>
    <w:rsid w:val="00CD6ECE"/>
    <w:rsid w:val="00CD7949"/>
    <w:rsid w:val="00CE0E94"/>
    <w:rsid w:val="00CE1276"/>
    <w:rsid w:val="00CE13C1"/>
    <w:rsid w:val="00CE6164"/>
    <w:rsid w:val="00CE666C"/>
    <w:rsid w:val="00CF0C4C"/>
    <w:rsid w:val="00CF30DD"/>
    <w:rsid w:val="00CF3B3A"/>
    <w:rsid w:val="00D00DED"/>
    <w:rsid w:val="00D05EFF"/>
    <w:rsid w:val="00D17547"/>
    <w:rsid w:val="00D17717"/>
    <w:rsid w:val="00D17F00"/>
    <w:rsid w:val="00D248FC"/>
    <w:rsid w:val="00D276E8"/>
    <w:rsid w:val="00D27DE3"/>
    <w:rsid w:val="00D32DCA"/>
    <w:rsid w:val="00D42CB6"/>
    <w:rsid w:val="00D44EA1"/>
    <w:rsid w:val="00D44EE5"/>
    <w:rsid w:val="00D50820"/>
    <w:rsid w:val="00D5113B"/>
    <w:rsid w:val="00D5252A"/>
    <w:rsid w:val="00D54509"/>
    <w:rsid w:val="00D610E0"/>
    <w:rsid w:val="00D6151B"/>
    <w:rsid w:val="00D630A9"/>
    <w:rsid w:val="00D71206"/>
    <w:rsid w:val="00D72F3F"/>
    <w:rsid w:val="00D73616"/>
    <w:rsid w:val="00D77570"/>
    <w:rsid w:val="00D84F72"/>
    <w:rsid w:val="00D862AC"/>
    <w:rsid w:val="00D8652F"/>
    <w:rsid w:val="00D86A01"/>
    <w:rsid w:val="00D86B29"/>
    <w:rsid w:val="00D92201"/>
    <w:rsid w:val="00D92453"/>
    <w:rsid w:val="00D92681"/>
    <w:rsid w:val="00D92CB8"/>
    <w:rsid w:val="00D93CB3"/>
    <w:rsid w:val="00D94147"/>
    <w:rsid w:val="00D949D9"/>
    <w:rsid w:val="00DA4C30"/>
    <w:rsid w:val="00DA654C"/>
    <w:rsid w:val="00DA73FD"/>
    <w:rsid w:val="00DA7848"/>
    <w:rsid w:val="00DB12C1"/>
    <w:rsid w:val="00DB2E01"/>
    <w:rsid w:val="00DB35B8"/>
    <w:rsid w:val="00DB6255"/>
    <w:rsid w:val="00DB63BB"/>
    <w:rsid w:val="00DC1464"/>
    <w:rsid w:val="00DC1717"/>
    <w:rsid w:val="00DC36CF"/>
    <w:rsid w:val="00DC7929"/>
    <w:rsid w:val="00DD020A"/>
    <w:rsid w:val="00DD15F6"/>
    <w:rsid w:val="00DD46AA"/>
    <w:rsid w:val="00DE5D8B"/>
    <w:rsid w:val="00DE7F48"/>
    <w:rsid w:val="00DF55B6"/>
    <w:rsid w:val="00DF57B8"/>
    <w:rsid w:val="00E00F38"/>
    <w:rsid w:val="00E139E1"/>
    <w:rsid w:val="00E157E7"/>
    <w:rsid w:val="00E15C6D"/>
    <w:rsid w:val="00E15F03"/>
    <w:rsid w:val="00E16DED"/>
    <w:rsid w:val="00E21FBA"/>
    <w:rsid w:val="00E22ED5"/>
    <w:rsid w:val="00E23A57"/>
    <w:rsid w:val="00E32300"/>
    <w:rsid w:val="00E34DA1"/>
    <w:rsid w:val="00E366C3"/>
    <w:rsid w:val="00E37DD9"/>
    <w:rsid w:val="00E40732"/>
    <w:rsid w:val="00E4575A"/>
    <w:rsid w:val="00E45A49"/>
    <w:rsid w:val="00E45F2F"/>
    <w:rsid w:val="00E467DB"/>
    <w:rsid w:val="00E47F11"/>
    <w:rsid w:val="00E554DD"/>
    <w:rsid w:val="00E568B9"/>
    <w:rsid w:val="00E619F2"/>
    <w:rsid w:val="00E63C1F"/>
    <w:rsid w:val="00E6440F"/>
    <w:rsid w:val="00E65275"/>
    <w:rsid w:val="00E66C42"/>
    <w:rsid w:val="00E67D8E"/>
    <w:rsid w:val="00E71273"/>
    <w:rsid w:val="00E71589"/>
    <w:rsid w:val="00E725F3"/>
    <w:rsid w:val="00E7481A"/>
    <w:rsid w:val="00E8417E"/>
    <w:rsid w:val="00E8496C"/>
    <w:rsid w:val="00E85C87"/>
    <w:rsid w:val="00E8795A"/>
    <w:rsid w:val="00E937FA"/>
    <w:rsid w:val="00EA112B"/>
    <w:rsid w:val="00EA7066"/>
    <w:rsid w:val="00EB0C52"/>
    <w:rsid w:val="00EB1C53"/>
    <w:rsid w:val="00EB3865"/>
    <w:rsid w:val="00EB6B67"/>
    <w:rsid w:val="00EC49A0"/>
    <w:rsid w:val="00ED02F8"/>
    <w:rsid w:val="00ED1F7C"/>
    <w:rsid w:val="00ED5E9C"/>
    <w:rsid w:val="00EE0373"/>
    <w:rsid w:val="00EE184C"/>
    <w:rsid w:val="00EE29CA"/>
    <w:rsid w:val="00EE5D66"/>
    <w:rsid w:val="00EE617B"/>
    <w:rsid w:val="00EE6A05"/>
    <w:rsid w:val="00EE7DA0"/>
    <w:rsid w:val="00EF4276"/>
    <w:rsid w:val="00F01D57"/>
    <w:rsid w:val="00F07EF6"/>
    <w:rsid w:val="00F104BF"/>
    <w:rsid w:val="00F133FC"/>
    <w:rsid w:val="00F178BC"/>
    <w:rsid w:val="00F20838"/>
    <w:rsid w:val="00F24123"/>
    <w:rsid w:val="00F25ABA"/>
    <w:rsid w:val="00F3194F"/>
    <w:rsid w:val="00F31BA4"/>
    <w:rsid w:val="00F35EA9"/>
    <w:rsid w:val="00F466BA"/>
    <w:rsid w:val="00F46F14"/>
    <w:rsid w:val="00F50187"/>
    <w:rsid w:val="00F52A5B"/>
    <w:rsid w:val="00F633E0"/>
    <w:rsid w:val="00F6428D"/>
    <w:rsid w:val="00F66AB3"/>
    <w:rsid w:val="00F67622"/>
    <w:rsid w:val="00F74810"/>
    <w:rsid w:val="00F7511C"/>
    <w:rsid w:val="00F800E2"/>
    <w:rsid w:val="00F80F0E"/>
    <w:rsid w:val="00F82213"/>
    <w:rsid w:val="00F83AFD"/>
    <w:rsid w:val="00F855F6"/>
    <w:rsid w:val="00F87A8A"/>
    <w:rsid w:val="00F92581"/>
    <w:rsid w:val="00F947B0"/>
    <w:rsid w:val="00F94B16"/>
    <w:rsid w:val="00FA04D5"/>
    <w:rsid w:val="00FA0F1F"/>
    <w:rsid w:val="00FA0FF6"/>
    <w:rsid w:val="00FA20FD"/>
    <w:rsid w:val="00FA2592"/>
    <w:rsid w:val="00FA41D6"/>
    <w:rsid w:val="00FA6BBA"/>
    <w:rsid w:val="00FB5B76"/>
    <w:rsid w:val="00FB5C41"/>
    <w:rsid w:val="00FB5D74"/>
    <w:rsid w:val="00FC5FE4"/>
    <w:rsid w:val="00FD2FFF"/>
    <w:rsid w:val="00FD3581"/>
    <w:rsid w:val="00FD671B"/>
    <w:rsid w:val="00FE153A"/>
    <w:rsid w:val="00FE2A30"/>
    <w:rsid w:val="00FE7571"/>
    <w:rsid w:val="00FF45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4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13CAF"/>
    <w:pPr>
      <w:keepNext/>
      <w:jc w:val="center"/>
      <w:outlineLvl w:val="0"/>
    </w:pPr>
    <w:rPr>
      <w:rFonts w:ascii="Arial" w:hAnsi="Arial" w:cs="Arial"/>
      <w:b/>
      <w:bCs/>
      <w:spacing w:val="60"/>
      <w:sz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013CAF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013CAF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13CAF"/>
    <w:rPr>
      <w:rFonts w:ascii="Arial" w:hAnsi="Arial" w:cs="Arial"/>
      <w:b/>
      <w:bCs/>
      <w:spacing w:val="60"/>
      <w:sz w:val="24"/>
      <w:szCs w:val="24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013CAF"/>
    <w:rPr>
      <w:rFonts w:ascii="Arial" w:hAnsi="Arial" w:cs="Arial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013CAF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rsid w:val="00013CAF"/>
    <w:pPr>
      <w:ind w:left="5040" w:hanging="5040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013CA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Title">
    <w:name w:val="Title"/>
    <w:basedOn w:val="Normal"/>
    <w:link w:val="NzovChar"/>
    <w:uiPriority w:val="10"/>
    <w:qFormat/>
    <w:rsid w:val="00013CAF"/>
    <w:pPr>
      <w:jc w:val="center"/>
    </w:pPr>
    <w:rPr>
      <w:rFonts w:ascii="Arial" w:hAnsi="Arial" w:cs="Arial"/>
      <w:b/>
      <w:bCs/>
      <w:caps/>
      <w:sz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13CAF"/>
    <w:rPr>
      <w:rFonts w:ascii="Arial" w:hAnsi="Arial" w:cs="Arial"/>
      <w:b/>
      <w:bCs/>
      <w:caps/>
      <w:sz w:val="24"/>
      <w:szCs w:val="24"/>
      <w:rtl w:val="0"/>
      <w:cs w:val="0"/>
      <w:lang w:val="x-none" w:eastAsia="cs-CZ"/>
    </w:rPr>
  </w:style>
  <w:style w:type="paragraph" w:styleId="Subtitle">
    <w:name w:val="Subtitle"/>
    <w:basedOn w:val="Normal"/>
    <w:link w:val="PodtitulChar"/>
    <w:uiPriority w:val="11"/>
    <w:qFormat/>
    <w:rsid w:val="00013CAF"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013CAF"/>
    <w:rPr>
      <w:rFonts w:ascii="Arial" w:hAnsi="Arial" w:cs="Arial"/>
      <w:b/>
      <w:bCs/>
      <w:sz w:val="24"/>
      <w:szCs w:val="24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013CAF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13CA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rsid w:val="00013CAF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013CA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rsid w:val="00013CAF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013CAF"/>
    <w:rPr>
      <w:rFonts w:ascii="Times New Roman" w:hAnsi="Times New Roman" w:cs="Times New Roman"/>
      <w:sz w:val="16"/>
      <w:szCs w:val="16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013CA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13CA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013CAF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013CAF"/>
    <w:pPr>
      <w:ind w:left="720"/>
      <w:contextualSpacing/>
      <w:jc w:val="left"/>
    </w:pPr>
    <w:rPr>
      <w:lang w:eastAsia="sk-SK"/>
    </w:rPr>
  </w:style>
  <w:style w:type="paragraph" w:customStyle="1" w:styleId="TxBrp1">
    <w:name w:val="TxBr_p1"/>
    <w:basedOn w:val="Normal"/>
    <w:rsid w:val="009318AF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352A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352A0"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1E3C1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E3C14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5C53-780C-4E56-B266-DE4E80E6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1487</Words>
  <Characters>8480</Characters>
  <Application>Microsoft Office Word</Application>
  <DocSecurity>0</DocSecurity>
  <Lines>0</Lines>
  <Paragraphs>0</Paragraphs>
  <ScaleCrop>false</ScaleCrop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2015-11-24T14:36:00Z</dcterms:created>
  <dcterms:modified xsi:type="dcterms:W3CDTF">2018-03-12T12:30:00Z</dcterms:modified>
</cp:coreProperties>
</file>