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E3E33">
        <w:rPr>
          <w:sz w:val="22"/>
          <w:szCs w:val="22"/>
        </w:rPr>
        <w:t>368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2E3E33">
        <w:rPr>
          <w:sz w:val="22"/>
          <w:szCs w:val="22"/>
        </w:rPr>
        <w:t>8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2E3E33">
        <w:t>896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3E33">
        <w:rPr>
          <w:rFonts w:ascii="Arial" w:hAnsi="Arial" w:cs="Arial"/>
          <w:sz w:val="22"/>
          <w:szCs w:val="22"/>
        </w:rPr>
        <w:t> 22.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2E3E33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E3E33">
        <w:rPr>
          <w:rFonts w:cs="Arial"/>
          <w:szCs w:val="22"/>
        </w:rPr>
        <w:t xml:space="preserve">Mariana KOTLEBU, Milana MAZUREKA, Stanislava DROBNÉHO, Petra KRUPU a Jána KECSKÉSA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sa </w:t>
      </w:r>
      <w:r w:rsidR="002E3E33">
        <w:rPr>
          <w:rFonts w:cs="Arial"/>
          <w:szCs w:val="22"/>
        </w:rPr>
        <w:t>me</w:t>
      </w:r>
      <w:r w:rsidR="008D27DE">
        <w:rPr>
          <w:rFonts w:cs="Arial"/>
          <w:szCs w:val="22"/>
        </w:rPr>
        <w:t>n</w:t>
      </w:r>
      <w:r w:rsidR="002E3E33">
        <w:rPr>
          <w:rFonts w:cs="Arial"/>
          <w:szCs w:val="22"/>
        </w:rPr>
        <w:t>í a dopĺňa zákon č. 300/2005 Z. z. Trestný zákon v znení neskorších predpisov a ktorým sa mení a dopĺňa zákon č. 372/1990 Zb. o priestupkoch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3E33">
        <w:rPr>
          <w:rFonts w:cs="Arial"/>
          <w:szCs w:val="22"/>
        </w:rPr>
        <w:t>863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E3E33">
        <w:rPr>
          <w:rFonts w:cs="Arial"/>
          <w:szCs w:val="22"/>
        </w:rPr>
        <w:t>21.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D27DE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3E33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2E3E33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E3E33" w:rsidP="002E3E3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 gestorskom výbore </w:t>
        <w:br/>
      </w:r>
      <w:r>
        <w:rPr>
          <w:rFonts w:ascii="Arial" w:hAnsi="Arial" w:cs="Arial"/>
          <w:b/>
          <w:bCs/>
          <w:sz w:val="22"/>
          <w:u w:val="single"/>
        </w:rPr>
        <w:t>do 9. mája 2018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2E3E33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AA60C9">
        <w:rPr>
          <w:rFonts w:ascii="Arial" w:hAnsi="Arial" w:cs="Arial"/>
          <w:sz w:val="22"/>
          <w:szCs w:val="22"/>
        </w:rPr>
        <w:t>Andrej   D a n k o</w:t>
      </w:r>
      <w:r w:rsidR="003C1FE9"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2E3E33"/>
    <w:rsid w:val="00345D4D"/>
    <w:rsid w:val="00351461"/>
    <w:rsid w:val="00370627"/>
    <w:rsid w:val="003A1C4B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C66AC"/>
    <w:rsid w:val="006E6102"/>
    <w:rsid w:val="007351A5"/>
    <w:rsid w:val="007448FA"/>
    <w:rsid w:val="007B2F24"/>
    <w:rsid w:val="008A0C9B"/>
    <w:rsid w:val="008B1A45"/>
    <w:rsid w:val="008D27DE"/>
    <w:rsid w:val="0093365F"/>
    <w:rsid w:val="00992885"/>
    <w:rsid w:val="00A30EFB"/>
    <w:rsid w:val="00A77B95"/>
    <w:rsid w:val="00AA01C4"/>
    <w:rsid w:val="00AA3DED"/>
    <w:rsid w:val="00AA60C9"/>
    <w:rsid w:val="00AB4082"/>
    <w:rsid w:val="00B20ACA"/>
    <w:rsid w:val="00BE56B2"/>
    <w:rsid w:val="00C11306"/>
    <w:rsid w:val="00C458E2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2018-02-22T10:19:00Z</cp:lastPrinted>
  <dcterms:created xsi:type="dcterms:W3CDTF">2018-02-28T07:08:00Z</dcterms:created>
  <dcterms:modified xsi:type="dcterms:W3CDTF">2018-02-28T07:08:00Z</dcterms:modified>
</cp:coreProperties>
</file>