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</w:t>
      </w:r>
      <w:r w:rsidR="008323E8">
        <w:rPr>
          <w:sz w:val="22"/>
          <w:szCs w:val="22"/>
        </w:rPr>
        <w:t>-365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323E8">
        <w:t>895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323E8">
        <w:rPr>
          <w:rFonts w:ascii="Arial" w:hAnsi="Arial" w:cs="Arial"/>
          <w:sz w:val="22"/>
          <w:szCs w:val="22"/>
        </w:rPr>
        <w:t> 22.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323E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323E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323E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8323E8">
        <w:rPr>
          <w:rFonts w:cs="Arial"/>
          <w:szCs w:val="22"/>
        </w:rPr>
        <w:t>mení zákon č. 311/2001 Z. z. Zákonník práce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323E8">
        <w:rPr>
          <w:rFonts w:cs="Arial"/>
          <w:szCs w:val="22"/>
        </w:rPr>
        <w:t>862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323E8">
        <w:rPr>
          <w:rFonts w:cs="Arial"/>
          <w:szCs w:val="22"/>
        </w:rPr>
        <w:t>20.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323E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8323E8">
        <w:rPr>
          <w:rFonts w:ascii="Arial" w:hAnsi="Arial" w:cs="Arial"/>
          <w:sz w:val="22"/>
          <w:szCs w:val="22"/>
        </w:rPr>
        <w:t xml:space="preserve">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323E8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323E8" w:rsidP="008323E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4. mája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2018</w:t>
      </w:r>
      <w:r>
        <w:rPr>
          <w:rFonts w:ascii="Arial" w:hAnsi="Arial" w:cs="Arial"/>
          <w:sz w:val="22"/>
        </w:rPr>
        <w:t>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1E0BD0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323E8"/>
    <w:rsid w:val="0089645C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148</Words>
  <Characters>845</Characters>
  <Application>Microsoft Office Word</Application>
  <DocSecurity>0</DocSecurity>
  <Lines>0</Lines>
  <Paragraphs>0</Paragraphs>
  <ScaleCrop>false</ScaleCrop>
  <Company>Kancelária NR SR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2018-02-22T09:40:00Z</cp:lastPrinted>
  <dcterms:created xsi:type="dcterms:W3CDTF">2018-02-28T07:08:00Z</dcterms:created>
  <dcterms:modified xsi:type="dcterms:W3CDTF">2018-02-28T07:08:00Z</dcterms:modified>
</cp:coreProperties>
</file>