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C1C8F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C1C8F">
        <w:rPr>
          <w:rFonts w:eastAsia="Times New Roman" w:cs="Times New Roman"/>
          <w:b/>
          <w:bCs/>
          <w:kern w:val="0"/>
          <w:lang w:eastAsia="sk-SK" w:bidi="ar-SA"/>
        </w:rPr>
        <w:t>ktorým sa mení a dopĺňa zákon č. 595/2003 Z. z. o dani z príjmov v znení neskorších predpisov</w:t>
      </w:r>
    </w:p>
    <w:p w:rsidR="002C1C8F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2F27EB">
        <w:rPr>
          <w:rFonts w:eastAsia="Times New Roman" w:cs="Times New Roman"/>
          <w:b/>
          <w:bCs/>
          <w:kern w:val="0"/>
          <w:lang w:eastAsia="en-US" w:bidi="ar-SA"/>
        </w:rPr>
        <w:t>Čl. I</w:t>
      </w: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25E6D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A25E6D">
        <w:rPr>
          <w:rFonts w:eastAsia="Times New Roman" w:cs="Times New Roman"/>
          <w:color w:val="000000"/>
          <w:kern w:val="0"/>
          <w:lang w:eastAsia="en-US" w:bidi="ar-SA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Z. z., </w:t>
      </w:r>
      <w:r w:rsidRPr="00A25E6D">
        <w:rPr>
          <w:rFonts w:eastAsia="Times New Roman" w:cs="Times New Roman"/>
          <w:color w:val="000000"/>
          <w:kern w:val="0"/>
          <w:lang w:eastAsia="en-US" w:bidi="ar-SA"/>
        </w:rPr>
        <w:t xml:space="preserve">zákona č. 335/2017 Z. z.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 zákona č. 344/2017 Z. z. </w:t>
      </w:r>
      <w:r w:rsidRPr="00A25E6D">
        <w:rPr>
          <w:rFonts w:eastAsia="Times New Roman" w:cs="Times New Roman"/>
          <w:color w:val="000000"/>
          <w:kern w:val="0"/>
          <w:lang w:eastAsia="en-US" w:bidi="ar-SA"/>
        </w:rPr>
        <w:t>sa mení a dopĺňa takto:</w:t>
      </w:r>
    </w:p>
    <w:p w:rsidR="00A25E6D" w:rsidP="00A25E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25E6D" w:rsidP="00A25E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1. V § 15 sa písmeno b) dopĺňa štvrtým </w:t>
      </w:r>
      <w:r w:rsidR="001545D3">
        <w:rPr>
          <w:rFonts w:eastAsia="Times New Roman" w:cs="Times New Roman"/>
          <w:color w:val="000000"/>
          <w:kern w:val="0"/>
          <w:lang w:eastAsia="en-US" w:bidi="ar-SA"/>
        </w:rPr>
        <w:t>bodom, ktorý znie</w:t>
      </w:r>
      <w:r>
        <w:rPr>
          <w:rFonts w:eastAsia="Times New Roman" w:cs="Times New Roman"/>
          <w:color w:val="000000"/>
          <w:kern w:val="0"/>
          <w:lang w:eastAsia="en-US" w:bidi="ar-SA"/>
        </w:rPr>
        <w:t>:</w:t>
      </w:r>
    </w:p>
    <w:p w:rsidR="00A25E6D" w:rsidP="00A25E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25E6D" w:rsidP="00A25E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„4. </w:t>
      </w:r>
      <w:r w:rsidRPr="00A25E6D">
        <w:rPr>
          <w:rFonts w:eastAsia="Times New Roman" w:cs="Times New Roman"/>
          <w:kern w:val="0"/>
          <w:lang w:eastAsia="en-US" w:bidi="ar-SA"/>
        </w:rPr>
        <w:t xml:space="preserve">0 % zo základu </w:t>
      </w:r>
      <w:r>
        <w:rPr>
          <w:rFonts w:eastAsia="Times New Roman" w:cs="Times New Roman"/>
          <w:kern w:val="0"/>
          <w:lang w:eastAsia="en-US" w:bidi="ar-SA"/>
        </w:rPr>
        <w:t xml:space="preserve">dane zníženého o daňovú stratu, ak </w:t>
      </w:r>
      <w:r w:rsidRPr="00A25E6D">
        <w:rPr>
          <w:rFonts w:eastAsia="Times New Roman" w:cs="Times New Roman"/>
          <w:kern w:val="0"/>
          <w:lang w:eastAsia="en-US" w:bidi="ar-SA"/>
        </w:rPr>
        <w:t>výsledok hospodárenia nie je predmetom výplaty podielu na zisku medzi osoby, ktoré majú podiel na základnom imaní spoločnosti alebo medzi osoby, ktoré</w:t>
      </w:r>
      <w:r w:rsidR="001545D3">
        <w:rPr>
          <w:rFonts w:eastAsia="Times New Roman" w:cs="Times New Roman"/>
          <w:kern w:val="0"/>
          <w:lang w:eastAsia="en-US" w:bidi="ar-SA"/>
        </w:rPr>
        <w:t xml:space="preserve"> majú na výplatu podielu nárok.“.</w:t>
      </w:r>
    </w:p>
    <w:p w:rsidR="001545D3" w:rsidP="00A25E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1545D3" w:rsidP="001545D3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762DBD">
        <w:rPr>
          <w:rFonts w:eastAsia="Times New Roman" w:cs="Times New Roman"/>
          <w:kern w:val="0"/>
          <w:lang w:eastAsia="en-US" w:bidi="ar-SA"/>
        </w:rPr>
        <w:t>2. V § 43 sa odsek 1 dopĺňa písmenom d), ktoré znie:</w:t>
      </w:r>
    </w:p>
    <w:p w:rsidR="00762DBD" w:rsidP="001545D3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25E6D" w:rsidP="00762DB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762DBD">
        <w:rPr>
          <w:rFonts w:eastAsia="Times New Roman" w:cs="Times New Roman"/>
          <w:kern w:val="0"/>
          <w:lang w:eastAsia="en-US" w:bidi="ar-SA"/>
        </w:rPr>
        <w:t xml:space="preserve">„d) </w:t>
      </w:r>
      <w:r w:rsidRPr="00A25E6D">
        <w:rPr>
          <w:rFonts w:eastAsia="Times New Roman" w:cs="Times New Roman"/>
          <w:kern w:val="0"/>
          <w:lang w:eastAsia="en-US" w:bidi="ar-SA"/>
        </w:rPr>
        <w:t>21</w:t>
      </w:r>
      <w:r w:rsidR="00762DBD">
        <w:rPr>
          <w:rFonts w:eastAsia="Times New Roman" w:cs="Times New Roman"/>
          <w:kern w:val="0"/>
          <w:lang w:eastAsia="en-US" w:bidi="ar-SA"/>
        </w:rPr>
        <w:t xml:space="preserve"> </w:t>
      </w:r>
      <w:r w:rsidRPr="00A25E6D">
        <w:rPr>
          <w:rFonts w:eastAsia="Times New Roman" w:cs="Times New Roman"/>
          <w:kern w:val="0"/>
          <w:lang w:eastAsia="en-US" w:bidi="ar-SA"/>
        </w:rPr>
        <w:t>% z príjmov podľa odseku 3) písm</w:t>
      </w:r>
      <w:r w:rsidR="00762DBD">
        <w:rPr>
          <w:rFonts w:eastAsia="Times New Roman" w:cs="Times New Roman"/>
          <w:kern w:val="0"/>
          <w:lang w:eastAsia="en-US" w:bidi="ar-SA"/>
        </w:rPr>
        <w:t xml:space="preserve">. </w:t>
      </w:r>
      <w:r w:rsidRPr="00A25E6D">
        <w:rPr>
          <w:rFonts w:eastAsia="Times New Roman" w:cs="Times New Roman"/>
          <w:kern w:val="0"/>
          <w:lang w:eastAsia="en-US" w:bidi="ar-SA"/>
        </w:rPr>
        <w:t>u)</w:t>
      </w:r>
      <w:r w:rsidR="00762DBD">
        <w:rPr>
          <w:rFonts w:eastAsia="Times New Roman" w:cs="Times New Roman"/>
          <w:kern w:val="0"/>
          <w:lang w:eastAsia="en-US" w:bidi="ar-SA"/>
        </w:rPr>
        <w:t>.“.</w:t>
      </w:r>
    </w:p>
    <w:p w:rsidR="00762DBD" w:rsidP="00762DB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762DBD" w:rsidP="00762DB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3. V § 43 sa odsek 3 dopĺňa písmenom u), ktoré znie:</w:t>
      </w:r>
    </w:p>
    <w:p w:rsidR="00762DBD" w:rsidRPr="00A25E6D" w:rsidP="00762DB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25E6D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762DBD">
        <w:rPr>
          <w:rFonts w:eastAsia="Times New Roman" w:cs="Times New Roman"/>
          <w:kern w:val="0"/>
          <w:lang w:eastAsia="en-US" w:bidi="ar-SA"/>
        </w:rPr>
        <w:t>„</w:t>
      </w:r>
      <w:r w:rsidRPr="00A25E6D">
        <w:rPr>
          <w:rFonts w:eastAsia="Times New Roman" w:cs="Times New Roman"/>
          <w:kern w:val="0"/>
          <w:lang w:eastAsia="en-US" w:bidi="ar-SA"/>
        </w:rPr>
        <w:t xml:space="preserve">u) poskytnutie finančných prostriedkov právnickej osoby zapísanej v </w:t>
      </w:r>
      <w:r w:rsidR="00336052">
        <w:rPr>
          <w:rFonts w:eastAsia="Times New Roman" w:cs="Times New Roman"/>
          <w:kern w:val="0"/>
          <w:lang w:eastAsia="en-US" w:bidi="ar-SA"/>
        </w:rPr>
        <w:t>o</w:t>
      </w:r>
      <w:r w:rsidRPr="00A25E6D">
        <w:rPr>
          <w:rFonts w:eastAsia="Times New Roman" w:cs="Times New Roman"/>
          <w:kern w:val="0"/>
          <w:lang w:eastAsia="en-US" w:bidi="ar-SA"/>
        </w:rPr>
        <w:t>bchodnom registri daňovníkovi  s obmedzenou daňovou povinnosťou a n</w:t>
      </w:r>
      <w:r w:rsidR="00336052">
        <w:rPr>
          <w:rFonts w:eastAsia="Times New Roman" w:cs="Times New Roman"/>
          <w:kern w:val="0"/>
          <w:lang w:eastAsia="en-US" w:bidi="ar-SA"/>
        </w:rPr>
        <w:t>eobmedzenou daňovou povinnosťou; o</w:t>
      </w:r>
      <w:r w:rsidRPr="00A25E6D">
        <w:rPr>
          <w:rFonts w:eastAsia="Times New Roman" w:cs="Times New Roman"/>
          <w:kern w:val="0"/>
          <w:lang w:eastAsia="en-US" w:bidi="ar-SA"/>
        </w:rPr>
        <w:t xml:space="preserve"> vrátenie takto zrazenej d</w:t>
      </w:r>
      <w:r w:rsidR="00336052">
        <w:rPr>
          <w:rFonts w:eastAsia="Times New Roman" w:cs="Times New Roman"/>
          <w:kern w:val="0"/>
          <w:lang w:eastAsia="en-US" w:bidi="ar-SA"/>
        </w:rPr>
        <w:t>ane môže platiteľ dane požiadať</w:t>
      </w:r>
      <w:r w:rsidRPr="00A25E6D">
        <w:rPr>
          <w:rFonts w:eastAsia="Times New Roman" w:cs="Times New Roman"/>
          <w:kern w:val="0"/>
          <w:lang w:eastAsia="en-US" w:bidi="ar-SA"/>
        </w:rPr>
        <w:t>, ak od poskytnutia po vrátenie finančných prostriedkov neuplynula lehota 36 mesiacov.</w:t>
      </w:r>
      <w:r w:rsidR="0001798F">
        <w:rPr>
          <w:rFonts w:eastAsia="Times New Roman" w:cs="Times New Roman"/>
          <w:kern w:val="0"/>
          <w:lang w:eastAsia="en-US" w:bidi="ar-SA"/>
        </w:rPr>
        <w:t>“.</w:t>
      </w:r>
    </w:p>
    <w:p w:rsidR="0001798F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01798F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4. Za § 52zn sa vkladá nový § 52zo, ktorý vrátane nadpisu znie:</w:t>
      </w:r>
    </w:p>
    <w:p w:rsidR="0001798F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01798F" w:rsidP="0001798F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„52zo</w:t>
      </w:r>
    </w:p>
    <w:p w:rsidR="0001798F" w:rsidP="0001798F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Prechodné ustanovenie</w:t>
      </w:r>
      <w:r w:rsidRPr="0001798F">
        <w:rPr>
          <w:rFonts w:eastAsia="Times New Roman" w:cs="Times New Roman"/>
          <w:kern w:val="0"/>
          <w:lang w:eastAsia="en-US" w:bidi="ar-SA"/>
        </w:rPr>
        <w:t xml:space="preserve"> k úpravám účinným o</w:t>
      </w:r>
      <w:r>
        <w:rPr>
          <w:rFonts w:eastAsia="Times New Roman" w:cs="Times New Roman"/>
          <w:kern w:val="0"/>
          <w:lang w:eastAsia="en-US" w:bidi="ar-SA"/>
        </w:rPr>
        <w:t>d 1. januára 2019</w:t>
      </w:r>
    </w:p>
    <w:p w:rsidR="00A25E6D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01798F" w:rsidP="0001798F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Ustanovenia</w:t>
      </w:r>
      <w:r w:rsidRPr="0001798F">
        <w:rPr>
          <w:rFonts w:eastAsia="Times New Roman" w:cs="Times New Roman"/>
          <w:kern w:val="0"/>
          <w:lang w:eastAsia="en-US" w:bidi="ar-SA"/>
        </w:rPr>
        <w:t xml:space="preserve"> § 15 </w:t>
      </w:r>
      <w:r>
        <w:rPr>
          <w:rFonts w:eastAsia="Times New Roman" w:cs="Times New Roman"/>
          <w:kern w:val="0"/>
          <w:lang w:eastAsia="en-US" w:bidi="ar-SA"/>
        </w:rPr>
        <w:t xml:space="preserve">písm. b) štvrtého bodu, § 43 ods. 1 písm. d) a § 43 ods. 3 písm. u) </w:t>
      </w:r>
      <w:r w:rsidRPr="0001798F">
        <w:rPr>
          <w:rFonts w:eastAsia="Times New Roman" w:cs="Times New Roman"/>
          <w:kern w:val="0"/>
          <w:lang w:eastAsia="en-US" w:bidi="ar-SA"/>
        </w:rPr>
        <w:t xml:space="preserve">v </w:t>
      </w:r>
      <w:r>
        <w:rPr>
          <w:rFonts w:eastAsia="Times New Roman" w:cs="Times New Roman"/>
          <w:kern w:val="0"/>
          <w:lang w:eastAsia="en-US" w:bidi="ar-SA"/>
        </w:rPr>
        <w:t>znení účinnom od 1. januára 2019</w:t>
      </w:r>
      <w:r w:rsidRPr="0001798F">
        <w:rPr>
          <w:rFonts w:eastAsia="Times New Roman" w:cs="Times New Roman"/>
          <w:kern w:val="0"/>
          <w:lang w:eastAsia="en-US" w:bidi="ar-SA"/>
        </w:rPr>
        <w:t xml:space="preserve"> sa prvýkrát použije za zdaňovacie obdobie, ktoré s</w:t>
      </w:r>
      <w:r>
        <w:rPr>
          <w:rFonts w:eastAsia="Times New Roman" w:cs="Times New Roman"/>
          <w:kern w:val="0"/>
          <w:lang w:eastAsia="en-US" w:bidi="ar-SA"/>
        </w:rPr>
        <w:t>a začína najskôr 1. januára 2019.“.</w:t>
      </w:r>
    </w:p>
    <w:p w:rsidR="00A25E6D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8669C0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F27EB">
        <w:rPr>
          <w:rFonts w:eastAsia="Times New Roman" w:cs="Times New Roman"/>
          <w:kern w:val="0"/>
          <w:lang w:eastAsia="en-US" w:bidi="ar-SA"/>
        </w:rPr>
        <w:tab/>
        <w:t>Tento zákon nadobúda účinnosť 1. januára 201</w:t>
      </w:r>
      <w:r w:rsidR="008669C0">
        <w:rPr>
          <w:rFonts w:eastAsia="Times New Roman" w:cs="Times New Roman"/>
          <w:kern w:val="0"/>
          <w:lang w:eastAsia="en-US" w:bidi="ar-SA"/>
        </w:rPr>
        <w:t>9</w:t>
      </w:r>
      <w:r w:rsidRPr="002F27EB">
        <w:rPr>
          <w:rFonts w:eastAsia="Times New Roman" w:cs="Times New Roman"/>
          <w:kern w:val="0"/>
          <w:lang w:eastAsia="en-US" w:bidi="ar-SA"/>
        </w:rPr>
        <w:t>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27C37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4F6F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53CBF-8E1A-4093-B098-B3104A6A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507</Words>
  <Characters>2896</Characters>
  <Application>Microsoft Office Word</Application>
  <DocSecurity>0</DocSecurity>
  <Lines>0</Lines>
  <Paragraphs>0</Paragraphs>
  <ScaleCrop>false</ScaleCrop>
  <Company>HP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2018-02-22T14:38:00Z</dcterms:created>
  <dcterms:modified xsi:type="dcterms:W3CDTF">2018-02-22T14:38:00Z</dcterms:modified>
</cp:coreProperties>
</file>