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5D4DDD" w:rsidR="005D4DDD">
        <w:rPr>
          <w:rFonts w:ascii="Times New Roman" w:hAnsi="Times New Roman"/>
          <w:b w:val="0"/>
          <w:bCs w:val="0"/>
          <w:i w:val="0"/>
          <w:sz w:val="24"/>
          <w:szCs w:val="24"/>
        </w:rPr>
        <w:t>UV-6279/2018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D4DDD">
        <w:rPr>
          <w:rFonts w:ascii="Times New Roman" w:hAnsi="Times New Roman"/>
          <w:b/>
          <w:bCs/>
          <w:sz w:val="24"/>
          <w:szCs w:val="24"/>
        </w:rPr>
        <w:t>865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5D4DDD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EA4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5D4DDD" w:rsidR="005D4DDD">
        <w:rPr>
          <w:rFonts w:ascii="Times New Roman" w:hAnsi="Times New Roman"/>
          <w:b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 xml:space="preserve">vládny návrh </w:t>
      </w:r>
      <w:r w:rsidRPr="005D4DDD" w:rsidR="005D4DDD">
        <w:rPr>
          <w:rFonts w:ascii="Times New Roman" w:hAnsi="Times New Roman"/>
          <w:sz w:val="22"/>
          <w:szCs w:val="22"/>
        </w:rPr>
        <w:t>zákona, ktorým sa mení a dopĺňa zákon č. 300/2005 Z. z. Trestný zákon v znení neskorších predpisov a ktorým sa menia a dopĺňajú niektoré zákony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>Bratislava</w:t>
      </w:r>
      <w:r w:rsidR="005D4DDD">
        <w:rPr>
          <w:rFonts w:ascii="Times New Roman" w:hAnsi="Times New Roman"/>
          <w:sz w:val="24"/>
          <w:szCs w:val="24"/>
        </w:rPr>
        <w:t>,</w:t>
      </w:r>
      <w:r w:rsidR="00695814">
        <w:rPr>
          <w:rFonts w:ascii="Times New Roman" w:hAnsi="Times New Roman"/>
          <w:sz w:val="24"/>
          <w:szCs w:val="24"/>
        </w:rPr>
        <w:t xml:space="preserve"> </w:t>
      </w:r>
      <w:r w:rsidR="005D4DDD">
        <w:rPr>
          <w:rFonts w:ascii="Times New Roman" w:hAnsi="Times New Roman"/>
          <w:sz w:val="24"/>
          <w:szCs w:val="24"/>
        </w:rPr>
        <w:t>február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410EA4">
        <w:rPr>
          <w:rFonts w:ascii="Times New Roman" w:hAnsi="Times New Roman"/>
          <w:sz w:val="24"/>
          <w:szCs w:val="24"/>
        </w:rPr>
        <w:t>1</w:t>
      </w:r>
      <w:r w:rsidR="005D4DDD">
        <w:rPr>
          <w:rFonts w:ascii="Times New Roman" w:hAnsi="Times New Roman"/>
          <w:sz w:val="24"/>
          <w:szCs w:val="24"/>
        </w:rPr>
        <w:t>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3275"/>
    <w:rsid w:val="005D4DDD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526</Characters>
  <Application>Microsoft Office Word</Application>
  <DocSecurity>0</DocSecurity>
  <Lines>0</Lines>
  <Paragraphs>0</Paragraphs>
  <ScaleCrop>false</ScaleCrop>
  <Company>MS SR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KOČIŠOVÁ Simona</cp:lastModifiedBy>
  <cp:revision>3</cp:revision>
  <cp:lastPrinted>2012-08-22T14:55:00Z</cp:lastPrinted>
  <dcterms:created xsi:type="dcterms:W3CDTF">2016-08-19T12:09:00Z</dcterms:created>
  <dcterms:modified xsi:type="dcterms:W3CDTF">2018-02-23T12:14:00Z</dcterms:modified>
</cp:coreProperties>
</file>