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8.12 -->
  <w:body>
    <w:p w:rsidR="0017270C" w:rsidP="0017270C">
      <w:pPr>
        <w:keepNext/>
        <w:autoSpaceDE w:val="0"/>
        <w:autoSpaceDN w:val="0"/>
        <w:bidi w:val="0"/>
        <w:adjustRightInd w:val="0"/>
        <w:spacing w:before="120" w:after="0"/>
        <w:jc w:val="center"/>
        <w:rPr>
          <w:rFonts w:ascii="Times New Roman" w:hAnsi="Times New Roman"/>
          <w:b/>
          <w:sz w:val="24"/>
          <w:szCs w:val="24"/>
        </w:rPr>
      </w:pPr>
      <w:r w:rsidRPr="000B4F23">
        <w:rPr>
          <w:rFonts w:ascii="Times New Roman" w:hAnsi="Times New Roman"/>
          <w:b/>
          <w:sz w:val="24"/>
          <w:szCs w:val="24"/>
        </w:rPr>
        <w:t xml:space="preserve">D ô v o d o v á    s p r á v a </w:t>
      </w:r>
    </w:p>
    <w:p w:rsidR="0017270C" w:rsidRPr="000B4F23" w:rsidP="0017270C">
      <w:pPr>
        <w:keepNext/>
        <w:autoSpaceDE w:val="0"/>
        <w:autoSpaceDN w:val="0"/>
        <w:bidi w:val="0"/>
        <w:adjustRightInd w:val="0"/>
        <w:spacing w:before="120" w:after="0"/>
        <w:jc w:val="center"/>
        <w:rPr>
          <w:rFonts w:ascii="Times New Roman" w:hAnsi="Times New Roman"/>
          <w:b/>
          <w:sz w:val="24"/>
          <w:szCs w:val="24"/>
        </w:rPr>
      </w:pPr>
    </w:p>
    <w:p w:rsidR="0017270C" w:rsidRPr="00A5463E" w:rsidP="0017270C">
      <w:pPr>
        <w:pStyle w:val="Heading1"/>
        <w:keepNext/>
        <w:numPr>
          <w:numId w:val="28"/>
        </w:numPr>
        <w:autoSpaceDE w:val="0"/>
        <w:autoSpaceDN w:val="0"/>
        <w:bidi w:val="0"/>
        <w:adjustRightInd w:val="0"/>
        <w:spacing w:before="120" w:beforeAutospacing="0" w:after="0" w:afterAutospacing="0" w:line="276" w:lineRule="auto"/>
        <w:ind w:left="426" w:hanging="426"/>
        <w:jc w:val="both"/>
        <w:rPr>
          <w:rFonts w:ascii="Times New Roman" w:hAnsi="Times New Roman"/>
          <w:sz w:val="24"/>
          <w:szCs w:val="24"/>
        </w:rPr>
      </w:pPr>
      <w:r w:rsidRPr="00A5463E">
        <w:rPr>
          <w:rFonts w:ascii="Times New Roman" w:hAnsi="Times New Roman"/>
          <w:sz w:val="24"/>
          <w:szCs w:val="24"/>
        </w:rPr>
        <w:t>Všeobecná časť</w:t>
      </w:r>
    </w:p>
    <w:p w:rsidR="0017270C" w:rsidP="0017270C">
      <w:pPr>
        <w:autoSpaceDE w:val="0"/>
        <w:autoSpaceDN w:val="0"/>
        <w:bidi w:val="0"/>
        <w:adjustRightInd w:val="0"/>
        <w:spacing w:after="0" w:line="240" w:lineRule="auto"/>
        <w:jc w:val="center"/>
        <w:rPr>
          <w:rFonts w:ascii="Times New Roman" w:hAnsi="Times New Roman"/>
          <w:sz w:val="24"/>
          <w:szCs w:val="24"/>
        </w:rPr>
      </w:pPr>
    </w:p>
    <w:p w:rsidR="0017270C" w:rsidRPr="00A5463E" w:rsidP="0017270C">
      <w:pPr>
        <w:autoSpaceDE w:val="0"/>
        <w:autoSpaceDN w:val="0"/>
        <w:bidi w:val="0"/>
        <w:adjustRightInd w:val="0"/>
        <w:spacing w:after="0"/>
        <w:ind w:firstLine="708"/>
        <w:jc w:val="both"/>
        <w:rPr>
          <w:rFonts w:ascii="Times New Roman" w:hAnsi="Times New Roman"/>
          <w:b/>
          <w:bCs/>
          <w:sz w:val="24"/>
          <w:szCs w:val="24"/>
        </w:rPr>
      </w:pPr>
      <w:r w:rsidRPr="001E1467">
        <w:rPr>
          <w:rFonts w:ascii="Times New Roman" w:hAnsi="Times New Roman"/>
          <w:sz w:val="24"/>
          <w:szCs w:val="24"/>
        </w:rPr>
        <w:t xml:space="preserve">Návrh zákona, </w:t>
      </w:r>
      <w:r w:rsidRPr="001E1467">
        <w:rPr>
          <w:rFonts w:ascii="Times New Roman" w:hAnsi="Times New Roman"/>
          <w:color w:val="000000"/>
          <w:sz w:val="24"/>
          <w:szCs w:val="24"/>
        </w:rPr>
        <w:t xml:space="preserve">ktorým sa mení a dopĺňa zákon č. 180/2014 Z. z. o podmienkach výkonu volebného práva a o zmene a doplnení niektorých zákonov v znení neskorších predpisov </w:t>
      </w:r>
      <w:r w:rsidRPr="001E1467">
        <w:rPr>
          <w:rFonts w:ascii="Times New Roman" w:hAnsi="Times New Roman"/>
          <w:sz w:val="24"/>
          <w:szCs w:val="24"/>
        </w:rPr>
        <w:t>(ďalej</w:t>
      </w:r>
      <w:r w:rsidRPr="00A5463E">
        <w:rPr>
          <w:rFonts w:ascii="Times New Roman" w:hAnsi="Times New Roman"/>
          <w:sz w:val="24"/>
          <w:szCs w:val="24"/>
        </w:rPr>
        <w:t xml:space="preserve"> len „návrh zákona“) predkladajú na rokovanie Národnej rady Slovenskej republiky poslanci N</w:t>
      </w:r>
      <w:r>
        <w:rPr>
          <w:rFonts w:ascii="Times New Roman" w:hAnsi="Times New Roman"/>
          <w:sz w:val="24"/>
          <w:szCs w:val="24"/>
        </w:rPr>
        <w:t>árodnej rady Slovenskej republiky Martin Klus a Milan Laurenčík.</w:t>
      </w:r>
    </w:p>
    <w:p w:rsidR="0017270C" w:rsidRPr="005225CD" w:rsidP="0017270C">
      <w:pPr>
        <w:bidi w:val="0"/>
        <w:spacing w:before="120"/>
        <w:ind w:firstLine="708"/>
        <w:jc w:val="both"/>
        <w:rPr>
          <w:rFonts w:ascii="Times New Roman" w:hAnsi="Times New Roman"/>
          <w:b/>
          <w:sz w:val="24"/>
          <w:szCs w:val="24"/>
        </w:rPr>
      </w:pPr>
      <w:r w:rsidRPr="005225CD">
        <w:rPr>
          <w:rFonts w:ascii="Times New Roman" w:hAnsi="Times New Roman"/>
          <w:b/>
          <w:sz w:val="24"/>
          <w:szCs w:val="24"/>
        </w:rPr>
        <w:t xml:space="preserve">Cieľom návrhu zákona je umožniť </w:t>
      </w:r>
      <w:r w:rsidRPr="005225CD" w:rsidR="006F5092">
        <w:rPr>
          <w:rFonts w:ascii="Times New Roman" w:hAnsi="Times New Roman"/>
          <w:b/>
          <w:sz w:val="24"/>
          <w:szCs w:val="24"/>
        </w:rPr>
        <w:t xml:space="preserve">občanom voliť </w:t>
      </w:r>
      <w:r w:rsidRPr="005225CD" w:rsidR="00B23CB3">
        <w:rPr>
          <w:rFonts w:ascii="Times New Roman" w:hAnsi="Times New Roman"/>
          <w:b/>
          <w:sz w:val="24"/>
          <w:szCs w:val="24"/>
        </w:rPr>
        <w:t xml:space="preserve">vo voľbách </w:t>
      </w:r>
      <w:r w:rsidRPr="005225CD" w:rsidR="00B23CB3">
        <w:rPr>
          <w:rFonts w:ascii="Times New Roman" w:hAnsi="Times New Roman"/>
          <w:b/>
          <w:sz w:val="24"/>
          <w:szCs w:val="24"/>
          <w:shd w:val="clear" w:color="auto" w:fill="FFFFFF"/>
        </w:rPr>
        <w:t xml:space="preserve">do Národnej rady Slovenskej republiky, voľbách do Európskeho parlamentu, voľbách do Európskeho parlamentu, voľbách prezidenta Slovenskej republiky, v ľudovom hlasovaní o odvolaní prezidenta a v referende </w:t>
      </w:r>
      <w:r w:rsidRPr="005225CD" w:rsidR="00B23CB3">
        <w:rPr>
          <w:rFonts w:ascii="Times New Roman" w:hAnsi="Times New Roman"/>
          <w:b/>
          <w:sz w:val="24"/>
          <w:szCs w:val="24"/>
        </w:rPr>
        <w:t>na zastupiteľský</w:t>
      </w:r>
      <w:r w:rsidRPr="005225CD" w:rsidR="006F5092">
        <w:rPr>
          <w:rFonts w:ascii="Times New Roman" w:hAnsi="Times New Roman"/>
          <w:b/>
          <w:sz w:val="24"/>
          <w:szCs w:val="24"/>
        </w:rPr>
        <w:t>ch a konzulárnych úradoch Slovenskej republiky v zahraničí.</w:t>
      </w:r>
    </w:p>
    <w:p w:rsidR="0009797C" w:rsidP="0009797C">
      <w:pPr>
        <w:shd w:val="clear" w:color="auto" w:fill="FFFFFF"/>
        <w:bidi w:val="0"/>
        <w:spacing w:after="0" w:line="240" w:lineRule="auto"/>
        <w:ind w:firstLine="708"/>
        <w:jc w:val="both"/>
        <w:rPr>
          <w:rFonts w:ascii="Times New Roman" w:hAnsi="Times New Roman"/>
          <w:sz w:val="24"/>
          <w:szCs w:val="24"/>
          <w:lang w:eastAsia="sk-SK"/>
        </w:rPr>
      </w:pPr>
      <w:r w:rsidRPr="0009797C">
        <w:rPr>
          <w:rFonts w:ascii="Times New Roman" w:hAnsi="Times New Roman"/>
          <w:sz w:val="24"/>
          <w:szCs w:val="24"/>
          <w:lang w:eastAsia="sk-SK"/>
        </w:rPr>
        <w:t xml:space="preserve">Moderné občianstvo odohrávajúce sa v čoraz globalizovanejšom svete predpokladá možnosť voliť si svojich zástupcov bez ohľadu na aktuálne miesto pobytu. Účasť pri niektorých druhoch volieb (najmä pri voľbách do Európskeho parlamentu) a pri referende  dosahuje v Slovenskej republike nízke percentuálne hodnoty, čo možno sčasti pripísať k tomu, že mnoho občanov Slovenskej republiky sa krátkodobo, ale aj dlhodobo zdržuje v zahraničí. Pracovné, rodinné a iné povinnosti, resp. vzdialenosť im neumožňuje cestovať na Slovensko za účelom uplatnenia svojho volebného práva. Hoci sa mnohé európske aj vnútroštátne témy bytostne dotýkajú aj občanov dlhodobo sa zdržiavajúcich </w:t>
      </w:r>
      <w:r>
        <w:rPr>
          <w:rFonts w:ascii="Times New Roman" w:hAnsi="Times New Roman"/>
          <w:sz w:val="24"/>
          <w:szCs w:val="24"/>
          <w:lang w:eastAsia="sk-SK"/>
        </w:rPr>
        <w:t xml:space="preserve">               </w:t>
      </w:r>
      <w:r w:rsidRPr="0009797C">
        <w:rPr>
          <w:rFonts w:ascii="Times New Roman" w:hAnsi="Times New Roman"/>
          <w:sz w:val="24"/>
          <w:szCs w:val="24"/>
          <w:lang w:eastAsia="sk-SK"/>
        </w:rPr>
        <w:t xml:space="preserve">v zahraničí, podľa súčasnej úpravy nemajú títo naši občania s výnimkou volieb do Národnej rady Slovenskej republiky a referenda právo uplatniť si svoje volebné právo </w:t>
      </w:r>
      <w:r>
        <w:rPr>
          <w:rFonts w:ascii="Times New Roman" w:hAnsi="Times New Roman"/>
          <w:sz w:val="24"/>
          <w:szCs w:val="24"/>
          <w:lang w:eastAsia="sk-SK"/>
        </w:rPr>
        <w:t xml:space="preserve">                 </w:t>
      </w:r>
      <w:r w:rsidRPr="0009797C">
        <w:rPr>
          <w:rFonts w:ascii="Times New Roman" w:hAnsi="Times New Roman"/>
          <w:sz w:val="24"/>
          <w:szCs w:val="24"/>
          <w:lang w:eastAsia="sk-SK"/>
        </w:rPr>
        <w:t xml:space="preserve">v zahraničí. Pri voľbách do Národnej rady Slovenskej republiky a pri referende majú možnosť voliť poštou, čo aj mnohí využívajú. Tento spôsob je však administratívne pomerne komplikovaný a niektorých občanov, najmä pri väčšom počte voličov v rodine, môže odrádzať od účasti (v kombinácii s vedomím, že jeden hlas nič nezmení) aj cena poštovného. Tá sa totiž môže na jednu zásielku vyšplhať aj na 10 a viac </w:t>
      </w:r>
      <w:r>
        <w:rPr>
          <w:rFonts w:ascii="Times New Roman" w:hAnsi="Times New Roman"/>
          <w:sz w:val="24"/>
          <w:szCs w:val="24"/>
          <w:lang w:eastAsia="sk-SK"/>
        </w:rPr>
        <w:t>eur</w:t>
      </w:r>
      <w:r w:rsidRPr="0009797C">
        <w:rPr>
          <w:rFonts w:ascii="Times New Roman" w:hAnsi="Times New Roman"/>
          <w:sz w:val="24"/>
          <w:szCs w:val="24"/>
          <w:lang w:eastAsia="sk-SK"/>
        </w:rPr>
        <w:t>. Termín nadobudnutia účinnosti je stanovený  na 1. júla 2018, aby sa kompetentné orgány vedeli na novú úpravu pripraviť a aby nová úprava postihla aj budúcoročné prezidentské voľby a voľby do Európskeho parlamentu.</w:t>
      </w:r>
    </w:p>
    <w:p w:rsidR="0009797C" w:rsidRPr="0009797C" w:rsidP="0009797C">
      <w:pPr>
        <w:shd w:val="clear" w:color="auto" w:fill="FFFFFF"/>
        <w:bidi w:val="0"/>
        <w:spacing w:line="240" w:lineRule="auto"/>
        <w:ind w:firstLine="708"/>
        <w:jc w:val="both"/>
        <w:rPr>
          <w:rFonts w:ascii="Times New Roman" w:hAnsi="Times New Roman"/>
          <w:sz w:val="24"/>
          <w:szCs w:val="24"/>
          <w:lang w:eastAsia="sk-SK"/>
        </w:rPr>
      </w:pPr>
      <w:r w:rsidRPr="0009797C">
        <w:rPr>
          <w:rFonts w:ascii="Times New Roman" w:hAnsi="Times New Roman"/>
          <w:sz w:val="24"/>
          <w:szCs w:val="24"/>
          <w:lang w:eastAsia="sk-SK"/>
        </w:rPr>
        <w:br/>
        <w:t xml:space="preserve">               Predložený návrh zákona má mierne negatívny, zanedbateľný vplyv na rozpočet verejnej správy (cena práce členov okrskových volebných komisií na zastupiteľských a konzulárnych úradoch), nemá negatívny vplyv na podnikateľské prostredie, nemá negatívny sociálny vplyv (hospodárenie obyvateľstva), nemá ani negatívny vplyv na životné prostredie a ani na informatizáciu spoločnosti.</w:t>
      </w:r>
    </w:p>
    <w:p w:rsidR="0017270C" w:rsidRPr="00A5463E" w:rsidP="0009797C">
      <w:pPr>
        <w:bidi w:val="0"/>
        <w:spacing w:before="120"/>
        <w:ind w:firstLine="708"/>
        <w:jc w:val="both"/>
        <w:rPr>
          <w:rFonts w:ascii="Times New Roman" w:hAnsi="Times New Roman"/>
          <w:iCs/>
          <w:sz w:val="24"/>
          <w:szCs w:val="24"/>
        </w:rPr>
      </w:pPr>
      <w:r w:rsidRPr="00A5463E">
        <w:rPr>
          <w:rFonts w:ascii="Times New Roman" w:hAnsi="Times New Roman"/>
          <w:sz w:val="24"/>
          <w:szCs w:val="24"/>
        </w:rPr>
        <w:t>Návrh zákona je v súlade s Ústavou Slovenskej republiky, ústavnými zákonmi a ostatnými všeobecne záväznými právnymi predpismi Slovenskej republiky, medzinárodnými zmluvami a inými medzinárodnými dokumentmi, ktorými je Slovenská republika viazaná, ako aj s právom Európskej únie.</w:t>
      </w:r>
    </w:p>
    <w:p w:rsidR="0017270C" w:rsidP="0017270C">
      <w:pPr>
        <w:bidi w:val="0"/>
      </w:pPr>
    </w:p>
    <w:p w:rsidR="0017270C" w:rsidP="0017270C">
      <w:pPr>
        <w:bidi w:val="0"/>
      </w:pPr>
    </w:p>
    <w:p w:rsidR="0017270C" w:rsidP="0017270C">
      <w:pPr>
        <w:pStyle w:val="ListParagraph"/>
        <w:numPr>
          <w:numId w:val="28"/>
        </w:numPr>
        <w:bidi w:val="0"/>
        <w:rPr>
          <w:rFonts w:ascii="Times New Roman" w:hAnsi="Times New Roman"/>
          <w:b/>
          <w:sz w:val="24"/>
          <w:szCs w:val="24"/>
        </w:rPr>
      </w:pPr>
      <w:r w:rsidRPr="00BD11B7">
        <w:rPr>
          <w:rFonts w:ascii="Times New Roman" w:hAnsi="Times New Roman"/>
          <w:b/>
          <w:sz w:val="24"/>
          <w:szCs w:val="24"/>
        </w:rPr>
        <w:t xml:space="preserve">Osobitná časť </w:t>
      </w:r>
    </w:p>
    <w:p w:rsidR="006F5092" w:rsidP="006F5092">
      <w:pPr>
        <w:bidi w:val="0"/>
        <w:spacing w:after="0" w:line="240" w:lineRule="auto"/>
        <w:ind w:firstLine="708"/>
        <w:jc w:val="both"/>
        <w:rPr>
          <w:rFonts w:ascii="Times New Roman" w:hAnsi="Times New Roman"/>
          <w:b/>
          <w:sz w:val="24"/>
          <w:szCs w:val="24"/>
        </w:rPr>
      </w:pPr>
      <w:r w:rsidRPr="006F5092">
        <w:rPr>
          <w:rFonts w:ascii="Times New Roman" w:hAnsi="Times New Roman"/>
          <w:b/>
          <w:sz w:val="24"/>
          <w:szCs w:val="24"/>
        </w:rPr>
        <w:t>K bodu 1</w:t>
      </w:r>
    </w:p>
    <w:p w:rsidR="006F5092" w:rsidRPr="006F5092" w:rsidP="006F5092">
      <w:pPr>
        <w:bidi w:val="0"/>
        <w:spacing w:after="0" w:line="240" w:lineRule="auto"/>
        <w:ind w:firstLine="708"/>
        <w:jc w:val="both"/>
        <w:rPr>
          <w:rFonts w:ascii="Times New Roman" w:hAnsi="Times New Roman"/>
          <w:b/>
          <w:sz w:val="24"/>
          <w:szCs w:val="24"/>
        </w:rPr>
      </w:pPr>
    </w:p>
    <w:p w:rsidR="006F5092" w:rsidP="006F5092">
      <w:pPr>
        <w:bidi w:val="0"/>
        <w:spacing w:after="0" w:line="240" w:lineRule="auto"/>
        <w:ind w:firstLine="708"/>
        <w:jc w:val="both"/>
        <w:rPr>
          <w:rFonts w:ascii="Times New Roman" w:hAnsi="Times New Roman"/>
          <w:sz w:val="24"/>
          <w:szCs w:val="24"/>
        </w:rPr>
      </w:pPr>
      <w:r w:rsidRPr="009E5D26">
        <w:rPr>
          <w:rFonts w:ascii="Times New Roman" w:hAnsi="Times New Roman"/>
          <w:sz w:val="24"/>
          <w:szCs w:val="24"/>
        </w:rPr>
        <w:t>Dopĺňa sa ustanovenie o práve voliť v súlade s cieľom návrhu zákona tak, aby bolo zrejmé, že voliť bude možné mimo územia Slovenskej republiky</w:t>
      </w:r>
      <w:r w:rsidR="00E76683">
        <w:rPr>
          <w:rFonts w:ascii="Times New Roman" w:hAnsi="Times New Roman"/>
          <w:sz w:val="24"/>
          <w:szCs w:val="24"/>
        </w:rPr>
        <w:t xml:space="preserve"> okrem voľby poštou aj osobne</w:t>
      </w:r>
      <w:r w:rsidRPr="009E5D26">
        <w:rPr>
          <w:rFonts w:ascii="Times New Roman" w:hAnsi="Times New Roman"/>
          <w:sz w:val="24"/>
          <w:szCs w:val="24"/>
        </w:rPr>
        <w:t>.</w:t>
      </w:r>
    </w:p>
    <w:p w:rsidR="006F5092" w:rsidRPr="009E5D26" w:rsidP="006F5092">
      <w:pPr>
        <w:bidi w:val="0"/>
        <w:spacing w:after="0" w:line="240" w:lineRule="auto"/>
        <w:ind w:firstLine="708"/>
        <w:jc w:val="both"/>
        <w:rPr>
          <w:rFonts w:ascii="Times New Roman" w:hAnsi="Times New Roman"/>
          <w:sz w:val="24"/>
          <w:szCs w:val="24"/>
        </w:rPr>
      </w:pPr>
    </w:p>
    <w:p w:rsidR="006F5092" w:rsidRPr="00F15A9E" w:rsidP="006F5092">
      <w:pPr>
        <w:bidi w:val="0"/>
        <w:spacing w:after="0" w:line="240" w:lineRule="auto"/>
        <w:ind w:firstLine="708"/>
        <w:jc w:val="both"/>
        <w:rPr>
          <w:rFonts w:ascii="Times New Roman" w:hAnsi="Times New Roman"/>
          <w:b/>
          <w:sz w:val="24"/>
          <w:szCs w:val="24"/>
        </w:rPr>
      </w:pPr>
      <w:r w:rsidRPr="00F15A9E">
        <w:rPr>
          <w:rFonts w:ascii="Times New Roman" w:hAnsi="Times New Roman"/>
          <w:b/>
          <w:sz w:val="24"/>
          <w:szCs w:val="24"/>
        </w:rPr>
        <w:t>K bodu 2</w:t>
      </w:r>
    </w:p>
    <w:p w:rsidR="006F5092" w:rsidRPr="00F15A9E" w:rsidP="006F5092">
      <w:pPr>
        <w:bidi w:val="0"/>
        <w:spacing w:after="0" w:line="240" w:lineRule="auto"/>
        <w:ind w:firstLine="708"/>
        <w:jc w:val="both"/>
        <w:rPr>
          <w:rFonts w:ascii="Times New Roman" w:hAnsi="Times New Roman"/>
          <w:b/>
          <w:sz w:val="24"/>
          <w:szCs w:val="24"/>
        </w:rPr>
      </w:pPr>
    </w:p>
    <w:p w:rsidR="006F5092" w:rsidRPr="00F15A9E" w:rsidP="006F5092">
      <w:pPr>
        <w:bidi w:val="0"/>
        <w:spacing w:after="0" w:line="240" w:lineRule="auto"/>
        <w:ind w:firstLine="708"/>
        <w:jc w:val="both"/>
        <w:rPr>
          <w:rFonts w:ascii="Times New Roman" w:hAnsi="Times New Roman"/>
          <w:sz w:val="24"/>
          <w:szCs w:val="24"/>
        </w:rPr>
      </w:pPr>
      <w:r w:rsidRPr="00F15A9E">
        <w:rPr>
          <w:rFonts w:ascii="Times New Roman" w:hAnsi="Times New Roman"/>
          <w:sz w:val="24"/>
          <w:szCs w:val="24"/>
        </w:rPr>
        <w:t>Ide o formulačnú úpravu ustanovenia v súlade s cieľom návrhu zákona tak, aby bolo zrejmé, že právna úprava sa týka volieb na území Slovenskej republiky.</w:t>
      </w:r>
    </w:p>
    <w:p w:rsidR="006F5092" w:rsidRPr="00EB2296" w:rsidP="006F5092">
      <w:pPr>
        <w:bidi w:val="0"/>
        <w:spacing w:after="0" w:line="240" w:lineRule="auto"/>
        <w:ind w:firstLine="708"/>
        <w:jc w:val="both"/>
        <w:rPr>
          <w:rFonts w:ascii="Times New Roman" w:hAnsi="Times New Roman"/>
          <w:color w:val="0070C0"/>
          <w:sz w:val="24"/>
          <w:szCs w:val="24"/>
        </w:rPr>
      </w:pPr>
    </w:p>
    <w:p w:rsidR="006F5092" w:rsidP="006F5092">
      <w:pPr>
        <w:bidi w:val="0"/>
        <w:spacing w:after="0" w:line="240" w:lineRule="auto"/>
        <w:ind w:firstLine="708"/>
        <w:jc w:val="both"/>
        <w:rPr>
          <w:rFonts w:ascii="Times New Roman" w:hAnsi="Times New Roman"/>
          <w:b/>
          <w:sz w:val="24"/>
          <w:szCs w:val="24"/>
        </w:rPr>
      </w:pPr>
      <w:r w:rsidRPr="006F5092">
        <w:rPr>
          <w:rFonts w:ascii="Times New Roman" w:hAnsi="Times New Roman"/>
          <w:b/>
          <w:sz w:val="24"/>
          <w:szCs w:val="24"/>
        </w:rPr>
        <w:t>K bodu 3</w:t>
      </w:r>
    </w:p>
    <w:p w:rsidR="006F5092" w:rsidRPr="006F5092" w:rsidP="006F5092">
      <w:pPr>
        <w:bidi w:val="0"/>
        <w:spacing w:after="0" w:line="240" w:lineRule="auto"/>
        <w:ind w:firstLine="708"/>
        <w:jc w:val="both"/>
        <w:rPr>
          <w:rFonts w:ascii="Times New Roman" w:hAnsi="Times New Roman"/>
          <w:b/>
          <w:sz w:val="24"/>
          <w:szCs w:val="24"/>
        </w:rPr>
      </w:pPr>
    </w:p>
    <w:p w:rsidR="006F5092" w:rsidP="006F5092">
      <w:pPr>
        <w:bidi w:val="0"/>
        <w:spacing w:after="0" w:line="240" w:lineRule="auto"/>
        <w:ind w:firstLine="708"/>
        <w:jc w:val="both"/>
        <w:rPr>
          <w:rFonts w:ascii="Times New Roman" w:hAnsi="Times New Roman"/>
          <w:sz w:val="24"/>
          <w:szCs w:val="24"/>
        </w:rPr>
      </w:pPr>
      <w:r w:rsidRPr="009E5D26">
        <w:rPr>
          <w:rFonts w:ascii="Times New Roman" w:hAnsi="Times New Roman"/>
          <w:sz w:val="24"/>
          <w:szCs w:val="24"/>
        </w:rPr>
        <w:t>Navrhuje sa nová právna úprava, ktorou sa umožní vytvárať volebné okrsky aj mimo úze</w:t>
      </w:r>
      <w:r w:rsidR="00F15A9E">
        <w:rPr>
          <w:rFonts w:ascii="Times New Roman" w:hAnsi="Times New Roman"/>
          <w:sz w:val="24"/>
          <w:szCs w:val="24"/>
        </w:rPr>
        <w:t>mia Slovenskej republiky; túto kompetenciu predkladaný návrh priznáva Ministerstvu zahraničných vecí a európskych záležitostí Slovenskej republiky.</w:t>
      </w:r>
    </w:p>
    <w:p w:rsidR="006F5092" w:rsidRPr="009E5D26" w:rsidP="006F5092">
      <w:pPr>
        <w:bidi w:val="0"/>
        <w:spacing w:after="0" w:line="240" w:lineRule="auto"/>
        <w:ind w:firstLine="708"/>
        <w:jc w:val="both"/>
        <w:rPr>
          <w:rFonts w:ascii="Times New Roman" w:hAnsi="Times New Roman"/>
          <w:sz w:val="24"/>
          <w:szCs w:val="24"/>
        </w:rPr>
      </w:pPr>
    </w:p>
    <w:p w:rsidR="006F5092" w:rsidP="006F5092">
      <w:pPr>
        <w:bidi w:val="0"/>
        <w:spacing w:after="0" w:line="240" w:lineRule="auto"/>
        <w:ind w:firstLine="708"/>
        <w:jc w:val="both"/>
        <w:rPr>
          <w:rFonts w:ascii="Times New Roman" w:hAnsi="Times New Roman"/>
          <w:b/>
          <w:sz w:val="24"/>
          <w:szCs w:val="24"/>
        </w:rPr>
      </w:pPr>
      <w:r w:rsidRPr="006F5092">
        <w:rPr>
          <w:rFonts w:ascii="Times New Roman" w:hAnsi="Times New Roman"/>
          <w:b/>
          <w:sz w:val="24"/>
          <w:szCs w:val="24"/>
        </w:rPr>
        <w:t>K bodu 4</w:t>
      </w:r>
    </w:p>
    <w:p w:rsidR="006F5092" w:rsidRPr="006F5092" w:rsidP="006F5092">
      <w:pPr>
        <w:bidi w:val="0"/>
        <w:spacing w:after="0" w:line="240" w:lineRule="auto"/>
        <w:ind w:firstLine="708"/>
        <w:jc w:val="both"/>
        <w:rPr>
          <w:rFonts w:ascii="Times New Roman" w:hAnsi="Times New Roman"/>
          <w:b/>
          <w:sz w:val="24"/>
          <w:szCs w:val="24"/>
        </w:rPr>
      </w:pPr>
    </w:p>
    <w:p w:rsidR="006F5092" w:rsidP="006F5092">
      <w:pPr>
        <w:bidi w:val="0"/>
        <w:spacing w:after="0" w:line="240" w:lineRule="auto"/>
        <w:ind w:firstLine="708"/>
        <w:jc w:val="both"/>
        <w:rPr>
          <w:rFonts w:ascii="Times New Roman" w:hAnsi="Times New Roman"/>
          <w:sz w:val="24"/>
          <w:szCs w:val="24"/>
          <w:shd w:val="clear" w:color="auto" w:fill="FFFFFF"/>
        </w:rPr>
      </w:pPr>
      <w:r w:rsidRPr="009E5D26">
        <w:rPr>
          <w:rFonts w:ascii="Times New Roman" w:hAnsi="Times New Roman"/>
          <w:sz w:val="24"/>
          <w:szCs w:val="24"/>
        </w:rPr>
        <w:t xml:space="preserve">Vytvárajú predpoklady </w:t>
      </w:r>
      <w:r w:rsidRPr="009E5D26">
        <w:rPr>
          <w:rFonts w:ascii="Times New Roman" w:hAnsi="Times New Roman"/>
          <w:sz w:val="24"/>
          <w:szCs w:val="24"/>
          <w:shd w:val="clear" w:color="auto" w:fill="FFFFFF"/>
        </w:rPr>
        <w:t>na účely osobného výkonu volebného práva v cudzine vytvorením zvláštneho volebného zoznamu, do ktorého sa budú zapisovať voliči, ktorý majú záujem odvoliť v cudzine.</w:t>
      </w:r>
    </w:p>
    <w:p w:rsidR="006F5092" w:rsidRPr="009E5D26" w:rsidP="006F5092">
      <w:pPr>
        <w:bidi w:val="0"/>
        <w:spacing w:after="0" w:line="240" w:lineRule="auto"/>
        <w:ind w:firstLine="708"/>
        <w:jc w:val="both"/>
        <w:rPr>
          <w:rFonts w:ascii="Times New Roman" w:hAnsi="Times New Roman"/>
          <w:sz w:val="24"/>
          <w:szCs w:val="24"/>
          <w:shd w:val="clear" w:color="auto" w:fill="FFFFFF"/>
        </w:rPr>
      </w:pPr>
    </w:p>
    <w:p w:rsidR="006F5092" w:rsidP="006F5092">
      <w:pPr>
        <w:bidi w:val="0"/>
        <w:spacing w:after="0" w:line="240" w:lineRule="auto"/>
        <w:ind w:firstLine="708"/>
        <w:jc w:val="both"/>
        <w:rPr>
          <w:rFonts w:ascii="Times New Roman" w:hAnsi="Times New Roman"/>
          <w:b/>
          <w:sz w:val="24"/>
          <w:szCs w:val="24"/>
          <w:shd w:val="clear" w:color="auto" w:fill="FFFFFF"/>
        </w:rPr>
      </w:pPr>
      <w:r w:rsidRPr="006F5092">
        <w:rPr>
          <w:rFonts w:ascii="Times New Roman" w:hAnsi="Times New Roman"/>
          <w:b/>
          <w:sz w:val="24"/>
          <w:szCs w:val="24"/>
          <w:shd w:val="clear" w:color="auto" w:fill="FFFFFF"/>
        </w:rPr>
        <w:t>K bodu 5</w:t>
      </w:r>
    </w:p>
    <w:p w:rsidR="006F5092" w:rsidRPr="006F5092" w:rsidP="006F5092">
      <w:pPr>
        <w:bidi w:val="0"/>
        <w:spacing w:after="0" w:line="240" w:lineRule="auto"/>
        <w:ind w:firstLine="708"/>
        <w:jc w:val="both"/>
        <w:rPr>
          <w:rFonts w:ascii="Times New Roman" w:hAnsi="Times New Roman"/>
          <w:b/>
          <w:sz w:val="24"/>
          <w:szCs w:val="24"/>
          <w:shd w:val="clear" w:color="auto" w:fill="FFFFFF"/>
        </w:rPr>
      </w:pPr>
    </w:p>
    <w:p w:rsidR="006F5092" w:rsidP="006F5092">
      <w:pPr>
        <w:bidi w:val="0"/>
        <w:spacing w:after="0" w:line="240" w:lineRule="auto"/>
        <w:ind w:firstLine="708"/>
        <w:jc w:val="both"/>
        <w:rPr>
          <w:rFonts w:ascii="Times New Roman" w:hAnsi="Times New Roman"/>
          <w:sz w:val="24"/>
          <w:szCs w:val="24"/>
        </w:rPr>
      </w:pPr>
      <w:r w:rsidRPr="009E5D26">
        <w:rPr>
          <w:rFonts w:ascii="Times New Roman" w:hAnsi="Times New Roman"/>
          <w:sz w:val="24"/>
          <w:szCs w:val="24"/>
        </w:rPr>
        <w:t>Vytvára sa kontrolný zoznam voličov, ktorého hlavnou úlohou bude identifikovať duplicity v okruhu osôb oprávnených voliť a vylúčiť možnosť opakovaného hlasovania jedným voličom.</w:t>
      </w:r>
    </w:p>
    <w:p w:rsidR="006F5092" w:rsidRPr="009E5D26" w:rsidP="006F5092">
      <w:pPr>
        <w:bidi w:val="0"/>
        <w:spacing w:after="0" w:line="240" w:lineRule="auto"/>
        <w:ind w:firstLine="708"/>
        <w:jc w:val="both"/>
        <w:rPr>
          <w:rFonts w:ascii="Times New Roman" w:hAnsi="Times New Roman"/>
          <w:sz w:val="24"/>
          <w:szCs w:val="24"/>
        </w:rPr>
      </w:pPr>
    </w:p>
    <w:p w:rsidR="006F5092" w:rsidP="006F5092">
      <w:pPr>
        <w:bidi w:val="0"/>
        <w:spacing w:after="0" w:line="240" w:lineRule="auto"/>
        <w:ind w:firstLine="708"/>
        <w:jc w:val="both"/>
        <w:rPr>
          <w:rFonts w:ascii="Times New Roman" w:hAnsi="Times New Roman"/>
          <w:b/>
          <w:sz w:val="24"/>
          <w:szCs w:val="24"/>
        </w:rPr>
      </w:pPr>
      <w:r w:rsidRPr="006F5092">
        <w:rPr>
          <w:rFonts w:ascii="Times New Roman" w:hAnsi="Times New Roman"/>
          <w:b/>
          <w:sz w:val="24"/>
          <w:szCs w:val="24"/>
        </w:rPr>
        <w:t>K bodu 6</w:t>
      </w:r>
    </w:p>
    <w:p w:rsidR="006F5092" w:rsidRPr="006F5092" w:rsidP="006F5092">
      <w:pPr>
        <w:bidi w:val="0"/>
        <w:spacing w:after="0" w:line="240" w:lineRule="auto"/>
        <w:ind w:firstLine="708"/>
        <w:jc w:val="both"/>
        <w:rPr>
          <w:rFonts w:ascii="Times New Roman" w:hAnsi="Times New Roman"/>
          <w:b/>
          <w:sz w:val="24"/>
          <w:szCs w:val="24"/>
        </w:rPr>
      </w:pPr>
    </w:p>
    <w:p w:rsidR="006F5092" w:rsidP="006F5092">
      <w:pPr>
        <w:bidi w:val="0"/>
        <w:spacing w:after="0" w:line="240" w:lineRule="auto"/>
        <w:ind w:firstLine="708"/>
        <w:jc w:val="both"/>
        <w:rPr>
          <w:rFonts w:ascii="Times New Roman" w:hAnsi="Times New Roman"/>
          <w:sz w:val="24"/>
          <w:szCs w:val="24"/>
        </w:rPr>
      </w:pPr>
      <w:r w:rsidRPr="009E5D26">
        <w:rPr>
          <w:rFonts w:ascii="Times New Roman" w:hAnsi="Times New Roman"/>
          <w:sz w:val="24"/>
          <w:szCs w:val="24"/>
        </w:rPr>
        <w:t>Ide o legislatívno-technickú úpravu súvisiacu so zavedením legislatívnej skratky.</w:t>
      </w:r>
    </w:p>
    <w:p w:rsidR="006F5092" w:rsidRPr="009E5D26" w:rsidP="006F5092">
      <w:pPr>
        <w:bidi w:val="0"/>
        <w:spacing w:after="0" w:line="240" w:lineRule="auto"/>
        <w:ind w:firstLine="708"/>
        <w:jc w:val="both"/>
        <w:rPr>
          <w:rFonts w:ascii="Times New Roman" w:hAnsi="Times New Roman"/>
          <w:sz w:val="24"/>
          <w:szCs w:val="24"/>
        </w:rPr>
      </w:pPr>
    </w:p>
    <w:p w:rsidR="006F5092" w:rsidP="006F5092">
      <w:pPr>
        <w:bidi w:val="0"/>
        <w:spacing w:after="0" w:line="240" w:lineRule="auto"/>
        <w:ind w:firstLine="708"/>
        <w:jc w:val="both"/>
        <w:rPr>
          <w:rFonts w:ascii="Times New Roman" w:hAnsi="Times New Roman"/>
          <w:b/>
          <w:sz w:val="24"/>
          <w:szCs w:val="24"/>
        </w:rPr>
      </w:pPr>
      <w:r w:rsidRPr="006F5092">
        <w:rPr>
          <w:rFonts w:ascii="Times New Roman" w:hAnsi="Times New Roman"/>
          <w:b/>
          <w:sz w:val="24"/>
          <w:szCs w:val="24"/>
        </w:rPr>
        <w:t>K bodu 7</w:t>
      </w:r>
    </w:p>
    <w:p w:rsidR="006F5092" w:rsidRPr="006F5092" w:rsidP="006F5092">
      <w:pPr>
        <w:bidi w:val="0"/>
        <w:spacing w:after="0" w:line="240" w:lineRule="auto"/>
        <w:ind w:firstLine="708"/>
        <w:jc w:val="both"/>
        <w:rPr>
          <w:rFonts w:ascii="Times New Roman" w:hAnsi="Times New Roman"/>
          <w:b/>
          <w:sz w:val="24"/>
          <w:szCs w:val="24"/>
        </w:rPr>
      </w:pPr>
    </w:p>
    <w:p w:rsidR="006F5092" w:rsidP="006F5092">
      <w:pPr>
        <w:bidi w:val="0"/>
        <w:spacing w:after="0" w:line="240" w:lineRule="auto"/>
        <w:ind w:firstLine="708"/>
        <w:jc w:val="both"/>
        <w:rPr>
          <w:rFonts w:ascii="Times New Roman" w:hAnsi="Times New Roman"/>
          <w:sz w:val="24"/>
          <w:szCs w:val="24"/>
        </w:rPr>
      </w:pPr>
      <w:r w:rsidRPr="009E5D26">
        <w:rPr>
          <w:rFonts w:ascii="Times New Roman" w:hAnsi="Times New Roman"/>
          <w:sz w:val="24"/>
          <w:szCs w:val="24"/>
        </w:rPr>
        <w:t>Ustanovenie týkajúce sa volebných orgánov sa dopĺňa o nový subjekt, ktorý bude plniť úloh</w:t>
      </w:r>
      <w:r w:rsidR="00F15A9E">
        <w:rPr>
          <w:rFonts w:ascii="Times New Roman" w:hAnsi="Times New Roman"/>
          <w:sz w:val="24"/>
          <w:szCs w:val="24"/>
        </w:rPr>
        <w:t>y súvisiace s voľbami v cudzine; týmto subjektom je Ministerstvo zahraničných vecí a európskych záležitostí Slovenskej republiky.</w:t>
      </w:r>
    </w:p>
    <w:p w:rsidR="006F5092" w:rsidRPr="009E5D26" w:rsidP="006F5092">
      <w:pPr>
        <w:bidi w:val="0"/>
        <w:spacing w:after="0" w:line="240" w:lineRule="auto"/>
        <w:ind w:firstLine="708"/>
        <w:jc w:val="both"/>
        <w:rPr>
          <w:rFonts w:ascii="Times New Roman" w:hAnsi="Times New Roman"/>
          <w:sz w:val="24"/>
          <w:szCs w:val="24"/>
        </w:rPr>
      </w:pPr>
    </w:p>
    <w:p w:rsidR="006F5092" w:rsidP="006F5092">
      <w:pPr>
        <w:bidi w:val="0"/>
        <w:spacing w:after="0" w:line="240" w:lineRule="auto"/>
        <w:ind w:firstLine="708"/>
        <w:jc w:val="both"/>
        <w:rPr>
          <w:rFonts w:ascii="Times New Roman" w:hAnsi="Times New Roman"/>
          <w:b/>
          <w:sz w:val="24"/>
          <w:szCs w:val="24"/>
        </w:rPr>
      </w:pPr>
      <w:r w:rsidRPr="006F5092">
        <w:rPr>
          <w:rFonts w:ascii="Times New Roman" w:hAnsi="Times New Roman"/>
          <w:b/>
          <w:sz w:val="24"/>
          <w:szCs w:val="24"/>
        </w:rPr>
        <w:t>K bodu 8</w:t>
      </w:r>
    </w:p>
    <w:p w:rsidR="006F5092" w:rsidRPr="006F5092" w:rsidP="006F5092">
      <w:pPr>
        <w:bidi w:val="0"/>
        <w:spacing w:after="0" w:line="240" w:lineRule="auto"/>
        <w:ind w:firstLine="708"/>
        <w:jc w:val="both"/>
        <w:rPr>
          <w:rFonts w:ascii="Times New Roman" w:hAnsi="Times New Roman"/>
          <w:b/>
          <w:sz w:val="24"/>
          <w:szCs w:val="24"/>
        </w:rPr>
      </w:pPr>
    </w:p>
    <w:p w:rsidR="006F5092" w:rsidRPr="009E5D26" w:rsidP="006F5092">
      <w:pPr>
        <w:bidi w:val="0"/>
        <w:spacing w:after="0" w:line="240" w:lineRule="auto"/>
        <w:ind w:firstLine="708"/>
        <w:jc w:val="both"/>
        <w:rPr>
          <w:rFonts w:ascii="Times New Roman" w:hAnsi="Times New Roman"/>
          <w:sz w:val="24"/>
          <w:szCs w:val="24"/>
          <w:shd w:val="clear" w:color="auto" w:fill="FFFFFF"/>
        </w:rPr>
      </w:pPr>
      <w:r w:rsidRPr="009E5D26">
        <w:rPr>
          <w:rFonts w:ascii="Times New Roman" w:hAnsi="Times New Roman"/>
          <w:sz w:val="24"/>
          <w:szCs w:val="24"/>
          <w:shd w:val="clear" w:color="auto" w:fill="FFFFFF"/>
        </w:rPr>
        <w:t>Upravujú sa osobitné ustanovenia pre výkon volebného práva mimo územia Slovenskej republiky, ustanovujú sa povinnosti a kompetencie súvisiace s výkonom tohto práva.</w:t>
      </w:r>
      <w:r w:rsidR="00F15A9E">
        <w:rPr>
          <w:rFonts w:ascii="Times New Roman" w:hAnsi="Times New Roman"/>
          <w:sz w:val="24"/>
          <w:szCs w:val="24"/>
          <w:shd w:val="clear" w:color="auto" w:fill="FFFFFF"/>
        </w:rPr>
        <w:t xml:space="preserve"> V tejto súvislosti sa zakladajú nové kompetencie </w:t>
      </w:r>
      <w:r w:rsidR="00F15A9E">
        <w:rPr>
          <w:rFonts w:ascii="Times New Roman" w:hAnsi="Times New Roman"/>
          <w:sz w:val="24"/>
          <w:szCs w:val="24"/>
        </w:rPr>
        <w:t xml:space="preserve">Ministerstvu zahraničných vecí a európskych záležitostí Slovenskej republiky; tieto nové kompetencie sa zakladajú formou odkazu na </w:t>
      </w:r>
      <w:r w:rsidR="00144445">
        <w:rPr>
          <w:rFonts w:ascii="Times New Roman" w:hAnsi="Times New Roman"/>
          <w:sz w:val="24"/>
          <w:szCs w:val="24"/>
        </w:rPr>
        <w:t>použitie iných ustanovení</w:t>
      </w:r>
      <w:r w:rsidR="00F15A9E">
        <w:rPr>
          <w:rFonts w:ascii="Times New Roman" w:hAnsi="Times New Roman"/>
          <w:sz w:val="24"/>
          <w:szCs w:val="24"/>
        </w:rPr>
        <w:t xml:space="preserve"> zákona, ktoré priznávajú kompetenciu okresným úradom a obciam. Uvedený odkaz má subsidiárnu povahu, to znamenám že sa bude aplikovať vtedy, ak tento zákon neustanoví inak. </w:t>
      </w:r>
    </w:p>
    <w:p w:rsidR="006F5092" w:rsidRPr="009E5D26" w:rsidP="006F5092">
      <w:pPr>
        <w:bidi w:val="0"/>
        <w:spacing w:after="0" w:line="240" w:lineRule="auto"/>
        <w:jc w:val="both"/>
        <w:rPr>
          <w:rFonts w:ascii="Times New Roman" w:hAnsi="Times New Roman"/>
          <w:sz w:val="24"/>
          <w:szCs w:val="24"/>
          <w:shd w:val="clear" w:color="auto" w:fill="FFFFFF"/>
        </w:rPr>
      </w:pPr>
    </w:p>
    <w:p w:rsidR="006F5092" w:rsidRPr="006F5092" w:rsidP="006F5092">
      <w:pPr>
        <w:bidi w:val="0"/>
        <w:spacing w:after="0" w:line="240" w:lineRule="auto"/>
        <w:ind w:firstLine="708"/>
        <w:jc w:val="both"/>
        <w:rPr>
          <w:rFonts w:ascii="Times New Roman" w:hAnsi="Times New Roman"/>
          <w:b/>
          <w:sz w:val="24"/>
          <w:szCs w:val="24"/>
          <w:shd w:val="clear" w:color="auto" w:fill="FFFFFF"/>
        </w:rPr>
      </w:pPr>
      <w:r w:rsidRPr="006F5092">
        <w:rPr>
          <w:rFonts w:ascii="Times New Roman" w:hAnsi="Times New Roman"/>
          <w:b/>
          <w:sz w:val="24"/>
          <w:szCs w:val="24"/>
          <w:shd w:val="clear" w:color="auto" w:fill="FFFFFF"/>
        </w:rPr>
        <w:t>K bodu 9</w:t>
      </w:r>
    </w:p>
    <w:p w:rsidR="006F5092" w:rsidP="006F5092">
      <w:pPr>
        <w:bidi w:val="0"/>
        <w:spacing w:after="0" w:line="240" w:lineRule="auto"/>
        <w:jc w:val="both"/>
        <w:rPr>
          <w:rFonts w:ascii="Times New Roman" w:hAnsi="Times New Roman"/>
          <w:sz w:val="24"/>
          <w:szCs w:val="24"/>
          <w:shd w:val="clear" w:color="auto" w:fill="FFFFFF"/>
        </w:rPr>
      </w:pPr>
    </w:p>
    <w:p w:rsidR="006F5092" w:rsidRPr="009E5D26" w:rsidP="006F5092">
      <w:pPr>
        <w:bidi w:val="0"/>
        <w:spacing w:after="0" w:line="240" w:lineRule="auto"/>
        <w:ind w:firstLine="708"/>
        <w:jc w:val="both"/>
        <w:rPr>
          <w:rFonts w:ascii="Times New Roman" w:hAnsi="Times New Roman"/>
          <w:sz w:val="24"/>
          <w:szCs w:val="24"/>
          <w:shd w:val="clear" w:color="auto" w:fill="FFFFFF"/>
        </w:rPr>
      </w:pPr>
      <w:r w:rsidR="00733D27">
        <w:rPr>
          <w:rFonts w:ascii="Times New Roman" w:hAnsi="Times New Roman"/>
          <w:sz w:val="24"/>
          <w:szCs w:val="24"/>
          <w:shd w:val="clear" w:color="auto" w:fill="FFFFFF"/>
        </w:rPr>
        <w:t xml:space="preserve">Zakotvuje sa, že </w:t>
      </w:r>
      <w:r w:rsidR="00733D27">
        <w:rPr>
          <w:rFonts w:ascii="Times New Roman" w:hAnsi="Times New Roman"/>
          <w:sz w:val="24"/>
          <w:szCs w:val="24"/>
        </w:rPr>
        <w:t xml:space="preserve">Ministerstvo zahraničných vecí a európskych záležitostí Slovenskej republiky </w:t>
      </w:r>
      <w:r w:rsidRPr="00C21037" w:rsidR="00733D27">
        <w:rPr>
          <w:rFonts w:ascii="Times New Roman" w:hAnsi="Times New Roman"/>
          <w:sz w:val="24"/>
          <w:szCs w:val="24"/>
          <w:lang w:eastAsia="sk-SK"/>
        </w:rPr>
        <w:t>plní úlohy odborného a administratívneho útvaru štátnej komisie vo volebných veciach, týkajúcich sa výkonu volebného práva mimo územia Slovenskej republiky</w:t>
      </w:r>
      <w:r w:rsidR="00733D27">
        <w:rPr>
          <w:rFonts w:ascii="Times New Roman" w:hAnsi="Times New Roman"/>
          <w:sz w:val="24"/>
          <w:szCs w:val="24"/>
          <w:lang w:eastAsia="sk-SK"/>
        </w:rPr>
        <w:t>, ako aj ďalšie úlohy podľa tohto zákona.</w:t>
      </w:r>
    </w:p>
    <w:p w:rsidR="006F5092" w:rsidRPr="009E5D26" w:rsidP="006F5092">
      <w:pPr>
        <w:bidi w:val="0"/>
        <w:spacing w:after="0" w:line="240" w:lineRule="auto"/>
        <w:jc w:val="both"/>
        <w:rPr>
          <w:rFonts w:ascii="Times New Roman" w:hAnsi="Times New Roman"/>
          <w:sz w:val="24"/>
          <w:szCs w:val="24"/>
          <w:shd w:val="clear" w:color="auto" w:fill="FFFFFF"/>
        </w:rPr>
      </w:pPr>
    </w:p>
    <w:p w:rsidR="006F5092" w:rsidRPr="006F5092" w:rsidP="006F5092">
      <w:pPr>
        <w:bidi w:val="0"/>
        <w:spacing w:after="0" w:line="240" w:lineRule="auto"/>
        <w:ind w:firstLine="708"/>
        <w:jc w:val="both"/>
        <w:rPr>
          <w:rFonts w:ascii="Times New Roman" w:hAnsi="Times New Roman"/>
          <w:b/>
          <w:sz w:val="24"/>
          <w:szCs w:val="24"/>
          <w:shd w:val="clear" w:color="auto" w:fill="FFFFFF"/>
        </w:rPr>
      </w:pPr>
      <w:r w:rsidRPr="006F5092">
        <w:rPr>
          <w:rFonts w:ascii="Times New Roman" w:hAnsi="Times New Roman"/>
          <w:b/>
          <w:sz w:val="24"/>
          <w:szCs w:val="24"/>
          <w:shd w:val="clear" w:color="auto" w:fill="FFFFFF"/>
        </w:rPr>
        <w:t>K bodu 10</w:t>
      </w:r>
    </w:p>
    <w:p w:rsidR="006F5092" w:rsidP="006F5092">
      <w:pPr>
        <w:bidi w:val="0"/>
        <w:spacing w:after="0" w:line="240" w:lineRule="auto"/>
        <w:jc w:val="both"/>
        <w:rPr>
          <w:rFonts w:ascii="Times New Roman" w:hAnsi="Times New Roman"/>
          <w:sz w:val="24"/>
          <w:szCs w:val="24"/>
          <w:shd w:val="clear" w:color="auto" w:fill="FFFFFF"/>
        </w:rPr>
      </w:pPr>
    </w:p>
    <w:p w:rsidR="006F5092" w:rsidRPr="009E5D26" w:rsidP="006F5092">
      <w:pPr>
        <w:bidi w:val="0"/>
        <w:spacing w:after="0" w:line="240" w:lineRule="auto"/>
        <w:ind w:firstLine="708"/>
        <w:jc w:val="both"/>
        <w:rPr>
          <w:rFonts w:ascii="Times New Roman" w:hAnsi="Times New Roman"/>
          <w:sz w:val="24"/>
          <w:szCs w:val="24"/>
          <w:shd w:val="clear" w:color="auto" w:fill="FFFFFF"/>
        </w:rPr>
      </w:pPr>
      <w:r w:rsidRPr="009E5D26">
        <w:rPr>
          <w:rFonts w:ascii="Times New Roman" w:hAnsi="Times New Roman"/>
          <w:sz w:val="24"/>
          <w:szCs w:val="24"/>
          <w:shd w:val="clear" w:color="auto" w:fill="FFFFFF"/>
        </w:rPr>
        <w:t>Ustanovujú sa informačné povinnosti súvisiace s voľbou mimo územia Slovenskej republiky.</w:t>
      </w:r>
    </w:p>
    <w:p w:rsidR="006F5092" w:rsidRPr="009E5D26" w:rsidP="006F5092">
      <w:pPr>
        <w:bidi w:val="0"/>
        <w:spacing w:after="0" w:line="240" w:lineRule="auto"/>
        <w:jc w:val="both"/>
        <w:rPr>
          <w:rFonts w:ascii="Times New Roman" w:hAnsi="Times New Roman"/>
          <w:sz w:val="24"/>
          <w:szCs w:val="24"/>
          <w:shd w:val="clear" w:color="auto" w:fill="FFFFFF"/>
        </w:rPr>
      </w:pPr>
    </w:p>
    <w:p w:rsidR="006F5092" w:rsidRPr="006F5092" w:rsidP="006F5092">
      <w:pPr>
        <w:bidi w:val="0"/>
        <w:spacing w:after="0" w:line="240" w:lineRule="auto"/>
        <w:ind w:firstLine="708"/>
        <w:jc w:val="both"/>
        <w:rPr>
          <w:rFonts w:ascii="Times New Roman" w:hAnsi="Times New Roman"/>
          <w:b/>
          <w:sz w:val="24"/>
          <w:szCs w:val="24"/>
          <w:shd w:val="clear" w:color="auto" w:fill="FFFFFF"/>
        </w:rPr>
      </w:pPr>
      <w:r w:rsidRPr="006F5092">
        <w:rPr>
          <w:rFonts w:ascii="Times New Roman" w:hAnsi="Times New Roman"/>
          <w:b/>
          <w:sz w:val="24"/>
          <w:szCs w:val="24"/>
          <w:shd w:val="clear" w:color="auto" w:fill="FFFFFF"/>
        </w:rPr>
        <w:t>K bodu 11</w:t>
      </w:r>
    </w:p>
    <w:p w:rsidR="006F5092" w:rsidP="006F5092">
      <w:pPr>
        <w:bidi w:val="0"/>
        <w:spacing w:after="0" w:line="240" w:lineRule="auto"/>
        <w:jc w:val="both"/>
        <w:rPr>
          <w:rFonts w:ascii="Times New Roman" w:hAnsi="Times New Roman"/>
          <w:sz w:val="24"/>
          <w:szCs w:val="24"/>
          <w:shd w:val="clear" w:color="auto" w:fill="FFFFFF"/>
        </w:rPr>
      </w:pPr>
    </w:p>
    <w:p w:rsidR="006F5092" w:rsidRPr="009E5D26" w:rsidP="006F5092">
      <w:pPr>
        <w:bidi w:val="0"/>
        <w:spacing w:after="0" w:line="240" w:lineRule="auto"/>
        <w:ind w:firstLine="708"/>
        <w:jc w:val="both"/>
        <w:rPr>
          <w:rFonts w:ascii="Times New Roman" w:hAnsi="Times New Roman"/>
          <w:sz w:val="24"/>
          <w:szCs w:val="24"/>
          <w:shd w:val="clear" w:color="auto" w:fill="FFFFFF"/>
        </w:rPr>
      </w:pPr>
      <w:r w:rsidR="00733D27">
        <w:rPr>
          <w:rFonts w:ascii="Times New Roman" w:hAnsi="Times New Roman"/>
          <w:sz w:val="24"/>
          <w:szCs w:val="24"/>
          <w:shd w:val="clear" w:color="auto" w:fill="FFFFFF"/>
        </w:rPr>
        <w:t xml:space="preserve">Navrhované ustanovenie sa vysporiadava s nárokmi členov </w:t>
      </w:r>
      <w:r w:rsidRPr="009E5D26">
        <w:rPr>
          <w:rFonts w:ascii="Times New Roman" w:hAnsi="Times New Roman"/>
          <w:sz w:val="24"/>
          <w:szCs w:val="24"/>
          <w:shd w:val="clear" w:color="auto" w:fill="FFFFFF"/>
        </w:rPr>
        <w:t xml:space="preserve">volebných komisií </w:t>
      </w:r>
      <w:r w:rsidR="00733D27">
        <w:rPr>
          <w:rFonts w:ascii="Times New Roman" w:hAnsi="Times New Roman"/>
          <w:sz w:val="24"/>
          <w:szCs w:val="24"/>
          <w:shd w:val="clear" w:color="auto" w:fill="FFFFFF"/>
        </w:rPr>
        <w:t xml:space="preserve">v cudzine; v tejto súvislosti zakotvuje splnomocňovacie ustanovenie, ktoré zakladá </w:t>
      </w:r>
      <w:r w:rsidR="00733D27">
        <w:rPr>
          <w:rFonts w:ascii="Times New Roman" w:hAnsi="Times New Roman"/>
          <w:sz w:val="24"/>
          <w:szCs w:val="24"/>
        </w:rPr>
        <w:t>Ministerstvu zahraničných vecí a európskych záležitostí Slovenskej republiky vydať podzákonnú normu</w:t>
      </w:r>
      <w:r w:rsidRPr="009E5D26">
        <w:rPr>
          <w:rFonts w:ascii="Times New Roman" w:hAnsi="Times New Roman"/>
          <w:sz w:val="24"/>
          <w:szCs w:val="24"/>
          <w:shd w:val="clear" w:color="auto" w:fill="FFFFFF"/>
        </w:rPr>
        <w:t>.</w:t>
      </w:r>
    </w:p>
    <w:p w:rsidR="006F5092" w:rsidRPr="009E5D26" w:rsidP="006F5092">
      <w:pPr>
        <w:bidi w:val="0"/>
        <w:spacing w:after="0" w:line="240" w:lineRule="auto"/>
        <w:jc w:val="both"/>
        <w:rPr>
          <w:rFonts w:ascii="Times New Roman" w:hAnsi="Times New Roman"/>
          <w:sz w:val="24"/>
          <w:szCs w:val="24"/>
          <w:shd w:val="clear" w:color="auto" w:fill="FFFFFF"/>
        </w:rPr>
      </w:pPr>
    </w:p>
    <w:p w:rsidR="006F5092" w:rsidP="006F5092">
      <w:pPr>
        <w:bidi w:val="0"/>
        <w:spacing w:after="0" w:line="240" w:lineRule="auto"/>
        <w:ind w:firstLine="708"/>
        <w:jc w:val="both"/>
        <w:rPr>
          <w:rFonts w:ascii="Times New Roman" w:hAnsi="Times New Roman"/>
          <w:b/>
          <w:sz w:val="24"/>
          <w:szCs w:val="24"/>
          <w:shd w:val="clear" w:color="auto" w:fill="FFFFFF"/>
        </w:rPr>
      </w:pPr>
      <w:r w:rsidRPr="006F5092">
        <w:rPr>
          <w:rFonts w:ascii="Times New Roman" w:hAnsi="Times New Roman"/>
          <w:b/>
          <w:sz w:val="24"/>
          <w:szCs w:val="24"/>
          <w:shd w:val="clear" w:color="auto" w:fill="FFFFFF"/>
        </w:rPr>
        <w:t>K bodu 12</w:t>
      </w:r>
    </w:p>
    <w:p w:rsidR="006F5092" w:rsidRPr="006F5092" w:rsidP="006F5092">
      <w:pPr>
        <w:bidi w:val="0"/>
        <w:spacing w:after="0" w:line="240" w:lineRule="auto"/>
        <w:jc w:val="both"/>
        <w:rPr>
          <w:rFonts w:ascii="Times New Roman" w:hAnsi="Times New Roman"/>
          <w:b/>
          <w:sz w:val="24"/>
          <w:szCs w:val="24"/>
          <w:shd w:val="clear" w:color="auto" w:fill="FFFFFF"/>
        </w:rPr>
      </w:pPr>
    </w:p>
    <w:p w:rsidR="006F5092" w:rsidRPr="009E5D26" w:rsidP="006F5092">
      <w:pPr>
        <w:bidi w:val="0"/>
        <w:spacing w:after="0" w:line="240" w:lineRule="auto"/>
        <w:ind w:firstLine="708"/>
        <w:jc w:val="both"/>
        <w:rPr>
          <w:rFonts w:ascii="Times New Roman" w:hAnsi="Times New Roman"/>
          <w:sz w:val="24"/>
          <w:szCs w:val="24"/>
        </w:rPr>
      </w:pPr>
      <w:r w:rsidR="00733D27">
        <w:rPr>
          <w:rFonts w:ascii="Times New Roman" w:hAnsi="Times New Roman"/>
          <w:sz w:val="24"/>
          <w:szCs w:val="24"/>
          <w:shd w:val="clear" w:color="auto" w:fill="FFFFFF"/>
        </w:rPr>
        <w:t xml:space="preserve">Zakladá sa kompetencia </w:t>
      </w:r>
      <w:r w:rsidR="00733D27">
        <w:rPr>
          <w:rFonts w:ascii="Times New Roman" w:hAnsi="Times New Roman"/>
          <w:sz w:val="24"/>
          <w:szCs w:val="24"/>
        </w:rPr>
        <w:t xml:space="preserve">Ministerstvu zahraničných vecí a európskych záležitostí Slovenskej republiky metodicky usmerňovať ním určený subjekt v procese </w:t>
      </w:r>
      <w:r w:rsidRPr="009E5D26">
        <w:rPr>
          <w:rFonts w:ascii="Times New Roman" w:hAnsi="Times New Roman"/>
          <w:sz w:val="24"/>
          <w:szCs w:val="24"/>
          <w:shd w:val="clear" w:color="auto" w:fill="FFFFFF"/>
        </w:rPr>
        <w:t>vynakladan</w:t>
      </w:r>
      <w:r w:rsidR="00733D27">
        <w:rPr>
          <w:rFonts w:ascii="Times New Roman" w:hAnsi="Times New Roman"/>
          <w:sz w:val="24"/>
          <w:szCs w:val="24"/>
          <w:shd w:val="clear" w:color="auto" w:fill="FFFFFF"/>
        </w:rPr>
        <w:t>ia</w:t>
      </w:r>
      <w:r w:rsidRPr="009E5D26">
        <w:rPr>
          <w:rFonts w:ascii="Times New Roman" w:hAnsi="Times New Roman"/>
          <w:sz w:val="24"/>
          <w:szCs w:val="24"/>
          <w:shd w:val="clear" w:color="auto" w:fill="FFFFFF"/>
        </w:rPr>
        <w:t xml:space="preserve"> finančných prostriedkov na prípravu, vykonanie a zisťovanie výsledkov volieb</w:t>
      </w:r>
      <w:r w:rsidR="00733D27">
        <w:rPr>
          <w:rFonts w:ascii="Times New Roman" w:hAnsi="Times New Roman"/>
          <w:sz w:val="24"/>
          <w:szCs w:val="24"/>
          <w:shd w:val="clear" w:color="auto" w:fill="FFFFFF"/>
        </w:rPr>
        <w:t>.</w:t>
      </w:r>
    </w:p>
    <w:p w:rsidR="006F5092" w:rsidRPr="009E5D26" w:rsidP="006F5092">
      <w:pPr>
        <w:bidi w:val="0"/>
        <w:spacing w:after="0" w:line="240" w:lineRule="auto"/>
        <w:jc w:val="both"/>
        <w:rPr>
          <w:rFonts w:ascii="Times New Roman" w:hAnsi="Times New Roman"/>
          <w:sz w:val="24"/>
          <w:szCs w:val="24"/>
        </w:rPr>
      </w:pPr>
    </w:p>
    <w:p w:rsidR="006F5092" w:rsidP="006F5092">
      <w:pPr>
        <w:bidi w:val="0"/>
        <w:spacing w:after="0" w:line="240" w:lineRule="auto"/>
        <w:ind w:firstLine="708"/>
        <w:jc w:val="both"/>
        <w:rPr>
          <w:rFonts w:ascii="Times New Roman" w:hAnsi="Times New Roman"/>
          <w:b/>
          <w:sz w:val="24"/>
          <w:szCs w:val="24"/>
        </w:rPr>
      </w:pPr>
      <w:r w:rsidRPr="006F5092">
        <w:rPr>
          <w:rFonts w:ascii="Times New Roman" w:hAnsi="Times New Roman"/>
          <w:b/>
          <w:sz w:val="24"/>
          <w:szCs w:val="24"/>
        </w:rPr>
        <w:t>K bodu 13</w:t>
      </w:r>
    </w:p>
    <w:p w:rsidR="006F5092" w:rsidRPr="006F5092" w:rsidP="006F5092">
      <w:pPr>
        <w:bidi w:val="0"/>
        <w:spacing w:after="0" w:line="240" w:lineRule="auto"/>
        <w:jc w:val="both"/>
        <w:rPr>
          <w:rFonts w:ascii="Times New Roman" w:hAnsi="Times New Roman"/>
          <w:b/>
          <w:sz w:val="24"/>
          <w:szCs w:val="24"/>
        </w:rPr>
      </w:pPr>
    </w:p>
    <w:p w:rsidR="006F5092" w:rsidRPr="009E5D26" w:rsidP="006F5092">
      <w:pPr>
        <w:bidi w:val="0"/>
        <w:spacing w:after="0" w:line="240" w:lineRule="auto"/>
        <w:ind w:firstLine="708"/>
        <w:jc w:val="both"/>
        <w:rPr>
          <w:rFonts w:ascii="Times New Roman" w:hAnsi="Times New Roman"/>
          <w:sz w:val="24"/>
          <w:szCs w:val="24"/>
          <w:shd w:val="clear" w:color="auto" w:fill="FFFFFF"/>
        </w:rPr>
      </w:pPr>
      <w:r w:rsidRPr="009E5D26">
        <w:rPr>
          <w:rFonts w:ascii="Times New Roman" w:hAnsi="Times New Roman"/>
          <w:sz w:val="24"/>
          <w:szCs w:val="24"/>
          <w:shd w:val="clear" w:color="auto" w:fill="FFFFFF"/>
        </w:rPr>
        <w:t>Upravuje sa ustanovenie týkajúce sa úschovy volebných dokumentov. V prípade voľby mimo územia Slovenskej republiky bude povinným orgánom ministerstvo zahraničných vecí.</w:t>
      </w:r>
    </w:p>
    <w:p w:rsidR="006F5092" w:rsidRPr="009E5D26" w:rsidP="006F5092">
      <w:pPr>
        <w:bidi w:val="0"/>
        <w:spacing w:after="0" w:line="240" w:lineRule="auto"/>
        <w:jc w:val="both"/>
        <w:rPr>
          <w:rFonts w:ascii="Times New Roman" w:hAnsi="Times New Roman"/>
          <w:sz w:val="24"/>
          <w:szCs w:val="24"/>
          <w:shd w:val="clear" w:color="auto" w:fill="FFFFFF"/>
        </w:rPr>
      </w:pPr>
    </w:p>
    <w:p w:rsidR="006F5092" w:rsidRPr="000F11AC" w:rsidP="006F5092">
      <w:pPr>
        <w:bidi w:val="0"/>
        <w:spacing w:after="0" w:line="240" w:lineRule="auto"/>
        <w:ind w:firstLine="708"/>
        <w:jc w:val="both"/>
        <w:rPr>
          <w:rFonts w:ascii="Times New Roman" w:hAnsi="Times New Roman"/>
          <w:b/>
          <w:color w:val="FF0000"/>
          <w:sz w:val="24"/>
          <w:szCs w:val="24"/>
          <w:shd w:val="clear" w:color="auto" w:fill="FFFFFF"/>
        </w:rPr>
      </w:pPr>
      <w:r w:rsidRPr="006F5092">
        <w:rPr>
          <w:rFonts w:ascii="Times New Roman" w:hAnsi="Times New Roman"/>
          <w:b/>
          <w:sz w:val="24"/>
          <w:szCs w:val="24"/>
          <w:shd w:val="clear" w:color="auto" w:fill="FFFFFF"/>
        </w:rPr>
        <w:t>K bod</w:t>
      </w:r>
      <w:r w:rsidR="00580D12">
        <w:rPr>
          <w:rFonts w:ascii="Times New Roman" w:hAnsi="Times New Roman"/>
          <w:b/>
          <w:sz w:val="24"/>
          <w:szCs w:val="24"/>
          <w:shd w:val="clear" w:color="auto" w:fill="FFFFFF"/>
        </w:rPr>
        <w:t>om</w:t>
      </w:r>
      <w:r w:rsidRPr="006F5092">
        <w:rPr>
          <w:rFonts w:ascii="Times New Roman" w:hAnsi="Times New Roman"/>
          <w:b/>
          <w:sz w:val="24"/>
          <w:szCs w:val="24"/>
          <w:shd w:val="clear" w:color="auto" w:fill="FFFFFF"/>
        </w:rPr>
        <w:t xml:space="preserve"> 14</w:t>
      </w:r>
    </w:p>
    <w:p w:rsidR="006F5092" w:rsidRPr="000F11AC" w:rsidP="006F5092">
      <w:pPr>
        <w:bidi w:val="0"/>
        <w:spacing w:after="0" w:line="240" w:lineRule="auto"/>
        <w:jc w:val="both"/>
        <w:rPr>
          <w:rFonts w:ascii="Times New Roman" w:hAnsi="Times New Roman"/>
          <w:b/>
          <w:color w:val="FF0000"/>
          <w:sz w:val="24"/>
          <w:szCs w:val="24"/>
          <w:shd w:val="clear" w:color="auto" w:fill="FFFFFF"/>
        </w:rPr>
      </w:pPr>
    </w:p>
    <w:p w:rsidR="006F5092" w:rsidRPr="009E5D26" w:rsidP="006F5092">
      <w:pPr>
        <w:bidi w:val="0"/>
        <w:spacing w:after="0" w:line="240" w:lineRule="auto"/>
        <w:ind w:firstLine="708"/>
        <w:jc w:val="both"/>
        <w:rPr>
          <w:rFonts w:ascii="Times New Roman" w:hAnsi="Times New Roman"/>
          <w:sz w:val="24"/>
          <w:szCs w:val="24"/>
          <w:shd w:val="clear" w:color="auto" w:fill="FFFFFF"/>
        </w:rPr>
      </w:pPr>
      <w:r w:rsidRPr="009E5D26">
        <w:rPr>
          <w:rFonts w:ascii="Times New Roman" w:hAnsi="Times New Roman"/>
          <w:sz w:val="24"/>
          <w:szCs w:val="24"/>
          <w:shd w:val="clear" w:color="auto" w:fill="FFFFFF"/>
        </w:rPr>
        <w:t xml:space="preserve">Dopĺňa sa ustanovenia týkajúce sa volebného obvodu pre voľby do Národnej rady Slovenskej republiky. </w:t>
      </w:r>
      <w:r w:rsidR="000F11AC">
        <w:rPr>
          <w:rFonts w:ascii="Times New Roman" w:hAnsi="Times New Roman"/>
          <w:sz w:val="24"/>
          <w:szCs w:val="24"/>
          <w:shd w:val="clear" w:color="auto" w:fill="FFFFFF"/>
        </w:rPr>
        <w:t>Zakotvuje sa, že ú</w:t>
      </w:r>
      <w:r w:rsidRPr="00C21037" w:rsidR="000F11AC">
        <w:rPr>
          <w:rFonts w:ascii="Times New Roman" w:hAnsi="Times New Roman"/>
          <w:sz w:val="24"/>
          <w:szCs w:val="24"/>
        </w:rPr>
        <w:t xml:space="preserve">zemie mimo územia Slovenskej republiky sa na účely uplatnenia volebného práva mimo územia </w:t>
      </w:r>
      <w:r w:rsidR="000F11AC">
        <w:rPr>
          <w:rFonts w:ascii="Times New Roman" w:hAnsi="Times New Roman"/>
          <w:sz w:val="24"/>
          <w:szCs w:val="24"/>
        </w:rPr>
        <w:t>Slovenskej republiky</w:t>
      </w:r>
      <w:r w:rsidRPr="00C21037" w:rsidR="000F11AC">
        <w:rPr>
          <w:rFonts w:ascii="Times New Roman" w:hAnsi="Times New Roman"/>
          <w:sz w:val="24"/>
          <w:szCs w:val="24"/>
        </w:rPr>
        <w:t xml:space="preserve"> a štatistického sčitovania hlasov považuje za jeden okres. Na účely zohľadnenia hlasov sa hlasy voličov, ktorí uplatnili svoje volebné právo mimo územia Slovenskej republiky do celkových výsledkov volieb započítavajú rovnako, ako keby boli odovzdané v rámci volebného obvodu, ktorým je celé územie Slovenskej republiky.</w:t>
      </w:r>
    </w:p>
    <w:p w:rsidR="006F5092" w:rsidRPr="009E5D26" w:rsidP="006F5092">
      <w:pPr>
        <w:bidi w:val="0"/>
        <w:spacing w:after="0" w:line="240" w:lineRule="auto"/>
        <w:jc w:val="both"/>
        <w:rPr>
          <w:rFonts w:ascii="Times New Roman" w:hAnsi="Times New Roman"/>
          <w:sz w:val="24"/>
          <w:szCs w:val="24"/>
          <w:shd w:val="clear" w:color="auto" w:fill="FFFFFF"/>
        </w:rPr>
      </w:pPr>
    </w:p>
    <w:p w:rsidR="006F5092" w:rsidP="006F5092">
      <w:pPr>
        <w:bidi w:val="0"/>
        <w:spacing w:after="0" w:line="240" w:lineRule="auto"/>
        <w:ind w:firstLine="708"/>
        <w:jc w:val="both"/>
        <w:rPr>
          <w:rFonts w:ascii="Times New Roman" w:hAnsi="Times New Roman"/>
          <w:b/>
          <w:sz w:val="24"/>
          <w:szCs w:val="24"/>
          <w:shd w:val="clear" w:color="auto" w:fill="FFFFFF"/>
        </w:rPr>
      </w:pPr>
      <w:r w:rsidRPr="006F5092">
        <w:rPr>
          <w:rFonts w:ascii="Times New Roman" w:hAnsi="Times New Roman"/>
          <w:b/>
          <w:sz w:val="24"/>
          <w:szCs w:val="24"/>
          <w:shd w:val="clear" w:color="auto" w:fill="FFFFFF"/>
        </w:rPr>
        <w:t>K bodu 15</w:t>
      </w:r>
    </w:p>
    <w:p w:rsidR="00A95F2D" w:rsidP="006F5092">
      <w:pPr>
        <w:bidi w:val="0"/>
        <w:spacing w:after="0" w:line="240" w:lineRule="auto"/>
        <w:ind w:firstLine="708"/>
        <w:jc w:val="both"/>
        <w:rPr>
          <w:rFonts w:ascii="Times New Roman" w:hAnsi="Times New Roman"/>
          <w:b/>
          <w:sz w:val="24"/>
          <w:szCs w:val="24"/>
          <w:shd w:val="clear" w:color="auto" w:fill="FFFFFF"/>
        </w:rPr>
      </w:pPr>
    </w:p>
    <w:p w:rsidR="00A95F2D" w:rsidRPr="00A95F2D" w:rsidP="006F5092">
      <w:pPr>
        <w:bidi w:val="0"/>
        <w:spacing w:after="0" w:line="240" w:lineRule="auto"/>
        <w:ind w:firstLine="708"/>
        <w:jc w:val="both"/>
        <w:rPr>
          <w:rFonts w:ascii="Times New Roman" w:hAnsi="Times New Roman"/>
          <w:sz w:val="24"/>
          <w:szCs w:val="24"/>
          <w:shd w:val="clear" w:color="auto" w:fill="FFFFFF"/>
        </w:rPr>
      </w:pPr>
      <w:r w:rsidRPr="00A95F2D">
        <w:rPr>
          <w:rFonts w:ascii="Times New Roman" w:hAnsi="Times New Roman"/>
          <w:sz w:val="24"/>
          <w:szCs w:val="24"/>
          <w:shd w:val="clear" w:color="auto" w:fill="FFFFFF"/>
        </w:rPr>
        <w:t>Navrhuje sa predĺženie lehoty, kedy so volič môže najneskôr požiadať o vydanie voličského preukazu a to z posledného jedného pracovného dňa na poslední dva pracovné dni.</w:t>
      </w:r>
      <w:r w:rsidR="00580D12">
        <w:rPr>
          <w:rFonts w:ascii="Times New Roman" w:hAnsi="Times New Roman"/>
          <w:sz w:val="24"/>
          <w:szCs w:val="24"/>
          <w:shd w:val="clear" w:color="auto" w:fill="FFFFFF"/>
        </w:rPr>
        <w:t xml:space="preserve"> Dôvodom tejto zmeny je zachovanie minimálneho časového priestoru pre nahlasovanie hlasovacích preukazov do kontrolného zoznamu voličov a zamedzenie dvojitého hlasovania.</w:t>
      </w:r>
    </w:p>
    <w:p w:rsidR="006F5092" w:rsidRPr="006F5092" w:rsidP="006F5092">
      <w:pPr>
        <w:bidi w:val="0"/>
        <w:spacing w:after="0" w:line="240" w:lineRule="auto"/>
        <w:jc w:val="both"/>
        <w:rPr>
          <w:rFonts w:ascii="Times New Roman" w:hAnsi="Times New Roman"/>
          <w:b/>
          <w:sz w:val="24"/>
          <w:szCs w:val="24"/>
          <w:shd w:val="clear" w:color="auto" w:fill="FFFFFF"/>
        </w:rPr>
      </w:pPr>
    </w:p>
    <w:p w:rsidR="00580D12" w:rsidP="006F5092">
      <w:pPr>
        <w:bidi w:val="0"/>
        <w:spacing w:after="0" w:line="240" w:lineRule="auto"/>
        <w:ind w:firstLine="708"/>
        <w:jc w:val="both"/>
        <w:rPr>
          <w:rFonts w:ascii="Times New Roman" w:hAnsi="Times New Roman"/>
          <w:sz w:val="24"/>
          <w:szCs w:val="24"/>
          <w:shd w:val="clear" w:color="auto" w:fill="FFFFFF"/>
        </w:rPr>
      </w:pPr>
    </w:p>
    <w:p w:rsidR="00580D12" w:rsidRPr="00580D12" w:rsidP="006F5092">
      <w:pPr>
        <w:bidi w:val="0"/>
        <w:spacing w:after="0" w:line="240" w:lineRule="auto"/>
        <w:ind w:firstLine="708"/>
        <w:jc w:val="both"/>
        <w:rPr>
          <w:rFonts w:ascii="Times New Roman" w:hAnsi="Times New Roman"/>
          <w:b/>
          <w:sz w:val="24"/>
          <w:szCs w:val="24"/>
          <w:shd w:val="clear" w:color="auto" w:fill="FFFFFF"/>
        </w:rPr>
      </w:pPr>
      <w:r w:rsidRPr="00580D12">
        <w:rPr>
          <w:rFonts w:ascii="Times New Roman" w:hAnsi="Times New Roman"/>
          <w:b/>
          <w:sz w:val="24"/>
          <w:szCs w:val="24"/>
          <w:shd w:val="clear" w:color="auto" w:fill="FFFFFF"/>
        </w:rPr>
        <w:t>K </w:t>
      </w:r>
      <w:r>
        <w:rPr>
          <w:rFonts w:ascii="Times New Roman" w:hAnsi="Times New Roman"/>
          <w:b/>
          <w:sz w:val="24"/>
          <w:szCs w:val="24"/>
          <w:shd w:val="clear" w:color="auto" w:fill="FFFFFF"/>
        </w:rPr>
        <w:t>bodom</w:t>
      </w:r>
      <w:r w:rsidRPr="00580D12">
        <w:rPr>
          <w:rFonts w:ascii="Times New Roman" w:hAnsi="Times New Roman"/>
          <w:b/>
          <w:sz w:val="24"/>
          <w:szCs w:val="24"/>
          <w:shd w:val="clear" w:color="auto" w:fill="FFFFFF"/>
        </w:rPr>
        <w:t xml:space="preserve"> 16</w:t>
      </w:r>
      <w:r>
        <w:rPr>
          <w:rFonts w:ascii="Times New Roman" w:hAnsi="Times New Roman"/>
          <w:b/>
          <w:sz w:val="24"/>
          <w:szCs w:val="24"/>
          <w:shd w:val="clear" w:color="auto" w:fill="FFFFFF"/>
        </w:rPr>
        <w:t xml:space="preserve"> a 18</w:t>
      </w:r>
    </w:p>
    <w:p w:rsidR="00580D12" w:rsidP="006F5092">
      <w:pPr>
        <w:bidi w:val="0"/>
        <w:spacing w:after="0" w:line="240" w:lineRule="auto"/>
        <w:ind w:firstLine="708"/>
        <w:jc w:val="both"/>
        <w:rPr>
          <w:rFonts w:ascii="Times New Roman" w:hAnsi="Times New Roman"/>
          <w:sz w:val="24"/>
          <w:szCs w:val="24"/>
          <w:shd w:val="clear" w:color="auto" w:fill="FFFFFF"/>
        </w:rPr>
      </w:pPr>
    </w:p>
    <w:p w:rsidR="006F5092" w:rsidRPr="009E5D26" w:rsidP="006F5092">
      <w:pPr>
        <w:bidi w:val="0"/>
        <w:spacing w:after="0" w:line="240" w:lineRule="auto"/>
        <w:ind w:firstLine="708"/>
        <w:jc w:val="both"/>
        <w:rPr>
          <w:rFonts w:ascii="Times New Roman" w:hAnsi="Times New Roman"/>
          <w:sz w:val="24"/>
          <w:szCs w:val="24"/>
          <w:shd w:val="clear" w:color="auto" w:fill="FFFFFF"/>
        </w:rPr>
      </w:pPr>
      <w:r w:rsidRPr="009E5D26">
        <w:rPr>
          <w:rFonts w:ascii="Times New Roman" w:hAnsi="Times New Roman"/>
          <w:sz w:val="24"/>
          <w:szCs w:val="24"/>
          <w:shd w:val="clear" w:color="auto" w:fill="FFFFFF"/>
        </w:rPr>
        <w:t xml:space="preserve">Upravuje sa spôsob voľby tak, aby ustanovenie </w:t>
      </w:r>
      <w:r w:rsidR="00580D12">
        <w:rPr>
          <w:rFonts w:ascii="Times New Roman" w:hAnsi="Times New Roman"/>
          <w:sz w:val="24"/>
          <w:szCs w:val="24"/>
          <w:shd w:val="clear" w:color="auto" w:fill="FFFFFF"/>
        </w:rPr>
        <w:t xml:space="preserve">zohľadňovalo </w:t>
      </w:r>
      <w:r w:rsidRPr="009E5D26">
        <w:rPr>
          <w:rFonts w:ascii="Times New Roman" w:hAnsi="Times New Roman"/>
          <w:sz w:val="24"/>
          <w:szCs w:val="24"/>
          <w:shd w:val="clear" w:color="auto" w:fill="FFFFFF"/>
        </w:rPr>
        <w:t>aj na možnosť voliť mimo územia Slovenskej republiky.</w:t>
      </w:r>
    </w:p>
    <w:p w:rsidR="006F5092" w:rsidRPr="009E5D26" w:rsidP="006F5092">
      <w:pPr>
        <w:bidi w:val="0"/>
        <w:spacing w:after="0" w:line="240" w:lineRule="auto"/>
        <w:jc w:val="both"/>
        <w:rPr>
          <w:rFonts w:ascii="Times New Roman" w:hAnsi="Times New Roman"/>
          <w:sz w:val="24"/>
          <w:szCs w:val="24"/>
          <w:shd w:val="clear" w:color="auto" w:fill="FFFFFF"/>
        </w:rPr>
      </w:pPr>
    </w:p>
    <w:p w:rsidR="006F5092" w:rsidP="006F5092">
      <w:pPr>
        <w:bidi w:val="0"/>
        <w:spacing w:after="0" w:line="240" w:lineRule="auto"/>
        <w:ind w:firstLine="708"/>
        <w:jc w:val="both"/>
        <w:rPr>
          <w:rFonts w:ascii="Times New Roman" w:hAnsi="Times New Roman"/>
          <w:b/>
          <w:sz w:val="24"/>
          <w:szCs w:val="24"/>
          <w:shd w:val="clear" w:color="auto" w:fill="FFFFFF"/>
        </w:rPr>
      </w:pPr>
      <w:r w:rsidRPr="006F5092">
        <w:rPr>
          <w:rFonts w:ascii="Times New Roman" w:hAnsi="Times New Roman"/>
          <w:b/>
          <w:sz w:val="24"/>
          <w:szCs w:val="24"/>
          <w:shd w:val="clear" w:color="auto" w:fill="FFFFFF"/>
        </w:rPr>
        <w:t>K </w:t>
      </w:r>
      <w:r w:rsidR="000836D7">
        <w:rPr>
          <w:rFonts w:ascii="Times New Roman" w:hAnsi="Times New Roman"/>
          <w:b/>
          <w:sz w:val="24"/>
          <w:szCs w:val="24"/>
          <w:shd w:val="clear" w:color="auto" w:fill="FFFFFF"/>
        </w:rPr>
        <w:t>bodu 17</w:t>
      </w:r>
    </w:p>
    <w:p w:rsidR="006F5092" w:rsidRPr="006F5092" w:rsidP="006F5092">
      <w:pPr>
        <w:bidi w:val="0"/>
        <w:spacing w:after="0" w:line="240" w:lineRule="auto"/>
        <w:jc w:val="both"/>
        <w:rPr>
          <w:rFonts w:ascii="Times New Roman" w:hAnsi="Times New Roman"/>
          <w:b/>
          <w:sz w:val="24"/>
          <w:szCs w:val="24"/>
          <w:shd w:val="clear" w:color="auto" w:fill="FFFFFF"/>
        </w:rPr>
      </w:pPr>
    </w:p>
    <w:p w:rsidR="006F5092" w:rsidRPr="009E5D26" w:rsidP="006F5092">
      <w:pPr>
        <w:bidi w:val="0"/>
        <w:spacing w:after="0" w:line="240" w:lineRule="auto"/>
        <w:ind w:firstLine="708"/>
        <w:jc w:val="both"/>
        <w:rPr>
          <w:rFonts w:ascii="Times New Roman" w:hAnsi="Times New Roman"/>
          <w:sz w:val="24"/>
          <w:szCs w:val="24"/>
          <w:shd w:val="clear" w:color="auto" w:fill="FFFFFF"/>
        </w:rPr>
      </w:pPr>
      <w:r w:rsidR="000836D7">
        <w:rPr>
          <w:rFonts w:ascii="Times New Roman" w:hAnsi="Times New Roman"/>
          <w:sz w:val="24"/>
          <w:szCs w:val="24"/>
          <w:shd w:val="clear" w:color="auto" w:fill="FFFFFF"/>
        </w:rPr>
        <w:t>Dopĺňa sa ustanovenie</w:t>
      </w:r>
      <w:r w:rsidRPr="009E5D26">
        <w:rPr>
          <w:rFonts w:ascii="Times New Roman" w:hAnsi="Times New Roman"/>
          <w:sz w:val="24"/>
          <w:szCs w:val="24"/>
          <w:shd w:val="clear" w:color="auto" w:fill="FFFFFF"/>
        </w:rPr>
        <w:t xml:space="preserve"> týkajúce sa volebného obvodu pre voľby do Európskeho parlamentu.</w:t>
      </w:r>
    </w:p>
    <w:p w:rsidR="006F5092" w:rsidRPr="009E5D26" w:rsidP="006F5092">
      <w:pPr>
        <w:bidi w:val="0"/>
        <w:spacing w:after="0" w:line="240" w:lineRule="auto"/>
        <w:jc w:val="both"/>
        <w:rPr>
          <w:rFonts w:ascii="Times New Roman" w:hAnsi="Times New Roman"/>
          <w:sz w:val="24"/>
          <w:szCs w:val="24"/>
          <w:shd w:val="clear" w:color="auto" w:fill="FFFFFF"/>
        </w:rPr>
      </w:pPr>
    </w:p>
    <w:p w:rsidR="006F5092" w:rsidRPr="009E5D26" w:rsidP="006F5092">
      <w:pPr>
        <w:bidi w:val="0"/>
        <w:spacing w:after="0" w:line="240" w:lineRule="auto"/>
        <w:jc w:val="both"/>
        <w:rPr>
          <w:rFonts w:ascii="Times New Roman" w:hAnsi="Times New Roman"/>
          <w:sz w:val="24"/>
          <w:szCs w:val="24"/>
        </w:rPr>
      </w:pPr>
    </w:p>
    <w:p w:rsidR="00C05285" w:rsidRPr="0017270C" w:rsidP="006F5092">
      <w:pPr>
        <w:bidi w:val="0"/>
        <w:spacing w:after="0" w:line="240" w:lineRule="auto"/>
      </w:pPr>
    </w:p>
    <w:sectPr>
      <w:headerReference w:type="default" r:id="rId4"/>
      <w:pgSz w:w="11906" w:h="16838"/>
      <w:pgMar w:top="1417" w:right="1417" w:bottom="1417" w:left="1417" w:header="708" w:footer="708" w:gutter="0"/>
      <w:lnNumType w:distance="0"/>
      <w:cols w:space="708"/>
      <w:noEndnote w:val="0"/>
      <w:bidi w:val="0"/>
      <w:docGrid w:linePitch="360"/>
    </w:sectPr>
  </w:body>
</w:document>
</file>

<file path=word/fontTable.xml><?xml version="1.0" encoding="utf-8"?>
<w:fonts xmlns:r="http://schemas.openxmlformats.org/officeDocument/2006/relationships" xmlns:w="http://schemas.openxmlformats.org/wordprocessingml/2006/main">
  <w:font w:name="Times New Roman">
    <w:altName w:val="Times New Roman"/>
    <w:panose1 w:val="02020603050405020304"/>
    <w:charset w:val="EE"/>
    <w:family w:val="roman"/>
    <w:pitch w:val="variable"/>
    <w:sig w:usb0="00000000" w:usb1="00000000" w:usb2="00000000" w:usb3="00000000" w:csb0="000001FF" w:csb1="00000000"/>
  </w:font>
  <w:font w:name="Arial">
    <w:panose1 w:val="020B0604020202020204"/>
    <w:charset w:val="EE"/>
    <w:family w:val="swiss"/>
    <w:pitch w:val="variable"/>
    <w:sig w:usb0="00000000" w:usb1="00000000" w:usb2="00000000" w:usb3="00000000" w:csb0="000001FF" w:csb1="00000000"/>
  </w:font>
  <w:font w:name="Courier New">
    <w:panose1 w:val="02070309020205020404"/>
    <w:charset w:val="EE"/>
    <w:family w:val="modern"/>
    <w:pitch w:val="fixed"/>
    <w:sig w:usb0="00000000" w:usb1="00000000" w:usb2="00000000" w:usb3="00000000" w:csb0="000001FF" w:csb1="00000000"/>
  </w:font>
  <w:font w:name="Symbol">
    <w:panose1 w:val="05050102010706020507"/>
    <w:charset w:val="02"/>
    <w:family w:val="roman"/>
    <w:pitch w:val="variable"/>
    <w:sig w:usb0="00000000" w:usb1="00000000" w:usb2="00000000" w:usb3="00000000" w:csb0="80000000" w:csb1="00000000"/>
  </w:font>
  <w:font w:name="Wingdings">
    <w:panose1 w:val="05000000000000000000"/>
    <w:charset w:val="02"/>
    <w:family w:val="auto"/>
    <w:pitch w:val="variable"/>
    <w:sig w:usb0="00000000" w:usb1="00000000" w:usb2="00000000" w:usb3="00000000" w:csb0="80000000" w:csb1="00000000"/>
  </w:font>
  <w:font w:name="Cambria Math">
    <w:altName w:val="Palatino Linotype"/>
    <w:panose1 w:val="02040503050406030204"/>
    <w:charset w:val="EE"/>
    <w:family w:val="roman"/>
    <w:pitch w:val="variable"/>
    <w:sig w:usb0="00000000" w:usb1="00000000" w:usb2="00000000" w:usb3="00000000" w:csb0="0000019F" w:csb1="00000000"/>
  </w:font>
  <w:font w:name="Calibri">
    <w:panose1 w:val="020F0502020204030204"/>
    <w:charset w:val="EE"/>
    <w:family w:val="swiss"/>
    <w:pitch w:val="variable"/>
    <w:sig w:usb0="00000000" w:usb1="00000000" w:usb2="00000000" w:usb3="00000000" w:csb0="0000019F" w:csb1="00000000"/>
  </w:font>
  <w:font w:name="Segoe UI">
    <w:panose1 w:val="020B0502040204020203"/>
    <w:charset w:val="EE"/>
    <w:family w:val="swiss"/>
    <w:pitch w:val="variable"/>
    <w:sig w:usb0="00000000" w:usb1="00000000" w:usb2="00000000" w:usb3="00000000" w:csb0="000001DF" w:csb1="00000000"/>
  </w:font>
  <w:font w:name="Liberation Serif">
    <w:altName w:val="Times New Roman"/>
    <w:panose1 w:val="00000000000000000000"/>
    <w:charset w:val="00"/>
    <w:family w:val="roman"/>
    <w:pitch w:val="default"/>
    <w:sig w:usb0="00000000" w:usb1="00000000" w:usb2="00000000" w:usb3="00000000" w:csb0="00000001" w:csb1="00000000"/>
  </w:font>
  <w:font w:name="FreeSans">
    <w:altName w:val="Arial"/>
    <w:panose1 w:val="00000000000000000000"/>
    <w:charset w:val="00"/>
    <w:family w:val="swiss"/>
    <w:pitch w:val="default"/>
    <w:sig w:usb0="00000000" w:usb1="00000000" w:usb2="00000000" w:usb3="00000000" w:csb0="00000001" w:csb1="00000000"/>
  </w:font>
  <w:font w:name="Calibri Light">
    <w:panose1 w:val="020F0302020204030204"/>
    <w:charset w:val="EE"/>
    <w:family w:val="swiss"/>
    <w:pitch w:val="variable"/>
    <w:sig w:usb0="00000000" w:usb1="00000000"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75A62">
    <w:pPr>
      <w:pStyle w:val="Header"/>
      <w:bidi w:val="0"/>
    </w:pPr>
  </w:p>
  <w:p w:rsidR="00675A62">
    <w:pPr>
      <w:pStyle w:val="Header"/>
      <w:bidi w:val="0"/>
    </w:pPr>
  </w:p>
  <w:p w:rsidR="00675A62">
    <w:pPr>
      <w:pStyle w:val="Header"/>
      <w:bidi w:val="0"/>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F2430C"/>
    <w:multiLevelType w:val="hybridMultilevel"/>
    <w:tmpl w:val="D1F2D6E4"/>
    <w:lvl w:ilvl="0">
      <w:start w:val="1"/>
      <w:numFmt w:val="decimal"/>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
    <w:nsid w:val="075274B7"/>
    <w:multiLevelType w:val="hybridMultilevel"/>
    <w:tmpl w:val="697428EA"/>
    <w:lvl w:ilvl="0">
      <w:start w:val="1"/>
      <w:numFmt w:val="decimal"/>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2">
    <w:nsid w:val="07E75E9D"/>
    <w:multiLevelType w:val="hybridMultilevel"/>
    <w:tmpl w:val="288CDB90"/>
    <w:lvl w:ilvl="0">
      <w:start w:val="0"/>
      <w:numFmt w:val="bullet"/>
      <w:lvlText w:val="-"/>
      <w:lvlJc w:val="left"/>
      <w:pPr>
        <w:ind w:left="720" w:hanging="360"/>
      </w:pPr>
      <w:rPr>
        <w:rFonts w:ascii="Arial" w:eastAsia="Times New Roman" w:hAnsi="Aria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
    <w:nsid w:val="0D470E97"/>
    <w:multiLevelType w:val="hybridMultilevel"/>
    <w:tmpl w:val="AF98DBAE"/>
    <w:lvl w:ilvl="0">
      <w:start w:val="1"/>
      <w:numFmt w:val="decimal"/>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4">
    <w:nsid w:val="13C634D6"/>
    <w:multiLevelType w:val="hybridMultilevel"/>
    <w:tmpl w:val="0F0A438A"/>
    <w:lvl w:ilvl="0">
      <w:start w:val="1"/>
      <w:numFmt w:val="decimal"/>
      <w:lvlText w:val="%1."/>
      <w:lvlJc w:val="left"/>
      <w:pPr>
        <w:ind w:left="1068" w:hanging="360"/>
      </w:pPr>
      <w:rPr>
        <w:rFonts w:cs="Times New Roman" w:hint="default"/>
        <w:rtl w:val="0"/>
        <w:cs w:val="0"/>
      </w:rPr>
    </w:lvl>
    <w:lvl w:ilvl="1">
      <w:start w:val="1"/>
      <w:numFmt w:val="lowerLetter"/>
      <w:lvlText w:val="%2."/>
      <w:lvlJc w:val="left"/>
      <w:pPr>
        <w:ind w:left="1788" w:hanging="360"/>
      </w:pPr>
      <w:rPr>
        <w:rFonts w:cs="Times New Roman"/>
        <w:rtl w:val="0"/>
        <w:cs w:val="0"/>
      </w:rPr>
    </w:lvl>
    <w:lvl w:ilvl="2">
      <w:start w:val="1"/>
      <w:numFmt w:val="lowerRoman"/>
      <w:lvlText w:val="%3."/>
      <w:lvlJc w:val="right"/>
      <w:pPr>
        <w:ind w:left="2508" w:hanging="180"/>
      </w:pPr>
      <w:rPr>
        <w:rFonts w:cs="Times New Roman"/>
        <w:rtl w:val="0"/>
        <w:cs w:val="0"/>
      </w:rPr>
    </w:lvl>
    <w:lvl w:ilvl="3">
      <w:start w:val="1"/>
      <w:numFmt w:val="decimal"/>
      <w:lvlText w:val="%4."/>
      <w:lvlJc w:val="left"/>
      <w:pPr>
        <w:ind w:left="3228" w:hanging="360"/>
      </w:pPr>
      <w:rPr>
        <w:rFonts w:cs="Times New Roman"/>
        <w:rtl w:val="0"/>
        <w:cs w:val="0"/>
      </w:rPr>
    </w:lvl>
    <w:lvl w:ilvl="4">
      <w:start w:val="1"/>
      <w:numFmt w:val="lowerLetter"/>
      <w:lvlText w:val="%5."/>
      <w:lvlJc w:val="left"/>
      <w:pPr>
        <w:ind w:left="3948" w:hanging="360"/>
      </w:pPr>
      <w:rPr>
        <w:rFonts w:cs="Times New Roman"/>
        <w:rtl w:val="0"/>
        <w:cs w:val="0"/>
      </w:rPr>
    </w:lvl>
    <w:lvl w:ilvl="5">
      <w:start w:val="1"/>
      <w:numFmt w:val="lowerRoman"/>
      <w:lvlText w:val="%6."/>
      <w:lvlJc w:val="right"/>
      <w:pPr>
        <w:ind w:left="4668" w:hanging="180"/>
      </w:pPr>
      <w:rPr>
        <w:rFonts w:cs="Times New Roman"/>
        <w:rtl w:val="0"/>
        <w:cs w:val="0"/>
      </w:rPr>
    </w:lvl>
    <w:lvl w:ilvl="6">
      <w:start w:val="1"/>
      <w:numFmt w:val="decimal"/>
      <w:lvlText w:val="%7."/>
      <w:lvlJc w:val="left"/>
      <w:pPr>
        <w:ind w:left="5388" w:hanging="360"/>
      </w:pPr>
      <w:rPr>
        <w:rFonts w:cs="Times New Roman"/>
        <w:rtl w:val="0"/>
        <w:cs w:val="0"/>
      </w:rPr>
    </w:lvl>
    <w:lvl w:ilvl="7">
      <w:start w:val="1"/>
      <w:numFmt w:val="lowerLetter"/>
      <w:lvlText w:val="%8."/>
      <w:lvlJc w:val="left"/>
      <w:pPr>
        <w:ind w:left="6108" w:hanging="360"/>
      </w:pPr>
      <w:rPr>
        <w:rFonts w:cs="Times New Roman"/>
        <w:rtl w:val="0"/>
        <w:cs w:val="0"/>
      </w:rPr>
    </w:lvl>
    <w:lvl w:ilvl="8">
      <w:start w:val="1"/>
      <w:numFmt w:val="lowerRoman"/>
      <w:lvlText w:val="%9."/>
      <w:lvlJc w:val="right"/>
      <w:pPr>
        <w:ind w:left="6828" w:hanging="180"/>
      </w:pPr>
      <w:rPr>
        <w:rFonts w:cs="Times New Roman"/>
        <w:rtl w:val="0"/>
        <w:cs w:val="0"/>
      </w:rPr>
    </w:lvl>
  </w:abstractNum>
  <w:abstractNum w:abstractNumId="5">
    <w:nsid w:val="14C756B9"/>
    <w:multiLevelType w:val="hybridMultilevel"/>
    <w:tmpl w:val="6B5038F6"/>
    <w:lvl w:ilvl="0">
      <w:start w:val="0"/>
      <w:numFmt w:val="bullet"/>
      <w:lvlText w:val="-"/>
      <w:lvlJc w:val="left"/>
      <w:pPr>
        <w:ind w:left="720" w:hanging="360"/>
      </w:pPr>
      <w:rPr>
        <w:rFonts w:ascii="Arial" w:eastAsia="Times New Roman" w:hAnsi="Aria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6">
    <w:nsid w:val="1B194DF8"/>
    <w:multiLevelType w:val="hybridMultilevel"/>
    <w:tmpl w:val="374CE2F4"/>
    <w:lvl w:ilvl="0">
      <w:start w:val="1"/>
      <w:numFmt w:val="decimal"/>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7">
    <w:nsid w:val="20976A69"/>
    <w:multiLevelType w:val="hybridMultilevel"/>
    <w:tmpl w:val="B23AE204"/>
    <w:lvl w:ilvl="0">
      <w:start w:val="1"/>
      <w:numFmt w:val="lowerLetter"/>
      <w:lvlText w:val="%1)"/>
      <w:lvlJc w:val="left"/>
      <w:pPr>
        <w:ind w:left="720" w:hanging="360"/>
      </w:pPr>
      <w:rPr>
        <w:rFonts w:cs="Times New Roman"/>
        <w:rtl w:val="0"/>
        <w:cs w:val="0"/>
      </w:rPr>
    </w:lvl>
    <w:lvl w:ilvl="1">
      <w:start w:val="1"/>
      <w:numFmt w:val="decimal"/>
      <w:lvlText w:val="%2."/>
      <w:lvlJc w:val="left"/>
      <w:pPr>
        <w:tabs>
          <w:tab w:val="num" w:pos="1440"/>
        </w:tabs>
        <w:ind w:left="1440" w:hanging="360"/>
      </w:pPr>
      <w:rPr>
        <w:rFonts w:cs="Times New Roman"/>
        <w:rtl w:val="0"/>
        <w:cs w:val="0"/>
      </w:rPr>
    </w:lvl>
    <w:lvl w:ilvl="2">
      <w:start w:val="1"/>
      <w:numFmt w:val="decimal"/>
      <w:lvlText w:val="%3."/>
      <w:lvlJc w:val="left"/>
      <w:pPr>
        <w:tabs>
          <w:tab w:val="num" w:pos="2160"/>
        </w:tabs>
        <w:ind w:left="2160" w:hanging="36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decimal"/>
      <w:lvlText w:val="%5."/>
      <w:lvlJc w:val="left"/>
      <w:pPr>
        <w:tabs>
          <w:tab w:val="num" w:pos="3600"/>
        </w:tabs>
        <w:ind w:left="3600" w:hanging="360"/>
      </w:pPr>
      <w:rPr>
        <w:rFonts w:cs="Times New Roman"/>
        <w:rtl w:val="0"/>
        <w:cs w:val="0"/>
      </w:rPr>
    </w:lvl>
    <w:lvl w:ilvl="5">
      <w:start w:val="1"/>
      <w:numFmt w:val="decimal"/>
      <w:lvlText w:val="%6."/>
      <w:lvlJc w:val="left"/>
      <w:pPr>
        <w:tabs>
          <w:tab w:val="num" w:pos="4320"/>
        </w:tabs>
        <w:ind w:left="4320" w:hanging="36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decimal"/>
      <w:lvlText w:val="%8."/>
      <w:lvlJc w:val="left"/>
      <w:pPr>
        <w:tabs>
          <w:tab w:val="num" w:pos="5760"/>
        </w:tabs>
        <w:ind w:left="5760" w:hanging="360"/>
      </w:pPr>
      <w:rPr>
        <w:rFonts w:cs="Times New Roman"/>
        <w:rtl w:val="0"/>
        <w:cs w:val="0"/>
      </w:rPr>
    </w:lvl>
    <w:lvl w:ilvl="8">
      <w:start w:val="1"/>
      <w:numFmt w:val="decimal"/>
      <w:lvlText w:val="%9."/>
      <w:lvlJc w:val="left"/>
      <w:pPr>
        <w:tabs>
          <w:tab w:val="num" w:pos="6480"/>
        </w:tabs>
        <w:ind w:left="6480" w:hanging="360"/>
      </w:pPr>
      <w:rPr>
        <w:rFonts w:cs="Times New Roman"/>
        <w:rtl w:val="0"/>
        <w:cs w:val="0"/>
      </w:rPr>
    </w:lvl>
  </w:abstractNum>
  <w:abstractNum w:abstractNumId="8">
    <w:nsid w:val="23273960"/>
    <w:multiLevelType w:val="hybridMultilevel"/>
    <w:tmpl w:val="491AC23E"/>
    <w:lvl w:ilvl="0">
      <w:start w:val="1"/>
      <w:numFmt w:val="lowerLetter"/>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9">
    <w:nsid w:val="23A64FAC"/>
    <w:multiLevelType w:val="hybridMultilevel"/>
    <w:tmpl w:val="741E2FA0"/>
    <w:lvl w:ilvl="0">
      <w:start w:val="1"/>
      <w:numFmt w:val="decimal"/>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0">
    <w:nsid w:val="29DF105E"/>
    <w:multiLevelType w:val="hybridMultilevel"/>
    <w:tmpl w:val="8CF4CD9C"/>
    <w:lvl w:ilvl="0">
      <w:start w:val="2"/>
      <w:numFmt w:val="bullet"/>
      <w:lvlText w:val="-"/>
      <w:lvlJc w:val="left"/>
      <w:pPr>
        <w:ind w:left="720" w:hanging="360"/>
      </w:pPr>
      <w:rPr>
        <w:rFonts w:ascii="Segoe UI" w:eastAsia="Times New Roman" w:hAnsi="Segoe UI"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1">
    <w:nsid w:val="2D3D4668"/>
    <w:multiLevelType w:val="hybridMultilevel"/>
    <w:tmpl w:val="C2F24A48"/>
    <w:lvl w:ilvl="0">
      <w:start w:val="1"/>
      <w:numFmt w:val="decimal"/>
      <w:lvlText w:val="%1."/>
      <w:lvlJc w:val="left"/>
      <w:pPr>
        <w:ind w:left="630" w:hanging="360"/>
      </w:pPr>
      <w:rPr>
        <w:rFonts w:cs="Times New Roman" w:hint="default"/>
        <w:rtl w:val="0"/>
        <w:cs w:val="0"/>
      </w:rPr>
    </w:lvl>
    <w:lvl w:ilvl="1">
      <w:start w:val="1"/>
      <w:numFmt w:val="lowerLetter"/>
      <w:lvlText w:val="%2."/>
      <w:lvlJc w:val="left"/>
      <w:pPr>
        <w:ind w:left="1350" w:hanging="360"/>
      </w:pPr>
      <w:rPr>
        <w:rFonts w:cs="Times New Roman"/>
        <w:rtl w:val="0"/>
        <w:cs w:val="0"/>
      </w:rPr>
    </w:lvl>
    <w:lvl w:ilvl="2">
      <w:start w:val="1"/>
      <w:numFmt w:val="lowerRoman"/>
      <w:lvlText w:val="%3."/>
      <w:lvlJc w:val="right"/>
      <w:pPr>
        <w:ind w:left="2070" w:hanging="180"/>
      </w:pPr>
      <w:rPr>
        <w:rFonts w:cs="Times New Roman"/>
        <w:rtl w:val="0"/>
        <w:cs w:val="0"/>
      </w:rPr>
    </w:lvl>
    <w:lvl w:ilvl="3">
      <w:start w:val="1"/>
      <w:numFmt w:val="decimal"/>
      <w:lvlText w:val="%4."/>
      <w:lvlJc w:val="left"/>
      <w:pPr>
        <w:ind w:left="2790" w:hanging="360"/>
      </w:pPr>
      <w:rPr>
        <w:rFonts w:cs="Times New Roman"/>
        <w:rtl w:val="0"/>
        <w:cs w:val="0"/>
      </w:rPr>
    </w:lvl>
    <w:lvl w:ilvl="4">
      <w:start w:val="1"/>
      <w:numFmt w:val="lowerLetter"/>
      <w:lvlText w:val="%5."/>
      <w:lvlJc w:val="left"/>
      <w:pPr>
        <w:ind w:left="3510" w:hanging="360"/>
      </w:pPr>
      <w:rPr>
        <w:rFonts w:cs="Times New Roman"/>
        <w:rtl w:val="0"/>
        <w:cs w:val="0"/>
      </w:rPr>
    </w:lvl>
    <w:lvl w:ilvl="5">
      <w:start w:val="1"/>
      <w:numFmt w:val="lowerRoman"/>
      <w:lvlText w:val="%6."/>
      <w:lvlJc w:val="right"/>
      <w:pPr>
        <w:ind w:left="4230" w:hanging="180"/>
      </w:pPr>
      <w:rPr>
        <w:rFonts w:cs="Times New Roman"/>
        <w:rtl w:val="0"/>
        <w:cs w:val="0"/>
      </w:rPr>
    </w:lvl>
    <w:lvl w:ilvl="6">
      <w:start w:val="1"/>
      <w:numFmt w:val="decimal"/>
      <w:lvlText w:val="%7."/>
      <w:lvlJc w:val="left"/>
      <w:pPr>
        <w:ind w:left="4950" w:hanging="360"/>
      </w:pPr>
      <w:rPr>
        <w:rFonts w:cs="Times New Roman"/>
        <w:rtl w:val="0"/>
        <w:cs w:val="0"/>
      </w:rPr>
    </w:lvl>
    <w:lvl w:ilvl="7">
      <w:start w:val="1"/>
      <w:numFmt w:val="lowerLetter"/>
      <w:lvlText w:val="%8."/>
      <w:lvlJc w:val="left"/>
      <w:pPr>
        <w:ind w:left="5670" w:hanging="360"/>
      </w:pPr>
      <w:rPr>
        <w:rFonts w:cs="Times New Roman"/>
        <w:rtl w:val="0"/>
        <w:cs w:val="0"/>
      </w:rPr>
    </w:lvl>
    <w:lvl w:ilvl="8">
      <w:start w:val="1"/>
      <w:numFmt w:val="lowerRoman"/>
      <w:lvlText w:val="%9."/>
      <w:lvlJc w:val="right"/>
      <w:pPr>
        <w:ind w:left="6390" w:hanging="180"/>
      </w:pPr>
      <w:rPr>
        <w:rFonts w:cs="Times New Roman"/>
        <w:rtl w:val="0"/>
        <w:cs w:val="0"/>
      </w:rPr>
    </w:lvl>
  </w:abstractNum>
  <w:abstractNum w:abstractNumId="12">
    <w:nsid w:val="332C5A6C"/>
    <w:multiLevelType w:val="hybridMultilevel"/>
    <w:tmpl w:val="F18C4698"/>
    <w:lvl w:ilvl="0">
      <w:start w:val="0"/>
      <w:numFmt w:val="bullet"/>
      <w:lvlText w:val="-"/>
      <w:lvlJc w:val="left"/>
      <w:pPr>
        <w:ind w:left="720" w:hanging="360"/>
      </w:pPr>
      <w:rPr>
        <w:rFonts w:ascii="Arial" w:eastAsia="Times New Roman" w:hAnsi="Aria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3">
    <w:nsid w:val="33D36D92"/>
    <w:multiLevelType w:val="hybridMultilevel"/>
    <w:tmpl w:val="12A0C45E"/>
    <w:lvl w:ilvl="0">
      <w:start w:val="1"/>
      <w:numFmt w:val="decimal"/>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4">
    <w:nsid w:val="36E93537"/>
    <w:multiLevelType w:val="hybridMultilevel"/>
    <w:tmpl w:val="79C29590"/>
    <w:lvl w:ilvl="0">
      <w:start w:val="1"/>
      <w:numFmt w:val="decimal"/>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5">
    <w:nsid w:val="3B9F7D94"/>
    <w:multiLevelType w:val="hybridMultilevel"/>
    <w:tmpl w:val="82DCC848"/>
    <w:lvl w:ilvl="0">
      <w:start w:val="1"/>
      <w:numFmt w:val="lowerLetter"/>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6">
    <w:nsid w:val="44313FEB"/>
    <w:multiLevelType w:val="hybridMultilevel"/>
    <w:tmpl w:val="BA12B2F6"/>
    <w:lvl w:ilvl="0">
      <w:start w:val="1"/>
      <w:numFmt w:val="lowerLetter"/>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7">
    <w:nsid w:val="451E637A"/>
    <w:multiLevelType w:val="hybridMultilevel"/>
    <w:tmpl w:val="354E54E4"/>
    <w:lvl w:ilvl="0">
      <w:start w:val="1"/>
      <w:numFmt w:val="lowerLetter"/>
      <w:lvlText w:val="%1)"/>
      <w:lvlJc w:val="left"/>
      <w:pPr>
        <w:ind w:left="720" w:hanging="360"/>
      </w:pPr>
      <w:rPr>
        <w:rFonts w:cs="Times New Roman"/>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8">
    <w:nsid w:val="48472000"/>
    <w:multiLevelType w:val="hybridMultilevel"/>
    <w:tmpl w:val="CE82E6D8"/>
    <w:lvl w:ilvl="0">
      <w:start w:val="1"/>
      <w:numFmt w:val="lowerLetter"/>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9">
    <w:nsid w:val="4B776018"/>
    <w:multiLevelType w:val="hybridMultilevel"/>
    <w:tmpl w:val="D82A7F98"/>
    <w:lvl w:ilvl="0">
      <w:start w:val="1"/>
      <w:numFmt w:val="lowerLetter"/>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20">
    <w:nsid w:val="525C5276"/>
    <w:multiLevelType w:val="multilevel"/>
    <w:tmpl w:val="19DED598"/>
    <w:lvl w:ilvl="0">
      <w:start w:val="1"/>
      <w:numFmt w:val="decimal"/>
      <w:lvlText w:val="(%1)"/>
      <w:lvlJc w:val="left"/>
      <w:pPr>
        <w:ind w:left="360" w:hanging="360"/>
      </w:pPr>
      <w:rPr>
        <w:rFonts w:cs="Times New Roman"/>
        <w:rtl w:val="0"/>
        <w:cs w:val="0"/>
      </w:rPr>
    </w:lvl>
    <w:lvl w:ilvl="1">
      <w:start w:val="1"/>
      <w:numFmt w:val="lowerLetter"/>
      <w:lvlText w:val="%2)"/>
      <w:lvlJc w:val="left"/>
      <w:pPr>
        <w:ind w:left="720" w:hanging="360"/>
      </w:pPr>
      <w:rPr>
        <w:rFonts w:cs="Times New Roman"/>
        <w:rtl w:val="0"/>
        <w:cs w:val="0"/>
      </w:rPr>
    </w:lvl>
    <w:lvl w:ilvl="2">
      <w:start w:val="1"/>
      <w:numFmt w:val="lowerRoman"/>
      <w:lvlText w:val="%3)"/>
      <w:lvlJc w:val="left"/>
      <w:pPr>
        <w:ind w:left="1080" w:hanging="360"/>
      </w:pPr>
      <w:rPr>
        <w:rFonts w:cs="Times New Roman"/>
        <w:rtl w:val="0"/>
        <w:cs w:val="0"/>
      </w:rPr>
    </w:lvl>
    <w:lvl w:ilvl="3">
      <w:start w:val="1"/>
      <w:numFmt w:val="decimal"/>
      <w:lvlText w:val="(%4)"/>
      <w:lvlJc w:val="left"/>
      <w:pPr>
        <w:ind w:left="1440" w:hanging="360"/>
      </w:pPr>
      <w:rPr>
        <w:rFonts w:cs="Times New Roman"/>
        <w:rtl w:val="0"/>
        <w:cs w:val="0"/>
      </w:rPr>
    </w:lvl>
    <w:lvl w:ilvl="4">
      <w:start w:val="1"/>
      <w:numFmt w:val="lowerLetter"/>
      <w:lvlText w:val="(%5)"/>
      <w:lvlJc w:val="left"/>
      <w:pPr>
        <w:ind w:left="1800" w:hanging="360"/>
      </w:pPr>
      <w:rPr>
        <w:rFonts w:cs="Times New Roman"/>
        <w:rtl w:val="0"/>
        <w:cs w:val="0"/>
      </w:rPr>
    </w:lvl>
    <w:lvl w:ilvl="5">
      <w:start w:val="1"/>
      <w:numFmt w:val="lowerRoman"/>
      <w:lvlText w:val="(%6)"/>
      <w:lvlJc w:val="left"/>
      <w:pPr>
        <w:ind w:left="2160" w:hanging="360"/>
      </w:pPr>
      <w:rPr>
        <w:rFonts w:cs="Times New Roman"/>
        <w:rtl w:val="0"/>
        <w:cs w:val="0"/>
      </w:rPr>
    </w:lvl>
    <w:lvl w:ilvl="6">
      <w:start w:val="1"/>
      <w:numFmt w:val="decimal"/>
      <w:lvlText w:val="%7."/>
      <w:lvlJc w:val="left"/>
      <w:pPr>
        <w:ind w:left="2520" w:hanging="360"/>
      </w:pPr>
      <w:rPr>
        <w:rFonts w:cs="Times New Roman"/>
        <w:rtl w:val="0"/>
        <w:cs w:val="0"/>
      </w:rPr>
    </w:lvl>
    <w:lvl w:ilvl="7">
      <w:start w:val="1"/>
      <w:numFmt w:val="lowerLetter"/>
      <w:lvlText w:val="%8."/>
      <w:lvlJc w:val="left"/>
      <w:pPr>
        <w:ind w:left="2880" w:hanging="360"/>
      </w:pPr>
      <w:rPr>
        <w:rFonts w:cs="Times New Roman"/>
        <w:rtl w:val="0"/>
        <w:cs w:val="0"/>
      </w:rPr>
    </w:lvl>
    <w:lvl w:ilvl="8">
      <w:start w:val="1"/>
      <w:numFmt w:val="lowerRoman"/>
      <w:lvlText w:val="%9."/>
      <w:lvlJc w:val="left"/>
      <w:pPr>
        <w:ind w:left="3240" w:hanging="360"/>
      </w:pPr>
      <w:rPr>
        <w:rFonts w:cs="Times New Roman"/>
        <w:rtl w:val="0"/>
        <w:cs w:val="0"/>
      </w:rPr>
    </w:lvl>
  </w:abstractNum>
  <w:abstractNum w:abstractNumId="21">
    <w:nsid w:val="572728E0"/>
    <w:multiLevelType w:val="hybridMultilevel"/>
    <w:tmpl w:val="5B424D48"/>
    <w:lvl w:ilvl="0">
      <w:start w:val="1"/>
      <w:numFmt w:val="decimal"/>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22">
    <w:nsid w:val="57F05AFE"/>
    <w:multiLevelType w:val="hybridMultilevel"/>
    <w:tmpl w:val="7D92F18E"/>
    <w:lvl w:ilvl="0">
      <w:start w:val="1"/>
      <w:numFmt w:val="lowerLetter"/>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23">
    <w:nsid w:val="5EAD6862"/>
    <w:multiLevelType w:val="hybridMultilevel"/>
    <w:tmpl w:val="4F665B20"/>
    <w:lvl w:ilvl="0">
      <w:start w:val="0"/>
      <w:numFmt w:val="bullet"/>
      <w:lvlText w:val="-"/>
      <w:lvlJc w:val="left"/>
      <w:pPr>
        <w:ind w:left="1080" w:hanging="360"/>
      </w:pPr>
      <w:rPr>
        <w:rFonts w:ascii="Arial" w:eastAsia="Times New Roman" w:hAnsi="Arial" w:hint="default"/>
      </w:rPr>
    </w:lvl>
    <w:lvl w:ilvl="1">
      <w:start w:val="1"/>
      <w:numFmt w:val="bullet"/>
      <w:lvlText w:val="o"/>
      <w:lvlJc w:val="left"/>
      <w:pPr>
        <w:ind w:left="1800" w:hanging="360"/>
      </w:pPr>
      <w:rPr>
        <w:rFonts w:ascii="Courier New" w:hAnsi="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hint="default"/>
      </w:rPr>
    </w:lvl>
    <w:lvl w:ilvl="8">
      <w:start w:val="1"/>
      <w:numFmt w:val="bullet"/>
      <w:lvlText w:val=""/>
      <w:lvlJc w:val="left"/>
      <w:pPr>
        <w:ind w:left="6840" w:hanging="360"/>
      </w:pPr>
      <w:rPr>
        <w:rFonts w:ascii="Wingdings" w:hAnsi="Wingdings" w:hint="default"/>
      </w:rPr>
    </w:lvl>
  </w:abstractNum>
  <w:abstractNum w:abstractNumId="24">
    <w:nsid w:val="6699475A"/>
    <w:multiLevelType w:val="hybridMultilevel"/>
    <w:tmpl w:val="DB500D86"/>
    <w:lvl w:ilvl="0">
      <w:start w:val="1"/>
      <w:numFmt w:val="decimal"/>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25">
    <w:nsid w:val="688756CE"/>
    <w:multiLevelType w:val="hybridMultilevel"/>
    <w:tmpl w:val="1F6CE172"/>
    <w:lvl w:ilvl="0">
      <w:start w:val="1"/>
      <w:numFmt w:val="lowerLetter"/>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26">
    <w:nsid w:val="736E0323"/>
    <w:multiLevelType w:val="hybridMultilevel"/>
    <w:tmpl w:val="7EA0227A"/>
    <w:lvl w:ilvl="0">
      <w:start w:val="1"/>
      <w:numFmt w:val="decimal"/>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27">
    <w:nsid w:val="79730733"/>
    <w:multiLevelType w:val="hybridMultilevel"/>
    <w:tmpl w:val="A6EC251C"/>
    <w:lvl w:ilvl="0">
      <w:start w:val="1"/>
      <w:numFmt w:val="upperLetter"/>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28">
    <w:nsid w:val="79837495"/>
    <w:multiLevelType w:val="multilevel"/>
    <w:tmpl w:val="19DED598"/>
    <w:lvl w:ilvl="0">
      <w:start w:val="1"/>
      <w:numFmt w:val="decimal"/>
      <w:lvlText w:val="(%1)"/>
      <w:lvlJc w:val="left"/>
      <w:pPr>
        <w:ind w:left="360" w:hanging="360"/>
      </w:pPr>
      <w:rPr>
        <w:rFonts w:cs="Times New Roman"/>
        <w:rtl w:val="0"/>
        <w:cs w:val="0"/>
      </w:rPr>
    </w:lvl>
    <w:lvl w:ilvl="1">
      <w:start w:val="1"/>
      <w:numFmt w:val="lowerLetter"/>
      <w:lvlText w:val="%2)"/>
      <w:lvlJc w:val="left"/>
      <w:pPr>
        <w:ind w:left="720" w:hanging="360"/>
      </w:pPr>
      <w:rPr>
        <w:rFonts w:cs="Times New Roman"/>
        <w:rtl w:val="0"/>
        <w:cs w:val="0"/>
      </w:rPr>
    </w:lvl>
    <w:lvl w:ilvl="2">
      <w:start w:val="1"/>
      <w:numFmt w:val="lowerRoman"/>
      <w:lvlText w:val="%3)"/>
      <w:lvlJc w:val="left"/>
      <w:pPr>
        <w:ind w:left="1080" w:hanging="360"/>
      </w:pPr>
      <w:rPr>
        <w:rFonts w:cs="Times New Roman"/>
        <w:rtl w:val="0"/>
        <w:cs w:val="0"/>
      </w:rPr>
    </w:lvl>
    <w:lvl w:ilvl="3">
      <w:start w:val="1"/>
      <w:numFmt w:val="decimal"/>
      <w:lvlText w:val="(%4)"/>
      <w:lvlJc w:val="left"/>
      <w:pPr>
        <w:ind w:left="1440" w:hanging="360"/>
      </w:pPr>
      <w:rPr>
        <w:rFonts w:cs="Times New Roman"/>
        <w:rtl w:val="0"/>
        <w:cs w:val="0"/>
      </w:rPr>
    </w:lvl>
    <w:lvl w:ilvl="4">
      <w:start w:val="1"/>
      <w:numFmt w:val="lowerLetter"/>
      <w:lvlText w:val="(%5)"/>
      <w:lvlJc w:val="left"/>
      <w:pPr>
        <w:ind w:left="1800" w:hanging="360"/>
      </w:pPr>
      <w:rPr>
        <w:rFonts w:cs="Times New Roman"/>
        <w:rtl w:val="0"/>
        <w:cs w:val="0"/>
      </w:rPr>
    </w:lvl>
    <w:lvl w:ilvl="5">
      <w:start w:val="1"/>
      <w:numFmt w:val="lowerRoman"/>
      <w:lvlText w:val="(%6)"/>
      <w:lvlJc w:val="left"/>
      <w:pPr>
        <w:ind w:left="2160" w:hanging="360"/>
      </w:pPr>
      <w:rPr>
        <w:rFonts w:cs="Times New Roman"/>
        <w:rtl w:val="0"/>
        <w:cs w:val="0"/>
      </w:rPr>
    </w:lvl>
    <w:lvl w:ilvl="6">
      <w:start w:val="1"/>
      <w:numFmt w:val="decimal"/>
      <w:lvlText w:val="%7."/>
      <w:lvlJc w:val="left"/>
      <w:pPr>
        <w:ind w:left="2520" w:hanging="360"/>
      </w:pPr>
      <w:rPr>
        <w:rFonts w:cs="Times New Roman"/>
        <w:rtl w:val="0"/>
        <w:cs w:val="0"/>
      </w:rPr>
    </w:lvl>
    <w:lvl w:ilvl="7">
      <w:start w:val="1"/>
      <w:numFmt w:val="lowerLetter"/>
      <w:lvlText w:val="%8."/>
      <w:lvlJc w:val="left"/>
      <w:pPr>
        <w:ind w:left="2880" w:hanging="360"/>
      </w:pPr>
      <w:rPr>
        <w:rFonts w:cs="Times New Roman"/>
        <w:rtl w:val="0"/>
        <w:cs w:val="0"/>
      </w:rPr>
    </w:lvl>
    <w:lvl w:ilvl="8">
      <w:start w:val="1"/>
      <w:numFmt w:val="lowerRoman"/>
      <w:lvlText w:val="%9."/>
      <w:lvlJc w:val="left"/>
      <w:pPr>
        <w:ind w:left="3240" w:hanging="360"/>
      </w:pPr>
      <w:rPr>
        <w:rFonts w:cs="Times New Roman"/>
        <w:rtl w:val="0"/>
        <w:cs w:val="0"/>
      </w:rPr>
    </w:lvl>
  </w:abstractNum>
  <w:abstractNum w:abstractNumId="29">
    <w:nsid w:val="79DD721B"/>
    <w:multiLevelType w:val="hybridMultilevel"/>
    <w:tmpl w:val="B76071EE"/>
    <w:lvl w:ilvl="0">
      <w:start w:val="1"/>
      <w:numFmt w:val="decimal"/>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30">
    <w:nsid w:val="7B1B05E9"/>
    <w:multiLevelType w:val="hybridMultilevel"/>
    <w:tmpl w:val="4A146DBE"/>
    <w:lvl w:ilvl="0">
      <w:start w:val="1"/>
      <w:numFmt w:val="lowerLetter"/>
      <w:lvlText w:val="%1)"/>
      <w:lvlJc w:val="left"/>
      <w:pPr>
        <w:ind w:left="1068" w:hanging="360"/>
      </w:pPr>
      <w:rPr>
        <w:rFonts w:cs="Times New Roman" w:hint="default"/>
        <w:rtl w:val="0"/>
        <w:cs w:val="0"/>
      </w:rPr>
    </w:lvl>
    <w:lvl w:ilvl="1">
      <w:start w:val="1"/>
      <w:numFmt w:val="lowerLetter"/>
      <w:lvlText w:val="%2."/>
      <w:lvlJc w:val="left"/>
      <w:pPr>
        <w:ind w:left="1788" w:hanging="360"/>
      </w:pPr>
      <w:rPr>
        <w:rFonts w:cs="Times New Roman"/>
        <w:rtl w:val="0"/>
        <w:cs w:val="0"/>
      </w:rPr>
    </w:lvl>
    <w:lvl w:ilvl="2">
      <w:start w:val="1"/>
      <w:numFmt w:val="lowerRoman"/>
      <w:lvlText w:val="%3."/>
      <w:lvlJc w:val="right"/>
      <w:pPr>
        <w:ind w:left="2508" w:hanging="180"/>
      </w:pPr>
      <w:rPr>
        <w:rFonts w:cs="Times New Roman"/>
        <w:rtl w:val="0"/>
        <w:cs w:val="0"/>
      </w:rPr>
    </w:lvl>
    <w:lvl w:ilvl="3">
      <w:start w:val="1"/>
      <w:numFmt w:val="decimal"/>
      <w:lvlText w:val="%4."/>
      <w:lvlJc w:val="left"/>
      <w:pPr>
        <w:ind w:left="3228" w:hanging="360"/>
      </w:pPr>
      <w:rPr>
        <w:rFonts w:cs="Times New Roman"/>
        <w:rtl w:val="0"/>
        <w:cs w:val="0"/>
      </w:rPr>
    </w:lvl>
    <w:lvl w:ilvl="4">
      <w:start w:val="1"/>
      <w:numFmt w:val="lowerLetter"/>
      <w:lvlText w:val="%5."/>
      <w:lvlJc w:val="left"/>
      <w:pPr>
        <w:ind w:left="3948" w:hanging="360"/>
      </w:pPr>
      <w:rPr>
        <w:rFonts w:cs="Times New Roman"/>
        <w:rtl w:val="0"/>
        <w:cs w:val="0"/>
      </w:rPr>
    </w:lvl>
    <w:lvl w:ilvl="5">
      <w:start w:val="1"/>
      <w:numFmt w:val="lowerRoman"/>
      <w:lvlText w:val="%6."/>
      <w:lvlJc w:val="right"/>
      <w:pPr>
        <w:ind w:left="4668" w:hanging="180"/>
      </w:pPr>
      <w:rPr>
        <w:rFonts w:cs="Times New Roman"/>
        <w:rtl w:val="0"/>
        <w:cs w:val="0"/>
      </w:rPr>
    </w:lvl>
    <w:lvl w:ilvl="6">
      <w:start w:val="1"/>
      <w:numFmt w:val="decimal"/>
      <w:lvlText w:val="%7."/>
      <w:lvlJc w:val="left"/>
      <w:pPr>
        <w:ind w:left="5388" w:hanging="360"/>
      </w:pPr>
      <w:rPr>
        <w:rFonts w:cs="Times New Roman"/>
        <w:rtl w:val="0"/>
        <w:cs w:val="0"/>
      </w:rPr>
    </w:lvl>
    <w:lvl w:ilvl="7">
      <w:start w:val="1"/>
      <w:numFmt w:val="lowerLetter"/>
      <w:lvlText w:val="%8."/>
      <w:lvlJc w:val="left"/>
      <w:pPr>
        <w:ind w:left="6108" w:hanging="360"/>
      </w:pPr>
      <w:rPr>
        <w:rFonts w:cs="Times New Roman"/>
        <w:rtl w:val="0"/>
        <w:cs w:val="0"/>
      </w:rPr>
    </w:lvl>
    <w:lvl w:ilvl="8">
      <w:start w:val="1"/>
      <w:numFmt w:val="lowerRoman"/>
      <w:lvlText w:val="%9."/>
      <w:lvlJc w:val="right"/>
      <w:pPr>
        <w:ind w:left="6828" w:hanging="180"/>
      </w:pPr>
      <w:rPr>
        <w:rFonts w:cs="Times New Roman"/>
        <w:rtl w:val="0"/>
        <w:cs w:val="0"/>
      </w:rPr>
    </w:lvl>
  </w:abstractNum>
  <w:num w:numId="1">
    <w:abstractNumId w:val="0"/>
  </w:num>
  <w:num w:numId="2">
    <w:abstractNumId w:val="11"/>
  </w:num>
  <w:num w:numId="3">
    <w:abstractNumId w:val="17"/>
  </w:num>
  <w:num w:numId="4">
    <w:abstractNumId w:val="29"/>
  </w:num>
  <w:num w:numId="5">
    <w:abstractNumId w:val="1"/>
  </w:num>
  <w:num w:numId="6">
    <w:abstractNumId w:val="19"/>
  </w:num>
  <w:num w:numId="7">
    <w:abstractNumId w:val="15"/>
  </w:num>
  <w:num w:numId="8">
    <w:abstractNumId w:val="8"/>
  </w:num>
  <w:num w:numId="9">
    <w:abstractNumId w:val="22"/>
  </w:num>
  <w:num w:numId="10">
    <w:abstractNumId w:val="25"/>
  </w:num>
  <w:num w:numId="11">
    <w:abstractNumId w:val="23"/>
  </w:num>
  <w:num w:numId="12">
    <w:abstractNumId w:val="13"/>
  </w:num>
  <w:num w:numId="13">
    <w:abstractNumId w:val="30"/>
  </w:num>
  <w:num w:numId="14">
    <w:abstractNumId w:val="14"/>
  </w:num>
  <w:num w:numId="15">
    <w:abstractNumId w:val="12"/>
  </w:num>
  <w:num w:numId="16">
    <w:abstractNumId w:val="2"/>
  </w:num>
  <w:num w:numId="17">
    <w:abstractNumId w:val="6"/>
  </w:num>
  <w:num w:numId="18">
    <w:abstractNumId w:val="24"/>
  </w:num>
  <w:num w:numId="19">
    <w:abstractNumId w:val="26"/>
  </w:num>
  <w:num w:numId="20">
    <w:abstractNumId w:val="18"/>
  </w:num>
  <w:num w:numId="21">
    <w:abstractNumId w:val="4"/>
  </w:num>
  <w:num w:numId="22">
    <w:abstractNumId w:val="16"/>
  </w:num>
  <w:num w:numId="23">
    <w:abstractNumId w:val="10"/>
  </w:num>
  <w:num w:numId="24">
    <w:abstractNumId w:val="3"/>
  </w:num>
  <w:num w:numId="25">
    <w:abstractNumId w:val="9"/>
  </w:num>
  <w:num w:numId="26">
    <w:abstractNumId w:val="21"/>
  </w:num>
  <w:num w:numId="27">
    <w:abstractNumId w:val="5"/>
  </w:num>
  <w:num w:numId="28">
    <w:abstractNumId w:val="27"/>
  </w:num>
  <w:num w:numId="29">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doNotTrackMoves/>
  <w:defaultTabStop w:val="708"/>
  <w:hyphenationZone w:val="425"/>
  <w:characterSpacingControl w:val="doNotCompress"/>
  <w:compat/>
  <w:rsids>
    <w:rsidRoot w:val="00DD79C3"/>
    <w:rsid w:val="0000010C"/>
    <w:rsid w:val="00000294"/>
    <w:rsid w:val="00002F66"/>
    <w:rsid w:val="00006A94"/>
    <w:rsid w:val="00011C82"/>
    <w:rsid w:val="00013721"/>
    <w:rsid w:val="00014CF2"/>
    <w:rsid w:val="0001502D"/>
    <w:rsid w:val="000155B2"/>
    <w:rsid w:val="00017F32"/>
    <w:rsid w:val="00020030"/>
    <w:rsid w:val="000227AE"/>
    <w:rsid w:val="0002318F"/>
    <w:rsid w:val="0002362E"/>
    <w:rsid w:val="00026DB2"/>
    <w:rsid w:val="00030BFA"/>
    <w:rsid w:val="00031004"/>
    <w:rsid w:val="00031079"/>
    <w:rsid w:val="00033919"/>
    <w:rsid w:val="00034FCB"/>
    <w:rsid w:val="00036A38"/>
    <w:rsid w:val="00037A5C"/>
    <w:rsid w:val="00042514"/>
    <w:rsid w:val="00050008"/>
    <w:rsid w:val="0005289D"/>
    <w:rsid w:val="000545D3"/>
    <w:rsid w:val="0005566F"/>
    <w:rsid w:val="00055C2A"/>
    <w:rsid w:val="00057810"/>
    <w:rsid w:val="00061ACA"/>
    <w:rsid w:val="00062D48"/>
    <w:rsid w:val="00063B17"/>
    <w:rsid w:val="00063E1C"/>
    <w:rsid w:val="00064E91"/>
    <w:rsid w:val="00065090"/>
    <w:rsid w:val="000676E0"/>
    <w:rsid w:val="00067C5F"/>
    <w:rsid w:val="00071577"/>
    <w:rsid w:val="00075231"/>
    <w:rsid w:val="00075ED3"/>
    <w:rsid w:val="000770BF"/>
    <w:rsid w:val="00081585"/>
    <w:rsid w:val="000836D7"/>
    <w:rsid w:val="00083C18"/>
    <w:rsid w:val="000857C6"/>
    <w:rsid w:val="00085C87"/>
    <w:rsid w:val="00087586"/>
    <w:rsid w:val="0009031E"/>
    <w:rsid w:val="000915F4"/>
    <w:rsid w:val="00091C12"/>
    <w:rsid w:val="00092F64"/>
    <w:rsid w:val="0009797C"/>
    <w:rsid w:val="000A275D"/>
    <w:rsid w:val="000A3BFD"/>
    <w:rsid w:val="000A4116"/>
    <w:rsid w:val="000A4369"/>
    <w:rsid w:val="000A44A4"/>
    <w:rsid w:val="000A49D4"/>
    <w:rsid w:val="000A4C7C"/>
    <w:rsid w:val="000A538A"/>
    <w:rsid w:val="000A5E51"/>
    <w:rsid w:val="000B153E"/>
    <w:rsid w:val="000B166C"/>
    <w:rsid w:val="000B1B94"/>
    <w:rsid w:val="000B1F42"/>
    <w:rsid w:val="000B2113"/>
    <w:rsid w:val="000B2138"/>
    <w:rsid w:val="000B250E"/>
    <w:rsid w:val="000B4F23"/>
    <w:rsid w:val="000B5638"/>
    <w:rsid w:val="000B6C69"/>
    <w:rsid w:val="000C10CE"/>
    <w:rsid w:val="000C5B6A"/>
    <w:rsid w:val="000C6437"/>
    <w:rsid w:val="000C6D18"/>
    <w:rsid w:val="000D0172"/>
    <w:rsid w:val="000D1ED8"/>
    <w:rsid w:val="000D2947"/>
    <w:rsid w:val="000D2E62"/>
    <w:rsid w:val="000D49E1"/>
    <w:rsid w:val="000D5107"/>
    <w:rsid w:val="000D5E4A"/>
    <w:rsid w:val="000D6EFE"/>
    <w:rsid w:val="000D7F43"/>
    <w:rsid w:val="000E14A2"/>
    <w:rsid w:val="000E182E"/>
    <w:rsid w:val="000E1A5D"/>
    <w:rsid w:val="000E4558"/>
    <w:rsid w:val="000E58A2"/>
    <w:rsid w:val="000E64DA"/>
    <w:rsid w:val="000E71E5"/>
    <w:rsid w:val="000F11AC"/>
    <w:rsid w:val="000F31B3"/>
    <w:rsid w:val="000F7062"/>
    <w:rsid w:val="001025B6"/>
    <w:rsid w:val="0010278E"/>
    <w:rsid w:val="0010286E"/>
    <w:rsid w:val="00102F0F"/>
    <w:rsid w:val="00103D1C"/>
    <w:rsid w:val="00104BDF"/>
    <w:rsid w:val="00105010"/>
    <w:rsid w:val="001051FE"/>
    <w:rsid w:val="00107892"/>
    <w:rsid w:val="001113AF"/>
    <w:rsid w:val="00114150"/>
    <w:rsid w:val="001161AE"/>
    <w:rsid w:val="0011663C"/>
    <w:rsid w:val="00116B7E"/>
    <w:rsid w:val="00117910"/>
    <w:rsid w:val="001205F0"/>
    <w:rsid w:val="001214DD"/>
    <w:rsid w:val="00122EAD"/>
    <w:rsid w:val="001263E9"/>
    <w:rsid w:val="0012671D"/>
    <w:rsid w:val="00133EB9"/>
    <w:rsid w:val="0013733B"/>
    <w:rsid w:val="00142C37"/>
    <w:rsid w:val="001432C7"/>
    <w:rsid w:val="001443FB"/>
    <w:rsid w:val="00144445"/>
    <w:rsid w:val="001477F4"/>
    <w:rsid w:val="00153C3D"/>
    <w:rsid w:val="00155432"/>
    <w:rsid w:val="00160184"/>
    <w:rsid w:val="00161ED7"/>
    <w:rsid w:val="00162C42"/>
    <w:rsid w:val="001631F7"/>
    <w:rsid w:val="00163F06"/>
    <w:rsid w:val="00164D20"/>
    <w:rsid w:val="00166C9F"/>
    <w:rsid w:val="001674B0"/>
    <w:rsid w:val="0017270C"/>
    <w:rsid w:val="00172DDD"/>
    <w:rsid w:val="0017381A"/>
    <w:rsid w:val="001763CF"/>
    <w:rsid w:val="00181F56"/>
    <w:rsid w:val="00182107"/>
    <w:rsid w:val="00184EC9"/>
    <w:rsid w:val="00184FCA"/>
    <w:rsid w:val="0018740A"/>
    <w:rsid w:val="00194060"/>
    <w:rsid w:val="001943B6"/>
    <w:rsid w:val="00194639"/>
    <w:rsid w:val="001965D2"/>
    <w:rsid w:val="001A0D35"/>
    <w:rsid w:val="001A0F17"/>
    <w:rsid w:val="001A1638"/>
    <w:rsid w:val="001A37B1"/>
    <w:rsid w:val="001A650D"/>
    <w:rsid w:val="001B06B5"/>
    <w:rsid w:val="001B3408"/>
    <w:rsid w:val="001B37AF"/>
    <w:rsid w:val="001B41A9"/>
    <w:rsid w:val="001B6607"/>
    <w:rsid w:val="001B6702"/>
    <w:rsid w:val="001B796A"/>
    <w:rsid w:val="001C4469"/>
    <w:rsid w:val="001C6396"/>
    <w:rsid w:val="001C6DC4"/>
    <w:rsid w:val="001D0895"/>
    <w:rsid w:val="001D0A6D"/>
    <w:rsid w:val="001D5215"/>
    <w:rsid w:val="001E07A0"/>
    <w:rsid w:val="001E13D6"/>
    <w:rsid w:val="001E1467"/>
    <w:rsid w:val="001E489C"/>
    <w:rsid w:val="001E7D27"/>
    <w:rsid w:val="001E7E9F"/>
    <w:rsid w:val="001F68A2"/>
    <w:rsid w:val="00206C4F"/>
    <w:rsid w:val="002070B6"/>
    <w:rsid w:val="002120E9"/>
    <w:rsid w:val="00214008"/>
    <w:rsid w:val="002157C9"/>
    <w:rsid w:val="00215C64"/>
    <w:rsid w:val="002164E8"/>
    <w:rsid w:val="002302DF"/>
    <w:rsid w:val="00233C0E"/>
    <w:rsid w:val="00234B42"/>
    <w:rsid w:val="00235AA4"/>
    <w:rsid w:val="00237FD5"/>
    <w:rsid w:val="0024071E"/>
    <w:rsid w:val="00242D34"/>
    <w:rsid w:val="002446BA"/>
    <w:rsid w:val="002506FF"/>
    <w:rsid w:val="00250B41"/>
    <w:rsid w:val="0025679C"/>
    <w:rsid w:val="00260B0E"/>
    <w:rsid w:val="00262F9F"/>
    <w:rsid w:val="002635A0"/>
    <w:rsid w:val="00264A4F"/>
    <w:rsid w:val="00264AEE"/>
    <w:rsid w:val="00267B24"/>
    <w:rsid w:val="00270D96"/>
    <w:rsid w:val="00272383"/>
    <w:rsid w:val="00272E7B"/>
    <w:rsid w:val="00273F4A"/>
    <w:rsid w:val="002740BB"/>
    <w:rsid w:val="0027413A"/>
    <w:rsid w:val="00277F16"/>
    <w:rsid w:val="002807FE"/>
    <w:rsid w:val="00280D40"/>
    <w:rsid w:val="0028328C"/>
    <w:rsid w:val="002844D9"/>
    <w:rsid w:val="00286B2B"/>
    <w:rsid w:val="002906AA"/>
    <w:rsid w:val="00290896"/>
    <w:rsid w:val="002923D3"/>
    <w:rsid w:val="00294F53"/>
    <w:rsid w:val="0029580B"/>
    <w:rsid w:val="00295C55"/>
    <w:rsid w:val="002974A0"/>
    <w:rsid w:val="002A0B4F"/>
    <w:rsid w:val="002A1D7F"/>
    <w:rsid w:val="002A30E8"/>
    <w:rsid w:val="002A36D9"/>
    <w:rsid w:val="002A7518"/>
    <w:rsid w:val="002B0999"/>
    <w:rsid w:val="002B1F1B"/>
    <w:rsid w:val="002B38D6"/>
    <w:rsid w:val="002B68CE"/>
    <w:rsid w:val="002B7550"/>
    <w:rsid w:val="002C0207"/>
    <w:rsid w:val="002C0F17"/>
    <w:rsid w:val="002C5FE1"/>
    <w:rsid w:val="002D0620"/>
    <w:rsid w:val="002D17F0"/>
    <w:rsid w:val="002D3B9B"/>
    <w:rsid w:val="002D4ADA"/>
    <w:rsid w:val="002D577C"/>
    <w:rsid w:val="002D58BD"/>
    <w:rsid w:val="002D6F3E"/>
    <w:rsid w:val="002D72AE"/>
    <w:rsid w:val="002E485D"/>
    <w:rsid w:val="002E7D72"/>
    <w:rsid w:val="002F34B4"/>
    <w:rsid w:val="002F3586"/>
    <w:rsid w:val="002F3B48"/>
    <w:rsid w:val="002F525B"/>
    <w:rsid w:val="002F627A"/>
    <w:rsid w:val="002F65F6"/>
    <w:rsid w:val="002F713E"/>
    <w:rsid w:val="002F7186"/>
    <w:rsid w:val="002F7C72"/>
    <w:rsid w:val="00300BB4"/>
    <w:rsid w:val="00300DF5"/>
    <w:rsid w:val="00302810"/>
    <w:rsid w:val="00302A8A"/>
    <w:rsid w:val="00302EF2"/>
    <w:rsid w:val="003038DE"/>
    <w:rsid w:val="00305C9F"/>
    <w:rsid w:val="003064EC"/>
    <w:rsid w:val="003103C3"/>
    <w:rsid w:val="00311913"/>
    <w:rsid w:val="00313336"/>
    <w:rsid w:val="00317F66"/>
    <w:rsid w:val="00321C91"/>
    <w:rsid w:val="0032240F"/>
    <w:rsid w:val="00322E83"/>
    <w:rsid w:val="00323F30"/>
    <w:rsid w:val="00324EB2"/>
    <w:rsid w:val="00325B7D"/>
    <w:rsid w:val="00326108"/>
    <w:rsid w:val="003268F7"/>
    <w:rsid w:val="0032716F"/>
    <w:rsid w:val="0032740E"/>
    <w:rsid w:val="00327E46"/>
    <w:rsid w:val="00336E90"/>
    <w:rsid w:val="0034043B"/>
    <w:rsid w:val="0034202C"/>
    <w:rsid w:val="00343E5B"/>
    <w:rsid w:val="00344C6E"/>
    <w:rsid w:val="00346CCA"/>
    <w:rsid w:val="003471F7"/>
    <w:rsid w:val="00347E15"/>
    <w:rsid w:val="00351DFF"/>
    <w:rsid w:val="00352057"/>
    <w:rsid w:val="00354145"/>
    <w:rsid w:val="00354A98"/>
    <w:rsid w:val="00360D90"/>
    <w:rsid w:val="00361623"/>
    <w:rsid w:val="00364756"/>
    <w:rsid w:val="003661D9"/>
    <w:rsid w:val="003675C1"/>
    <w:rsid w:val="00371749"/>
    <w:rsid w:val="00373829"/>
    <w:rsid w:val="00373B58"/>
    <w:rsid w:val="003748E8"/>
    <w:rsid w:val="00374BA2"/>
    <w:rsid w:val="00375ECE"/>
    <w:rsid w:val="00376B71"/>
    <w:rsid w:val="00383144"/>
    <w:rsid w:val="00384E35"/>
    <w:rsid w:val="00386B6F"/>
    <w:rsid w:val="00386D0B"/>
    <w:rsid w:val="00387151"/>
    <w:rsid w:val="0038743C"/>
    <w:rsid w:val="00390E05"/>
    <w:rsid w:val="00390F4F"/>
    <w:rsid w:val="003949F7"/>
    <w:rsid w:val="00396B88"/>
    <w:rsid w:val="003A0F7C"/>
    <w:rsid w:val="003A4521"/>
    <w:rsid w:val="003A64DA"/>
    <w:rsid w:val="003A76F2"/>
    <w:rsid w:val="003B04D5"/>
    <w:rsid w:val="003B16FC"/>
    <w:rsid w:val="003B5350"/>
    <w:rsid w:val="003B72BE"/>
    <w:rsid w:val="003C3087"/>
    <w:rsid w:val="003C46FC"/>
    <w:rsid w:val="003C4E41"/>
    <w:rsid w:val="003D5D12"/>
    <w:rsid w:val="003D5E5C"/>
    <w:rsid w:val="003D6D7F"/>
    <w:rsid w:val="003D6D93"/>
    <w:rsid w:val="003D7ED9"/>
    <w:rsid w:val="003E1318"/>
    <w:rsid w:val="003E2C08"/>
    <w:rsid w:val="003E4560"/>
    <w:rsid w:val="003E722A"/>
    <w:rsid w:val="003E7672"/>
    <w:rsid w:val="003F1E9F"/>
    <w:rsid w:val="003F38F8"/>
    <w:rsid w:val="003F5970"/>
    <w:rsid w:val="00400BD8"/>
    <w:rsid w:val="00400D2B"/>
    <w:rsid w:val="004017DB"/>
    <w:rsid w:val="00402806"/>
    <w:rsid w:val="004030EE"/>
    <w:rsid w:val="004034E0"/>
    <w:rsid w:val="004066AB"/>
    <w:rsid w:val="00411C21"/>
    <w:rsid w:val="00416C5D"/>
    <w:rsid w:val="004209C2"/>
    <w:rsid w:val="00423C66"/>
    <w:rsid w:val="004242D4"/>
    <w:rsid w:val="004269F6"/>
    <w:rsid w:val="00426D8B"/>
    <w:rsid w:val="00440A44"/>
    <w:rsid w:val="004411BE"/>
    <w:rsid w:val="00443715"/>
    <w:rsid w:val="00445296"/>
    <w:rsid w:val="00450477"/>
    <w:rsid w:val="00450685"/>
    <w:rsid w:val="004576ED"/>
    <w:rsid w:val="00462F78"/>
    <w:rsid w:val="0047002D"/>
    <w:rsid w:val="004700A7"/>
    <w:rsid w:val="004778DE"/>
    <w:rsid w:val="00482B84"/>
    <w:rsid w:val="00491907"/>
    <w:rsid w:val="004939A8"/>
    <w:rsid w:val="0049467C"/>
    <w:rsid w:val="00497830"/>
    <w:rsid w:val="00497AB6"/>
    <w:rsid w:val="004A1470"/>
    <w:rsid w:val="004A2FAC"/>
    <w:rsid w:val="004A314E"/>
    <w:rsid w:val="004A3790"/>
    <w:rsid w:val="004A384E"/>
    <w:rsid w:val="004A73D7"/>
    <w:rsid w:val="004A7A5A"/>
    <w:rsid w:val="004B092D"/>
    <w:rsid w:val="004B0BC8"/>
    <w:rsid w:val="004B123A"/>
    <w:rsid w:val="004B17BA"/>
    <w:rsid w:val="004B1FB8"/>
    <w:rsid w:val="004C3B45"/>
    <w:rsid w:val="004C579F"/>
    <w:rsid w:val="004C71F9"/>
    <w:rsid w:val="004D0E9A"/>
    <w:rsid w:val="004D2242"/>
    <w:rsid w:val="004D25DA"/>
    <w:rsid w:val="004D2A4F"/>
    <w:rsid w:val="004D66C5"/>
    <w:rsid w:val="004D7F9F"/>
    <w:rsid w:val="004E0A39"/>
    <w:rsid w:val="004E28A9"/>
    <w:rsid w:val="004E3749"/>
    <w:rsid w:val="004E5EE8"/>
    <w:rsid w:val="004E652B"/>
    <w:rsid w:val="004E6B3A"/>
    <w:rsid w:val="004F5E6A"/>
    <w:rsid w:val="004F6B12"/>
    <w:rsid w:val="004F7271"/>
    <w:rsid w:val="00500B14"/>
    <w:rsid w:val="005077BE"/>
    <w:rsid w:val="00510A40"/>
    <w:rsid w:val="00511757"/>
    <w:rsid w:val="00512C8C"/>
    <w:rsid w:val="00513C83"/>
    <w:rsid w:val="005147C5"/>
    <w:rsid w:val="0051620E"/>
    <w:rsid w:val="005212DF"/>
    <w:rsid w:val="005225CD"/>
    <w:rsid w:val="00522730"/>
    <w:rsid w:val="00527FBD"/>
    <w:rsid w:val="00530FD3"/>
    <w:rsid w:val="005319E3"/>
    <w:rsid w:val="0053276D"/>
    <w:rsid w:val="00533A42"/>
    <w:rsid w:val="00533BDC"/>
    <w:rsid w:val="00533E3A"/>
    <w:rsid w:val="005348C1"/>
    <w:rsid w:val="00535BCE"/>
    <w:rsid w:val="0053761B"/>
    <w:rsid w:val="00541F28"/>
    <w:rsid w:val="005440CE"/>
    <w:rsid w:val="00544778"/>
    <w:rsid w:val="00550EB3"/>
    <w:rsid w:val="00552B5C"/>
    <w:rsid w:val="00556626"/>
    <w:rsid w:val="00556997"/>
    <w:rsid w:val="00556C68"/>
    <w:rsid w:val="0055766C"/>
    <w:rsid w:val="00562F99"/>
    <w:rsid w:val="0056581B"/>
    <w:rsid w:val="00567269"/>
    <w:rsid w:val="00570257"/>
    <w:rsid w:val="00570B93"/>
    <w:rsid w:val="005734A0"/>
    <w:rsid w:val="00573D1E"/>
    <w:rsid w:val="00576798"/>
    <w:rsid w:val="00577A1B"/>
    <w:rsid w:val="00580D12"/>
    <w:rsid w:val="00581AA6"/>
    <w:rsid w:val="005842E4"/>
    <w:rsid w:val="005844CE"/>
    <w:rsid w:val="00585C9F"/>
    <w:rsid w:val="005867C0"/>
    <w:rsid w:val="00590FAF"/>
    <w:rsid w:val="00595110"/>
    <w:rsid w:val="005954A9"/>
    <w:rsid w:val="005963BF"/>
    <w:rsid w:val="005A06B0"/>
    <w:rsid w:val="005A10DD"/>
    <w:rsid w:val="005A1AC6"/>
    <w:rsid w:val="005A23D7"/>
    <w:rsid w:val="005A4082"/>
    <w:rsid w:val="005A467D"/>
    <w:rsid w:val="005A7E41"/>
    <w:rsid w:val="005B07C8"/>
    <w:rsid w:val="005B6571"/>
    <w:rsid w:val="005B65FF"/>
    <w:rsid w:val="005B7310"/>
    <w:rsid w:val="005B7A3E"/>
    <w:rsid w:val="005B7AA0"/>
    <w:rsid w:val="005C17C6"/>
    <w:rsid w:val="005C5537"/>
    <w:rsid w:val="005C6800"/>
    <w:rsid w:val="005C70E8"/>
    <w:rsid w:val="005C7D89"/>
    <w:rsid w:val="005D1C1A"/>
    <w:rsid w:val="005D1C8B"/>
    <w:rsid w:val="005D29DF"/>
    <w:rsid w:val="005D3F90"/>
    <w:rsid w:val="005D4666"/>
    <w:rsid w:val="005D6139"/>
    <w:rsid w:val="005E0AEF"/>
    <w:rsid w:val="005E1CCA"/>
    <w:rsid w:val="005E3069"/>
    <w:rsid w:val="005E391A"/>
    <w:rsid w:val="005E5659"/>
    <w:rsid w:val="005E598F"/>
    <w:rsid w:val="005E5D54"/>
    <w:rsid w:val="005F0753"/>
    <w:rsid w:val="005F1B83"/>
    <w:rsid w:val="005F3DA3"/>
    <w:rsid w:val="005F6CFC"/>
    <w:rsid w:val="005F6E4E"/>
    <w:rsid w:val="00601959"/>
    <w:rsid w:val="00602E03"/>
    <w:rsid w:val="00604245"/>
    <w:rsid w:val="00604448"/>
    <w:rsid w:val="00606610"/>
    <w:rsid w:val="0061094A"/>
    <w:rsid w:val="00610993"/>
    <w:rsid w:val="00610F8E"/>
    <w:rsid w:val="006127A4"/>
    <w:rsid w:val="0061346C"/>
    <w:rsid w:val="0061347D"/>
    <w:rsid w:val="0061385E"/>
    <w:rsid w:val="00614921"/>
    <w:rsid w:val="0061495A"/>
    <w:rsid w:val="00615B60"/>
    <w:rsid w:val="006179A6"/>
    <w:rsid w:val="006213B7"/>
    <w:rsid w:val="00621A7A"/>
    <w:rsid w:val="00622F95"/>
    <w:rsid w:val="0062495E"/>
    <w:rsid w:val="00625957"/>
    <w:rsid w:val="00626A2B"/>
    <w:rsid w:val="00626AA4"/>
    <w:rsid w:val="00626CE7"/>
    <w:rsid w:val="00630DDF"/>
    <w:rsid w:val="00631252"/>
    <w:rsid w:val="006315B4"/>
    <w:rsid w:val="00634391"/>
    <w:rsid w:val="00635EF6"/>
    <w:rsid w:val="00647010"/>
    <w:rsid w:val="00651372"/>
    <w:rsid w:val="0065207F"/>
    <w:rsid w:val="006551D1"/>
    <w:rsid w:val="0065612B"/>
    <w:rsid w:val="0065741D"/>
    <w:rsid w:val="0066084A"/>
    <w:rsid w:val="0066330B"/>
    <w:rsid w:val="006633AB"/>
    <w:rsid w:val="00663B38"/>
    <w:rsid w:val="00664006"/>
    <w:rsid w:val="00666B47"/>
    <w:rsid w:val="00667E41"/>
    <w:rsid w:val="0067301B"/>
    <w:rsid w:val="00675A62"/>
    <w:rsid w:val="006801A1"/>
    <w:rsid w:val="0068196D"/>
    <w:rsid w:val="00683DC0"/>
    <w:rsid w:val="00683E7E"/>
    <w:rsid w:val="006842F7"/>
    <w:rsid w:val="006876D3"/>
    <w:rsid w:val="00687945"/>
    <w:rsid w:val="006908B3"/>
    <w:rsid w:val="0069215A"/>
    <w:rsid w:val="00693726"/>
    <w:rsid w:val="006939E2"/>
    <w:rsid w:val="00693C99"/>
    <w:rsid w:val="00695081"/>
    <w:rsid w:val="00695669"/>
    <w:rsid w:val="006A157E"/>
    <w:rsid w:val="006A33BC"/>
    <w:rsid w:val="006A38B1"/>
    <w:rsid w:val="006A6044"/>
    <w:rsid w:val="006A664B"/>
    <w:rsid w:val="006B2018"/>
    <w:rsid w:val="006B4ACD"/>
    <w:rsid w:val="006B7FC6"/>
    <w:rsid w:val="006C1E9D"/>
    <w:rsid w:val="006C2093"/>
    <w:rsid w:val="006C2AEA"/>
    <w:rsid w:val="006C66E9"/>
    <w:rsid w:val="006D0A47"/>
    <w:rsid w:val="006D3AA4"/>
    <w:rsid w:val="006D3CC9"/>
    <w:rsid w:val="006D41F1"/>
    <w:rsid w:val="006D4CB5"/>
    <w:rsid w:val="006D53A6"/>
    <w:rsid w:val="006D7A5C"/>
    <w:rsid w:val="006D7F81"/>
    <w:rsid w:val="006E0742"/>
    <w:rsid w:val="006E1239"/>
    <w:rsid w:val="006E25AA"/>
    <w:rsid w:val="006E28EA"/>
    <w:rsid w:val="006E5228"/>
    <w:rsid w:val="006E524C"/>
    <w:rsid w:val="006E6AAE"/>
    <w:rsid w:val="006F3879"/>
    <w:rsid w:val="006F40F0"/>
    <w:rsid w:val="006F5092"/>
    <w:rsid w:val="006F62EA"/>
    <w:rsid w:val="006F70F2"/>
    <w:rsid w:val="00700CAB"/>
    <w:rsid w:val="00702D05"/>
    <w:rsid w:val="007030FF"/>
    <w:rsid w:val="00705540"/>
    <w:rsid w:val="00705CC5"/>
    <w:rsid w:val="00706008"/>
    <w:rsid w:val="00710A01"/>
    <w:rsid w:val="00714988"/>
    <w:rsid w:val="007150C7"/>
    <w:rsid w:val="00715376"/>
    <w:rsid w:val="007163DC"/>
    <w:rsid w:val="00716A3F"/>
    <w:rsid w:val="0071717D"/>
    <w:rsid w:val="00722BFE"/>
    <w:rsid w:val="007236C5"/>
    <w:rsid w:val="0072372B"/>
    <w:rsid w:val="00723803"/>
    <w:rsid w:val="007239F1"/>
    <w:rsid w:val="00726F21"/>
    <w:rsid w:val="007278DF"/>
    <w:rsid w:val="00727C73"/>
    <w:rsid w:val="007300E8"/>
    <w:rsid w:val="00730CC9"/>
    <w:rsid w:val="007315B7"/>
    <w:rsid w:val="00733D27"/>
    <w:rsid w:val="00735A18"/>
    <w:rsid w:val="007366F1"/>
    <w:rsid w:val="00736AFF"/>
    <w:rsid w:val="0073790F"/>
    <w:rsid w:val="00744446"/>
    <w:rsid w:val="00746B33"/>
    <w:rsid w:val="007519BD"/>
    <w:rsid w:val="007519F9"/>
    <w:rsid w:val="00752142"/>
    <w:rsid w:val="007572F3"/>
    <w:rsid w:val="00761CBC"/>
    <w:rsid w:val="007621AC"/>
    <w:rsid w:val="00764892"/>
    <w:rsid w:val="0076530A"/>
    <w:rsid w:val="007671EB"/>
    <w:rsid w:val="00767929"/>
    <w:rsid w:val="0077012B"/>
    <w:rsid w:val="00772D23"/>
    <w:rsid w:val="00773C7A"/>
    <w:rsid w:val="00775927"/>
    <w:rsid w:val="00777896"/>
    <w:rsid w:val="00777FD1"/>
    <w:rsid w:val="007812F7"/>
    <w:rsid w:val="00781A89"/>
    <w:rsid w:val="00782740"/>
    <w:rsid w:val="00783161"/>
    <w:rsid w:val="00786281"/>
    <w:rsid w:val="007866E7"/>
    <w:rsid w:val="00786D7E"/>
    <w:rsid w:val="00787812"/>
    <w:rsid w:val="00787F51"/>
    <w:rsid w:val="007908CE"/>
    <w:rsid w:val="00791725"/>
    <w:rsid w:val="0079566F"/>
    <w:rsid w:val="00795965"/>
    <w:rsid w:val="007971DF"/>
    <w:rsid w:val="007972E9"/>
    <w:rsid w:val="00797477"/>
    <w:rsid w:val="007A0902"/>
    <w:rsid w:val="007A1AE9"/>
    <w:rsid w:val="007A1D12"/>
    <w:rsid w:val="007A4337"/>
    <w:rsid w:val="007A548A"/>
    <w:rsid w:val="007A6EB8"/>
    <w:rsid w:val="007A7088"/>
    <w:rsid w:val="007B0894"/>
    <w:rsid w:val="007B20F6"/>
    <w:rsid w:val="007B2563"/>
    <w:rsid w:val="007B26A7"/>
    <w:rsid w:val="007B2B20"/>
    <w:rsid w:val="007B3A4D"/>
    <w:rsid w:val="007B5030"/>
    <w:rsid w:val="007B73B8"/>
    <w:rsid w:val="007C1649"/>
    <w:rsid w:val="007C1940"/>
    <w:rsid w:val="007C525A"/>
    <w:rsid w:val="007C6229"/>
    <w:rsid w:val="007C71BF"/>
    <w:rsid w:val="007C79D0"/>
    <w:rsid w:val="007D07DA"/>
    <w:rsid w:val="007D13C2"/>
    <w:rsid w:val="007D2CFD"/>
    <w:rsid w:val="007D41EF"/>
    <w:rsid w:val="007E101B"/>
    <w:rsid w:val="007E2584"/>
    <w:rsid w:val="007E489A"/>
    <w:rsid w:val="007E622C"/>
    <w:rsid w:val="007E76C1"/>
    <w:rsid w:val="007F048E"/>
    <w:rsid w:val="007F1704"/>
    <w:rsid w:val="007F2CED"/>
    <w:rsid w:val="007F314B"/>
    <w:rsid w:val="008004B5"/>
    <w:rsid w:val="00804CBA"/>
    <w:rsid w:val="0080521A"/>
    <w:rsid w:val="008071AF"/>
    <w:rsid w:val="0080766E"/>
    <w:rsid w:val="008100CA"/>
    <w:rsid w:val="008105FB"/>
    <w:rsid w:val="00810F55"/>
    <w:rsid w:val="00812060"/>
    <w:rsid w:val="00812771"/>
    <w:rsid w:val="00813D3F"/>
    <w:rsid w:val="00814F4C"/>
    <w:rsid w:val="00821014"/>
    <w:rsid w:val="00822B9E"/>
    <w:rsid w:val="00822C2D"/>
    <w:rsid w:val="00823AFC"/>
    <w:rsid w:val="00824B31"/>
    <w:rsid w:val="00826A0E"/>
    <w:rsid w:val="00831B79"/>
    <w:rsid w:val="00831C9F"/>
    <w:rsid w:val="00832336"/>
    <w:rsid w:val="00835248"/>
    <w:rsid w:val="008360D3"/>
    <w:rsid w:val="00841457"/>
    <w:rsid w:val="0084556E"/>
    <w:rsid w:val="00845671"/>
    <w:rsid w:val="00847865"/>
    <w:rsid w:val="008478B1"/>
    <w:rsid w:val="0085279D"/>
    <w:rsid w:val="008552BB"/>
    <w:rsid w:val="00855396"/>
    <w:rsid w:val="008559B2"/>
    <w:rsid w:val="00855DDA"/>
    <w:rsid w:val="00856DB1"/>
    <w:rsid w:val="00861578"/>
    <w:rsid w:val="00862834"/>
    <w:rsid w:val="00863B32"/>
    <w:rsid w:val="00864861"/>
    <w:rsid w:val="0086622D"/>
    <w:rsid w:val="00866CD7"/>
    <w:rsid w:val="0086700F"/>
    <w:rsid w:val="00871146"/>
    <w:rsid w:val="00872215"/>
    <w:rsid w:val="008807E1"/>
    <w:rsid w:val="00882C13"/>
    <w:rsid w:val="00882C76"/>
    <w:rsid w:val="00884209"/>
    <w:rsid w:val="00885E3B"/>
    <w:rsid w:val="008870D4"/>
    <w:rsid w:val="008922FC"/>
    <w:rsid w:val="00893C14"/>
    <w:rsid w:val="0089572C"/>
    <w:rsid w:val="00895A52"/>
    <w:rsid w:val="00895DFE"/>
    <w:rsid w:val="00896A13"/>
    <w:rsid w:val="00896AFD"/>
    <w:rsid w:val="00897B21"/>
    <w:rsid w:val="008A0A59"/>
    <w:rsid w:val="008A1097"/>
    <w:rsid w:val="008A2E02"/>
    <w:rsid w:val="008A614B"/>
    <w:rsid w:val="008B064C"/>
    <w:rsid w:val="008B09B4"/>
    <w:rsid w:val="008B6131"/>
    <w:rsid w:val="008B6EC8"/>
    <w:rsid w:val="008B7838"/>
    <w:rsid w:val="008C1A4E"/>
    <w:rsid w:val="008C4508"/>
    <w:rsid w:val="008D0ED1"/>
    <w:rsid w:val="008D106A"/>
    <w:rsid w:val="008D1AC8"/>
    <w:rsid w:val="008D1C64"/>
    <w:rsid w:val="008D41B1"/>
    <w:rsid w:val="008D4B95"/>
    <w:rsid w:val="008E3018"/>
    <w:rsid w:val="008E56CC"/>
    <w:rsid w:val="008E5729"/>
    <w:rsid w:val="008E6C18"/>
    <w:rsid w:val="008F00EB"/>
    <w:rsid w:val="008F3B43"/>
    <w:rsid w:val="008F4698"/>
    <w:rsid w:val="008F47DB"/>
    <w:rsid w:val="008F5ECE"/>
    <w:rsid w:val="008F7155"/>
    <w:rsid w:val="008F7C42"/>
    <w:rsid w:val="00905922"/>
    <w:rsid w:val="0090724C"/>
    <w:rsid w:val="009073FE"/>
    <w:rsid w:val="009130E8"/>
    <w:rsid w:val="009148C6"/>
    <w:rsid w:val="00916618"/>
    <w:rsid w:val="009229AE"/>
    <w:rsid w:val="0092481E"/>
    <w:rsid w:val="00924DFD"/>
    <w:rsid w:val="00924F7C"/>
    <w:rsid w:val="0092791A"/>
    <w:rsid w:val="009347CF"/>
    <w:rsid w:val="00935A6B"/>
    <w:rsid w:val="00935DE2"/>
    <w:rsid w:val="00937A67"/>
    <w:rsid w:val="009416D3"/>
    <w:rsid w:val="009444C1"/>
    <w:rsid w:val="00944A52"/>
    <w:rsid w:val="00945144"/>
    <w:rsid w:val="00945F39"/>
    <w:rsid w:val="0094766C"/>
    <w:rsid w:val="009507D6"/>
    <w:rsid w:val="00950945"/>
    <w:rsid w:val="009544AD"/>
    <w:rsid w:val="00954829"/>
    <w:rsid w:val="00954BC4"/>
    <w:rsid w:val="00954BF4"/>
    <w:rsid w:val="009557A5"/>
    <w:rsid w:val="009559BB"/>
    <w:rsid w:val="00956EDF"/>
    <w:rsid w:val="009616EF"/>
    <w:rsid w:val="00962316"/>
    <w:rsid w:val="00962E1B"/>
    <w:rsid w:val="00963C27"/>
    <w:rsid w:val="00965D9A"/>
    <w:rsid w:val="00970818"/>
    <w:rsid w:val="0097248D"/>
    <w:rsid w:val="00976FA5"/>
    <w:rsid w:val="00982C22"/>
    <w:rsid w:val="0098661F"/>
    <w:rsid w:val="0099025A"/>
    <w:rsid w:val="009928F1"/>
    <w:rsid w:val="00992B33"/>
    <w:rsid w:val="0099366A"/>
    <w:rsid w:val="00997D4B"/>
    <w:rsid w:val="009A149C"/>
    <w:rsid w:val="009A3071"/>
    <w:rsid w:val="009A55BA"/>
    <w:rsid w:val="009A5B5F"/>
    <w:rsid w:val="009A67A1"/>
    <w:rsid w:val="009B13D7"/>
    <w:rsid w:val="009B5156"/>
    <w:rsid w:val="009B7681"/>
    <w:rsid w:val="009C01EF"/>
    <w:rsid w:val="009C0C5E"/>
    <w:rsid w:val="009C23E6"/>
    <w:rsid w:val="009C31B0"/>
    <w:rsid w:val="009C3DF8"/>
    <w:rsid w:val="009C44CF"/>
    <w:rsid w:val="009C6026"/>
    <w:rsid w:val="009C7D07"/>
    <w:rsid w:val="009D1803"/>
    <w:rsid w:val="009D25FA"/>
    <w:rsid w:val="009D2D24"/>
    <w:rsid w:val="009D4228"/>
    <w:rsid w:val="009D5F99"/>
    <w:rsid w:val="009E1611"/>
    <w:rsid w:val="009E2DA6"/>
    <w:rsid w:val="009E48D2"/>
    <w:rsid w:val="009E4B58"/>
    <w:rsid w:val="009E5D26"/>
    <w:rsid w:val="009E6779"/>
    <w:rsid w:val="009E79D9"/>
    <w:rsid w:val="009F2ACF"/>
    <w:rsid w:val="009F4826"/>
    <w:rsid w:val="009F68D2"/>
    <w:rsid w:val="009F6AFD"/>
    <w:rsid w:val="009F6FDF"/>
    <w:rsid w:val="009F7FD6"/>
    <w:rsid w:val="00A023AE"/>
    <w:rsid w:val="00A04BEE"/>
    <w:rsid w:val="00A05D4F"/>
    <w:rsid w:val="00A06727"/>
    <w:rsid w:val="00A11728"/>
    <w:rsid w:val="00A14D28"/>
    <w:rsid w:val="00A20657"/>
    <w:rsid w:val="00A2227D"/>
    <w:rsid w:val="00A23059"/>
    <w:rsid w:val="00A2700A"/>
    <w:rsid w:val="00A27535"/>
    <w:rsid w:val="00A3176A"/>
    <w:rsid w:val="00A33C7E"/>
    <w:rsid w:val="00A36233"/>
    <w:rsid w:val="00A36384"/>
    <w:rsid w:val="00A374DD"/>
    <w:rsid w:val="00A40D93"/>
    <w:rsid w:val="00A422BE"/>
    <w:rsid w:val="00A45C1F"/>
    <w:rsid w:val="00A46ADF"/>
    <w:rsid w:val="00A46B75"/>
    <w:rsid w:val="00A50CCA"/>
    <w:rsid w:val="00A5463E"/>
    <w:rsid w:val="00A54DC7"/>
    <w:rsid w:val="00A556F1"/>
    <w:rsid w:val="00A56DD8"/>
    <w:rsid w:val="00A642C7"/>
    <w:rsid w:val="00A64872"/>
    <w:rsid w:val="00A64B0E"/>
    <w:rsid w:val="00A679A3"/>
    <w:rsid w:val="00A67D19"/>
    <w:rsid w:val="00A70BC0"/>
    <w:rsid w:val="00A71996"/>
    <w:rsid w:val="00A7203B"/>
    <w:rsid w:val="00A74CDD"/>
    <w:rsid w:val="00A76599"/>
    <w:rsid w:val="00A824C2"/>
    <w:rsid w:val="00A8384D"/>
    <w:rsid w:val="00A848EE"/>
    <w:rsid w:val="00A856D1"/>
    <w:rsid w:val="00A86ABE"/>
    <w:rsid w:val="00A86C3E"/>
    <w:rsid w:val="00A920D7"/>
    <w:rsid w:val="00A92343"/>
    <w:rsid w:val="00A92631"/>
    <w:rsid w:val="00A95F2D"/>
    <w:rsid w:val="00A96688"/>
    <w:rsid w:val="00A97E7E"/>
    <w:rsid w:val="00AA3236"/>
    <w:rsid w:val="00AA7408"/>
    <w:rsid w:val="00AA7A00"/>
    <w:rsid w:val="00AB466D"/>
    <w:rsid w:val="00AB4E99"/>
    <w:rsid w:val="00AB5412"/>
    <w:rsid w:val="00AB55AA"/>
    <w:rsid w:val="00AC0292"/>
    <w:rsid w:val="00AD01E0"/>
    <w:rsid w:val="00AD1E3C"/>
    <w:rsid w:val="00AD2B9F"/>
    <w:rsid w:val="00AD6272"/>
    <w:rsid w:val="00AE0ADE"/>
    <w:rsid w:val="00AE47B3"/>
    <w:rsid w:val="00AE4868"/>
    <w:rsid w:val="00AE5421"/>
    <w:rsid w:val="00AE6BE7"/>
    <w:rsid w:val="00AE71AF"/>
    <w:rsid w:val="00AF0AF6"/>
    <w:rsid w:val="00AF2838"/>
    <w:rsid w:val="00AF2BD7"/>
    <w:rsid w:val="00AF40BD"/>
    <w:rsid w:val="00AF70C5"/>
    <w:rsid w:val="00B0051D"/>
    <w:rsid w:val="00B04F10"/>
    <w:rsid w:val="00B05268"/>
    <w:rsid w:val="00B115DF"/>
    <w:rsid w:val="00B14F99"/>
    <w:rsid w:val="00B15A4C"/>
    <w:rsid w:val="00B165D0"/>
    <w:rsid w:val="00B1695D"/>
    <w:rsid w:val="00B208D0"/>
    <w:rsid w:val="00B20F14"/>
    <w:rsid w:val="00B23CB3"/>
    <w:rsid w:val="00B27BC1"/>
    <w:rsid w:val="00B27CFE"/>
    <w:rsid w:val="00B30535"/>
    <w:rsid w:val="00B31D24"/>
    <w:rsid w:val="00B31E55"/>
    <w:rsid w:val="00B327D1"/>
    <w:rsid w:val="00B332AC"/>
    <w:rsid w:val="00B33CA3"/>
    <w:rsid w:val="00B35BAD"/>
    <w:rsid w:val="00B363CF"/>
    <w:rsid w:val="00B40AD9"/>
    <w:rsid w:val="00B41EDD"/>
    <w:rsid w:val="00B42608"/>
    <w:rsid w:val="00B43BCC"/>
    <w:rsid w:val="00B46142"/>
    <w:rsid w:val="00B46D90"/>
    <w:rsid w:val="00B50C86"/>
    <w:rsid w:val="00B50CCE"/>
    <w:rsid w:val="00B51EDB"/>
    <w:rsid w:val="00B52F35"/>
    <w:rsid w:val="00B554C0"/>
    <w:rsid w:val="00B55849"/>
    <w:rsid w:val="00B56BBA"/>
    <w:rsid w:val="00B60247"/>
    <w:rsid w:val="00B6325D"/>
    <w:rsid w:val="00B63C3C"/>
    <w:rsid w:val="00B654A6"/>
    <w:rsid w:val="00B67382"/>
    <w:rsid w:val="00B6769B"/>
    <w:rsid w:val="00B71DC8"/>
    <w:rsid w:val="00B734C3"/>
    <w:rsid w:val="00B7490D"/>
    <w:rsid w:val="00B75A23"/>
    <w:rsid w:val="00B76536"/>
    <w:rsid w:val="00B81114"/>
    <w:rsid w:val="00B83DB6"/>
    <w:rsid w:val="00B86250"/>
    <w:rsid w:val="00B87479"/>
    <w:rsid w:val="00B878FC"/>
    <w:rsid w:val="00B923F9"/>
    <w:rsid w:val="00B9275E"/>
    <w:rsid w:val="00B92BF5"/>
    <w:rsid w:val="00B92C44"/>
    <w:rsid w:val="00B938F6"/>
    <w:rsid w:val="00B9483D"/>
    <w:rsid w:val="00B965F1"/>
    <w:rsid w:val="00B96CB2"/>
    <w:rsid w:val="00BA45EF"/>
    <w:rsid w:val="00BA466D"/>
    <w:rsid w:val="00BA503C"/>
    <w:rsid w:val="00BB1389"/>
    <w:rsid w:val="00BB2BFA"/>
    <w:rsid w:val="00BB47DD"/>
    <w:rsid w:val="00BB64C8"/>
    <w:rsid w:val="00BB7529"/>
    <w:rsid w:val="00BB7ABF"/>
    <w:rsid w:val="00BC0D31"/>
    <w:rsid w:val="00BC1C76"/>
    <w:rsid w:val="00BC4783"/>
    <w:rsid w:val="00BC4C8F"/>
    <w:rsid w:val="00BC4CDF"/>
    <w:rsid w:val="00BC4E6A"/>
    <w:rsid w:val="00BD112F"/>
    <w:rsid w:val="00BD11B7"/>
    <w:rsid w:val="00BD283A"/>
    <w:rsid w:val="00BD3C73"/>
    <w:rsid w:val="00BD5FFB"/>
    <w:rsid w:val="00BD7DF5"/>
    <w:rsid w:val="00BE3D9F"/>
    <w:rsid w:val="00BE71B3"/>
    <w:rsid w:val="00BE74D6"/>
    <w:rsid w:val="00BF3487"/>
    <w:rsid w:val="00BF3ED2"/>
    <w:rsid w:val="00BF4948"/>
    <w:rsid w:val="00C01A9D"/>
    <w:rsid w:val="00C01DCE"/>
    <w:rsid w:val="00C02C05"/>
    <w:rsid w:val="00C03B60"/>
    <w:rsid w:val="00C05285"/>
    <w:rsid w:val="00C05414"/>
    <w:rsid w:val="00C05590"/>
    <w:rsid w:val="00C059A9"/>
    <w:rsid w:val="00C065D6"/>
    <w:rsid w:val="00C066D1"/>
    <w:rsid w:val="00C109BF"/>
    <w:rsid w:val="00C118D1"/>
    <w:rsid w:val="00C12114"/>
    <w:rsid w:val="00C12A92"/>
    <w:rsid w:val="00C136A9"/>
    <w:rsid w:val="00C14DB8"/>
    <w:rsid w:val="00C17F6A"/>
    <w:rsid w:val="00C21037"/>
    <w:rsid w:val="00C211B8"/>
    <w:rsid w:val="00C21DD9"/>
    <w:rsid w:val="00C24681"/>
    <w:rsid w:val="00C24A02"/>
    <w:rsid w:val="00C303EB"/>
    <w:rsid w:val="00C30FA6"/>
    <w:rsid w:val="00C31601"/>
    <w:rsid w:val="00C321B4"/>
    <w:rsid w:val="00C33164"/>
    <w:rsid w:val="00C33C2B"/>
    <w:rsid w:val="00C37CC9"/>
    <w:rsid w:val="00C37E73"/>
    <w:rsid w:val="00C40237"/>
    <w:rsid w:val="00C41B81"/>
    <w:rsid w:val="00C45D04"/>
    <w:rsid w:val="00C45D9A"/>
    <w:rsid w:val="00C47123"/>
    <w:rsid w:val="00C47EB4"/>
    <w:rsid w:val="00C501FC"/>
    <w:rsid w:val="00C520B2"/>
    <w:rsid w:val="00C522C1"/>
    <w:rsid w:val="00C523A9"/>
    <w:rsid w:val="00C5344B"/>
    <w:rsid w:val="00C570BF"/>
    <w:rsid w:val="00C61741"/>
    <w:rsid w:val="00C61D7F"/>
    <w:rsid w:val="00C636A4"/>
    <w:rsid w:val="00C638F9"/>
    <w:rsid w:val="00C644E9"/>
    <w:rsid w:val="00C65493"/>
    <w:rsid w:val="00C6727E"/>
    <w:rsid w:val="00C70283"/>
    <w:rsid w:val="00C755CF"/>
    <w:rsid w:val="00C7631F"/>
    <w:rsid w:val="00C8168F"/>
    <w:rsid w:val="00C907E9"/>
    <w:rsid w:val="00C9193A"/>
    <w:rsid w:val="00C96125"/>
    <w:rsid w:val="00C97100"/>
    <w:rsid w:val="00CA64D5"/>
    <w:rsid w:val="00CA7C2B"/>
    <w:rsid w:val="00CB03B5"/>
    <w:rsid w:val="00CB06B9"/>
    <w:rsid w:val="00CB159A"/>
    <w:rsid w:val="00CB2293"/>
    <w:rsid w:val="00CB48F9"/>
    <w:rsid w:val="00CC2877"/>
    <w:rsid w:val="00CC39DA"/>
    <w:rsid w:val="00CC4C24"/>
    <w:rsid w:val="00CC5AD2"/>
    <w:rsid w:val="00CC5E0B"/>
    <w:rsid w:val="00CD1340"/>
    <w:rsid w:val="00CD3E7E"/>
    <w:rsid w:val="00CD462C"/>
    <w:rsid w:val="00CD5951"/>
    <w:rsid w:val="00CD6934"/>
    <w:rsid w:val="00CE003A"/>
    <w:rsid w:val="00CE0165"/>
    <w:rsid w:val="00CE2392"/>
    <w:rsid w:val="00CE395D"/>
    <w:rsid w:val="00CE5824"/>
    <w:rsid w:val="00CE652B"/>
    <w:rsid w:val="00CE7236"/>
    <w:rsid w:val="00CF0F6C"/>
    <w:rsid w:val="00CF2259"/>
    <w:rsid w:val="00CF33D8"/>
    <w:rsid w:val="00CF3938"/>
    <w:rsid w:val="00CF3D24"/>
    <w:rsid w:val="00CF422D"/>
    <w:rsid w:val="00CF74DB"/>
    <w:rsid w:val="00CF7FE4"/>
    <w:rsid w:val="00D03658"/>
    <w:rsid w:val="00D05A1E"/>
    <w:rsid w:val="00D10281"/>
    <w:rsid w:val="00D11BC0"/>
    <w:rsid w:val="00D12E36"/>
    <w:rsid w:val="00D131D0"/>
    <w:rsid w:val="00D15DBA"/>
    <w:rsid w:val="00D17744"/>
    <w:rsid w:val="00D23A25"/>
    <w:rsid w:val="00D23DFC"/>
    <w:rsid w:val="00D248E1"/>
    <w:rsid w:val="00D27007"/>
    <w:rsid w:val="00D270CB"/>
    <w:rsid w:val="00D2715E"/>
    <w:rsid w:val="00D30E92"/>
    <w:rsid w:val="00D316B7"/>
    <w:rsid w:val="00D32235"/>
    <w:rsid w:val="00D36A21"/>
    <w:rsid w:val="00D37FFA"/>
    <w:rsid w:val="00D41034"/>
    <w:rsid w:val="00D42986"/>
    <w:rsid w:val="00D43369"/>
    <w:rsid w:val="00D43655"/>
    <w:rsid w:val="00D43E53"/>
    <w:rsid w:val="00D43EE9"/>
    <w:rsid w:val="00D44BF9"/>
    <w:rsid w:val="00D47608"/>
    <w:rsid w:val="00D477F1"/>
    <w:rsid w:val="00D50A5E"/>
    <w:rsid w:val="00D50E7B"/>
    <w:rsid w:val="00D511A5"/>
    <w:rsid w:val="00D52C3E"/>
    <w:rsid w:val="00D52C93"/>
    <w:rsid w:val="00D52FFE"/>
    <w:rsid w:val="00D542F6"/>
    <w:rsid w:val="00D55D76"/>
    <w:rsid w:val="00D620C4"/>
    <w:rsid w:val="00D64CE6"/>
    <w:rsid w:val="00D66B6C"/>
    <w:rsid w:val="00D70ED0"/>
    <w:rsid w:val="00D71CAF"/>
    <w:rsid w:val="00D748A8"/>
    <w:rsid w:val="00D74C17"/>
    <w:rsid w:val="00D76DDF"/>
    <w:rsid w:val="00D77B1F"/>
    <w:rsid w:val="00D8479F"/>
    <w:rsid w:val="00D91A9A"/>
    <w:rsid w:val="00D93A17"/>
    <w:rsid w:val="00D9620B"/>
    <w:rsid w:val="00DA07F7"/>
    <w:rsid w:val="00DA102C"/>
    <w:rsid w:val="00DA391C"/>
    <w:rsid w:val="00DA41BD"/>
    <w:rsid w:val="00DA5243"/>
    <w:rsid w:val="00DB271B"/>
    <w:rsid w:val="00DB6CE3"/>
    <w:rsid w:val="00DB741F"/>
    <w:rsid w:val="00DB79DA"/>
    <w:rsid w:val="00DC2BA1"/>
    <w:rsid w:val="00DC3A2D"/>
    <w:rsid w:val="00DC3BB1"/>
    <w:rsid w:val="00DC4B79"/>
    <w:rsid w:val="00DC4BF0"/>
    <w:rsid w:val="00DC5F9F"/>
    <w:rsid w:val="00DC653E"/>
    <w:rsid w:val="00DD4DB8"/>
    <w:rsid w:val="00DD5CFF"/>
    <w:rsid w:val="00DD763C"/>
    <w:rsid w:val="00DD78ED"/>
    <w:rsid w:val="00DD79C3"/>
    <w:rsid w:val="00DE149E"/>
    <w:rsid w:val="00DE287F"/>
    <w:rsid w:val="00DE32C8"/>
    <w:rsid w:val="00DE5827"/>
    <w:rsid w:val="00DE5F7A"/>
    <w:rsid w:val="00DF1AB0"/>
    <w:rsid w:val="00E0070B"/>
    <w:rsid w:val="00E02905"/>
    <w:rsid w:val="00E02925"/>
    <w:rsid w:val="00E02A38"/>
    <w:rsid w:val="00E03AA9"/>
    <w:rsid w:val="00E0407D"/>
    <w:rsid w:val="00E10682"/>
    <w:rsid w:val="00E116E4"/>
    <w:rsid w:val="00E1177D"/>
    <w:rsid w:val="00E11BAF"/>
    <w:rsid w:val="00E128D8"/>
    <w:rsid w:val="00E13EF1"/>
    <w:rsid w:val="00E15975"/>
    <w:rsid w:val="00E176DF"/>
    <w:rsid w:val="00E20EFF"/>
    <w:rsid w:val="00E2196F"/>
    <w:rsid w:val="00E22F5A"/>
    <w:rsid w:val="00E255A1"/>
    <w:rsid w:val="00E272BC"/>
    <w:rsid w:val="00E34404"/>
    <w:rsid w:val="00E34433"/>
    <w:rsid w:val="00E346FB"/>
    <w:rsid w:val="00E3740C"/>
    <w:rsid w:val="00E408B2"/>
    <w:rsid w:val="00E43765"/>
    <w:rsid w:val="00E443A7"/>
    <w:rsid w:val="00E47C2A"/>
    <w:rsid w:val="00E500CF"/>
    <w:rsid w:val="00E50291"/>
    <w:rsid w:val="00E5134E"/>
    <w:rsid w:val="00E51B1E"/>
    <w:rsid w:val="00E52BED"/>
    <w:rsid w:val="00E52FC1"/>
    <w:rsid w:val="00E556A0"/>
    <w:rsid w:val="00E566BE"/>
    <w:rsid w:val="00E614BE"/>
    <w:rsid w:val="00E61ACA"/>
    <w:rsid w:val="00E61D46"/>
    <w:rsid w:val="00E62EEE"/>
    <w:rsid w:val="00E63086"/>
    <w:rsid w:val="00E63296"/>
    <w:rsid w:val="00E64B81"/>
    <w:rsid w:val="00E672E5"/>
    <w:rsid w:val="00E67B9F"/>
    <w:rsid w:val="00E67DC9"/>
    <w:rsid w:val="00E712FB"/>
    <w:rsid w:val="00E7268D"/>
    <w:rsid w:val="00E746E6"/>
    <w:rsid w:val="00E76683"/>
    <w:rsid w:val="00E77FA0"/>
    <w:rsid w:val="00E81239"/>
    <w:rsid w:val="00E84139"/>
    <w:rsid w:val="00E84A86"/>
    <w:rsid w:val="00E90085"/>
    <w:rsid w:val="00E92BB8"/>
    <w:rsid w:val="00E93002"/>
    <w:rsid w:val="00EA09FE"/>
    <w:rsid w:val="00EA17DD"/>
    <w:rsid w:val="00EB2296"/>
    <w:rsid w:val="00EB5CA6"/>
    <w:rsid w:val="00EB5CF3"/>
    <w:rsid w:val="00EC0E84"/>
    <w:rsid w:val="00EC12DC"/>
    <w:rsid w:val="00EC1701"/>
    <w:rsid w:val="00EC1919"/>
    <w:rsid w:val="00EC4404"/>
    <w:rsid w:val="00EC4490"/>
    <w:rsid w:val="00EC4964"/>
    <w:rsid w:val="00EC4A5C"/>
    <w:rsid w:val="00ED1FA6"/>
    <w:rsid w:val="00ED3E30"/>
    <w:rsid w:val="00ED45C8"/>
    <w:rsid w:val="00ED54B1"/>
    <w:rsid w:val="00ED7282"/>
    <w:rsid w:val="00EE1FA9"/>
    <w:rsid w:val="00EE28C5"/>
    <w:rsid w:val="00EE3415"/>
    <w:rsid w:val="00EE3CB1"/>
    <w:rsid w:val="00EE4104"/>
    <w:rsid w:val="00EE45DB"/>
    <w:rsid w:val="00EE4D5D"/>
    <w:rsid w:val="00EE50DE"/>
    <w:rsid w:val="00EF19CC"/>
    <w:rsid w:val="00EF2737"/>
    <w:rsid w:val="00EF2FA7"/>
    <w:rsid w:val="00EF3591"/>
    <w:rsid w:val="00EF3E98"/>
    <w:rsid w:val="00EF4655"/>
    <w:rsid w:val="00EF769E"/>
    <w:rsid w:val="00F00099"/>
    <w:rsid w:val="00F03FE4"/>
    <w:rsid w:val="00F04644"/>
    <w:rsid w:val="00F04FC6"/>
    <w:rsid w:val="00F0521F"/>
    <w:rsid w:val="00F052D0"/>
    <w:rsid w:val="00F06B5E"/>
    <w:rsid w:val="00F1282E"/>
    <w:rsid w:val="00F14C33"/>
    <w:rsid w:val="00F15A12"/>
    <w:rsid w:val="00F15A9E"/>
    <w:rsid w:val="00F15B30"/>
    <w:rsid w:val="00F161B8"/>
    <w:rsid w:val="00F24E79"/>
    <w:rsid w:val="00F255FD"/>
    <w:rsid w:val="00F301D6"/>
    <w:rsid w:val="00F310AC"/>
    <w:rsid w:val="00F319EF"/>
    <w:rsid w:val="00F326A5"/>
    <w:rsid w:val="00F327DA"/>
    <w:rsid w:val="00F3560B"/>
    <w:rsid w:val="00F406DA"/>
    <w:rsid w:val="00F43BEC"/>
    <w:rsid w:val="00F44132"/>
    <w:rsid w:val="00F45D81"/>
    <w:rsid w:val="00F478B2"/>
    <w:rsid w:val="00F50D8A"/>
    <w:rsid w:val="00F51344"/>
    <w:rsid w:val="00F51449"/>
    <w:rsid w:val="00F526C5"/>
    <w:rsid w:val="00F60E59"/>
    <w:rsid w:val="00F640D8"/>
    <w:rsid w:val="00F64504"/>
    <w:rsid w:val="00F64B0B"/>
    <w:rsid w:val="00F65E62"/>
    <w:rsid w:val="00F70426"/>
    <w:rsid w:val="00F71B4D"/>
    <w:rsid w:val="00F73776"/>
    <w:rsid w:val="00F73ECA"/>
    <w:rsid w:val="00F74C7A"/>
    <w:rsid w:val="00F75573"/>
    <w:rsid w:val="00F759A3"/>
    <w:rsid w:val="00F75CCB"/>
    <w:rsid w:val="00F8043A"/>
    <w:rsid w:val="00F85178"/>
    <w:rsid w:val="00F872C1"/>
    <w:rsid w:val="00F87AE8"/>
    <w:rsid w:val="00F900DD"/>
    <w:rsid w:val="00F9328E"/>
    <w:rsid w:val="00F93DD8"/>
    <w:rsid w:val="00F93F8D"/>
    <w:rsid w:val="00F96675"/>
    <w:rsid w:val="00F9676A"/>
    <w:rsid w:val="00FA10F2"/>
    <w:rsid w:val="00FA2015"/>
    <w:rsid w:val="00FA387E"/>
    <w:rsid w:val="00FB00CF"/>
    <w:rsid w:val="00FB0D63"/>
    <w:rsid w:val="00FB0E47"/>
    <w:rsid w:val="00FB1E68"/>
    <w:rsid w:val="00FB26EA"/>
    <w:rsid w:val="00FB49B6"/>
    <w:rsid w:val="00FB5AF7"/>
    <w:rsid w:val="00FB7EA2"/>
    <w:rsid w:val="00FC5EB3"/>
    <w:rsid w:val="00FC7DD9"/>
    <w:rsid w:val="00FC7F2C"/>
    <w:rsid w:val="00FD0487"/>
    <w:rsid w:val="00FD1F08"/>
    <w:rsid w:val="00FD39AF"/>
    <w:rsid w:val="00FD3A17"/>
    <w:rsid w:val="00FD5480"/>
    <w:rsid w:val="00FD55AB"/>
    <w:rsid w:val="00FD6019"/>
    <w:rsid w:val="00FE1EB1"/>
    <w:rsid w:val="00FE2E0B"/>
    <w:rsid w:val="00FE4D09"/>
    <w:rsid w:val="00FE4FC5"/>
    <w:rsid w:val="00FE5C9A"/>
    <w:rsid w:val="00FE6BBC"/>
    <w:rsid w:val="00FF1EAE"/>
    <w:rsid w:val="00FF2EFF"/>
    <w:rsid w:val="00FF3D42"/>
    <w:rsid w:val="00FF6314"/>
    <w:rsid w:val="00FF6E94"/>
    <w:rsid w:val="00FF6F24"/>
    <w:rsid w:val="00FF7500"/>
  </w:rsids>
  <m:mathPr>
    <m:mathFont m:val="Cambria Math"/>
  </m:mathPr>
  <w:themeFontLang w:val="sk-SK"/>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eastAsia="Times New Roman" w:asciiTheme="minorHAnsi" w:hAnsiTheme="minorHAnsi" w:cstheme="minorHAnsi"/>
        <w:sz w:val="22"/>
        <w:lang w:val="sk-SK"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Balloon Text" w:semiHidden="1" w:unhideWhenUsed="1"/>
    <w:lsdException w:name="Table Grid" w:uiPriority="39"/>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91C12"/>
    <w:pPr>
      <w:framePr w:wrap="auto"/>
      <w:widowControl/>
      <w:autoSpaceDE/>
      <w:autoSpaceDN/>
      <w:adjustRightInd/>
      <w:spacing w:after="200" w:line="276" w:lineRule="auto"/>
      <w:ind w:left="0" w:right="0"/>
      <w:jc w:val="left"/>
      <w:textAlignment w:val="auto"/>
    </w:pPr>
    <w:rPr>
      <w:rFonts w:ascii="Calibri" w:hAnsi="Calibri" w:cs="Times New Roman"/>
      <w:sz w:val="22"/>
      <w:szCs w:val="22"/>
      <w:rtl w:val="0"/>
      <w:cs w:val="0"/>
      <w:lang w:val="sk-SK" w:eastAsia="en-US" w:bidi="ar-SA"/>
    </w:rPr>
  </w:style>
  <w:style w:type="paragraph" w:styleId="Heading1">
    <w:name w:val="heading 1"/>
    <w:basedOn w:val="Normal"/>
    <w:link w:val="Nadpis1Char"/>
    <w:uiPriority w:val="9"/>
    <w:qFormat/>
    <w:rsid w:val="006A664B"/>
    <w:pPr>
      <w:spacing w:before="100" w:beforeAutospacing="1" w:after="100" w:afterAutospacing="1" w:line="240" w:lineRule="auto"/>
      <w:jc w:val="left"/>
      <w:outlineLvl w:val="0"/>
    </w:pPr>
    <w:rPr>
      <w:rFonts w:ascii="Times New Roman" w:hAnsi="Times New Roman"/>
      <w:b/>
      <w:bCs/>
      <w:kern w:val="36"/>
      <w:sz w:val="48"/>
      <w:szCs w:val="48"/>
      <w:lang w:eastAsia="sk-SK"/>
    </w:rPr>
  </w:style>
  <w:style w:type="paragraph" w:styleId="Heading2">
    <w:name w:val="heading 2"/>
    <w:basedOn w:val="Normal"/>
    <w:link w:val="Nadpis2Char"/>
    <w:uiPriority w:val="9"/>
    <w:qFormat/>
    <w:rsid w:val="006A664B"/>
    <w:pPr>
      <w:spacing w:before="100" w:beforeAutospacing="1" w:after="100" w:afterAutospacing="1" w:line="240" w:lineRule="auto"/>
      <w:jc w:val="left"/>
      <w:outlineLvl w:val="1"/>
    </w:pPr>
    <w:rPr>
      <w:rFonts w:ascii="Times New Roman" w:hAnsi="Times New Roman"/>
      <w:b/>
      <w:bCs/>
      <w:sz w:val="36"/>
      <w:szCs w:val="36"/>
      <w:lang w:eastAsia="sk-SK"/>
    </w:rPr>
  </w:style>
  <w:style w:type="paragraph" w:styleId="Heading3">
    <w:name w:val="heading 3"/>
    <w:basedOn w:val="Normal"/>
    <w:next w:val="Normal"/>
    <w:link w:val="Nadpis3Char"/>
    <w:uiPriority w:val="9"/>
    <w:semiHidden/>
    <w:unhideWhenUsed/>
    <w:qFormat/>
    <w:rsid w:val="00FB5AF7"/>
    <w:pPr>
      <w:keepNext/>
      <w:keepLines/>
      <w:spacing w:before="40" w:after="0"/>
      <w:jc w:val="left"/>
      <w:outlineLvl w:val="2"/>
    </w:pPr>
    <w:rPr>
      <w:rFonts w:asciiTheme="majorHAnsi" w:eastAsiaTheme="majorEastAsia" w:hAnsiTheme="majorHAnsi"/>
      <w:color w:val="1F4D78" w:themeColor="accent1" w:themeShade="7F"/>
      <w:sz w:val="24"/>
      <w:szCs w:val="24"/>
    </w:rPr>
  </w:style>
  <w:style w:type="paragraph" w:styleId="Heading4">
    <w:name w:val="heading 4"/>
    <w:basedOn w:val="Normal"/>
    <w:next w:val="Normal"/>
    <w:link w:val="Nadpis4Char"/>
    <w:uiPriority w:val="9"/>
    <w:semiHidden/>
    <w:unhideWhenUsed/>
    <w:qFormat/>
    <w:rsid w:val="00FB5AF7"/>
    <w:pPr>
      <w:keepNext/>
      <w:keepLines/>
      <w:spacing w:before="40" w:after="0"/>
      <w:jc w:val="left"/>
      <w:outlineLvl w:val="3"/>
    </w:pPr>
    <w:rPr>
      <w:rFonts w:asciiTheme="majorHAnsi" w:eastAsiaTheme="majorEastAsia" w:hAnsiTheme="majorHAns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character" w:customStyle="1" w:styleId="Nadpis1Char">
    <w:name w:val="Nadpis 1 Char"/>
    <w:basedOn w:val="DefaultParagraphFont"/>
    <w:link w:val="Heading1"/>
    <w:uiPriority w:val="9"/>
    <w:locked/>
    <w:rsid w:val="006A664B"/>
    <w:rPr>
      <w:rFonts w:ascii="Times New Roman" w:hAnsi="Times New Roman" w:cs="Times New Roman"/>
      <w:b/>
      <w:bCs/>
      <w:kern w:val="36"/>
      <w:sz w:val="48"/>
      <w:szCs w:val="48"/>
      <w:rtl w:val="0"/>
      <w:cs w:val="0"/>
      <w:lang w:val="x-none" w:eastAsia="sk-SK"/>
    </w:rPr>
  </w:style>
  <w:style w:type="character" w:customStyle="1" w:styleId="Nadpis2Char">
    <w:name w:val="Nadpis 2 Char"/>
    <w:basedOn w:val="DefaultParagraphFont"/>
    <w:link w:val="Heading2"/>
    <w:uiPriority w:val="9"/>
    <w:locked/>
    <w:rsid w:val="006A664B"/>
    <w:rPr>
      <w:rFonts w:ascii="Times New Roman" w:hAnsi="Times New Roman" w:cs="Times New Roman"/>
      <w:b/>
      <w:bCs/>
      <w:sz w:val="36"/>
      <w:szCs w:val="36"/>
      <w:rtl w:val="0"/>
      <w:cs w:val="0"/>
      <w:lang w:val="x-none" w:eastAsia="sk-SK"/>
    </w:rPr>
  </w:style>
  <w:style w:type="character" w:customStyle="1" w:styleId="Nadpis3Char">
    <w:name w:val="Nadpis 3 Char"/>
    <w:basedOn w:val="DefaultParagraphFont"/>
    <w:link w:val="Heading3"/>
    <w:uiPriority w:val="9"/>
    <w:semiHidden/>
    <w:locked/>
    <w:rsid w:val="00FB5AF7"/>
    <w:rPr>
      <w:rFonts w:asciiTheme="majorHAnsi" w:eastAsiaTheme="majorEastAsia" w:hAnsiTheme="majorHAnsi" w:cs="Times New Roman"/>
      <w:color w:val="1F4D78" w:themeColor="accent1" w:themeShade="7F"/>
      <w:sz w:val="24"/>
      <w:szCs w:val="24"/>
      <w:rtl w:val="0"/>
      <w:cs w:val="0"/>
    </w:rPr>
  </w:style>
  <w:style w:type="character" w:customStyle="1" w:styleId="Nadpis4Char">
    <w:name w:val="Nadpis 4 Char"/>
    <w:basedOn w:val="DefaultParagraphFont"/>
    <w:link w:val="Heading4"/>
    <w:uiPriority w:val="9"/>
    <w:semiHidden/>
    <w:locked/>
    <w:rsid w:val="00FB5AF7"/>
    <w:rPr>
      <w:rFonts w:asciiTheme="majorHAnsi" w:eastAsiaTheme="majorEastAsia" w:hAnsiTheme="majorHAnsi" w:cs="Times New Roman"/>
      <w:i/>
      <w:iCs/>
      <w:color w:val="2E74B5" w:themeColor="accent1" w:themeShade="BF"/>
      <w:rtl w:val="0"/>
      <w:cs w:val="0"/>
    </w:rPr>
  </w:style>
  <w:style w:type="paragraph" w:customStyle="1" w:styleId="Default">
    <w:name w:val="Default"/>
    <w:rsid w:val="00091C12"/>
    <w:pPr>
      <w:framePr w:wrap="auto"/>
      <w:widowControl w:val="0"/>
      <w:autoSpaceDE w:val="0"/>
      <w:autoSpaceDN w:val="0"/>
      <w:adjustRightInd w:val="0"/>
      <w:ind w:left="0" w:right="0"/>
      <w:jc w:val="left"/>
      <w:textAlignment w:val="auto"/>
    </w:pPr>
    <w:rPr>
      <w:rFonts w:ascii="Calibri" w:eastAsia="Times New Roman" w:hAnsi="Liberation Serif" w:cs="Calibri"/>
      <w:color w:val="000000"/>
      <w:kern w:val="1"/>
      <w:sz w:val="24"/>
      <w:szCs w:val="24"/>
      <w:rtl w:val="0"/>
      <w:cs w:val="0"/>
      <w:lang w:val="sk-SK" w:eastAsia="sk-SK" w:bidi="hi-IN"/>
    </w:rPr>
  </w:style>
  <w:style w:type="paragraph" w:styleId="Header">
    <w:name w:val="header"/>
    <w:basedOn w:val="Normal"/>
    <w:link w:val="HlavikaChar"/>
    <w:uiPriority w:val="99"/>
    <w:unhideWhenUsed/>
    <w:rsid w:val="009B5156"/>
    <w:pPr>
      <w:tabs>
        <w:tab w:val="center" w:pos="4536"/>
        <w:tab w:val="right" w:pos="9072"/>
      </w:tabs>
      <w:spacing w:after="0" w:line="240" w:lineRule="auto"/>
      <w:jc w:val="left"/>
    </w:pPr>
  </w:style>
  <w:style w:type="character" w:customStyle="1" w:styleId="HlavikaChar">
    <w:name w:val="Hlavička Char"/>
    <w:basedOn w:val="DefaultParagraphFont"/>
    <w:link w:val="Header"/>
    <w:uiPriority w:val="99"/>
    <w:locked/>
    <w:rsid w:val="009B5156"/>
    <w:rPr>
      <w:rFonts w:ascii="Calibri" w:hAnsi="Calibri" w:cs="Times New Roman"/>
      <w:rtl w:val="0"/>
      <w:cs w:val="0"/>
    </w:rPr>
  </w:style>
  <w:style w:type="paragraph" w:styleId="Footer">
    <w:name w:val="footer"/>
    <w:basedOn w:val="Normal"/>
    <w:link w:val="PtaChar"/>
    <w:uiPriority w:val="99"/>
    <w:unhideWhenUsed/>
    <w:rsid w:val="009B5156"/>
    <w:pPr>
      <w:tabs>
        <w:tab w:val="center" w:pos="4536"/>
        <w:tab w:val="right" w:pos="9072"/>
      </w:tabs>
      <w:spacing w:after="0" w:line="240" w:lineRule="auto"/>
      <w:jc w:val="left"/>
    </w:pPr>
  </w:style>
  <w:style w:type="character" w:customStyle="1" w:styleId="PtaChar">
    <w:name w:val="Päta Char"/>
    <w:basedOn w:val="DefaultParagraphFont"/>
    <w:link w:val="Footer"/>
    <w:uiPriority w:val="99"/>
    <w:locked/>
    <w:rsid w:val="009B5156"/>
    <w:rPr>
      <w:rFonts w:ascii="Calibri" w:hAnsi="Calibri" w:cs="Times New Roman"/>
      <w:rtl w:val="0"/>
      <w:cs w:val="0"/>
    </w:rPr>
  </w:style>
  <w:style w:type="paragraph" w:styleId="ListParagraph">
    <w:name w:val="List Paragraph"/>
    <w:aliases w:val="Odsek,Odsek zoznamu1,Odsek zoznamu2,body"/>
    <w:basedOn w:val="Normal"/>
    <w:link w:val="OdsekzoznamuChar"/>
    <w:uiPriority w:val="34"/>
    <w:qFormat/>
    <w:rsid w:val="00300BB4"/>
    <w:pPr>
      <w:ind w:left="720"/>
      <w:contextualSpacing/>
      <w:jc w:val="left"/>
    </w:pPr>
  </w:style>
  <w:style w:type="character" w:styleId="Hyperlink">
    <w:name w:val="Hyperlink"/>
    <w:basedOn w:val="DefaultParagraphFont"/>
    <w:uiPriority w:val="99"/>
    <w:unhideWhenUsed/>
    <w:rsid w:val="00E5134E"/>
    <w:rPr>
      <w:rFonts w:cs="Times New Roman"/>
      <w:color w:val="0000FF"/>
      <w:u w:val="single"/>
      <w:rtl w:val="0"/>
      <w:cs w:val="0"/>
    </w:rPr>
  </w:style>
  <w:style w:type="character" w:customStyle="1" w:styleId="apple-converted-space">
    <w:name w:val="apple-converted-space"/>
    <w:basedOn w:val="DefaultParagraphFont"/>
    <w:rsid w:val="00E5134E"/>
    <w:rPr>
      <w:rFonts w:cs="Times New Roman"/>
      <w:rtl w:val="0"/>
      <w:cs w:val="0"/>
    </w:rPr>
  </w:style>
  <w:style w:type="paragraph" w:styleId="NormalWeb">
    <w:name w:val="Normal (Web)"/>
    <w:basedOn w:val="Normal"/>
    <w:uiPriority w:val="99"/>
    <w:unhideWhenUsed/>
    <w:rsid w:val="002D3B9B"/>
    <w:pPr>
      <w:spacing w:before="100" w:beforeAutospacing="1" w:after="100" w:afterAutospacing="1" w:line="240" w:lineRule="auto"/>
      <w:jc w:val="left"/>
    </w:pPr>
    <w:rPr>
      <w:rFonts w:ascii="Times New Roman" w:hAnsi="Times New Roman"/>
      <w:sz w:val="24"/>
      <w:szCs w:val="24"/>
      <w:lang w:eastAsia="sk-SK"/>
    </w:rPr>
  </w:style>
  <w:style w:type="character" w:customStyle="1" w:styleId="il">
    <w:name w:val="il"/>
    <w:basedOn w:val="DefaultParagraphFont"/>
    <w:rsid w:val="002D3B9B"/>
    <w:rPr>
      <w:rFonts w:cs="Times New Roman"/>
      <w:rtl w:val="0"/>
      <w:cs w:val="0"/>
    </w:rPr>
  </w:style>
  <w:style w:type="character" w:styleId="Strong">
    <w:name w:val="Strong"/>
    <w:basedOn w:val="DefaultParagraphFont"/>
    <w:uiPriority w:val="22"/>
    <w:qFormat/>
    <w:rsid w:val="00D36A21"/>
    <w:rPr>
      <w:rFonts w:cs="Times New Roman"/>
      <w:b/>
      <w:bCs/>
      <w:rtl w:val="0"/>
      <w:cs w:val="0"/>
    </w:rPr>
  </w:style>
  <w:style w:type="character" w:styleId="FollowedHyperlink">
    <w:name w:val="FollowedHyperlink"/>
    <w:basedOn w:val="DefaultParagraphFont"/>
    <w:uiPriority w:val="99"/>
    <w:semiHidden/>
    <w:unhideWhenUsed/>
    <w:rsid w:val="0066330B"/>
    <w:rPr>
      <w:rFonts w:cs="Times New Roman"/>
      <w:color w:val="954F72" w:themeColor="folHlink" w:themeShade="FF"/>
      <w:u w:val="single"/>
      <w:rtl w:val="0"/>
      <w:cs w:val="0"/>
    </w:rPr>
  </w:style>
  <w:style w:type="paragraph" w:customStyle="1" w:styleId="Textbody">
    <w:name w:val="Text body"/>
    <w:basedOn w:val="Normal"/>
    <w:rsid w:val="008D1AC8"/>
    <w:pPr>
      <w:widowControl w:val="0"/>
      <w:suppressAutoHyphens/>
      <w:autoSpaceDN w:val="0"/>
      <w:spacing w:after="140" w:line="288" w:lineRule="auto"/>
      <w:jc w:val="left"/>
      <w:textAlignment w:val="baseline"/>
    </w:pPr>
    <w:rPr>
      <w:rFonts w:ascii="Liberation Serif" w:hAnsi="Liberation Serif" w:cs="FreeSans"/>
      <w:kern w:val="3"/>
      <w:sz w:val="24"/>
      <w:szCs w:val="24"/>
      <w:lang w:eastAsia="zh-CN" w:bidi="hi-IN"/>
    </w:rPr>
  </w:style>
  <w:style w:type="character" w:customStyle="1" w:styleId="OdsekzoznamuChar">
    <w:name w:val="Odsek zoznamu Char"/>
    <w:aliases w:val="Odsek Char,Odsek zoznamu1 Char,Odsek zoznamu2 Char,body Char"/>
    <w:basedOn w:val="DefaultParagraphFont"/>
    <w:link w:val="ListParagraph"/>
    <w:uiPriority w:val="99"/>
    <w:locked/>
    <w:rsid w:val="00982C22"/>
    <w:rPr>
      <w:rFonts w:ascii="Calibri" w:hAnsi="Calibri" w:cs="Times New Roman"/>
      <w:rtl w:val="0"/>
      <w:cs w:val="0"/>
    </w:rPr>
  </w:style>
  <w:style w:type="character" w:styleId="HTMLVariable">
    <w:name w:val="HTML Variable"/>
    <w:basedOn w:val="DefaultParagraphFont"/>
    <w:uiPriority w:val="99"/>
    <w:semiHidden/>
    <w:unhideWhenUsed/>
    <w:rsid w:val="00F319EF"/>
    <w:rPr>
      <w:rFonts w:cs="Times New Roman"/>
      <w:i/>
      <w:iCs/>
      <w:rtl w:val="0"/>
      <w:cs w:val="0"/>
    </w:rPr>
  </w:style>
  <w:style w:type="paragraph" w:styleId="HTMLPreformatted">
    <w:name w:val="HTML Preformatted"/>
    <w:basedOn w:val="Normal"/>
    <w:link w:val="PredformtovanHTMLChar"/>
    <w:uiPriority w:val="99"/>
    <w:semiHidden/>
    <w:unhideWhenUsed/>
    <w:rsid w:val="006109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left"/>
    </w:pPr>
    <w:rPr>
      <w:rFonts w:ascii="Courier New" w:hAnsi="Courier New" w:cs="Courier New"/>
      <w:sz w:val="20"/>
      <w:szCs w:val="20"/>
      <w:lang w:eastAsia="sk-SK"/>
    </w:rPr>
  </w:style>
  <w:style w:type="character" w:customStyle="1" w:styleId="PredformtovanHTMLChar">
    <w:name w:val="Predformátované HTML Char"/>
    <w:basedOn w:val="DefaultParagraphFont"/>
    <w:link w:val="HTMLPreformatted"/>
    <w:uiPriority w:val="99"/>
    <w:semiHidden/>
    <w:locked/>
    <w:rsid w:val="0061094A"/>
    <w:rPr>
      <w:rFonts w:ascii="Courier New" w:hAnsi="Courier New" w:cs="Courier New"/>
      <w:sz w:val="20"/>
      <w:szCs w:val="20"/>
      <w:rtl w:val="0"/>
      <w:cs w:val="0"/>
      <w:lang w:val="x-none" w:eastAsia="sk-SK"/>
    </w:rPr>
  </w:style>
  <w:style w:type="paragraph" w:customStyle="1" w:styleId="titulok">
    <w:name w:val="titulok"/>
    <w:basedOn w:val="Normal"/>
    <w:rsid w:val="00DA5243"/>
    <w:pPr>
      <w:spacing w:before="100" w:beforeAutospacing="1" w:after="100" w:afterAutospacing="1" w:line="240" w:lineRule="auto"/>
      <w:jc w:val="center"/>
    </w:pPr>
    <w:rPr>
      <w:rFonts w:ascii="Arial" w:hAnsi="Arial" w:cs="Arial"/>
      <w:b/>
      <w:bCs/>
      <w:color w:val="007060"/>
      <w:sz w:val="24"/>
      <w:szCs w:val="24"/>
      <w:lang w:eastAsia="sk-SK"/>
    </w:rPr>
  </w:style>
  <w:style w:type="paragraph" w:styleId="BodyText">
    <w:name w:val="Body Text"/>
    <w:basedOn w:val="Normal"/>
    <w:link w:val="ZkladntextChar"/>
    <w:uiPriority w:val="99"/>
    <w:rsid w:val="00426D8B"/>
    <w:pPr>
      <w:autoSpaceDE w:val="0"/>
      <w:autoSpaceDN w:val="0"/>
      <w:spacing w:after="0" w:line="240" w:lineRule="auto"/>
      <w:jc w:val="both"/>
    </w:pPr>
    <w:rPr>
      <w:rFonts w:ascii="Arial" w:hAnsi="Arial" w:cs="Arial"/>
      <w:sz w:val="24"/>
      <w:szCs w:val="24"/>
      <w:lang w:eastAsia="sk-SK"/>
    </w:rPr>
  </w:style>
  <w:style w:type="character" w:customStyle="1" w:styleId="ZkladntextChar">
    <w:name w:val="Základný text Char"/>
    <w:basedOn w:val="DefaultParagraphFont"/>
    <w:link w:val="BodyText"/>
    <w:uiPriority w:val="99"/>
    <w:locked/>
    <w:rsid w:val="00426D8B"/>
    <w:rPr>
      <w:rFonts w:ascii="Arial" w:hAnsi="Arial" w:cs="Arial"/>
      <w:sz w:val="24"/>
      <w:szCs w:val="24"/>
      <w:rtl w:val="0"/>
      <w:cs w:val="0"/>
      <w:lang w:val="x-none" w:eastAsia="sk-SK"/>
    </w:rPr>
  </w:style>
  <w:style w:type="paragraph" w:styleId="NoSpacing">
    <w:name w:val="No Spacing"/>
    <w:uiPriority w:val="99"/>
    <w:qFormat/>
    <w:rsid w:val="00510A40"/>
    <w:pPr>
      <w:framePr w:wrap="auto"/>
      <w:widowControl/>
      <w:autoSpaceDE/>
      <w:autoSpaceDN/>
      <w:adjustRightInd/>
      <w:ind w:left="0" w:right="0"/>
      <w:jc w:val="left"/>
      <w:textAlignment w:val="auto"/>
    </w:pPr>
    <w:rPr>
      <w:rFonts w:ascii="Calibri" w:hAnsi="Calibri" w:cs="Times New Roman"/>
      <w:sz w:val="22"/>
      <w:szCs w:val="22"/>
      <w:rtl w:val="0"/>
      <w:cs w:val="0"/>
      <w:lang w:val="sk-SK" w:eastAsia="en-US" w:bidi="ar-SA"/>
    </w:rPr>
  </w:style>
  <w:style w:type="character" w:styleId="PlaceholderText">
    <w:name w:val="Placeholder Text"/>
    <w:basedOn w:val="DefaultParagraphFont"/>
    <w:uiPriority w:val="99"/>
    <w:semiHidden/>
    <w:rsid w:val="00510A40"/>
    <w:rPr>
      <w:rFonts w:ascii="Times New Roman" w:hAnsi="Times New Roman" w:cs="Times New Roman"/>
      <w:color w:val="000000"/>
      <w:rtl w:val="0"/>
      <w:cs w:val="0"/>
    </w:rPr>
  </w:style>
  <w:style w:type="paragraph" w:customStyle="1" w:styleId="m-3008472144912736029msolistparagraph">
    <w:name w:val="m_-3008472144912736029msolistparagraph"/>
    <w:basedOn w:val="Normal"/>
    <w:rsid w:val="00017F32"/>
    <w:pPr>
      <w:spacing w:before="100" w:beforeAutospacing="1" w:after="100" w:afterAutospacing="1" w:line="240" w:lineRule="auto"/>
      <w:jc w:val="left"/>
    </w:pPr>
    <w:rPr>
      <w:rFonts w:ascii="Times New Roman" w:hAnsi="Times New Roman"/>
      <w:sz w:val="24"/>
      <w:szCs w:val="24"/>
      <w:lang w:eastAsia="sk-SK"/>
    </w:rPr>
  </w:style>
  <w:style w:type="paragraph" w:styleId="BalloonText">
    <w:name w:val="Balloon Text"/>
    <w:basedOn w:val="Normal"/>
    <w:link w:val="TextbublinyChar"/>
    <w:uiPriority w:val="99"/>
    <w:semiHidden/>
    <w:unhideWhenUsed/>
    <w:rsid w:val="00841457"/>
    <w:pPr>
      <w:spacing w:after="0" w:line="240" w:lineRule="auto"/>
      <w:jc w:val="left"/>
    </w:pPr>
    <w:rPr>
      <w:rFonts w:ascii="Segoe UI" w:hAnsi="Segoe UI" w:cs="Segoe UI"/>
      <w:sz w:val="18"/>
      <w:szCs w:val="18"/>
    </w:rPr>
  </w:style>
  <w:style w:type="character" w:customStyle="1" w:styleId="TextbublinyChar">
    <w:name w:val="Text bubliny Char"/>
    <w:basedOn w:val="DefaultParagraphFont"/>
    <w:link w:val="BalloonText"/>
    <w:uiPriority w:val="99"/>
    <w:semiHidden/>
    <w:locked/>
    <w:rsid w:val="00841457"/>
    <w:rPr>
      <w:rFonts w:ascii="Segoe UI" w:hAnsi="Segoe UI" w:cs="Segoe UI"/>
      <w:sz w:val="18"/>
      <w:szCs w:val="18"/>
      <w:rtl w:val="0"/>
      <w:cs w:val="0"/>
    </w:rPr>
  </w:style>
  <w:style w:type="paragraph" w:customStyle="1" w:styleId="CM1">
    <w:name w:val="CM1"/>
    <w:basedOn w:val="Default"/>
    <w:next w:val="Default"/>
    <w:uiPriority w:val="99"/>
    <w:rsid w:val="00351DFF"/>
    <w:pPr>
      <w:widowControl/>
      <w:jc w:val="left"/>
    </w:pPr>
    <w:rPr>
      <w:rFonts w:ascii="Times New Roman" w:eastAsia="Times New Roman" w:hAnsi="Times New Roman" w:cs="Times New Roman"/>
      <w:color w:val="auto"/>
      <w:kern w:val="0"/>
      <w:lang w:eastAsia="en-US" w:bidi="ar-SA"/>
    </w:rPr>
  </w:style>
  <w:style w:type="paragraph" w:customStyle="1" w:styleId="CM3">
    <w:name w:val="CM3"/>
    <w:basedOn w:val="Default"/>
    <w:next w:val="Default"/>
    <w:uiPriority w:val="99"/>
    <w:rsid w:val="00351DFF"/>
    <w:pPr>
      <w:widowControl/>
      <w:jc w:val="left"/>
    </w:pPr>
    <w:rPr>
      <w:rFonts w:ascii="Times New Roman" w:eastAsia="Times New Roman" w:hAnsi="Times New Roman" w:cs="Times New Roman"/>
      <w:color w:val="auto"/>
      <w:kern w:val="0"/>
      <w:lang w:eastAsia="en-US" w:bidi="ar-SA"/>
    </w:rPr>
  </w:style>
  <w:style w:type="paragraph" w:customStyle="1" w:styleId="CM4">
    <w:name w:val="CM4"/>
    <w:basedOn w:val="Default"/>
    <w:next w:val="Default"/>
    <w:uiPriority w:val="99"/>
    <w:rsid w:val="00351DFF"/>
    <w:pPr>
      <w:widowControl/>
      <w:jc w:val="left"/>
    </w:pPr>
    <w:rPr>
      <w:rFonts w:ascii="Times New Roman" w:eastAsia="Times New Roman" w:hAnsi="Times New Roman" w:cs="Times New Roman"/>
      <w:color w:val="auto"/>
      <w:kern w:val="0"/>
      <w:lang w:eastAsia="en-US" w:bidi="ar-SA"/>
    </w:rPr>
  </w:style>
  <w:style w:type="character" w:customStyle="1" w:styleId="im">
    <w:name w:val="im"/>
    <w:basedOn w:val="DefaultParagraphFont"/>
    <w:rsid w:val="0009797C"/>
    <w:rPr>
      <w:rFonts w:cs="Times New Roman"/>
      <w:rtl w:val="0"/>
      <w:cs w:val="0"/>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otalTime>97</TotalTime>
  <Pages>4</Pages>
  <Words>1045</Words>
  <Characters>5962</Characters>
  <Application>Microsoft Office Word</Application>
  <DocSecurity>0</DocSecurity>
  <Lines>0</Lines>
  <Paragraphs>0</Paragraphs>
  <ScaleCrop>false</ScaleCrop>
  <Company>MVSR</Company>
  <LinksUpToDate>false</LinksUpToDate>
  <CharactersWithSpaces>6994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uzivatel</dc:creator>
  <cp:lastModifiedBy>uzivatel</cp:lastModifiedBy>
  <cp:revision>7</cp:revision>
  <cp:lastPrinted>2017-09-07T11:34:00Z</cp:lastPrinted>
  <dcterms:created xsi:type="dcterms:W3CDTF">2018-02-21T13:53:00Z</dcterms:created>
  <dcterms:modified xsi:type="dcterms:W3CDTF">2018-02-22T13:30:00Z</dcterms:modified>
</cp:coreProperties>
</file>