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7738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D47738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D47738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D47738" w:rsidP="001E1F77">
      <w:pPr>
        <w:bidi w:val="0"/>
        <w:jc w:val="center"/>
        <w:rPr>
          <w:rFonts w:ascii="Times New Roman" w:hAnsi="Times New Roman"/>
          <w:bCs/>
        </w:rPr>
      </w:pPr>
    </w:p>
    <w:p w:rsidR="001C78C6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D47738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D47738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D47738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D47738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1C78C6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1C78C6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1C78C6" w:rsidRPr="002109B9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1C78C6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FC14AE" w:rsidRPr="001C78C6" w:rsidP="001E1F77">
      <w:pPr>
        <w:bidi w:val="0"/>
        <w:jc w:val="center"/>
        <w:rPr>
          <w:rFonts w:ascii="Times New Roman" w:hAnsi="Times New Roman"/>
          <w:bCs/>
        </w:rPr>
      </w:pPr>
    </w:p>
    <w:p w:rsidR="00FC14AE" w:rsidRPr="001C78C6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FC14AE" w:rsidRPr="001C78C6" w:rsidP="001E1F77">
      <w:pPr>
        <w:bidi w:val="0"/>
        <w:jc w:val="center"/>
        <w:rPr>
          <w:rFonts w:ascii="Times New Roman" w:hAnsi="Times New Roman"/>
          <w:b/>
          <w:bCs/>
        </w:rPr>
      </w:pPr>
      <w:r w:rsidRPr="001C78C6" w:rsidR="00D47738">
        <w:rPr>
          <w:rFonts w:ascii="Times New Roman" w:hAnsi="Times New Roman"/>
          <w:b/>
          <w:bCs/>
        </w:rPr>
        <w:t>z</w:t>
      </w:r>
      <w:r w:rsidR="003C4D16">
        <w:rPr>
          <w:rFonts w:ascii="Times New Roman" w:hAnsi="Times New Roman"/>
          <w:b/>
          <w:bCs/>
        </w:rPr>
        <w:t>o</w:t>
      </w:r>
      <w:r w:rsidR="00264360">
        <w:rPr>
          <w:rFonts w:ascii="Times New Roman" w:hAnsi="Times New Roman"/>
          <w:b/>
          <w:bCs/>
        </w:rPr>
        <w:t> 1</w:t>
      </w:r>
      <w:r w:rsidR="003C4D16">
        <w:rPr>
          <w:rFonts w:ascii="Times New Roman" w:hAnsi="Times New Roman"/>
          <w:b/>
          <w:bCs/>
        </w:rPr>
        <w:t>4</w:t>
      </w:r>
      <w:r w:rsidR="00264360">
        <w:rPr>
          <w:rFonts w:ascii="Times New Roman" w:hAnsi="Times New Roman"/>
          <w:b/>
          <w:bCs/>
        </w:rPr>
        <w:t>. februára</w:t>
      </w:r>
      <w:r w:rsidRPr="001C78C6">
        <w:rPr>
          <w:rFonts w:ascii="Times New Roman" w:hAnsi="Times New Roman"/>
          <w:b/>
          <w:bCs/>
        </w:rPr>
        <w:t xml:space="preserve"> 20</w:t>
      </w:r>
      <w:r w:rsidRPr="001C78C6" w:rsidR="002B6F82">
        <w:rPr>
          <w:rFonts w:ascii="Times New Roman" w:hAnsi="Times New Roman"/>
          <w:b/>
          <w:bCs/>
        </w:rPr>
        <w:t>1</w:t>
      </w:r>
      <w:r w:rsidRPr="001C78C6" w:rsidR="00F13FD1">
        <w:rPr>
          <w:rFonts w:ascii="Times New Roman" w:hAnsi="Times New Roman"/>
          <w:b/>
          <w:bCs/>
        </w:rPr>
        <w:t>8</w:t>
      </w:r>
      <w:r w:rsidRPr="001C78C6">
        <w:rPr>
          <w:rFonts w:ascii="Times New Roman" w:hAnsi="Times New Roman"/>
          <w:b/>
          <w:bCs/>
        </w:rPr>
        <w:t>,</w:t>
      </w:r>
    </w:p>
    <w:p w:rsidR="00FC14AE" w:rsidRPr="001C78C6" w:rsidP="001E1F77">
      <w:pPr>
        <w:bidi w:val="0"/>
        <w:jc w:val="center"/>
        <w:rPr>
          <w:rFonts w:ascii="Times New Roman" w:hAnsi="Times New Roman"/>
          <w:b/>
          <w:bCs/>
          <w:highlight w:val="yellow"/>
        </w:rPr>
      </w:pPr>
    </w:p>
    <w:p w:rsidR="00863E6D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1C78C6">
        <w:rPr>
          <w:rFonts w:ascii="Times New Roman" w:hAnsi="Times New Roman"/>
          <w:b/>
          <w:color w:val="000000"/>
        </w:rPr>
        <w:t xml:space="preserve">ktorým sa mení a dopĺňa zákon č. 311/2001 Z. z. Zákonník práce v znení neskorších predpisov </w:t>
      </w:r>
      <w:r w:rsidRPr="001C78C6">
        <w:rPr>
          <w:rFonts w:ascii="Times New Roman" w:hAnsi="Times New Roman"/>
          <w:b/>
        </w:rPr>
        <w:t xml:space="preserve">a ktorým sa </w:t>
      </w:r>
      <w:r w:rsidRPr="001C78C6" w:rsidR="00822E74">
        <w:rPr>
          <w:rFonts w:ascii="Times New Roman" w:hAnsi="Times New Roman"/>
          <w:b/>
        </w:rPr>
        <w:t xml:space="preserve">menia a </w:t>
      </w:r>
      <w:r w:rsidRPr="001C78C6">
        <w:rPr>
          <w:rFonts w:ascii="Times New Roman" w:hAnsi="Times New Roman"/>
          <w:b/>
        </w:rPr>
        <w:t>dopĺňajú niektoré zákony</w:t>
      </w:r>
    </w:p>
    <w:p w:rsidR="00863E6D" w:rsidRPr="001C78C6" w:rsidP="00863E6D">
      <w:pPr>
        <w:bidi w:val="0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ind w:firstLine="426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Národná rada Slovenskej republiky sa uzniesla na tomto zákone: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E6D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1C78C6">
        <w:rPr>
          <w:rFonts w:ascii="Times New Roman" w:hAnsi="Times New Roman"/>
          <w:b/>
          <w:color w:val="000000"/>
        </w:rPr>
        <w:t>Čl. I</w:t>
      </w:r>
    </w:p>
    <w:p w:rsidR="00863E6D" w:rsidRPr="001C78C6" w:rsidP="00863E6D">
      <w:pPr>
        <w:bidi w:val="0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 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 a zákona č. 95/2017 Z. z. sa mení a dopĺňa takto: 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§ 5 sa dopĺňa odsekom 15, ktorý znie:</w:t>
      </w: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„(15) Na pracovnoprávne vzťahy zamestnancov zamestnávateľa usadeného mimo iného členského štátu Európskej únie počas ich dočasného výkonu práce pri poskytovaní služieb na území Slovenskej republiky sa primerane vzťahujú ustanovenia odsekov 2 , 3, 5 až 10; ustanovenie odseku 14 tým nie je dotknuté.“.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§ 41 sa dopĺňa odsekom 10, ktorý znie: </w:t>
      </w: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„(10) Zamestnávateľ pri uzatvorení pracovnej zmluvy nesmie so zamestnancom dohodnúť</w:t>
      </w:r>
      <w:r w:rsidRPr="001C78C6">
        <w:rPr>
          <w:rFonts w:ascii="Times New Roman" w:hAnsi="Times New Roman"/>
          <w:color w:val="000000"/>
        </w:rPr>
        <w:t xml:space="preserve"> </w:t>
      </w:r>
      <w:r w:rsidRPr="001C78C6">
        <w:rPr>
          <w:rFonts w:ascii="Times New Roman" w:hAnsi="Times New Roman"/>
          <w:color w:val="000000"/>
        </w:rPr>
        <w:t>základnú zložku mzdy v nižšej sume, ako je suma základnej zložky mzdy, ktorú zverejnil v ponuke zamestnania podľa osobitného predpisu.“.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 52 ods. 1 písm. c) sa za slovo „sviatok,“ vkladajú slová „mzdové zvýhodnenie za prácu v sobotu, mzdové zvýhodnenie za prácu v nedeľu,“.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 75 ods. 2 sa vypúšťa písmeno d).</w:t>
      </w:r>
    </w:p>
    <w:p w:rsidR="00863E6D" w:rsidRPr="001C78C6" w:rsidP="00863E6D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ind w:left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Doterajšie písmená e) a f) sa označujú ako písmená d) a e).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 75 ods. 2 písmená d) a e) znejú:</w:t>
      </w:r>
    </w:p>
    <w:p w:rsidR="00863E6D" w:rsidRPr="001C78C6" w:rsidP="00863E6D">
      <w:pPr>
        <w:bidi w:val="0"/>
        <w:ind w:left="822" w:hanging="397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„d) údaj o záväzku zamestnanca zotrvať v pracovnom pomere u zamestnávateľa po určitú dobu po vykonaní záverečnej skúšky, maturitnej skúšky alebo absolventskej skúšky podľa § 53 ods. 2 vrátane údaja o tom, kedy sa táto doba skončí, </w:t>
      </w:r>
    </w:p>
    <w:p w:rsidR="00863E6D" w:rsidRPr="001C78C6" w:rsidP="00863E6D">
      <w:pPr>
        <w:bidi w:val="0"/>
        <w:ind w:left="794" w:hanging="369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e) údaj o poskytnutí odchodného podľa § 76a</w:t>
      </w:r>
      <w:r w:rsidRPr="001C78C6">
        <w:rPr>
          <w:rFonts w:ascii="Times New Roman" w:hAnsi="Times New Roman"/>
          <w:color w:val="000000"/>
          <w:lang w:val="en-US"/>
        </w:rPr>
        <w:t>;</w:t>
      </w:r>
      <w:r w:rsidRPr="001C78C6">
        <w:rPr>
          <w:rFonts w:ascii="Times New Roman" w:hAnsi="Times New Roman"/>
          <w:color w:val="000000"/>
        </w:rPr>
        <w:t xml:space="preserve"> ak sa odchodné vyplatilo dodatočne, zamestnávateľ vydá zamestnancovi nové potvrdenie o zamestnaní.“.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F13FD1" w:rsidRPr="001C78C6" w:rsidP="00F13FD1">
      <w:pPr>
        <w:numPr>
          <w:numId w:val="11"/>
        </w:numPr>
        <w:bidi w:val="0"/>
        <w:jc w:val="both"/>
        <w:rPr>
          <w:rFonts w:ascii="Times New Roman" w:hAnsi="Times New Roman"/>
          <w:iCs/>
        </w:rPr>
      </w:pPr>
      <w:r w:rsidRPr="001C78C6">
        <w:rPr>
          <w:rFonts w:ascii="Times New Roman" w:hAnsi="Times New Roman"/>
          <w:iCs/>
        </w:rPr>
        <w:t>V § 95 sa na konci bodka nahrádza čiarkou a pripájajú sa tieto slová: „a končí uplynutím 24 hodín od jej začiatku.“.</w:t>
      </w:r>
    </w:p>
    <w:p w:rsidR="00F13FD1" w:rsidRPr="00E61D7F" w:rsidP="00E61D7F">
      <w:pPr>
        <w:bidi w:val="0"/>
        <w:ind w:left="360"/>
        <w:jc w:val="both"/>
        <w:rPr>
          <w:rFonts w:ascii="Times New Roman" w:hAnsi="Times New Roman"/>
          <w:iCs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iCs/>
        </w:rPr>
      </w:pPr>
      <w:r w:rsidRPr="001C78C6">
        <w:rPr>
          <w:rFonts w:ascii="Times New Roman" w:hAnsi="Times New Roman"/>
          <w:color w:val="000000"/>
        </w:rPr>
        <w:t xml:space="preserve">V § 96 ods. 1 sa na konci pripája táto veta: </w:t>
      </w:r>
      <w:r w:rsidRPr="001C78C6">
        <w:rPr>
          <w:rFonts w:ascii="Times New Roman" w:hAnsi="Times New Roman"/>
          <w:iCs/>
          <w:color w:val="000000"/>
        </w:rPr>
        <w:t xml:space="preserve">„Zamestnávateľ môže za podmienok ustanovených v § 94 zamestnancovi nariadiť alebo s ním dohodnúť pracovnú pohotovosť mimo pracoviska aj </w:t>
      </w:r>
      <w:r w:rsidRPr="001C78C6">
        <w:rPr>
          <w:rFonts w:ascii="Times New Roman" w:hAnsi="Times New Roman"/>
          <w:iCs/>
        </w:rPr>
        <w:t>na dobu, počas ktorej zamestnanec nepracuje preto, že je sviatok, za ktorý mu patrí náhrada mzdy alebo za ktorý sa mu jeho mesačná mzda nekráti; ustanovenie § 122 ods. 3 tým nie je dotknuté.“.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1C38AD" w:rsidRPr="001C78C6" w:rsidP="001C38AD">
      <w:pPr>
        <w:numPr>
          <w:numId w:val="11"/>
        </w:numPr>
        <w:bidi w:val="0"/>
        <w:jc w:val="both"/>
        <w:rPr>
          <w:rFonts w:ascii="Times New Roman" w:hAnsi="Times New Roman"/>
          <w:color w:val="000000"/>
        </w:rPr>
      </w:pPr>
      <w:r w:rsidRPr="001C78C6" w:rsidR="00040693">
        <w:rPr>
          <w:rFonts w:ascii="Times New Roman" w:hAnsi="Times New Roman"/>
          <w:color w:val="000000"/>
        </w:rPr>
        <w:t xml:space="preserve"> </w:t>
      </w:r>
      <w:r w:rsidRPr="001C78C6">
        <w:rPr>
          <w:rFonts w:ascii="Times New Roman" w:hAnsi="Times New Roman"/>
          <w:color w:val="000000"/>
        </w:rPr>
        <w:t>§ 118 sa dopĺňa odsekom 4, ktorý znie:</w:t>
      </w:r>
    </w:p>
    <w:p w:rsidR="001C38AD" w:rsidRPr="001C78C6" w:rsidP="00E61D7F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„(4) Ako mzda sa posudzuje aj peňažné plnenie, ktoré môže zamestnávateľ poskytnúť zamestnancovi za prácu pri príležitosti</w:t>
      </w:r>
    </w:p>
    <w:p w:rsidR="001C38AD" w:rsidRPr="001C78C6" w:rsidP="00E61D7F">
      <w:pPr>
        <w:numPr>
          <w:numId w:val="23"/>
        </w:numPr>
        <w:bidi w:val="0"/>
        <w:ind w:hanging="654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obdobia letných dovoleniek,</w:t>
      </w:r>
    </w:p>
    <w:p w:rsidR="001C38AD" w:rsidRPr="001C78C6" w:rsidP="00E61D7F">
      <w:pPr>
        <w:numPr>
          <w:numId w:val="23"/>
        </w:numPr>
        <w:bidi w:val="0"/>
        <w:ind w:left="284" w:firstLine="142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vianočných sviatkov.“.</w:t>
      </w:r>
    </w:p>
    <w:p w:rsidR="001C38AD" w:rsidRPr="001C78C6" w:rsidP="00E61D7F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040693" w:rsidRPr="001C78C6" w:rsidP="00E61D7F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V § 120 v ods. 2 sa za slová „(§ 122),“ vkladajú slová „mzdové zvýhodnenie za prácu v sobotu (§ 122a), mzdové zvýhodnenie za prácu v nedeľu (§ 122b),“. </w:t>
      </w:r>
    </w:p>
    <w:p w:rsidR="00863E6D" w:rsidRPr="001C78C6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 121 ods. 4 sa na konci pripája táto veta: „V kolektívnej zmluve alebo v pracovnej zmluve možno výnimočne dohodnúť, že dosiahnutá mzda za prácu nadčas sa zúčtuje až za čas čerpania náhradného voľna za prácu nadčas.“.</w:t>
      </w:r>
    </w:p>
    <w:p w:rsidR="00863E6D" w:rsidRPr="001C78C6" w:rsidP="00863E6D">
      <w:pPr>
        <w:bidi w:val="0"/>
        <w:ind w:left="426"/>
        <w:jc w:val="both"/>
        <w:rPr>
          <w:rFonts w:ascii="Times New Roman" w:hAnsi="Times New Roman"/>
          <w:color w:val="000000"/>
          <w:highlight w:val="lightGray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 121 ods. 5 sa na konci bodka nahrádza čiarkou a pripájajú sa tieto slová: „a ak sa dohodol postup podľa odseku 4 poslednej vety, patrí mu aj dosiahnutá mzda za prácu nadčas.“.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 122 ods. 1 sa slová „najmenej 50 %“ nahrádzajú slovami „najmenej 100 %“.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V § 122 ods. 2 tretej vete sa slová „počas troch kalendárnych mesiacov“ nahrádzajú slovami „najneskôr do uplynutia </w:t>
      </w:r>
      <w:r w:rsidRPr="001C78C6" w:rsidR="00F13FD1">
        <w:rPr>
          <w:rFonts w:ascii="Times New Roman" w:hAnsi="Times New Roman"/>
          <w:color w:val="000000"/>
        </w:rPr>
        <w:t xml:space="preserve">troch </w:t>
      </w:r>
      <w:r w:rsidRPr="001C78C6">
        <w:rPr>
          <w:rFonts w:ascii="Times New Roman" w:hAnsi="Times New Roman"/>
          <w:color w:val="000000"/>
        </w:rPr>
        <w:t xml:space="preserve">kalendárnych mesiacov nasledujúcich po mesiaci, v ktorom bola práca vo sviatok vykonaná,“. </w:t>
      </w:r>
    </w:p>
    <w:p w:rsidR="00863E6D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C32501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C32501" w:rsidRPr="001C78C6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Za § 122 sa vkladajú § 122a a 122b, ktoré vrátane nadpisov znejú:</w:t>
      </w:r>
    </w:p>
    <w:p w:rsidR="00C32501" w:rsidP="00863E6D">
      <w:pPr>
        <w:bidi w:val="0"/>
        <w:jc w:val="center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jc w:val="center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„§ 122a</w:t>
      </w:r>
    </w:p>
    <w:p w:rsidR="00863E6D" w:rsidRPr="001C78C6" w:rsidP="00863E6D">
      <w:pPr>
        <w:bidi w:val="0"/>
        <w:jc w:val="center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Mzdové zvýhodnenie za prácu v sobotu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(1) Zamestnancovi patrí za prácu v sobotu popri dosiahnutej mzde za každú hodinu práce v sobotu mzdové zvýhodnenie </w:t>
      </w:r>
      <w:r w:rsidRPr="001C78C6" w:rsidR="00F13FD1">
        <w:rPr>
          <w:rFonts w:ascii="Times New Roman" w:hAnsi="Times New Roman"/>
          <w:bCs/>
          <w:color w:val="000000"/>
        </w:rPr>
        <w:t xml:space="preserve">najmenej v sume 50 % </w:t>
      </w:r>
      <w:r w:rsidRPr="001C78C6">
        <w:rPr>
          <w:rFonts w:ascii="Times New Roman" w:hAnsi="Times New Roman"/>
          <w:color w:val="000000"/>
        </w:rPr>
        <w:t xml:space="preserve">minimálnej mzdy v eurách za hodinu podľa osobitného predpisu. </w:t>
      </w:r>
    </w:p>
    <w:p w:rsidR="00863E6D" w:rsidRPr="001C78C6" w:rsidP="00863E6D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F13FD1" w:rsidRPr="001C78C6" w:rsidP="00F13FD1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(2) U zamestnávateľa, u ktorého sa vzhľadom na povahu práce alebo podmienky prevádzky vyžaduje, aby sa práca pravidelne vykonávala v sobotu, možno dohodnúť nižšiu sumu mzdového zvýhodnenia ako podľa odseku 1, najmenej však 45 % minimálnej mzdy v eurách za hodinu podľa osobitného predpisu, v</w:t>
      </w:r>
    </w:p>
    <w:p w:rsidR="00F13FD1" w:rsidRPr="001C78C6" w:rsidP="00F13FD1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="00D35445">
        <w:rPr>
          <w:rFonts w:ascii="Times New Roman" w:hAnsi="Times New Roman"/>
          <w:color w:val="000000"/>
        </w:rPr>
        <w:t>a)</w:t>
      </w:r>
      <w:r w:rsidRPr="001C78C6">
        <w:rPr>
          <w:rFonts w:ascii="Times New Roman" w:hAnsi="Times New Roman"/>
          <w:color w:val="000000"/>
        </w:rPr>
        <w:tab/>
        <w:t>kolektívnej zmluve,</w:t>
      </w:r>
    </w:p>
    <w:p w:rsidR="00F13FD1" w:rsidRPr="001C78C6" w:rsidP="00F13FD1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="00D35445">
        <w:rPr>
          <w:rFonts w:ascii="Times New Roman" w:hAnsi="Times New Roman"/>
          <w:color w:val="000000"/>
        </w:rPr>
        <w:t>b)</w:t>
      </w:r>
      <w:r w:rsidRPr="001C78C6">
        <w:rPr>
          <w:rFonts w:ascii="Times New Roman" w:hAnsi="Times New Roman"/>
          <w:color w:val="000000"/>
        </w:rPr>
        <w:tab/>
        <w:t>pracovnej zmluve, ak ide o zamestnávateľa, u ktorého nepôsobí odborová organizácia a ktorý k 31. decembru predchádzajúceho kalendárneho roka zamestnával menej ako 20 zamestnancov.</w:t>
      </w:r>
    </w:p>
    <w:p w:rsidR="00F13FD1" w:rsidRPr="001C78C6" w:rsidP="00F13FD1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(</w:t>
      </w:r>
      <w:r w:rsidRPr="001C78C6" w:rsidR="00F13FD1">
        <w:rPr>
          <w:rFonts w:ascii="Times New Roman" w:hAnsi="Times New Roman"/>
          <w:color w:val="000000"/>
        </w:rPr>
        <w:t>3</w:t>
      </w:r>
      <w:r w:rsidRPr="001C78C6">
        <w:rPr>
          <w:rFonts w:ascii="Times New Roman" w:hAnsi="Times New Roman"/>
          <w:color w:val="000000"/>
        </w:rPr>
        <w:t xml:space="preserve">) Na pracoviskách s nočnými zmenami sa na účely </w:t>
      </w:r>
      <w:r w:rsidRPr="001C78C6" w:rsidR="00F13FD1">
        <w:rPr>
          <w:rFonts w:ascii="Times New Roman" w:hAnsi="Times New Roman"/>
          <w:bCs/>
          <w:color w:val="000000"/>
        </w:rPr>
        <w:t>odsekov 1 a 2</w:t>
      </w:r>
      <w:r w:rsidRPr="001C78C6">
        <w:rPr>
          <w:rFonts w:ascii="Times New Roman" w:hAnsi="Times New Roman"/>
          <w:color w:val="000000"/>
        </w:rPr>
        <w:t xml:space="preserve"> sobota začína hodinou zodpovedajúcou nástupu pracovnej zmeny, ktorá v pracovnom týždni nastupuje podľa rozvrhu zmien ako prvá ranná zmena, a končí uplynutím 24 hodín od jej začiatku.</w:t>
      </w:r>
    </w:p>
    <w:p w:rsidR="00863E6D" w:rsidRPr="001C78C6" w:rsidP="00863E6D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(</w:t>
      </w:r>
      <w:r w:rsidRPr="001C78C6" w:rsidR="00F13FD1">
        <w:rPr>
          <w:rFonts w:ascii="Times New Roman" w:hAnsi="Times New Roman"/>
          <w:color w:val="000000"/>
        </w:rPr>
        <w:t>4</w:t>
      </w:r>
      <w:r w:rsidRPr="001C78C6">
        <w:rPr>
          <w:rFonts w:ascii="Times New Roman" w:hAnsi="Times New Roman"/>
          <w:color w:val="000000"/>
        </w:rPr>
        <w:t xml:space="preserve">) S vedúcim zamestnancom možno v pracovnej zmluve dohodnúť mzdu už s prihliadnutím na prípadnú prácu v sobotu. Ak dôjde k dohode podľa prvej vety, vedúcemu zamestnancovi nepatrí mzdové zvýhodnenie podľa </w:t>
      </w:r>
      <w:r w:rsidRPr="001C78C6" w:rsidR="00F13FD1">
        <w:rPr>
          <w:rFonts w:ascii="Times New Roman" w:hAnsi="Times New Roman"/>
          <w:bCs/>
          <w:color w:val="000000"/>
        </w:rPr>
        <w:t>odsekov 1 a 2</w:t>
      </w:r>
      <w:r w:rsidRPr="001C78C6">
        <w:rPr>
          <w:rFonts w:ascii="Times New Roman" w:hAnsi="Times New Roman"/>
          <w:color w:val="000000"/>
        </w:rPr>
        <w:t>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jc w:val="center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§ 122b</w:t>
      </w:r>
    </w:p>
    <w:p w:rsidR="00863E6D" w:rsidRPr="001C78C6" w:rsidP="00863E6D">
      <w:pPr>
        <w:bidi w:val="0"/>
        <w:jc w:val="center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Mzdové zvýhodnenie za prácu v nedeľu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(1) Zamestnancovi patrí za prácu v nedeľu popri dosiahnutej mzde za každú hodinu práce v nedeľu mzdové zvýhodnenie najmenej </w:t>
      </w:r>
      <w:r w:rsidRPr="001C78C6" w:rsidR="00F13FD1">
        <w:rPr>
          <w:rFonts w:ascii="Times New Roman" w:hAnsi="Times New Roman"/>
          <w:bCs/>
          <w:color w:val="000000"/>
        </w:rPr>
        <w:t>v sume</w:t>
      </w:r>
      <w:r w:rsidRPr="001C78C6" w:rsidR="00F13FD1">
        <w:rPr>
          <w:rFonts w:ascii="Times New Roman" w:hAnsi="Times New Roman"/>
          <w:color w:val="000000"/>
        </w:rPr>
        <w:t xml:space="preserve"> </w:t>
      </w:r>
      <w:r w:rsidRPr="001C78C6">
        <w:rPr>
          <w:rFonts w:ascii="Times New Roman" w:hAnsi="Times New Roman"/>
          <w:color w:val="000000"/>
        </w:rPr>
        <w:t>100 % minimálnej mzdy v eurách za hodinu podľa osobitného predpisu.</w:t>
      </w: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</w:p>
    <w:p w:rsidR="00F13FD1" w:rsidRPr="001C78C6" w:rsidP="00F13FD1">
      <w:pPr>
        <w:bidi w:val="0"/>
        <w:ind w:left="426" w:firstLine="425"/>
        <w:jc w:val="both"/>
        <w:rPr>
          <w:rFonts w:ascii="Times New Roman" w:hAnsi="Times New Roman"/>
          <w:bCs/>
          <w:color w:val="000000"/>
        </w:rPr>
      </w:pPr>
      <w:r w:rsidRPr="001C78C6">
        <w:rPr>
          <w:rFonts w:ascii="Times New Roman" w:hAnsi="Times New Roman"/>
          <w:bCs/>
          <w:color w:val="000000"/>
        </w:rPr>
        <w:t>(2) U zamestnávateľa, u ktorého sa vzhľadom na povahu práce alebo podmienky prevádzky vyžaduje, aby sa práca pravidelne vykonávala v nedeľu, možno dohodnúť nižšiu sumu mzdového zvýhodnenia ako podľa odseku 1, najmenej však 90 % minimálnej mzdy v eurách za hodinu podľa osobitného predpisu, v</w:t>
      </w:r>
    </w:p>
    <w:p w:rsidR="00F13FD1" w:rsidRPr="001C78C6" w:rsidP="00040693">
      <w:pPr>
        <w:numPr>
          <w:numId w:val="12"/>
        </w:numPr>
        <w:bidi w:val="0"/>
        <w:jc w:val="both"/>
        <w:rPr>
          <w:rFonts w:ascii="Times New Roman" w:hAnsi="Times New Roman"/>
          <w:bCs/>
          <w:color w:val="000000"/>
        </w:rPr>
      </w:pPr>
      <w:r w:rsidRPr="001C78C6">
        <w:rPr>
          <w:rFonts w:ascii="Times New Roman" w:hAnsi="Times New Roman"/>
          <w:bCs/>
          <w:color w:val="000000"/>
        </w:rPr>
        <w:t>kolektívnej zmluve,</w:t>
      </w:r>
    </w:p>
    <w:p w:rsidR="00F13FD1" w:rsidRPr="001C78C6" w:rsidP="00040693">
      <w:pPr>
        <w:numPr>
          <w:numId w:val="12"/>
        </w:numPr>
        <w:bidi w:val="0"/>
        <w:jc w:val="both"/>
        <w:rPr>
          <w:rFonts w:ascii="Times New Roman" w:hAnsi="Times New Roman"/>
          <w:bCs/>
          <w:color w:val="000000"/>
        </w:rPr>
      </w:pPr>
      <w:r w:rsidRPr="001C78C6">
        <w:rPr>
          <w:rFonts w:ascii="Times New Roman" w:hAnsi="Times New Roman"/>
          <w:bCs/>
          <w:color w:val="000000"/>
        </w:rPr>
        <w:t>pracovnej zmluve, ak ide o zamestnávateľa, u ktorého nepôsobí odborová organizácia a ktorý k 31. decembru predchádzajúceho kalendárneho roka zamestnával menej ako 20 zamestnancov.</w:t>
      </w:r>
    </w:p>
    <w:p w:rsidR="00F13FD1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(</w:t>
      </w:r>
      <w:r w:rsidRPr="001C78C6" w:rsidR="00F13FD1">
        <w:rPr>
          <w:rFonts w:ascii="Times New Roman" w:hAnsi="Times New Roman"/>
          <w:color w:val="000000"/>
        </w:rPr>
        <w:t>3</w:t>
      </w:r>
      <w:r w:rsidRPr="001C78C6">
        <w:rPr>
          <w:rFonts w:ascii="Times New Roman" w:hAnsi="Times New Roman"/>
          <w:color w:val="000000"/>
        </w:rPr>
        <w:t xml:space="preserve">) Na pracoviskách s nočnými zmenami sa na účely </w:t>
      </w:r>
      <w:r w:rsidRPr="001C78C6" w:rsidR="00F13FD1">
        <w:rPr>
          <w:rFonts w:ascii="Times New Roman" w:hAnsi="Times New Roman"/>
          <w:bCs/>
          <w:color w:val="000000"/>
        </w:rPr>
        <w:t>odsekov 1 a 2</w:t>
      </w:r>
      <w:r w:rsidRPr="001C78C6">
        <w:rPr>
          <w:rFonts w:ascii="Times New Roman" w:hAnsi="Times New Roman"/>
          <w:color w:val="000000"/>
        </w:rPr>
        <w:t xml:space="preserve"> nedeľa začína hodinou zodpovedajúcou nástupu pracovnej zmeny, ktorá v pracovnom týždni nastupuje podľa rozvrhu zmien ako prvá ranná zmena, a končí uplynutím 24 hodín od jej začiatku.</w:t>
      </w: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 </w:t>
      </w: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(</w:t>
      </w:r>
      <w:r w:rsidRPr="001C78C6" w:rsidR="00F13FD1">
        <w:rPr>
          <w:rFonts w:ascii="Times New Roman" w:hAnsi="Times New Roman"/>
          <w:color w:val="000000"/>
        </w:rPr>
        <w:t>4</w:t>
      </w:r>
      <w:r w:rsidRPr="001C78C6">
        <w:rPr>
          <w:rFonts w:ascii="Times New Roman" w:hAnsi="Times New Roman"/>
          <w:color w:val="000000"/>
        </w:rPr>
        <w:t xml:space="preserve">) S vedúcim zamestnancom možno v pracovnej zmluve dohodnúť mzdu už s prihliadnutím na prípadnú prácu v nedeľu. Ak dôjde k dohode podľa prvej vety, vedúcemu zamestnancovi nepatrí mzdové zvýhodnenie podľa </w:t>
      </w:r>
      <w:r w:rsidRPr="001C78C6" w:rsidR="00F13FD1">
        <w:rPr>
          <w:rFonts w:ascii="Times New Roman" w:hAnsi="Times New Roman"/>
          <w:bCs/>
          <w:color w:val="000000"/>
        </w:rPr>
        <w:t>odsekov 1 a 2</w:t>
      </w:r>
      <w:r w:rsidRPr="001C78C6">
        <w:rPr>
          <w:rFonts w:ascii="Times New Roman" w:hAnsi="Times New Roman"/>
          <w:color w:val="000000"/>
        </w:rPr>
        <w:t>.“.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22E74" w:rsidRPr="001C78C6" w:rsidP="00822E74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1C78C6">
        <w:rPr>
          <w:rFonts w:ascii="Times New Roman" w:hAnsi="Times New Roman"/>
        </w:rPr>
        <w:t>V § 123 odsek 1 znie:</w:t>
      </w:r>
    </w:p>
    <w:p w:rsidR="00822E74" w:rsidRPr="001C78C6" w:rsidP="00822E74">
      <w:pPr>
        <w:bidi w:val="0"/>
        <w:ind w:left="360" w:firstLine="349"/>
        <w:jc w:val="both"/>
        <w:rPr>
          <w:rFonts w:ascii="Times New Roman" w:hAnsi="Times New Roman"/>
        </w:rPr>
      </w:pPr>
      <w:r w:rsidRPr="001C78C6">
        <w:rPr>
          <w:rFonts w:ascii="Times New Roman" w:hAnsi="Times New Roman"/>
        </w:rPr>
        <w:t>„(1) Zamestnancovi patrí za nočnú prácu popri dosiahnutej mzde za každú hodinu nočnej práce mzdové zvýhodnenie najmenej v sume 40 % minimálnej mzdy v eurách za hodinu podľa osobitného predpisu, a ak ide o zamestnanca vykonávajúceho rizikovú prácu, patrí mu mzdové zvýhodnenie najmenej v sume 50 % minimálnej mzdy v eurách za hodinu podľa osobitného predpisu.“.</w:t>
      </w:r>
    </w:p>
    <w:p w:rsidR="00863E6D" w:rsidRPr="001C78C6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822E74" w:rsidRPr="001C78C6" w:rsidP="00822E74">
      <w:pPr>
        <w:numPr>
          <w:numId w:val="11"/>
        </w:numPr>
        <w:tabs>
          <w:tab w:val="left" w:pos="426"/>
        </w:tabs>
        <w:bidi w:val="0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 123 sa za odsek 1 vkladá nový odsek 2, ktorý znie:</w:t>
      </w:r>
    </w:p>
    <w:p w:rsidR="00822E74" w:rsidRPr="001C78C6" w:rsidP="00E61D7F">
      <w:pPr>
        <w:tabs>
          <w:tab w:val="left" w:pos="426"/>
        </w:tabs>
        <w:bidi w:val="0"/>
        <w:ind w:left="360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ab/>
        <w:tab/>
        <w:t>„(2) U zamestnávateľa, u ktorého sa vzhľadom na povahu práce alebo podmienky prevádzky vyžaduje, aby sa prevažná časť práce vykonávala ako nočná práca, možno dohodnúť, ak nejde o zamestnanca vykonávajúceho rizikovú prácu, nižšiu sumu mzdového zvýhodnenia ako podľa odseku 1, najmenej však 35 % minimálnej mzdy v eurách za hodinu podľa osobitného predpisu, v</w:t>
      </w:r>
    </w:p>
    <w:p w:rsidR="00822E74" w:rsidRPr="001C78C6" w:rsidP="00E61D7F">
      <w:pPr>
        <w:numPr>
          <w:numId w:val="14"/>
        </w:numPr>
        <w:tabs>
          <w:tab w:val="left" w:pos="426"/>
        </w:tabs>
        <w:bidi w:val="0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kolektívnej zmluve,</w:t>
      </w:r>
    </w:p>
    <w:p w:rsidR="00822E74" w:rsidRPr="001C78C6" w:rsidP="00E61D7F">
      <w:pPr>
        <w:numPr>
          <w:numId w:val="14"/>
        </w:numPr>
        <w:tabs>
          <w:tab w:val="left" w:pos="426"/>
        </w:tabs>
        <w:bidi w:val="0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pracovnej zmluve, ak ide o zamestnávateľa, u ktorého nepôsobí odborová organizácia a ktorý k 31. decembru predchádzajúceho kalendárneho roka zamestnával menej ako 20 zamestnancov.“.</w:t>
      </w:r>
    </w:p>
    <w:p w:rsidR="00822E74" w:rsidRPr="001C78C6" w:rsidP="00E61D7F">
      <w:pPr>
        <w:tabs>
          <w:tab w:val="left" w:pos="426"/>
        </w:tabs>
        <w:bidi w:val="0"/>
        <w:ind w:left="360"/>
        <w:jc w:val="both"/>
        <w:rPr>
          <w:rFonts w:ascii="Times New Roman" w:hAnsi="Times New Roman"/>
          <w:color w:val="000000"/>
        </w:rPr>
      </w:pPr>
    </w:p>
    <w:p w:rsidR="00822E74" w:rsidRPr="001C78C6" w:rsidP="00E61D7F">
      <w:pPr>
        <w:tabs>
          <w:tab w:val="left" w:pos="426"/>
        </w:tabs>
        <w:bidi w:val="0"/>
        <w:ind w:left="360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Doterajší odsek 2 sa označuje ako odsek 3.</w:t>
      </w:r>
    </w:p>
    <w:p w:rsidR="0075277C" w:rsidRPr="001C78C6" w:rsidP="00E61D7F">
      <w:pPr>
        <w:tabs>
          <w:tab w:val="left" w:pos="426"/>
        </w:tabs>
        <w:bidi w:val="0"/>
        <w:ind w:left="360"/>
        <w:jc w:val="both"/>
        <w:rPr>
          <w:rFonts w:ascii="Times New Roman" w:hAnsi="Times New Roman"/>
          <w:color w:val="000000"/>
        </w:rPr>
      </w:pPr>
    </w:p>
    <w:p w:rsidR="0075277C" w:rsidRPr="001C78C6" w:rsidP="001C38AD">
      <w:pPr>
        <w:numPr>
          <w:numId w:val="11"/>
        </w:numPr>
        <w:tabs>
          <w:tab w:val="left" w:pos="426"/>
        </w:tabs>
        <w:bidi w:val="0"/>
        <w:jc w:val="both"/>
        <w:rPr>
          <w:rFonts w:ascii="Times New Roman" w:hAnsi="Times New Roman"/>
          <w:bCs/>
          <w:color w:val="000000"/>
        </w:rPr>
      </w:pPr>
      <w:r w:rsidRPr="001C78C6" w:rsidR="001C38AD">
        <w:rPr>
          <w:rFonts w:ascii="Times New Roman" w:hAnsi="Times New Roman"/>
          <w:bCs/>
          <w:color w:val="000000"/>
        </w:rPr>
        <w:t>V § 130 ods. 2 sa na konci pripája táto veta:</w:t>
      </w:r>
      <w:r w:rsidR="00C32501">
        <w:rPr>
          <w:rFonts w:ascii="Times New Roman" w:hAnsi="Times New Roman"/>
          <w:bCs/>
          <w:color w:val="000000"/>
        </w:rPr>
        <w:t xml:space="preserve"> </w:t>
      </w:r>
      <w:r w:rsidRPr="001C78C6" w:rsidR="001C38AD">
        <w:rPr>
          <w:rFonts w:ascii="Times New Roman" w:hAnsi="Times New Roman"/>
          <w:bCs/>
          <w:color w:val="000000"/>
        </w:rPr>
        <w:t>„Mzda podľa § 118 ods. 4 písm. a) sa vypláca v mesiaci jún príslušného kalendárneho roka a mzda podľa § 118 ods. 4 písm. b) sa vypláca v mesiaci december príslušného kalendárneho roka.“.</w:t>
      </w:r>
    </w:p>
    <w:p w:rsidR="0075277C" w:rsidRPr="001C78C6" w:rsidP="00E61D7F">
      <w:pPr>
        <w:tabs>
          <w:tab w:val="left" w:pos="426"/>
        </w:tabs>
        <w:bidi w:val="0"/>
        <w:ind w:left="36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tabs>
          <w:tab w:val="left" w:pos="426"/>
        </w:tabs>
        <w:bidi w:val="0"/>
        <w:ind w:left="425" w:hanging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V § 133 ods. 1 prvá veta znie: „Zamestnávateľ môže zavádzať alebo meniť už zavedené normy spotreby práce len na základe objektívneho posúdenia požadovaného množstva práce a pracovného tempa zamestnanca.“. </w:t>
      </w:r>
    </w:p>
    <w:p w:rsidR="00863E6D" w:rsidRPr="001C78C6" w:rsidP="00863E6D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tabs>
          <w:tab w:val="left" w:pos="426"/>
        </w:tabs>
        <w:bidi w:val="0"/>
        <w:ind w:left="425" w:hanging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§ 133 sa dopĺňa odsekom 4, ktorý znie: </w:t>
      </w:r>
    </w:p>
    <w:p w:rsidR="00863E6D" w:rsidRPr="001C78C6" w:rsidP="00863E6D">
      <w:pPr>
        <w:bidi w:val="0"/>
        <w:ind w:left="426" w:firstLine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„(4) Zamestnávateľ nesmie uplatňovať normy spotreby práce, v dôsledku ktorých by mohlo dôjsť k ohrozeniu bezpečnosti alebo zdravia zamestnancov.“.</w:t>
      </w:r>
    </w:p>
    <w:p w:rsidR="00863E6D" w:rsidRPr="001C78C6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bidi w:val="0"/>
        <w:ind w:left="426" w:hanging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V § 134 ods. 1 sa za prvú vetu vkladá nová druhá veta, ktorá znie: „Doba práce nadčas, za ktorú bola dosiahnutá mzda za prácu nadčas zúčtovaná podľa § 121 ods. 4 poslednej vety, sa započítava do obdobia odpracovaného zamestnancom v rozhodujúcom období, v ktorom bola dosiahnutá mzda za prácu nadčas zúčtovaná.“. 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tabs>
          <w:tab w:val="left" w:pos="426"/>
        </w:tabs>
        <w:bidi w:val="0"/>
        <w:ind w:left="425" w:hanging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 134 ods. 3 sa slová „22 dní alebo 170 hodín“ nahrádzajú slovami „21 dní alebo 168 hodín“.</w:t>
      </w:r>
    </w:p>
    <w:p w:rsidR="00863E6D" w:rsidRPr="001C78C6" w:rsidP="00863E6D">
      <w:pPr>
        <w:tabs>
          <w:tab w:val="left" w:pos="567"/>
        </w:tabs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tabs>
          <w:tab w:val="left" w:pos="426"/>
        </w:tabs>
        <w:bidi w:val="0"/>
        <w:ind w:left="426" w:hanging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 152 ods. 3 sa za prvú vetu vkladá nová druhá veta, ktorá  znie: „Príspevok podľa prvej vety sa zaokrúhľuje na najbližší eurocent nahor.“.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tabs>
          <w:tab w:val="left" w:pos="426"/>
        </w:tabs>
        <w:bidi w:val="0"/>
        <w:ind w:left="425" w:hanging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V § 223 ods. 2 prvej vete sa za slová „§ 119 ods. 1“ vkladá čiarka a slová </w:t>
      </w:r>
      <w:r w:rsidRPr="001C78C6" w:rsidR="00822E74">
        <w:rPr>
          <w:rFonts w:ascii="Times New Roman" w:hAnsi="Times New Roman"/>
          <w:color w:val="000000"/>
        </w:rPr>
        <w:t>„§ 122a ods. 1 až 3, § 122b ods. 1 až 3, § 123 ods. 1 a 2</w:t>
      </w:r>
      <w:r w:rsidRPr="001C78C6">
        <w:rPr>
          <w:rFonts w:ascii="Times New Roman" w:hAnsi="Times New Roman"/>
          <w:color w:val="000000"/>
        </w:rPr>
        <w:t xml:space="preserve">, § 124“ a za tretiu vetu sa vkladá nová štvrtá veta, ktorá znie: „Zamestnancom, ktorí vykonávajú prácu na základe dohôd o prácach vykonávaných mimo pracovného pomeru, patrí za každú hodinu práce vo sviatok dohodnutá odmena zvýšená </w:t>
      </w:r>
      <w:r w:rsidRPr="001C78C6" w:rsidR="00822E74">
        <w:rPr>
          <w:rFonts w:ascii="Times New Roman" w:hAnsi="Times New Roman"/>
          <w:color w:val="000000"/>
        </w:rPr>
        <w:t xml:space="preserve">najmenej </w:t>
      </w:r>
      <w:r w:rsidRPr="001C78C6">
        <w:rPr>
          <w:rFonts w:ascii="Times New Roman" w:hAnsi="Times New Roman"/>
          <w:color w:val="000000"/>
        </w:rPr>
        <w:t>o sumu minimálnej mzdy za hodinu podľa osobitného predpisu.“.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numPr>
          <w:numId w:val="11"/>
        </w:numPr>
        <w:tabs>
          <w:tab w:val="left" w:pos="426"/>
        </w:tabs>
        <w:bidi w:val="0"/>
        <w:ind w:left="425" w:hanging="42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§ 223 sa dopĺňa odsekom 6, ktorý znie:</w:t>
      </w:r>
    </w:p>
    <w:p w:rsidR="00863E6D" w:rsidRPr="001C78C6" w:rsidP="00863E6D">
      <w:pPr>
        <w:bidi w:val="0"/>
        <w:ind w:left="436" w:firstLine="415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„(6) Pri skončení dohody o vykonaní práce, dohody o brigádnickej práci študentov a dohody o pracovnej činnosti je zamestnávateľ povinný vydať zamestnancovi potvrdenie o tom, či sa z odmeny zamestnanca vykonávajú zrážky, v čí prospech, v akej výške a v akom poradí je pohľadávka, pre ktorú sa majú zrážky ďalej vykonávať.“.</w:t>
      </w:r>
    </w:p>
    <w:p w:rsidR="00822E74" w:rsidRPr="001C78C6" w:rsidP="00863E6D">
      <w:pPr>
        <w:bidi w:val="0"/>
        <w:ind w:left="436" w:firstLine="415"/>
        <w:jc w:val="both"/>
        <w:rPr>
          <w:rFonts w:ascii="Times New Roman" w:hAnsi="Times New Roman"/>
          <w:color w:val="000000"/>
        </w:rPr>
      </w:pPr>
    </w:p>
    <w:p w:rsidR="00822E74" w:rsidRPr="001C78C6" w:rsidP="00E61D7F">
      <w:pPr>
        <w:numPr>
          <w:numId w:val="11"/>
        </w:numPr>
        <w:bidi w:val="0"/>
        <w:spacing w:line="259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Za § 252l sa vkladá § 252m, ktorý vrátane nadpisu znie:</w:t>
      </w:r>
    </w:p>
    <w:p w:rsidR="00822E74" w:rsidRPr="00E61D7F" w:rsidP="00822E74">
      <w:pPr>
        <w:bidi w:val="0"/>
        <w:spacing w:line="259" w:lineRule="auto"/>
        <w:ind w:left="360"/>
        <w:jc w:val="center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„</w:t>
      </w:r>
      <w:r w:rsidRPr="00E61D7F">
        <w:rPr>
          <w:rFonts w:ascii="Times New Roman" w:hAnsi="Times New Roman"/>
          <w:lang w:eastAsia="en-US"/>
        </w:rPr>
        <w:t>§ 252m</w:t>
      </w:r>
    </w:p>
    <w:p w:rsidR="00822E74" w:rsidRPr="00E61D7F" w:rsidP="00822E74">
      <w:pPr>
        <w:bidi w:val="0"/>
        <w:spacing w:line="259" w:lineRule="auto"/>
        <w:ind w:left="360"/>
        <w:jc w:val="center"/>
        <w:rPr>
          <w:rFonts w:ascii="Times New Roman" w:hAnsi="Times New Roman"/>
          <w:lang w:eastAsia="en-US"/>
        </w:rPr>
      </w:pPr>
      <w:r w:rsidRPr="00E61D7F">
        <w:rPr>
          <w:rFonts w:ascii="Times New Roman" w:hAnsi="Times New Roman"/>
          <w:lang w:eastAsia="en-US"/>
        </w:rPr>
        <w:t>Prechodné ustanovenie účinné od 1. mája 2018</w:t>
      </w:r>
    </w:p>
    <w:p w:rsidR="00822E74" w:rsidRPr="001C78C6" w:rsidP="00822E74">
      <w:pPr>
        <w:bidi w:val="0"/>
        <w:spacing w:line="259" w:lineRule="auto"/>
        <w:jc w:val="both"/>
        <w:rPr>
          <w:rFonts w:ascii="Times New Roman" w:hAnsi="Times New Roman"/>
          <w:lang w:eastAsia="en-US"/>
        </w:rPr>
      </w:pPr>
    </w:p>
    <w:p w:rsidR="00822E74" w:rsidRPr="001C78C6" w:rsidP="00822E74">
      <w:pPr>
        <w:bidi w:val="0"/>
        <w:spacing w:line="259" w:lineRule="auto"/>
        <w:ind w:left="360" w:firstLine="349"/>
        <w:jc w:val="both"/>
        <w:rPr>
          <w:rFonts w:ascii="Times New Roman" w:hAnsi="Times New Roman"/>
          <w:bCs/>
          <w:color w:val="231F20"/>
          <w:lang w:eastAsia="en-US"/>
        </w:rPr>
      </w:pPr>
      <w:r w:rsidRPr="001C78C6">
        <w:rPr>
          <w:rFonts w:ascii="Times New Roman" w:hAnsi="Times New Roman"/>
          <w:bCs/>
          <w:color w:val="231F20"/>
          <w:lang w:eastAsia="en-US"/>
        </w:rPr>
        <w:t xml:space="preserve">Od 1. mája 2018 do 30. apríla 2019 je suma mzdového zvýhodnenia za každú hodinu </w:t>
      </w:r>
    </w:p>
    <w:p w:rsidR="00822E74" w:rsidRPr="001C78C6" w:rsidP="00822E74">
      <w:pPr>
        <w:numPr>
          <w:numId w:val="17"/>
        </w:numPr>
        <w:bidi w:val="0"/>
        <w:spacing w:line="259" w:lineRule="auto"/>
        <w:jc w:val="both"/>
        <w:rPr>
          <w:rFonts w:ascii="Times New Roman" w:hAnsi="Times New Roman"/>
          <w:bCs/>
          <w:color w:val="231F20"/>
          <w:lang w:eastAsia="en-US"/>
        </w:rPr>
      </w:pPr>
      <w:r w:rsidRPr="001C78C6">
        <w:rPr>
          <w:rFonts w:ascii="Times New Roman" w:hAnsi="Times New Roman"/>
          <w:bCs/>
          <w:color w:val="231F20"/>
          <w:lang w:eastAsia="en-US"/>
        </w:rPr>
        <w:t>práce v sobotu podľa</w:t>
      </w:r>
    </w:p>
    <w:p w:rsidR="00822E74" w:rsidRPr="001C78C6" w:rsidP="00822E74">
      <w:pPr>
        <w:numPr>
          <w:numId w:val="18"/>
        </w:numPr>
        <w:bidi w:val="0"/>
        <w:spacing w:line="259" w:lineRule="auto"/>
        <w:jc w:val="both"/>
        <w:rPr>
          <w:rFonts w:ascii="Times New Roman" w:hAnsi="Times New Roman"/>
          <w:bCs/>
          <w:color w:val="231F20"/>
          <w:lang w:eastAsia="en-US"/>
        </w:rPr>
      </w:pPr>
      <w:r w:rsidRPr="001C78C6">
        <w:rPr>
          <w:rFonts w:ascii="Times New Roman" w:hAnsi="Times New Roman"/>
          <w:bCs/>
          <w:color w:val="231F20"/>
          <w:lang w:eastAsia="en-US"/>
        </w:rPr>
        <w:t xml:space="preserve">§ 122a ods. 1 najmenej 25 % minimálnej mzdy v eurách za hodinu podľa osobitného predpisu, </w:t>
      </w:r>
    </w:p>
    <w:p w:rsidR="00822E74" w:rsidRPr="001C78C6" w:rsidP="00822E74">
      <w:pPr>
        <w:numPr>
          <w:numId w:val="18"/>
        </w:numPr>
        <w:bidi w:val="0"/>
        <w:spacing w:line="259" w:lineRule="auto"/>
        <w:jc w:val="both"/>
        <w:rPr>
          <w:rFonts w:ascii="Times New Roman" w:hAnsi="Times New Roman"/>
          <w:bCs/>
          <w:color w:val="231F20"/>
          <w:lang w:eastAsia="en-US"/>
        </w:rPr>
      </w:pPr>
      <w:r w:rsidRPr="001C78C6">
        <w:rPr>
          <w:rFonts w:ascii="Times New Roman" w:hAnsi="Times New Roman"/>
          <w:bCs/>
          <w:color w:val="231F20"/>
          <w:lang w:eastAsia="en-US"/>
        </w:rPr>
        <w:t>§ 122a ods. 2 najmenej 20 % minimálnej mzdy v eurách za hodinu podľa osobitného predpisu,</w:t>
      </w:r>
    </w:p>
    <w:p w:rsidR="00822E74" w:rsidRPr="001C78C6" w:rsidP="00822E74">
      <w:pPr>
        <w:numPr>
          <w:numId w:val="17"/>
        </w:numPr>
        <w:bidi w:val="0"/>
        <w:spacing w:line="259" w:lineRule="auto"/>
        <w:jc w:val="both"/>
        <w:rPr>
          <w:rFonts w:ascii="Times New Roman" w:hAnsi="Times New Roman"/>
          <w:bCs/>
          <w:color w:val="231F20"/>
          <w:lang w:eastAsia="en-US"/>
        </w:rPr>
      </w:pPr>
      <w:r w:rsidRPr="001C78C6">
        <w:rPr>
          <w:rFonts w:ascii="Times New Roman" w:hAnsi="Times New Roman"/>
          <w:bCs/>
          <w:color w:val="231F20"/>
          <w:lang w:eastAsia="en-US"/>
        </w:rPr>
        <w:t>práce v nedeľu podľa</w:t>
      </w:r>
    </w:p>
    <w:p w:rsidR="00822E74" w:rsidRPr="001C78C6" w:rsidP="00822E74">
      <w:pPr>
        <w:numPr>
          <w:numId w:val="19"/>
        </w:numPr>
        <w:bidi w:val="0"/>
        <w:spacing w:line="259" w:lineRule="auto"/>
        <w:jc w:val="both"/>
        <w:rPr>
          <w:rFonts w:ascii="Times New Roman" w:hAnsi="Times New Roman"/>
          <w:bCs/>
          <w:color w:val="231F20"/>
          <w:lang w:eastAsia="en-US"/>
        </w:rPr>
      </w:pPr>
      <w:r w:rsidRPr="001C78C6">
        <w:rPr>
          <w:rFonts w:ascii="Times New Roman" w:hAnsi="Times New Roman"/>
          <w:bCs/>
          <w:color w:val="231F20"/>
          <w:lang w:eastAsia="en-US"/>
        </w:rPr>
        <w:t>§ 122b ods. 1 najmenej 50 % minimálnej mzdy v eurách za hodinu podľa osobitného predpisu,</w:t>
      </w:r>
    </w:p>
    <w:p w:rsidR="00822E74" w:rsidRPr="001C78C6" w:rsidP="00822E74">
      <w:pPr>
        <w:numPr>
          <w:numId w:val="19"/>
        </w:numPr>
        <w:bidi w:val="0"/>
        <w:spacing w:line="259" w:lineRule="auto"/>
        <w:jc w:val="both"/>
        <w:rPr>
          <w:rFonts w:ascii="Times New Roman" w:hAnsi="Times New Roman"/>
          <w:bCs/>
          <w:color w:val="231F20"/>
          <w:lang w:eastAsia="en-US"/>
        </w:rPr>
      </w:pPr>
      <w:r w:rsidRPr="001C78C6">
        <w:rPr>
          <w:rFonts w:ascii="Times New Roman" w:hAnsi="Times New Roman"/>
          <w:bCs/>
          <w:color w:val="231F20"/>
          <w:lang w:eastAsia="en-US"/>
        </w:rPr>
        <w:t>§ 122b ods. 2 najmenej 40 % minimálnej mzdy v eurách za hodinu podľa osobitného predpisu,</w:t>
      </w:r>
    </w:p>
    <w:p w:rsidR="00822E74" w:rsidRPr="001C78C6" w:rsidP="00822E74">
      <w:pPr>
        <w:numPr>
          <w:numId w:val="17"/>
        </w:numPr>
        <w:bidi w:val="0"/>
        <w:spacing w:line="259" w:lineRule="auto"/>
        <w:jc w:val="both"/>
        <w:rPr>
          <w:rFonts w:ascii="Times New Roman" w:hAnsi="Times New Roman"/>
          <w:bCs/>
          <w:color w:val="231F20"/>
          <w:lang w:eastAsia="en-US"/>
        </w:rPr>
      </w:pPr>
      <w:r w:rsidRPr="001C78C6">
        <w:rPr>
          <w:rFonts w:ascii="Times New Roman" w:hAnsi="Times New Roman"/>
          <w:bCs/>
          <w:color w:val="231F20"/>
          <w:lang w:eastAsia="en-US"/>
        </w:rPr>
        <w:t>nočnej práce podľa</w:t>
      </w:r>
    </w:p>
    <w:p w:rsidR="00822E74" w:rsidRPr="001C78C6" w:rsidP="00822E74">
      <w:pPr>
        <w:numPr>
          <w:numId w:val="20"/>
        </w:numPr>
        <w:bidi w:val="0"/>
        <w:spacing w:line="259" w:lineRule="auto"/>
        <w:jc w:val="both"/>
        <w:rPr>
          <w:rFonts w:ascii="Times New Roman" w:hAnsi="Times New Roman"/>
          <w:bCs/>
          <w:color w:val="231F20"/>
          <w:lang w:eastAsia="en-US"/>
        </w:rPr>
      </w:pPr>
      <w:r w:rsidRPr="001C78C6">
        <w:rPr>
          <w:rFonts w:ascii="Times New Roman" w:hAnsi="Times New Roman"/>
          <w:bCs/>
          <w:color w:val="231F20"/>
          <w:lang w:eastAsia="en-US"/>
        </w:rPr>
        <w:t xml:space="preserve">§ 123 ods. 1 najmenej 30 % minimálnej mzdy v eurách za hodinu podľa osobitného predpisu, </w:t>
      </w:r>
      <w:r w:rsidRPr="001C78C6">
        <w:rPr>
          <w:rFonts w:ascii="Times New Roman" w:hAnsi="Times New Roman"/>
          <w:lang w:eastAsia="en-US"/>
        </w:rPr>
        <w:t>a ak ide o zamestnanca vykonávajúceho rizikovú prácu, najmenej 35 % minimálnej mzdy v eurách za hodinu podľa osobitného predpisu,</w:t>
      </w:r>
    </w:p>
    <w:p w:rsidR="00822E74" w:rsidRPr="001C78C6" w:rsidP="00822E74">
      <w:pPr>
        <w:numPr>
          <w:numId w:val="20"/>
        </w:numPr>
        <w:bidi w:val="0"/>
        <w:spacing w:line="259" w:lineRule="auto"/>
        <w:jc w:val="both"/>
        <w:rPr>
          <w:rFonts w:ascii="Times New Roman" w:hAnsi="Times New Roman"/>
          <w:bCs/>
          <w:color w:val="231F20"/>
          <w:lang w:eastAsia="en-US"/>
        </w:rPr>
      </w:pPr>
      <w:r w:rsidRPr="001C78C6">
        <w:rPr>
          <w:rFonts w:ascii="Times New Roman" w:hAnsi="Times New Roman"/>
          <w:bCs/>
          <w:color w:val="231F20"/>
          <w:lang w:eastAsia="en-US"/>
        </w:rPr>
        <w:t>§ 123 ods. 2 najmenej 25 % minimálnej mzdy v eurách za hodinu podľa osobitného predpisu.“.</w:t>
      </w:r>
    </w:p>
    <w:p w:rsidR="00822E74" w:rsidRPr="001C78C6" w:rsidP="00E61D7F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BD31C9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1C38AD" w:rsidRPr="001C78C6" w:rsidP="00C32501">
      <w:pPr>
        <w:bidi w:val="0"/>
        <w:spacing w:line="276" w:lineRule="auto"/>
        <w:jc w:val="center"/>
        <w:rPr>
          <w:rFonts w:ascii="Times New Roman" w:hAnsi="Times New Roman"/>
          <w:b/>
          <w:bCs/>
          <w:lang w:eastAsia="en-US"/>
        </w:rPr>
      </w:pPr>
      <w:r w:rsidRPr="001C78C6">
        <w:rPr>
          <w:rFonts w:ascii="Times New Roman" w:hAnsi="Times New Roman"/>
          <w:b/>
          <w:bCs/>
          <w:lang w:eastAsia="en-US"/>
        </w:rPr>
        <w:t>Čl. II</w:t>
      </w:r>
    </w:p>
    <w:p w:rsidR="001C38AD" w:rsidRPr="001C78C6" w:rsidP="001C38AD">
      <w:pPr>
        <w:bidi w:val="0"/>
        <w:spacing w:line="276" w:lineRule="auto"/>
        <w:jc w:val="center"/>
        <w:rPr>
          <w:rFonts w:ascii="Times New Roman" w:hAnsi="Times New Roman"/>
          <w:bCs/>
          <w:lang w:eastAsia="en-US"/>
        </w:rPr>
      </w:pP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 zákona č. 266/2017 Z. z. a zákona č. 279/2017 Z. z. sa dopĺňa takto: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Za § 293eb sa vkladá § 293ec, ktorý vrátane nadpisu znie:</w:t>
      </w:r>
    </w:p>
    <w:p w:rsidR="001C38AD" w:rsidRPr="001C78C6" w:rsidP="001C38AD">
      <w:pPr>
        <w:bidi w:val="0"/>
        <w:spacing w:line="276" w:lineRule="auto"/>
        <w:jc w:val="center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jc w:val="center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„§ 293ec</w:t>
      </w:r>
    </w:p>
    <w:p w:rsidR="001C38AD" w:rsidRPr="001C78C6" w:rsidP="001C38AD">
      <w:pPr>
        <w:bidi w:val="0"/>
        <w:spacing w:line="276" w:lineRule="auto"/>
        <w:jc w:val="center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 xml:space="preserve">Prechodné ustanovenia účinné od 1. mája 2018 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ind w:firstLine="708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(1) Súčasťou vymeriavacieho základu zamestnanca podľa § 138 ods. 1 je aj príjem oslobodený od dane podľa osobitného predpisu,</w:t>
      </w:r>
      <w:r w:rsidRPr="001C78C6">
        <w:rPr>
          <w:rFonts w:ascii="Times New Roman" w:hAnsi="Times New Roman"/>
          <w:vertAlign w:val="superscript"/>
          <w:lang w:eastAsia="en-US"/>
        </w:rPr>
        <w:t>125</w:t>
      </w:r>
      <w:r w:rsidRPr="001C78C6">
        <w:rPr>
          <w:rFonts w:ascii="Times New Roman" w:hAnsi="Times New Roman"/>
          <w:lang w:eastAsia="en-US"/>
        </w:rPr>
        <w:t>) ktorý plynie zamestnancovi počas kalendárneho roka 2019 a 2020.</w:t>
      </w:r>
    </w:p>
    <w:p w:rsidR="001C38AD" w:rsidRPr="001C78C6" w:rsidP="001C38AD">
      <w:pPr>
        <w:bidi w:val="0"/>
        <w:spacing w:line="276" w:lineRule="auto"/>
        <w:ind w:firstLine="708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(2) Súčasťou vymeriavacieho základu zamestnanca podľa § 138 ods. 1 je aj príjem oslobodený od dane podľa osobitného predpisu,</w:t>
      </w:r>
      <w:r w:rsidRPr="001C78C6">
        <w:rPr>
          <w:rFonts w:ascii="Times New Roman" w:hAnsi="Times New Roman"/>
          <w:vertAlign w:val="superscript"/>
          <w:lang w:eastAsia="en-US"/>
        </w:rPr>
        <w:t>126</w:t>
      </w:r>
      <w:r w:rsidRPr="001C78C6">
        <w:rPr>
          <w:rFonts w:ascii="Times New Roman" w:hAnsi="Times New Roman"/>
          <w:lang w:eastAsia="en-US"/>
        </w:rPr>
        <w:t>) ktorý plynie zamestnancovi počas kalendárneho roka 2018.“.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Poznámky pod čiarou k odkazom 125 a 126 znejú: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„</w:t>
      </w:r>
      <w:r w:rsidRPr="001C78C6">
        <w:rPr>
          <w:rFonts w:ascii="Times New Roman" w:hAnsi="Times New Roman"/>
          <w:vertAlign w:val="superscript"/>
          <w:lang w:eastAsia="en-US"/>
        </w:rPr>
        <w:t>125</w:t>
      </w:r>
      <w:r w:rsidRPr="001C78C6">
        <w:rPr>
          <w:rFonts w:ascii="Times New Roman" w:hAnsi="Times New Roman"/>
          <w:lang w:eastAsia="en-US"/>
        </w:rPr>
        <w:t>) § 5 ods. 7 písm. n) zákona č. 595/2003 Z. z. v znení zákona č. .../2018 Z. z.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vertAlign w:val="superscript"/>
          <w:lang w:eastAsia="en-US"/>
        </w:rPr>
        <w:t>126</w:t>
      </w:r>
      <w:r w:rsidRPr="001C78C6">
        <w:rPr>
          <w:rFonts w:ascii="Times New Roman" w:hAnsi="Times New Roman"/>
          <w:lang w:eastAsia="en-US"/>
        </w:rPr>
        <w:t>) § 5 ods. 7 písm. o) zákona č. 595/2003 Z. z. v znení zákona č. .../2018 Z. z.“.</w:t>
      </w:r>
    </w:p>
    <w:p w:rsidR="0075277C" w:rsidRPr="001C78C6" w:rsidP="00822E74">
      <w:pPr>
        <w:bidi w:val="0"/>
        <w:jc w:val="center"/>
        <w:rPr>
          <w:rFonts w:ascii="Times New Roman" w:hAnsi="Times New Roman"/>
          <w:b/>
        </w:rPr>
      </w:pPr>
    </w:p>
    <w:p w:rsidR="00822E74" w:rsidRPr="001C78C6" w:rsidP="00822E74">
      <w:pPr>
        <w:bidi w:val="0"/>
        <w:jc w:val="center"/>
        <w:rPr>
          <w:rFonts w:ascii="Times New Roman" w:hAnsi="Times New Roman"/>
          <w:b/>
        </w:rPr>
      </w:pPr>
      <w:r w:rsidRPr="001C78C6">
        <w:rPr>
          <w:rFonts w:ascii="Times New Roman" w:hAnsi="Times New Roman"/>
          <w:b/>
        </w:rPr>
        <w:t>Čl. II</w:t>
      </w:r>
      <w:r w:rsidRPr="001C78C6" w:rsidR="0075277C">
        <w:rPr>
          <w:rFonts w:ascii="Times New Roman" w:hAnsi="Times New Roman"/>
          <w:b/>
        </w:rPr>
        <w:t>I</w:t>
      </w:r>
    </w:p>
    <w:p w:rsidR="00822E74" w:rsidRPr="001C78C6" w:rsidP="00822E74">
      <w:pPr>
        <w:bidi w:val="0"/>
        <w:jc w:val="center"/>
        <w:rPr>
          <w:rFonts w:ascii="Times New Roman" w:hAnsi="Times New Roman"/>
          <w:b/>
        </w:rPr>
      </w:pPr>
    </w:p>
    <w:p w:rsidR="00822E74" w:rsidRPr="001C78C6" w:rsidP="00822E74">
      <w:pPr>
        <w:bidi w:val="0"/>
        <w:jc w:val="both"/>
        <w:rPr>
          <w:rFonts w:ascii="Times New Roman" w:hAnsi="Times New Roman"/>
        </w:rPr>
      </w:pPr>
      <w:r w:rsidRPr="001C78C6">
        <w:rPr>
          <w:rFonts w:ascii="Times New Roman" w:hAnsi="Times New Roman"/>
        </w:rPr>
        <w:t xml:space="preserve">Zákon č. 553/2003 Z. z. o odmeňovaní niektorých zamestnancov pri výkone práce </w:t>
        <w:br/>
        <w:t xml:space="preserve">vo verejnom záujme a o zmene a doplnení niektorých zákonov v znení zákona </w:t>
        <w:br/>
        <w:t xml:space="preserve">č. 369/2004 Z. z., zákona č. 413/2004 Z. z., zákona č. 81/2005 Z. z., zákona č. 204/2005 Z. z., zákona č. 131/2005 Z. z., zákona č. 628/2005 Z. z., zákona č. 231/2006 Z. z., zákona </w:t>
        <w:br/>
        <w:t xml:space="preserve">č. 316/2006 Z. z., zákona č. 348/2007 Z. z., zákona č. 519/2007 Z. z., zákona </w:t>
        <w:br/>
        <w:t xml:space="preserve">č. 245/2008 Z. z., zákona č. 385/2008 Z. z., zákona č. 474/2008 Z. z., zákona </w:t>
        <w:br/>
        <w:t xml:space="preserve">č. 317/2009 Z. z., zákona č. 400/2009 Z. z., zákona č. 578/2009 Z. z., zákona </w:t>
        <w:br/>
        <w:t>č. 102/2010 Z. z., zákona č. 151/2010 Z. z., zákona č. 390/2011 Z. z., zákona č. 62/2012 Z. z., zákona č. 438/2012 Z. z., nálezu Ústavného súdu Slovenskej republiky č. 288/2013 Z. z., zákona č. 462/2013 Z. z., zákona č. 325/2014, zákona č. 32/2015 Z. z., zákona č. 392/2015 Z. z., zákona č. 217/2016 Z. z. a zákona č. 243/2017 Z. z. sa mení a dopĺňa takto:</w:t>
      </w:r>
    </w:p>
    <w:p w:rsidR="00822E74" w:rsidRPr="001C78C6" w:rsidP="00822E74">
      <w:pPr>
        <w:bidi w:val="0"/>
        <w:ind w:firstLine="567"/>
        <w:jc w:val="both"/>
        <w:rPr>
          <w:rFonts w:ascii="Times New Roman" w:hAnsi="Times New Roman"/>
        </w:rPr>
      </w:pPr>
    </w:p>
    <w:p w:rsidR="00822E74" w:rsidRPr="001C78C6" w:rsidP="00822E74">
      <w:pPr>
        <w:bidi w:val="0"/>
        <w:jc w:val="both"/>
        <w:rPr>
          <w:rFonts w:ascii="Times New Roman" w:hAnsi="Times New Roman"/>
        </w:rPr>
      </w:pPr>
    </w:p>
    <w:p w:rsidR="00822E74" w:rsidRPr="001C78C6" w:rsidP="00040693">
      <w:pPr>
        <w:bidi w:val="0"/>
        <w:ind w:left="705" w:hanging="705"/>
        <w:jc w:val="both"/>
        <w:rPr>
          <w:rFonts w:ascii="Times New Roman" w:hAnsi="Times New Roman"/>
        </w:rPr>
      </w:pPr>
      <w:r w:rsidRPr="001C78C6">
        <w:rPr>
          <w:rFonts w:ascii="Times New Roman" w:hAnsi="Times New Roman"/>
        </w:rPr>
        <w:t xml:space="preserve">1. V § 16 sa na konci bodka nahrádza čiarkou a pripájajú sa tieto slová: „najmenej však  príplatok rovnajúci sa sume ustanovenej podľa § 123 ods. 1 Zákonníka práce“. </w:t>
      </w:r>
    </w:p>
    <w:p w:rsidR="00822E74" w:rsidRPr="001C78C6" w:rsidP="00822E74">
      <w:pPr>
        <w:bidi w:val="0"/>
        <w:ind w:hanging="705"/>
        <w:jc w:val="both"/>
        <w:rPr>
          <w:rFonts w:ascii="Times New Roman" w:hAnsi="Times New Roman"/>
        </w:rPr>
      </w:pPr>
    </w:p>
    <w:p w:rsidR="00822E74" w:rsidRPr="001C78C6" w:rsidP="00822E74">
      <w:pPr>
        <w:bidi w:val="0"/>
        <w:ind w:hanging="705"/>
        <w:jc w:val="both"/>
        <w:rPr>
          <w:rFonts w:ascii="Times New Roman" w:hAnsi="Times New Roman"/>
        </w:rPr>
      </w:pPr>
    </w:p>
    <w:p w:rsidR="00822E74" w:rsidP="00040693">
      <w:pPr>
        <w:bidi w:val="0"/>
        <w:ind w:left="705" w:hanging="705"/>
        <w:jc w:val="both"/>
        <w:rPr>
          <w:rFonts w:ascii="Times New Roman" w:hAnsi="Times New Roman"/>
        </w:rPr>
      </w:pPr>
      <w:r w:rsidRPr="001C78C6">
        <w:rPr>
          <w:rFonts w:ascii="Times New Roman" w:hAnsi="Times New Roman"/>
        </w:rPr>
        <w:t xml:space="preserve">2. V § 17 sa na konci bodka nahrádza čiarkou a pripájajú sa tieto slová: „najmenej však príplatok rovnajúci sa sume ustanovenej podľa § 122a ods. 1 a § 122b ods. 1 Zákonníka práce“. </w:t>
      </w:r>
    </w:p>
    <w:p w:rsidR="00264360" w:rsidP="00040693">
      <w:pPr>
        <w:bidi w:val="0"/>
        <w:ind w:left="705" w:hanging="705"/>
        <w:jc w:val="both"/>
        <w:rPr>
          <w:rFonts w:ascii="Times New Roman" w:hAnsi="Times New Roman"/>
        </w:rPr>
      </w:pPr>
    </w:p>
    <w:p w:rsidR="00264360" w:rsidRPr="00264360" w:rsidP="00264360">
      <w:pPr>
        <w:bidi w:val="0"/>
        <w:jc w:val="both"/>
        <w:rPr>
          <w:rFonts w:ascii="Times New Roman" w:hAnsi="Times New Roman"/>
        </w:rPr>
      </w:pPr>
      <w:r w:rsidRPr="00264360">
        <w:rPr>
          <w:rFonts w:ascii="Times New Roman" w:hAnsi="Times New Roman"/>
        </w:rPr>
        <w:t>3. V § 20 sa odsek 1 dopĺňa písmenami f) a g), ktoré znejú:</w:t>
      </w:r>
    </w:p>
    <w:p w:rsidR="00264360" w:rsidRPr="00264360" w:rsidP="00264360">
      <w:pPr>
        <w:bidi w:val="0"/>
        <w:jc w:val="both"/>
        <w:rPr>
          <w:rFonts w:ascii="Times New Roman" w:hAnsi="Times New Roman"/>
        </w:rPr>
      </w:pPr>
    </w:p>
    <w:p w:rsidR="00264360" w:rsidRPr="00264360" w:rsidP="00264360">
      <w:pPr>
        <w:bidi w:val="0"/>
        <w:jc w:val="both"/>
        <w:rPr>
          <w:rFonts w:ascii="Times New Roman" w:hAnsi="Times New Roman"/>
          <w:bCs/>
        </w:rPr>
      </w:pPr>
      <w:r w:rsidR="00D639B1">
        <w:rPr>
          <w:rFonts w:ascii="Times New Roman" w:hAnsi="Times New Roman"/>
          <w:bCs/>
        </w:rPr>
        <w:t xml:space="preserve">  </w:t>
      </w:r>
      <w:r w:rsidRPr="00264360">
        <w:rPr>
          <w:rFonts w:ascii="Times New Roman" w:hAnsi="Times New Roman"/>
          <w:bCs/>
        </w:rPr>
        <w:t>„f) prácu pri príležitosti obdobia letných dovoleniek,</w:t>
      </w:r>
    </w:p>
    <w:p w:rsidR="00264360" w:rsidRPr="00264360" w:rsidP="00264360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 w:rsidR="00D639B1">
        <w:rPr>
          <w:rFonts w:ascii="Times New Roman" w:hAnsi="Times New Roman"/>
          <w:bCs/>
        </w:rPr>
        <w:t xml:space="preserve">  </w:t>
      </w:r>
      <w:r w:rsidRPr="00264360">
        <w:rPr>
          <w:rFonts w:ascii="Times New Roman" w:hAnsi="Times New Roman"/>
          <w:bCs/>
        </w:rPr>
        <w:t>g) prácu pri príležitosti vianočných sviatkov.“.</w:t>
      </w:r>
    </w:p>
    <w:p w:rsidR="00264360" w:rsidRPr="00264360" w:rsidP="00264360">
      <w:pPr>
        <w:bidi w:val="0"/>
        <w:jc w:val="both"/>
        <w:rPr>
          <w:rFonts w:ascii="Times New Roman" w:hAnsi="Times New Roman"/>
          <w:bCs/>
        </w:rPr>
      </w:pPr>
    </w:p>
    <w:p w:rsidR="00264360" w:rsidRPr="00264360" w:rsidP="00264360">
      <w:pPr>
        <w:bidi w:val="0"/>
        <w:jc w:val="both"/>
        <w:rPr>
          <w:rFonts w:ascii="Times New Roman" w:hAnsi="Times New Roman"/>
        </w:rPr>
      </w:pPr>
      <w:r w:rsidRPr="00264360">
        <w:rPr>
          <w:rFonts w:ascii="Times New Roman" w:hAnsi="Times New Roman"/>
        </w:rPr>
        <w:t>4. V § 20 sa za odsek 1 vkladá nový odsek 2, ktorý znie:</w:t>
      </w:r>
    </w:p>
    <w:p w:rsidR="00264360" w:rsidRPr="00264360" w:rsidP="00264360">
      <w:pPr>
        <w:bidi w:val="0"/>
        <w:jc w:val="both"/>
        <w:rPr>
          <w:rFonts w:ascii="Times New Roman" w:hAnsi="Times New Roman"/>
        </w:rPr>
      </w:pPr>
    </w:p>
    <w:p w:rsidR="00264360" w:rsidRPr="00264360" w:rsidP="00C32501">
      <w:pPr>
        <w:bidi w:val="0"/>
        <w:ind w:firstLine="426"/>
        <w:jc w:val="both"/>
        <w:rPr>
          <w:rFonts w:ascii="Times New Roman" w:hAnsi="Times New Roman"/>
          <w:bCs/>
        </w:rPr>
      </w:pPr>
      <w:r w:rsidRPr="00264360">
        <w:rPr>
          <w:rFonts w:ascii="Times New Roman" w:hAnsi="Times New Roman"/>
          <w:bCs/>
        </w:rPr>
        <w:t>„(2) Odmena podľa odseku 1 písm. f) sa vypláca v mesiaci jún príslušného kalendárneho roka a odmena podľa odseku 1 písm. g) sa vypláca v mesiaci december príslušného kalendárneho roka.“.</w:t>
      </w:r>
    </w:p>
    <w:p w:rsidR="00264360" w:rsidRPr="00264360" w:rsidP="00264360">
      <w:pPr>
        <w:bidi w:val="0"/>
        <w:jc w:val="both"/>
        <w:rPr>
          <w:rFonts w:ascii="Times New Roman" w:hAnsi="Times New Roman"/>
          <w:bCs/>
        </w:rPr>
      </w:pPr>
    </w:p>
    <w:p w:rsidR="00264360" w:rsidRPr="00264360" w:rsidP="00264360">
      <w:pPr>
        <w:bidi w:val="0"/>
        <w:jc w:val="both"/>
        <w:rPr>
          <w:rFonts w:ascii="Times New Roman" w:hAnsi="Times New Roman"/>
        </w:rPr>
      </w:pPr>
      <w:r w:rsidRPr="00264360">
        <w:rPr>
          <w:rFonts w:ascii="Times New Roman" w:hAnsi="Times New Roman"/>
        </w:rPr>
        <w:t>Doterajší odsek 2 sa označuje ako odsek 3.</w:t>
      </w:r>
    </w:p>
    <w:p w:rsidR="00264360" w:rsidRPr="00264360" w:rsidP="00264360">
      <w:pPr>
        <w:bidi w:val="0"/>
        <w:jc w:val="both"/>
        <w:rPr>
          <w:rFonts w:ascii="Times New Roman" w:hAnsi="Times New Roman"/>
        </w:rPr>
      </w:pPr>
    </w:p>
    <w:p w:rsidR="00264360" w:rsidRPr="00264360" w:rsidP="00264360">
      <w:pPr>
        <w:bidi w:val="0"/>
        <w:jc w:val="both"/>
        <w:rPr>
          <w:rFonts w:ascii="Times New Roman" w:hAnsi="Times New Roman"/>
        </w:rPr>
      </w:pPr>
      <w:r w:rsidRPr="00264360">
        <w:rPr>
          <w:rFonts w:ascii="Times New Roman" w:hAnsi="Times New Roman"/>
        </w:rPr>
        <w:t>5. V § 29 ods. 4 sa slová „§ 118 ods. 2 a 3“ nahrádzajú slovami „§ 118 ods. 2 až 4“  a slová „§ 120 až 124“ sa nahrádzajú slovami „§ 120 až 122, § 122a ods. 2 až 4, § 122b ods. 2 až 4, § 123 ods. 2 a 3, § 124“.</w:t>
      </w:r>
    </w:p>
    <w:p w:rsidR="00264360" w:rsidRPr="001C78C6" w:rsidP="00040693">
      <w:pPr>
        <w:bidi w:val="0"/>
        <w:ind w:left="705" w:hanging="705"/>
        <w:jc w:val="both"/>
        <w:rPr>
          <w:rFonts w:ascii="Times New Roman" w:hAnsi="Times New Roman"/>
        </w:rPr>
      </w:pPr>
    </w:p>
    <w:p w:rsidR="00BD31C9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75277C" w:rsidRPr="001C78C6" w:rsidP="001C78C6">
      <w:pPr>
        <w:bidi w:val="0"/>
        <w:jc w:val="center"/>
        <w:rPr>
          <w:rFonts w:ascii="Times New Roman" w:hAnsi="Times New Roman"/>
          <w:b/>
          <w:bCs/>
          <w:lang w:eastAsia="en-US"/>
        </w:rPr>
      </w:pPr>
      <w:r w:rsidRPr="001C78C6">
        <w:rPr>
          <w:rFonts w:ascii="Times New Roman" w:hAnsi="Times New Roman"/>
          <w:b/>
          <w:bCs/>
          <w:lang w:eastAsia="en-US"/>
        </w:rPr>
        <w:t>Čl. IV</w:t>
      </w:r>
    </w:p>
    <w:p w:rsidR="0075277C" w:rsidRPr="001C78C6" w:rsidP="0075277C">
      <w:pPr>
        <w:bidi w:val="0"/>
        <w:jc w:val="both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Zákon č. 595/2003 Z. z. o dani z príjmov v znení zákona č. 43/2004 Z. z., zákona č. 177/2004 Z. z., zákona č. 191/2004 Z. z., zákona č. 391/2004 Z. z., zákona č. 538/2004 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 a zákona č. 344/2017 Z. z. sa dopĺňa takto:</w:t>
      </w:r>
    </w:p>
    <w:p w:rsidR="00206F5C" w:rsidRPr="00206F5C" w:rsidP="00206F5C">
      <w:pPr>
        <w:bidi w:val="0"/>
        <w:spacing w:line="276" w:lineRule="auto"/>
        <w:rPr>
          <w:rFonts w:ascii="Times New Roman" w:hAnsi="Times New Roman"/>
          <w:lang w:eastAsia="en-US"/>
        </w:rPr>
      </w:pPr>
      <w:r w:rsidRPr="001C78C6" w:rsidR="001C38AD">
        <w:rPr>
          <w:rFonts w:ascii="Times New Roman" w:hAnsi="Times New Roman"/>
          <w:lang w:eastAsia="en-US"/>
        </w:rPr>
        <w:t xml:space="preserve">1. </w:t>
      </w:r>
      <w:r w:rsidRPr="00206F5C">
        <w:rPr>
          <w:rFonts w:ascii="Times New Roman" w:hAnsi="Times New Roman"/>
          <w:lang w:eastAsia="en-US"/>
        </w:rPr>
        <w:t>V § 5 sa odsek 7 dopĺňa písmenami n) a o), ktoré znejú:</w:t>
      </w:r>
    </w:p>
    <w:p w:rsidR="00206F5C" w:rsidRPr="00206F5C" w:rsidP="00206F5C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206F5C" w:rsidRPr="00206F5C" w:rsidP="00206F5C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206F5C">
        <w:rPr>
          <w:rFonts w:ascii="Times New Roman" w:hAnsi="Times New Roman"/>
          <w:lang w:eastAsia="en-US"/>
        </w:rPr>
        <w:t>„n) suma peňažného plnenia podľa osobitných predpisov</w:t>
      </w:r>
      <w:r w:rsidRPr="00206F5C">
        <w:rPr>
          <w:rFonts w:ascii="Times New Roman" w:hAnsi="Times New Roman"/>
          <w:vertAlign w:val="superscript"/>
          <w:lang w:eastAsia="en-US"/>
        </w:rPr>
        <w:t>24d</w:t>
      </w:r>
      <w:r w:rsidRPr="00206F5C">
        <w:rPr>
          <w:rFonts w:ascii="Times New Roman" w:hAnsi="Times New Roman"/>
          <w:lang w:eastAsia="en-US"/>
        </w:rPr>
        <w:t>) vyplatená v termíne podľa osobitných predpisov</w:t>
      </w:r>
      <w:r w:rsidRPr="00206F5C">
        <w:rPr>
          <w:rFonts w:ascii="Times New Roman" w:hAnsi="Times New Roman"/>
          <w:vertAlign w:val="superscript"/>
          <w:lang w:eastAsia="en-US"/>
        </w:rPr>
        <w:t>24e</w:t>
      </w:r>
      <w:r w:rsidRPr="00206F5C">
        <w:rPr>
          <w:rFonts w:ascii="Times New Roman" w:hAnsi="Times New Roman"/>
          <w:lang w:eastAsia="en-US"/>
        </w:rPr>
        <w:t>) najviac 500 eur v úhrne od všetkých zamestnávateľov, ak suma vyplateného peňažného plnenia, na ktoré sa vzťahuje toto oslobodenie, je najmenej vo výške</w:t>
      </w:r>
      <w:r w:rsidRPr="00206F5C">
        <w:rPr>
          <w:rFonts w:ascii="Times New Roman" w:hAnsi="Times New Roman"/>
          <w:bCs/>
          <w:lang w:eastAsia="en-US"/>
        </w:rPr>
        <w:t xml:space="preserve"> priemerného mesačného zárobku (funkčného platu)</w:t>
      </w:r>
      <w:r w:rsidRPr="00206F5C">
        <w:rPr>
          <w:rFonts w:ascii="Times New Roman" w:hAnsi="Times New Roman"/>
          <w:lang w:eastAsia="en-US"/>
        </w:rPr>
        <w:t xml:space="preserve"> zamestnanca</w:t>
      </w:r>
      <w:r w:rsidRPr="00206F5C">
        <w:rPr>
          <w:rFonts w:ascii="Times New Roman" w:hAnsi="Times New Roman"/>
          <w:vertAlign w:val="superscript"/>
          <w:lang w:eastAsia="en-US"/>
        </w:rPr>
        <w:t>24f</w:t>
      </w:r>
      <w:r w:rsidRPr="00206F5C">
        <w:rPr>
          <w:rFonts w:ascii="Times New Roman" w:hAnsi="Times New Roman"/>
          <w:lang w:eastAsia="en-US"/>
        </w:rPr>
        <w:t xml:space="preserve">) a pracovnoprávny (štátnozamestnanecký) vzťah zamestnanca u tohto zamestnávateľa k 30. aprílu príslušného kalendárneho roka trvá nepretržite aspoň 24 mesiacov; do základu dane (čiastkového základu dane) sa zahrnie len príjem prevyšujúci sumu, na ktorú sa vzťahuje oslobodenie, </w:t>
      </w:r>
    </w:p>
    <w:p w:rsidR="00206F5C" w:rsidRPr="00206F5C" w:rsidP="00206F5C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206F5C" w:rsidRPr="00206F5C" w:rsidP="00206F5C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206F5C">
        <w:rPr>
          <w:rFonts w:ascii="Times New Roman" w:hAnsi="Times New Roman"/>
          <w:lang w:eastAsia="en-US"/>
        </w:rPr>
        <w:t xml:space="preserve"> o) suma peňažného plnenia podľa osobitných predpisov</w:t>
      </w:r>
      <w:r w:rsidRPr="00206F5C">
        <w:rPr>
          <w:rFonts w:ascii="Times New Roman" w:hAnsi="Times New Roman"/>
          <w:vertAlign w:val="superscript"/>
          <w:lang w:eastAsia="en-US"/>
        </w:rPr>
        <w:t>24g</w:t>
      </w:r>
      <w:r w:rsidRPr="00206F5C">
        <w:rPr>
          <w:rFonts w:ascii="Times New Roman" w:hAnsi="Times New Roman"/>
          <w:lang w:eastAsia="en-US"/>
        </w:rPr>
        <w:t>) vyplatená v termíne podľa osobitných predpisov</w:t>
      </w:r>
      <w:r w:rsidRPr="00206F5C">
        <w:rPr>
          <w:rFonts w:ascii="Times New Roman" w:hAnsi="Times New Roman"/>
          <w:vertAlign w:val="superscript"/>
          <w:lang w:eastAsia="en-US"/>
        </w:rPr>
        <w:t>24e</w:t>
      </w:r>
      <w:r w:rsidRPr="00206F5C">
        <w:rPr>
          <w:rFonts w:ascii="Times New Roman" w:hAnsi="Times New Roman"/>
          <w:lang w:eastAsia="en-US"/>
        </w:rPr>
        <w:t>) najviac 500 eur v úhrne od všetkých zamestnávateľov, ak suma vyplateného peňažného plnenia, na ktoré sa vzťahuje toto oslobodenie, je najmenej vo výške</w:t>
      </w:r>
      <w:r w:rsidRPr="00206F5C">
        <w:rPr>
          <w:rFonts w:ascii="Times New Roman" w:hAnsi="Times New Roman"/>
          <w:bCs/>
          <w:lang w:eastAsia="en-US"/>
        </w:rPr>
        <w:t xml:space="preserve"> priemerného mesačného zárobku (funkčného platu)</w:t>
      </w:r>
      <w:r w:rsidRPr="00206F5C">
        <w:rPr>
          <w:rFonts w:ascii="Times New Roman" w:hAnsi="Times New Roman"/>
          <w:lang w:eastAsia="en-US"/>
        </w:rPr>
        <w:t xml:space="preserve"> zamestnanca</w:t>
      </w:r>
      <w:r w:rsidRPr="00206F5C">
        <w:rPr>
          <w:rFonts w:ascii="Times New Roman" w:hAnsi="Times New Roman"/>
          <w:vertAlign w:val="superscript"/>
          <w:lang w:eastAsia="en-US"/>
        </w:rPr>
        <w:t>24f</w:t>
      </w:r>
      <w:r w:rsidRPr="00206F5C">
        <w:rPr>
          <w:rFonts w:ascii="Times New Roman" w:hAnsi="Times New Roman"/>
          <w:lang w:eastAsia="en-US"/>
        </w:rPr>
        <w:t>) a pracovnoprávny (štátnozamestnanecký) vzťah zamestnanca u tohto zamestnávateľa k 31. októbru príslušného kalendárneho roka trvá nepretržite aspoň 48 mesiacov a za príslušné zdaňovacie obdobie bolo zamestnancovi vyplatené peňažné plnenie, na ktoré sa vzťahuje oslobodenie podľa písmena n); do základu dane (čiastkového základu dane) sa zahrnie len príjem prevyšujúci sumu, na ktorú sa vzťahuje oslobodenie.“.</w:t>
      </w:r>
    </w:p>
    <w:p w:rsidR="00206F5C" w:rsidRPr="00206F5C" w:rsidP="00206F5C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206F5C">
        <w:rPr>
          <w:rFonts w:ascii="Times New Roman" w:hAnsi="Times New Roman"/>
          <w:lang w:eastAsia="en-US"/>
        </w:rPr>
        <w:t xml:space="preserve"> </w:t>
      </w:r>
    </w:p>
    <w:p w:rsidR="00206F5C" w:rsidRPr="00206F5C" w:rsidP="00206F5C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206F5C">
        <w:rPr>
          <w:rFonts w:ascii="Times New Roman" w:hAnsi="Times New Roman"/>
          <w:lang w:eastAsia="en-US"/>
        </w:rPr>
        <w:t>Poznámky pod čiarou k odkazom 24d až 24g znejú:</w:t>
      </w:r>
    </w:p>
    <w:p w:rsidR="00206F5C" w:rsidRPr="00206F5C" w:rsidP="00206F5C">
      <w:pPr>
        <w:bidi w:val="0"/>
        <w:spacing w:before="100" w:beforeAutospacing="1" w:after="100" w:afterAutospacing="1" w:line="253" w:lineRule="atLeast"/>
        <w:ind w:left="360"/>
        <w:contextualSpacing/>
        <w:jc w:val="both"/>
        <w:rPr>
          <w:rFonts w:ascii="Times New Roman" w:hAnsi="Times New Roman"/>
          <w:bCs/>
          <w:szCs w:val="36"/>
          <w:lang w:eastAsia="en-US"/>
        </w:rPr>
      </w:pPr>
      <w:r w:rsidRPr="00206F5C">
        <w:rPr>
          <w:rFonts w:ascii="Times New Roman" w:hAnsi="Times New Roman"/>
          <w:szCs w:val="36"/>
          <w:lang w:eastAsia="en-US"/>
        </w:rPr>
        <w:t>„</w:t>
      </w:r>
      <w:r w:rsidRPr="00206F5C">
        <w:rPr>
          <w:rFonts w:ascii="Times New Roman" w:hAnsi="Times New Roman"/>
          <w:szCs w:val="36"/>
          <w:vertAlign w:val="superscript"/>
          <w:lang w:eastAsia="en-US"/>
        </w:rPr>
        <w:t>24d</w:t>
      </w:r>
      <w:r w:rsidRPr="00206F5C">
        <w:rPr>
          <w:rFonts w:ascii="Times New Roman" w:hAnsi="Times New Roman"/>
          <w:szCs w:val="36"/>
          <w:lang w:eastAsia="en-US"/>
        </w:rPr>
        <w:t>) § 118 ods. 4 písm. a) Zákonníka práce v znení zákona č. .../2018 Z. z. </w:t>
      </w:r>
      <w:r w:rsidRPr="00206F5C">
        <w:rPr>
          <w:rFonts w:ascii="Times New Roman" w:hAnsi="Times New Roman"/>
          <w:bCs/>
          <w:szCs w:val="36"/>
          <w:lang w:eastAsia="en-US"/>
        </w:rPr>
        <w:t> </w:t>
      </w:r>
    </w:p>
    <w:p w:rsidR="00206F5C" w:rsidRPr="00206F5C" w:rsidP="00206F5C">
      <w:pPr>
        <w:bidi w:val="0"/>
        <w:spacing w:before="100" w:beforeAutospacing="1" w:after="100" w:afterAutospacing="1" w:line="253" w:lineRule="atLeast"/>
        <w:ind w:left="851" w:hanging="491"/>
        <w:contextualSpacing/>
        <w:jc w:val="both"/>
        <w:rPr>
          <w:rFonts w:ascii="Times New Roman" w:hAnsi="Times New Roman"/>
          <w:bCs/>
          <w:szCs w:val="36"/>
          <w:lang w:eastAsia="en-US"/>
        </w:rPr>
      </w:pPr>
      <w:r w:rsidRPr="00206F5C">
        <w:rPr>
          <w:rFonts w:ascii="Times New Roman" w:hAnsi="Times New Roman"/>
          <w:bCs/>
          <w:szCs w:val="36"/>
          <w:lang w:eastAsia="en-US"/>
        </w:rPr>
        <w:t xml:space="preserve">        § 20 ods. 1 písm. f) zákona č. 553/2003 Z. z. o odmeňovaní niektorých zamestnancov    pri výkone práce vo verejnom záujme a o zmene a doplnení niektorých zákonov v znení zákona č. .../2018 Z. z.  </w:t>
      </w:r>
    </w:p>
    <w:p w:rsidR="00206F5C" w:rsidRPr="00206F5C" w:rsidP="00206F5C">
      <w:pPr>
        <w:bidi w:val="0"/>
        <w:spacing w:before="100" w:beforeAutospacing="1" w:after="100" w:afterAutospacing="1" w:line="253" w:lineRule="atLeast"/>
        <w:ind w:left="851" w:hanging="491"/>
        <w:contextualSpacing/>
        <w:jc w:val="both"/>
        <w:rPr>
          <w:rFonts w:ascii="Times New Roman" w:hAnsi="Times New Roman"/>
          <w:szCs w:val="36"/>
          <w:lang w:eastAsia="en-US"/>
        </w:rPr>
      </w:pPr>
      <w:r w:rsidRPr="00206F5C">
        <w:rPr>
          <w:rFonts w:ascii="Times New Roman" w:hAnsi="Times New Roman"/>
          <w:bCs/>
          <w:szCs w:val="36"/>
          <w:lang w:eastAsia="en-US"/>
        </w:rPr>
        <w:t xml:space="preserve">       </w:t>
      </w:r>
      <w:r>
        <w:rPr>
          <w:rFonts w:ascii="Times New Roman" w:hAnsi="Times New Roman"/>
          <w:bCs/>
          <w:szCs w:val="36"/>
          <w:lang w:eastAsia="en-US"/>
        </w:rPr>
        <w:t xml:space="preserve"> </w:t>
      </w:r>
      <w:r w:rsidRPr="00206F5C">
        <w:rPr>
          <w:rFonts w:ascii="Times New Roman" w:hAnsi="Times New Roman"/>
          <w:bCs/>
          <w:szCs w:val="36"/>
          <w:lang w:eastAsia="en-US"/>
        </w:rPr>
        <w:t>§ 142 ods. 1 písm. g) zákona č. 55/2017 Z. z. o štátnej službe a o zmene a doplnení niektorých zákonov v znení zákona č. .../2018 Z. z. </w:t>
      </w:r>
    </w:p>
    <w:p w:rsidR="00206F5C" w:rsidRPr="00206F5C" w:rsidP="00206F5C">
      <w:pPr>
        <w:bidi w:val="0"/>
        <w:spacing w:before="100" w:beforeAutospacing="1" w:after="100" w:afterAutospacing="1" w:line="253" w:lineRule="atLeast"/>
        <w:ind w:left="360"/>
        <w:contextualSpacing/>
        <w:jc w:val="both"/>
        <w:rPr>
          <w:rFonts w:ascii="Times New Roman" w:hAnsi="Times New Roman"/>
          <w:szCs w:val="36"/>
          <w:vertAlign w:val="superscript"/>
          <w:lang w:eastAsia="en-US"/>
        </w:rPr>
      </w:pPr>
    </w:p>
    <w:p w:rsidR="00206F5C" w:rsidRPr="00206F5C" w:rsidP="00206F5C">
      <w:pPr>
        <w:bidi w:val="0"/>
        <w:spacing w:before="100" w:beforeAutospacing="1" w:after="100" w:afterAutospacing="1" w:line="253" w:lineRule="atLeast"/>
        <w:ind w:left="360"/>
        <w:contextualSpacing/>
        <w:jc w:val="both"/>
        <w:rPr>
          <w:rFonts w:ascii="Times New Roman" w:hAnsi="Times New Roman"/>
          <w:szCs w:val="36"/>
          <w:lang w:eastAsia="en-US"/>
        </w:rPr>
      </w:pPr>
      <w:r w:rsidRPr="00206F5C">
        <w:rPr>
          <w:rFonts w:ascii="Times New Roman" w:hAnsi="Times New Roman"/>
          <w:szCs w:val="36"/>
          <w:vertAlign w:val="superscript"/>
          <w:lang w:eastAsia="en-US"/>
        </w:rPr>
        <w:t>24e</w:t>
      </w:r>
      <w:r w:rsidRPr="00206F5C">
        <w:rPr>
          <w:rFonts w:ascii="Times New Roman" w:hAnsi="Times New Roman"/>
          <w:szCs w:val="36"/>
          <w:lang w:eastAsia="en-US"/>
        </w:rPr>
        <w:t xml:space="preserve">) § 130 ods. 2 Zákonníka práce v znení neskorších predpisov.  </w:t>
      </w:r>
    </w:p>
    <w:p w:rsidR="00206F5C" w:rsidRPr="00206F5C" w:rsidP="00206F5C">
      <w:pPr>
        <w:bidi w:val="0"/>
        <w:spacing w:before="100" w:beforeAutospacing="1" w:after="100" w:afterAutospacing="1" w:line="253" w:lineRule="atLeast"/>
        <w:ind w:left="851" w:hanging="491"/>
        <w:contextualSpacing/>
        <w:jc w:val="both"/>
        <w:rPr>
          <w:rFonts w:ascii="Times New Roman" w:hAnsi="Times New Roman"/>
          <w:bCs/>
          <w:szCs w:val="36"/>
          <w:lang w:eastAsia="en-US"/>
        </w:rPr>
      </w:pPr>
      <w:r>
        <w:rPr>
          <w:rFonts w:ascii="Times New Roman" w:hAnsi="Times New Roman"/>
          <w:bCs/>
          <w:szCs w:val="36"/>
          <w:lang w:eastAsia="en-US"/>
        </w:rPr>
        <w:t xml:space="preserve">       </w:t>
      </w:r>
      <w:r w:rsidRPr="00206F5C">
        <w:rPr>
          <w:rFonts w:ascii="Times New Roman" w:hAnsi="Times New Roman"/>
          <w:bCs/>
          <w:szCs w:val="36"/>
          <w:lang w:eastAsia="en-US"/>
        </w:rPr>
        <w:t xml:space="preserve">§ 20 ods. 2 zákona č. 553/2003 Z. z. v znení zákona č. .../2018 Z. z.  </w:t>
      </w:r>
    </w:p>
    <w:p w:rsidR="00206F5C" w:rsidRPr="00206F5C" w:rsidP="00206F5C">
      <w:pPr>
        <w:bidi w:val="0"/>
        <w:spacing w:before="100" w:beforeAutospacing="1" w:after="100" w:afterAutospacing="1" w:line="253" w:lineRule="atLeast"/>
        <w:ind w:left="851" w:hanging="491"/>
        <w:contextualSpacing/>
        <w:jc w:val="both"/>
        <w:rPr>
          <w:rFonts w:ascii="Times New Roman" w:hAnsi="Times New Roman"/>
          <w:szCs w:val="36"/>
          <w:lang w:eastAsia="en-US"/>
        </w:rPr>
      </w:pPr>
      <w:r w:rsidRPr="00206F5C">
        <w:rPr>
          <w:rFonts w:ascii="Times New Roman" w:hAnsi="Times New Roman"/>
          <w:bCs/>
          <w:szCs w:val="36"/>
          <w:lang w:eastAsia="en-US"/>
        </w:rPr>
        <w:t xml:space="preserve">       § 142 ods. 5 zákona č. 55/2017 Z. z. v znení zákona č. .../2018 Z. z. </w:t>
      </w:r>
    </w:p>
    <w:p w:rsidR="00206F5C" w:rsidRPr="00206F5C" w:rsidP="00206F5C">
      <w:pPr>
        <w:bidi w:val="0"/>
        <w:spacing w:before="100" w:beforeAutospacing="1" w:after="100" w:afterAutospacing="1" w:line="253" w:lineRule="atLeast"/>
        <w:ind w:left="360"/>
        <w:contextualSpacing/>
        <w:jc w:val="both"/>
        <w:rPr>
          <w:rFonts w:ascii="Times New Roman" w:hAnsi="Times New Roman"/>
          <w:szCs w:val="36"/>
          <w:vertAlign w:val="superscript"/>
          <w:lang w:eastAsia="en-US"/>
        </w:rPr>
      </w:pPr>
    </w:p>
    <w:p w:rsidR="00206F5C" w:rsidRPr="00206F5C" w:rsidP="00206F5C">
      <w:pPr>
        <w:bidi w:val="0"/>
        <w:spacing w:before="100" w:beforeAutospacing="1" w:after="100" w:afterAutospacing="1" w:line="253" w:lineRule="atLeast"/>
        <w:ind w:left="360"/>
        <w:contextualSpacing/>
        <w:jc w:val="both"/>
        <w:rPr>
          <w:rFonts w:ascii="Times New Roman" w:hAnsi="Times New Roman"/>
          <w:szCs w:val="36"/>
          <w:lang w:eastAsia="en-US"/>
        </w:rPr>
      </w:pPr>
      <w:r w:rsidRPr="00206F5C">
        <w:rPr>
          <w:rFonts w:ascii="Times New Roman" w:hAnsi="Times New Roman"/>
          <w:szCs w:val="36"/>
          <w:vertAlign w:val="superscript"/>
          <w:lang w:eastAsia="en-US"/>
        </w:rPr>
        <w:t>24f</w:t>
      </w:r>
      <w:r w:rsidRPr="00206F5C">
        <w:rPr>
          <w:rFonts w:ascii="Times New Roman" w:hAnsi="Times New Roman"/>
          <w:szCs w:val="36"/>
          <w:lang w:eastAsia="en-US"/>
        </w:rPr>
        <w:t xml:space="preserve">) § 134 Zákonníka práce v znení neskorších predpisov. </w:t>
      </w:r>
    </w:p>
    <w:p w:rsidR="00206F5C" w:rsidRPr="00206F5C" w:rsidP="00206F5C">
      <w:pPr>
        <w:bidi w:val="0"/>
        <w:spacing w:before="100" w:beforeAutospacing="1" w:after="100" w:afterAutospacing="1" w:line="253" w:lineRule="atLeast"/>
        <w:ind w:left="360"/>
        <w:contextualSpacing/>
        <w:jc w:val="both"/>
        <w:rPr>
          <w:rFonts w:ascii="Times New Roman" w:hAnsi="Times New Roman"/>
          <w:szCs w:val="36"/>
          <w:lang w:eastAsia="en-US"/>
        </w:rPr>
      </w:pPr>
      <w:r w:rsidRPr="00206F5C">
        <w:rPr>
          <w:rFonts w:ascii="Times New Roman" w:hAnsi="Times New Roman"/>
          <w:szCs w:val="36"/>
          <w:lang w:eastAsia="en-US"/>
        </w:rPr>
        <w:t xml:space="preserve">      </w:t>
      </w:r>
      <w:r w:rsidRPr="00206F5C">
        <w:rPr>
          <w:rFonts w:ascii="Times New Roman" w:hAnsi="Times New Roman"/>
          <w:bCs/>
          <w:szCs w:val="36"/>
          <w:lang w:eastAsia="en-US"/>
        </w:rPr>
        <w:t xml:space="preserve">§ 29 ods. 2 zákona č. 553/2003 Z. z. v znení </w:t>
      </w:r>
      <w:r w:rsidRPr="00206F5C">
        <w:rPr>
          <w:rFonts w:ascii="Times New Roman" w:hAnsi="Times New Roman"/>
          <w:szCs w:val="36"/>
          <w:lang w:eastAsia="en-US"/>
        </w:rPr>
        <w:t>neskorších predpisov</w:t>
      </w:r>
      <w:r w:rsidRPr="00206F5C">
        <w:rPr>
          <w:rFonts w:ascii="Times New Roman" w:hAnsi="Times New Roman"/>
          <w:bCs/>
          <w:szCs w:val="36"/>
          <w:lang w:eastAsia="en-US"/>
        </w:rPr>
        <w:t>.</w:t>
      </w:r>
      <w:r w:rsidRPr="00206F5C">
        <w:rPr>
          <w:rFonts w:ascii="Times New Roman" w:hAnsi="Times New Roman"/>
          <w:szCs w:val="36"/>
          <w:lang w:eastAsia="en-US"/>
        </w:rPr>
        <w:t xml:space="preserve"> </w:t>
      </w:r>
    </w:p>
    <w:p w:rsidR="00206F5C" w:rsidRPr="00206F5C" w:rsidP="00206F5C">
      <w:pPr>
        <w:bidi w:val="0"/>
        <w:spacing w:before="100" w:beforeAutospacing="1" w:after="100" w:afterAutospacing="1" w:line="253" w:lineRule="atLeast"/>
        <w:ind w:left="360"/>
        <w:contextualSpacing/>
        <w:jc w:val="both"/>
        <w:rPr>
          <w:rFonts w:ascii="Times New Roman" w:hAnsi="Times New Roman"/>
          <w:szCs w:val="36"/>
          <w:lang w:eastAsia="en-US"/>
        </w:rPr>
      </w:pPr>
      <w:r w:rsidRPr="00206F5C">
        <w:rPr>
          <w:rFonts w:ascii="Times New Roman" w:hAnsi="Times New Roman"/>
          <w:szCs w:val="36"/>
          <w:lang w:eastAsia="en-US"/>
        </w:rPr>
        <w:t xml:space="preserve">   </w:t>
      </w:r>
      <w:r>
        <w:rPr>
          <w:rFonts w:ascii="Times New Roman" w:hAnsi="Times New Roman"/>
          <w:szCs w:val="36"/>
          <w:lang w:eastAsia="en-US"/>
        </w:rPr>
        <w:t xml:space="preserve">   </w:t>
      </w:r>
      <w:r w:rsidRPr="00206F5C">
        <w:rPr>
          <w:rFonts w:ascii="Times New Roman" w:hAnsi="Times New Roman"/>
          <w:bCs/>
          <w:szCs w:val="36"/>
          <w:lang w:eastAsia="en-US"/>
        </w:rPr>
        <w:t xml:space="preserve">§ 160 ods. 2 zákona č. 55/2017 Z. z. </w:t>
      </w:r>
      <w:r w:rsidRPr="00206F5C">
        <w:rPr>
          <w:rFonts w:ascii="Times New Roman" w:hAnsi="Times New Roman"/>
          <w:szCs w:val="36"/>
          <w:lang w:eastAsia="en-US"/>
        </w:rPr>
        <w:t> </w:t>
      </w:r>
    </w:p>
    <w:p w:rsidR="00206F5C" w:rsidRPr="00206F5C" w:rsidP="00206F5C">
      <w:pPr>
        <w:bidi w:val="0"/>
        <w:spacing w:before="100" w:beforeAutospacing="1" w:after="100" w:afterAutospacing="1" w:line="253" w:lineRule="atLeast"/>
        <w:ind w:left="360"/>
        <w:contextualSpacing/>
        <w:jc w:val="both"/>
        <w:rPr>
          <w:rFonts w:ascii="Times New Roman" w:hAnsi="Times New Roman"/>
          <w:szCs w:val="36"/>
          <w:lang w:eastAsia="en-US"/>
        </w:rPr>
      </w:pPr>
    </w:p>
    <w:p w:rsidR="00206F5C" w:rsidRPr="00206F5C" w:rsidP="00206F5C">
      <w:pPr>
        <w:bidi w:val="0"/>
        <w:ind w:left="360"/>
        <w:contextualSpacing/>
        <w:jc w:val="both"/>
        <w:rPr>
          <w:rFonts w:ascii="Times New Roman" w:hAnsi="Times New Roman"/>
          <w:bCs/>
          <w:szCs w:val="36"/>
          <w:lang w:eastAsia="en-US"/>
        </w:rPr>
      </w:pPr>
      <w:r w:rsidRPr="00206F5C">
        <w:rPr>
          <w:rFonts w:ascii="Times New Roman" w:hAnsi="Times New Roman"/>
          <w:szCs w:val="36"/>
          <w:vertAlign w:val="superscript"/>
          <w:lang w:eastAsia="en-US"/>
        </w:rPr>
        <w:t>24g</w:t>
      </w:r>
      <w:r w:rsidRPr="00206F5C">
        <w:rPr>
          <w:rFonts w:ascii="Times New Roman" w:hAnsi="Times New Roman"/>
          <w:szCs w:val="36"/>
          <w:lang w:eastAsia="en-US"/>
        </w:rPr>
        <w:t>) § 118 ods. 4 písm. b) Zákonníka práce v znení zákona č. .../2018 Z. z.</w:t>
      </w:r>
      <w:r w:rsidRPr="00206F5C">
        <w:rPr>
          <w:rFonts w:ascii="Times New Roman" w:hAnsi="Times New Roman"/>
          <w:bCs/>
          <w:szCs w:val="36"/>
          <w:lang w:eastAsia="en-US"/>
        </w:rPr>
        <w:t> </w:t>
      </w:r>
    </w:p>
    <w:p w:rsidR="00206F5C" w:rsidRPr="00206F5C" w:rsidP="00206F5C">
      <w:pPr>
        <w:bidi w:val="0"/>
        <w:ind w:left="360"/>
        <w:contextualSpacing/>
        <w:jc w:val="both"/>
        <w:rPr>
          <w:rFonts w:ascii="Times New Roman" w:hAnsi="Times New Roman"/>
          <w:bCs/>
          <w:szCs w:val="36"/>
          <w:lang w:eastAsia="en-US"/>
        </w:rPr>
      </w:pPr>
      <w:r w:rsidRPr="00206F5C">
        <w:rPr>
          <w:rFonts w:ascii="Times New Roman" w:hAnsi="Times New Roman"/>
          <w:bCs/>
          <w:szCs w:val="36"/>
          <w:lang w:eastAsia="en-US"/>
        </w:rPr>
        <w:t xml:space="preserve">      § 20 ods. 1 písm. g) zákona č. 553/2003 Z. z. v znení zákona č. .../2018 Z. z. </w:t>
      </w:r>
    </w:p>
    <w:p w:rsidR="00206F5C" w:rsidRPr="00206F5C" w:rsidP="00206F5C">
      <w:pPr>
        <w:bidi w:val="0"/>
        <w:ind w:left="360"/>
        <w:contextualSpacing/>
        <w:jc w:val="both"/>
        <w:rPr>
          <w:rFonts w:ascii="Times New Roman" w:hAnsi="Times New Roman"/>
          <w:bCs/>
          <w:szCs w:val="36"/>
          <w:lang w:eastAsia="en-US"/>
        </w:rPr>
      </w:pPr>
      <w:r w:rsidRPr="00206F5C">
        <w:rPr>
          <w:rFonts w:ascii="Times New Roman" w:hAnsi="Times New Roman"/>
          <w:szCs w:val="36"/>
          <w:lang w:eastAsia="en-US"/>
        </w:rPr>
        <w:t xml:space="preserve">    </w:t>
      </w:r>
      <w:r>
        <w:rPr>
          <w:rFonts w:ascii="Times New Roman" w:hAnsi="Times New Roman"/>
          <w:szCs w:val="36"/>
          <w:lang w:eastAsia="en-US"/>
        </w:rPr>
        <w:t xml:space="preserve">  </w:t>
      </w:r>
      <w:r w:rsidRPr="00206F5C">
        <w:rPr>
          <w:rFonts w:ascii="Times New Roman" w:hAnsi="Times New Roman"/>
          <w:bCs/>
          <w:szCs w:val="36"/>
          <w:lang w:eastAsia="en-US"/>
        </w:rPr>
        <w:t>§ 142 ods. 1 písm. h) zákona č. 55/2017 Z. z. v znení zákona č. .../2018 Z. z.“.</w:t>
      </w:r>
    </w:p>
    <w:p w:rsidR="001C38AD" w:rsidRPr="001C78C6" w:rsidP="00206F5C">
      <w:pPr>
        <w:bidi w:val="0"/>
        <w:spacing w:line="276" w:lineRule="auto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2. V § 39 ods. 2 písm. f) druhom a treťom bode sa na konci pripájajú tieto slová: „okrem súm uvedených v deviatom bode a desiatom bode,“.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3. V § 39 ods. 2 sa písmeno f) dopĺňa deviatym bodom a desiatym bodom, ktoré znejú: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 xml:space="preserve">„9. sumu peňažného plnenia podľa </w:t>
      </w:r>
      <w:r w:rsidRPr="00206F5C" w:rsidR="00206F5C">
        <w:rPr>
          <w:rFonts w:ascii="Times New Roman" w:hAnsi="Times New Roman"/>
          <w:lang w:eastAsia="en-US"/>
        </w:rPr>
        <w:t>osobitných predpisov</w:t>
      </w:r>
      <w:r w:rsidRPr="001C78C6">
        <w:rPr>
          <w:rFonts w:ascii="Times New Roman" w:hAnsi="Times New Roman"/>
          <w:vertAlign w:val="superscript"/>
          <w:lang w:eastAsia="en-US"/>
        </w:rPr>
        <w:t>24d</w:t>
      </w:r>
      <w:r w:rsidRPr="001C78C6">
        <w:rPr>
          <w:rFonts w:ascii="Times New Roman" w:hAnsi="Times New Roman"/>
          <w:lang w:eastAsia="en-US"/>
        </w:rPr>
        <w:t>) a z toho sumu oslobodenú podľa § 5 ods. 7 písm. n),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 xml:space="preserve">10. sumu peňažného plnenia podľa </w:t>
      </w:r>
      <w:r w:rsidRPr="00206F5C" w:rsidR="00206F5C">
        <w:rPr>
          <w:rFonts w:ascii="Times New Roman" w:hAnsi="Times New Roman"/>
          <w:lang w:eastAsia="en-US"/>
        </w:rPr>
        <w:t>osobitných predpisov</w:t>
      </w:r>
      <w:r w:rsidRPr="001C78C6">
        <w:rPr>
          <w:rFonts w:ascii="Times New Roman" w:hAnsi="Times New Roman"/>
          <w:vertAlign w:val="superscript"/>
          <w:lang w:eastAsia="en-US"/>
        </w:rPr>
        <w:t>24g</w:t>
      </w:r>
      <w:r w:rsidRPr="001C78C6">
        <w:rPr>
          <w:rFonts w:ascii="Times New Roman" w:hAnsi="Times New Roman"/>
          <w:lang w:eastAsia="en-US"/>
        </w:rPr>
        <w:t>) a z toho sumu oslobodenú podľa § 5 ods. 7 písm. o),“.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 xml:space="preserve">4. Za § 52zo sa vkladá § 52zp, ktorý vrátane nadpisu znie: </w:t>
      </w:r>
    </w:p>
    <w:p w:rsidR="001C38AD" w:rsidRPr="001C78C6" w:rsidP="001C38AD">
      <w:pPr>
        <w:bidi w:val="0"/>
        <w:spacing w:line="276" w:lineRule="auto"/>
        <w:ind w:left="3540" w:firstLine="708"/>
        <w:jc w:val="both"/>
        <w:rPr>
          <w:rFonts w:ascii="Times New Roman" w:hAnsi="Times New Roman"/>
          <w:lang w:eastAsia="en-US"/>
        </w:rPr>
      </w:pPr>
    </w:p>
    <w:p w:rsidR="001C38AD" w:rsidRPr="001C78C6" w:rsidP="001C38AD">
      <w:pPr>
        <w:bidi w:val="0"/>
        <w:spacing w:line="276" w:lineRule="auto"/>
        <w:ind w:left="3540" w:firstLine="708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„§ 52zp</w:t>
      </w:r>
    </w:p>
    <w:p w:rsidR="001C38AD" w:rsidRPr="001C78C6" w:rsidP="001C38AD">
      <w:pPr>
        <w:bidi w:val="0"/>
        <w:spacing w:line="276" w:lineRule="auto"/>
        <w:jc w:val="center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Prechodné ustanovenia k úpravám účinným od 1. mája 2018</w:t>
      </w:r>
    </w:p>
    <w:p w:rsidR="001C38AD" w:rsidRPr="001C78C6" w:rsidP="001C38AD">
      <w:pPr>
        <w:bidi w:val="0"/>
        <w:spacing w:line="276" w:lineRule="auto"/>
        <w:jc w:val="center"/>
        <w:rPr>
          <w:rFonts w:ascii="Times New Roman" w:hAnsi="Times New Roman"/>
          <w:lang w:eastAsia="en-US"/>
        </w:rPr>
      </w:pPr>
    </w:p>
    <w:p w:rsidR="001C38AD" w:rsidRPr="001C78C6" w:rsidP="00D639B1">
      <w:pPr>
        <w:bidi w:val="0"/>
        <w:spacing w:line="276" w:lineRule="auto"/>
        <w:ind w:firstLine="708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 xml:space="preserve"> (1) Ustanovenie § 5 ods. 7 písm. n) sa prvýkrát použije na sumu peňažného plnenia podľa </w:t>
      </w:r>
      <w:r w:rsidRPr="00206F5C" w:rsidR="00206F5C">
        <w:rPr>
          <w:rFonts w:ascii="Times New Roman" w:hAnsi="Times New Roman"/>
          <w:lang w:eastAsia="en-US"/>
        </w:rPr>
        <w:t>osobitných predpisov</w:t>
      </w:r>
      <w:r w:rsidRPr="001C78C6">
        <w:rPr>
          <w:rFonts w:ascii="Times New Roman" w:hAnsi="Times New Roman"/>
          <w:vertAlign w:val="superscript"/>
          <w:lang w:eastAsia="en-US"/>
        </w:rPr>
        <w:t>24d</w:t>
      </w:r>
      <w:r w:rsidRPr="001C78C6">
        <w:rPr>
          <w:rFonts w:ascii="Times New Roman" w:hAnsi="Times New Roman"/>
          <w:lang w:eastAsia="en-US"/>
        </w:rPr>
        <w:t xml:space="preserve">) vyplatenú v mesiaci jún 2019. 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1C38AD" w:rsidRPr="001C78C6" w:rsidP="00D639B1">
      <w:pPr>
        <w:bidi w:val="0"/>
        <w:spacing w:line="276" w:lineRule="auto"/>
        <w:ind w:firstLine="708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 xml:space="preserve">(2) Ustanovenie § 5 ods. 7 písm. o) sa prvýkrát použije na sumu peňažného plnenia podľa </w:t>
      </w:r>
      <w:r w:rsidRPr="00206F5C" w:rsidR="00206F5C">
        <w:rPr>
          <w:rFonts w:ascii="Times New Roman" w:hAnsi="Times New Roman"/>
          <w:lang w:eastAsia="en-US"/>
        </w:rPr>
        <w:t>osobitných predpisov</w:t>
      </w:r>
      <w:r w:rsidRPr="001C78C6">
        <w:rPr>
          <w:rFonts w:ascii="Times New Roman" w:hAnsi="Times New Roman"/>
          <w:vertAlign w:val="superscript"/>
          <w:lang w:eastAsia="en-US"/>
        </w:rPr>
        <w:t>24g</w:t>
      </w:r>
      <w:r w:rsidRPr="001C78C6">
        <w:rPr>
          <w:rFonts w:ascii="Times New Roman" w:hAnsi="Times New Roman"/>
          <w:lang w:eastAsia="en-US"/>
        </w:rPr>
        <w:t xml:space="preserve">) vyplatenú zamestnancovi v mesiaci december 2018 za predpokladu, že v mesiaci jún 2018 bola zamestnancovi vyplatená aj suma peňažného plnenia podľa </w:t>
      </w:r>
      <w:r w:rsidRPr="00206F5C" w:rsidR="00206F5C">
        <w:rPr>
          <w:rFonts w:ascii="Times New Roman" w:hAnsi="Times New Roman"/>
          <w:lang w:eastAsia="en-US"/>
        </w:rPr>
        <w:t>osobitných predpisov</w:t>
      </w:r>
      <w:r w:rsidRPr="001C78C6">
        <w:rPr>
          <w:rFonts w:ascii="Times New Roman" w:hAnsi="Times New Roman"/>
          <w:vertAlign w:val="superscript"/>
          <w:lang w:eastAsia="en-US"/>
        </w:rPr>
        <w:t>24d</w:t>
      </w:r>
      <w:r w:rsidRPr="001C78C6">
        <w:rPr>
          <w:rFonts w:ascii="Times New Roman" w:hAnsi="Times New Roman"/>
          <w:lang w:eastAsia="en-US"/>
        </w:rPr>
        <w:t>) najmenej vo výške priemerného mesačného zárobku</w:t>
      </w:r>
      <w:r w:rsidR="00206F5C">
        <w:rPr>
          <w:rFonts w:ascii="Times New Roman" w:hAnsi="Times New Roman"/>
          <w:lang w:eastAsia="en-US"/>
        </w:rPr>
        <w:t xml:space="preserve"> </w:t>
      </w:r>
      <w:r w:rsidRPr="00206F5C" w:rsidR="00206F5C">
        <w:rPr>
          <w:rFonts w:ascii="Times New Roman" w:hAnsi="Times New Roman"/>
          <w:lang w:eastAsia="en-US"/>
        </w:rPr>
        <w:t>(funkčného platu)</w:t>
      </w:r>
      <w:r w:rsidRPr="001C78C6">
        <w:rPr>
          <w:rFonts w:ascii="Times New Roman" w:hAnsi="Times New Roman"/>
          <w:lang w:eastAsia="en-US"/>
        </w:rPr>
        <w:t xml:space="preserve"> zamestnanca podľa </w:t>
      </w:r>
      <w:r w:rsidRPr="00206F5C" w:rsidR="00206F5C">
        <w:rPr>
          <w:rFonts w:ascii="Times New Roman" w:hAnsi="Times New Roman"/>
          <w:lang w:eastAsia="en-US"/>
        </w:rPr>
        <w:t>osobitných predpisov</w:t>
      </w:r>
      <w:r w:rsidR="00D35445">
        <w:rPr>
          <w:rFonts w:ascii="Times New Roman" w:hAnsi="Times New Roman"/>
          <w:lang w:eastAsia="en-US"/>
        </w:rPr>
        <w:t>.</w:t>
      </w:r>
      <w:r w:rsidRPr="001C78C6">
        <w:rPr>
          <w:rFonts w:ascii="Times New Roman" w:hAnsi="Times New Roman"/>
          <w:vertAlign w:val="superscript"/>
          <w:lang w:eastAsia="en-US"/>
        </w:rPr>
        <w:t>24f</w:t>
      </w:r>
      <w:r w:rsidRPr="001C78C6">
        <w:rPr>
          <w:rFonts w:ascii="Times New Roman" w:hAnsi="Times New Roman"/>
          <w:lang w:eastAsia="en-US"/>
        </w:rPr>
        <w:t>)</w:t>
      </w:r>
    </w:p>
    <w:p w:rsidR="001C38AD" w:rsidRPr="001C78C6" w:rsidP="001C38AD">
      <w:pPr>
        <w:bidi w:val="0"/>
        <w:spacing w:line="276" w:lineRule="auto"/>
        <w:jc w:val="both"/>
        <w:rPr>
          <w:rFonts w:ascii="Times New Roman" w:hAnsi="Times New Roman"/>
          <w:lang w:eastAsia="en-US"/>
        </w:rPr>
      </w:pPr>
    </w:p>
    <w:p w:rsidR="001C38AD" w:rsidRPr="001C78C6" w:rsidP="00D639B1">
      <w:pPr>
        <w:bidi w:val="0"/>
        <w:spacing w:line="276" w:lineRule="auto"/>
        <w:ind w:firstLine="708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(3) Ustanovenie § 39 ods. 2 písm. f) druhý, tretí, deviaty a desiaty bod v znení účinnom od 1. mája 2018 sa prvýkrát použije pri vedení mzdového listu zam</w:t>
      </w:r>
      <w:r w:rsidRPr="001C78C6" w:rsidR="006F1080">
        <w:rPr>
          <w:rFonts w:ascii="Times New Roman" w:hAnsi="Times New Roman"/>
          <w:lang w:eastAsia="en-US"/>
        </w:rPr>
        <w:t>estnanca po 30. apríli 2018.“.</w:t>
      </w:r>
    </w:p>
    <w:p w:rsidR="00BD31C9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75277C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E6D" w:rsidRPr="001C78C6" w:rsidP="001C78C6">
      <w:pPr>
        <w:bidi w:val="0"/>
        <w:jc w:val="center"/>
        <w:rPr>
          <w:rFonts w:ascii="Times New Roman" w:hAnsi="Times New Roman"/>
          <w:b/>
          <w:color w:val="000000"/>
        </w:rPr>
      </w:pPr>
      <w:r w:rsidRPr="001C78C6">
        <w:rPr>
          <w:rFonts w:ascii="Times New Roman" w:hAnsi="Times New Roman"/>
          <w:b/>
          <w:color w:val="000000"/>
        </w:rPr>
        <w:t xml:space="preserve">Čl. </w:t>
      </w:r>
      <w:r w:rsidRPr="001C78C6" w:rsidR="0075277C">
        <w:rPr>
          <w:rFonts w:ascii="Times New Roman" w:hAnsi="Times New Roman"/>
          <w:b/>
          <w:color w:val="000000"/>
        </w:rPr>
        <w:t>V</w:t>
      </w:r>
    </w:p>
    <w:p w:rsidR="00863E6D" w:rsidRPr="001C78C6" w:rsidP="00863E6D">
      <w:pPr>
        <w:bidi w:val="0"/>
        <w:rPr>
          <w:rFonts w:ascii="Times New Roman" w:hAnsi="Times New Roman"/>
          <w:b/>
          <w:color w:val="000000"/>
        </w:rPr>
      </w:pPr>
    </w:p>
    <w:p w:rsidR="00863E6D" w:rsidRPr="001C78C6" w:rsidP="00863E6D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Zákon č. 5/2004 Z. z. o službách zamestnanosti a o zmene a doplnení niektorých zákonov v znení zákona č. 191/2004 Z. z., zákona č. 365/2004 Z. z., zákona č. 585/2004 Z. z., zákona č. 614/2004 Z. z., zákona č. 1/2005 Z. z., zákona č. 82/2005 Z. z., zákona č. 528/2005 Z. z., zákona č. 573/2005 Z. z., zákona č. 310/2006 Z. z., zákona č. 693/2006 Z. z., zákona č. 561/2007 Z. z., zákona č. 139/2008 Z. z., zákona č. 233/2008 Z. z., zákona č. 263/2008 Z. z., zákona č. 460/2008 Z. z., zákona č. 562/2008 Z. z., zákona č. 49/2009 Z. z., zákona č. 108/2009 Z. z., zákona č. 266/2009 Z. z., zákona č. 463/2009 Z. z., zákona č. 594/2009 Z. z., zákona č. 52/2010 Z. z., zákona č. 136/2010 Z. z., zákona č. 373/2010 Z. z., zákona č. 120/2011 Z. z., zákona č. 223/2011 Z. z., zákona č. 231/2011 Z. z., zákona č. 257/2011 Z. z., zákona č. 468/2011 Z. z., zákona č. 324/2012 Z. z., zákona č. 96/2013 Z. z., zákona č. 308/2013 Z. z., zákona č. 352/2013 Z. z., zákona č. 436/2013 Z. z., zákona č. 495/2013 Z. z., zákona č. 310/2014 Z. z., zákona č. 311/2014 Z. z., zákona č. 14/2015 Z. z., zákona č. 336/2015 Z. z., zákona č. 353/2015 Z. z., zákona č. 378/2015 Z. z., zákona č. 389/2015 Z. z., zákona č. 91/2016 Z. z., zákona č. 310/2016 Z. z., zákona č. 81/2017 Z. z. a zákona č. 82/2017 Z. z. sa dopĺňa takto: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 62 ods. 2 sa na konci pripája táto veta: „Zamestnávateľ je pri zverejňovaní ponuky zamestnania povinný uvádzať sumu základnej zložky mzdy.“.</w:t>
      </w:r>
    </w:p>
    <w:p w:rsidR="00863E6D" w:rsidRPr="001C78C6" w:rsidP="00863E6D">
      <w:pPr>
        <w:bidi w:val="0"/>
        <w:rPr>
          <w:rFonts w:ascii="Times New Roman" w:hAnsi="Times New Roman"/>
          <w:b/>
          <w:color w:val="000000"/>
        </w:rPr>
      </w:pPr>
    </w:p>
    <w:p w:rsidR="00863E6D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75277C" w:rsidRPr="001C78C6" w:rsidP="0075277C">
      <w:pPr>
        <w:bidi w:val="0"/>
        <w:jc w:val="center"/>
        <w:rPr>
          <w:rFonts w:ascii="Times New Roman" w:hAnsi="Times New Roman"/>
          <w:b/>
          <w:lang w:eastAsia="en-US"/>
        </w:rPr>
      </w:pPr>
      <w:r w:rsidRPr="001C78C6">
        <w:rPr>
          <w:rFonts w:ascii="Times New Roman" w:hAnsi="Times New Roman"/>
          <w:b/>
          <w:lang w:eastAsia="en-US"/>
        </w:rPr>
        <w:t>Čl. VI</w:t>
      </w:r>
    </w:p>
    <w:p w:rsidR="00067CA5" w:rsidRPr="001C78C6" w:rsidP="00067CA5">
      <w:pPr>
        <w:bidi w:val="0"/>
        <w:jc w:val="center"/>
        <w:rPr>
          <w:rFonts w:ascii="Times New Roman" w:hAnsi="Times New Roman"/>
          <w:lang w:eastAsia="en-US"/>
        </w:rPr>
      </w:pP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238/2017 Z. z., zákona č. 256/2017 Z. z. a zákona č. 351/2017 Z. z. sa dopĺňa takto:</w:t>
      </w: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</w:p>
    <w:p w:rsidR="00067CA5" w:rsidRPr="001C78C6" w:rsidP="00E61D7F">
      <w:pPr>
        <w:numPr>
          <w:numId w:val="24"/>
        </w:numPr>
        <w:bidi w:val="0"/>
        <w:spacing w:after="200" w:line="276" w:lineRule="auto"/>
        <w:ind w:left="284" w:hanging="284"/>
        <w:contextualSpacing/>
        <w:jc w:val="both"/>
        <w:rPr>
          <w:rFonts w:ascii="Times New Roman" w:hAnsi="Times New Roman"/>
        </w:rPr>
      </w:pPr>
      <w:r w:rsidRPr="001C78C6">
        <w:rPr>
          <w:rFonts w:ascii="Times New Roman" w:hAnsi="Times New Roman"/>
        </w:rPr>
        <w:t>V § 13 sa za odsek 17 vkladá nový odsek 18, ktorý znie:</w:t>
      </w: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„(18) Ak mal zamestnanec vyplatené peňažné plnenie, ktoré je oslobodené od dane z príjmov podľa osobitného predpisu,</w:t>
      </w:r>
      <w:r w:rsidRPr="001C78C6">
        <w:rPr>
          <w:rFonts w:ascii="Times New Roman" w:hAnsi="Times New Roman"/>
          <w:vertAlign w:val="superscript"/>
          <w:lang w:eastAsia="en-US"/>
        </w:rPr>
        <w:t>50a</w:t>
      </w:r>
      <w:r w:rsidRPr="001C78C6">
        <w:rPr>
          <w:rFonts w:ascii="Times New Roman" w:hAnsi="Times New Roman"/>
          <w:lang w:eastAsia="en-US"/>
        </w:rPr>
        <w:t>) viacerými zamestnávateľmi v sume vyššej ako ustanovuje osobitný predpis,</w:t>
      </w:r>
      <w:r w:rsidRPr="001C78C6">
        <w:rPr>
          <w:rFonts w:ascii="Times New Roman" w:hAnsi="Times New Roman"/>
          <w:vertAlign w:val="superscript"/>
          <w:lang w:eastAsia="en-US"/>
        </w:rPr>
        <w:t>50a</w:t>
      </w:r>
      <w:r w:rsidRPr="001C78C6">
        <w:rPr>
          <w:rFonts w:ascii="Times New Roman" w:hAnsi="Times New Roman"/>
          <w:lang w:eastAsia="en-US"/>
        </w:rPr>
        <w:t>) v ročnom zúčtovaní poistného sa vymeriavací základ zamestnanca podľa odseku 1 u každého zamestnávateľa, ktorý sa na tomto peňažnom plnení podieľal, pomerne zvýši podľa výšky vyplateného peňažného plnenia.“.</w:t>
      </w:r>
    </w:p>
    <w:p w:rsidR="00067CA5" w:rsidRPr="001C78C6" w:rsidP="00067CA5">
      <w:pPr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067CA5" w:rsidRPr="001C78C6" w:rsidP="00067CA5">
      <w:pPr>
        <w:bidi w:val="0"/>
        <w:ind w:left="360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Doterajší odsek 18 sa označuje ako odsek 19.</w:t>
      </w:r>
    </w:p>
    <w:p w:rsidR="00067CA5" w:rsidRPr="001C78C6" w:rsidP="00067CA5">
      <w:pPr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Poznámka pod čiarou k odkazu 50a znie:</w:t>
      </w: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„</w:t>
      </w:r>
      <w:r w:rsidRPr="001C78C6">
        <w:rPr>
          <w:rFonts w:ascii="Times New Roman" w:hAnsi="Times New Roman"/>
          <w:vertAlign w:val="superscript"/>
          <w:lang w:eastAsia="en-US"/>
        </w:rPr>
        <w:t>50a</w:t>
      </w:r>
      <w:r w:rsidRPr="001C78C6">
        <w:rPr>
          <w:rFonts w:ascii="Times New Roman" w:hAnsi="Times New Roman"/>
          <w:lang w:eastAsia="en-US"/>
        </w:rPr>
        <w:t>) § 5 ods. 7 písm. n) a o) zákona č. 595/2003 Z. z. v znení zákona č. .../2018 Z. z.“.</w:t>
      </w:r>
    </w:p>
    <w:p w:rsidR="00067CA5" w:rsidRPr="001C78C6" w:rsidP="00067CA5">
      <w:pPr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 xml:space="preserve">2. V  § 19 ods. 1 písm. a) sa za slová „odpočítateľnú položku“ vkladá čiarka a slová „nebol zamestnancom, ktorému bolo vyplatené peňažné plnenie  podľa § 13 ods. 18“. </w:t>
      </w: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3. V § 20 ods. 1 druhej vete sa za slová „uplatnenej odpočítateľnej položky“ vkladá čiarka a slová „sumu vyplateného peňažného plnenia, ktoré je oslobodené od dane z príjmov podľa osobitného predpisu</w:t>
      </w:r>
      <w:r w:rsidRPr="001C78C6">
        <w:rPr>
          <w:rFonts w:ascii="Times New Roman" w:hAnsi="Times New Roman"/>
          <w:vertAlign w:val="superscript"/>
          <w:lang w:eastAsia="en-US"/>
        </w:rPr>
        <w:t>50a</w:t>
      </w:r>
      <w:r w:rsidRPr="001C78C6">
        <w:rPr>
          <w:rFonts w:ascii="Times New Roman" w:hAnsi="Times New Roman"/>
          <w:lang w:eastAsia="en-US"/>
        </w:rPr>
        <w:t>)“.</w:t>
      </w: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4. Za § 38el sa vkladá § 38em, ktorý vrátane nadpisu znie:</w:t>
      </w: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</w:p>
    <w:p w:rsidR="00067CA5" w:rsidRPr="001C78C6" w:rsidP="001C78C6">
      <w:pPr>
        <w:bidi w:val="0"/>
        <w:jc w:val="center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„§ 38em</w:t>
      </w:r>
    </w:p>
    <w:p w:rsidR="00067CA5" w:rsidRPr="001C78C6" w:rsidP="00067CA5">
      <w:pPr>
        <w:bidi w:val="0"/>
        <w:jc w:val="center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Prechodné ustanovenia k úpravám účinným od 1. mája 2018</w:t>
      </w:r>
    </w:p>
    <w:p w:rsidR="00067CA5" w:rsidRPr="001C78C6" w:rsidP="00067CA5">
      <w:pPr>
        <w:bidi w:val="0"/>
        <w:jc w:val="center"/>
        <w:rPr>
          <w:rFonts w:ascii="Times New Roman" w:hAnsi="Times New Roman"/>
          <w:lang w:eastAsia="en-US"/>
        </w:rPr>
      </w:pPr>
    </w:p>
    <w:p w:rsidR="00067CA5" w:rsidRPr="001C78C6" w:rsidP="00067CA5">
      <w:pPr>
        <w:numPr>
          <w:numId w:val="25"/>
        </w:numPr>
        <w:bidi w:val="0"/>
        <w:spacing w:after="200" w:line="276" w:lineRule="auto"/>
        <w:ind w:left="0" w:firstLine="360"/>
        <w:contextualSpacing/>
        <w:jc w:val="both"/>
        <w:rPr>
          <w:rFonts w:ascii="Times New Roman" w:hAnsi="Times New Roman"/>
        </w:rPr>
      </w:pPr>
      <w:r w:rsidRPr="00206F5C" w:rsidR="00206F5C">
        <w:rPr>
          <w:rFonts w:ascii="Times New Roman" w:hAnsi="Times New Roman"/>
        </w:rPr>
        <w:t>Vymeriavací základ podľa § 13 ods. 1 sa v kalendárnom roku 2018 znižuje o sumu vyplateného peňažného plnenia podľa osobitných predpisov,</w:t>
      </w:r>
      <w:r w:rsidRPr="00206F5C" w:rsidR="00206F5C">
        <w:rPr>
          <w:rFonts w:ascii="Times New Roman" w:hAnsi="Times New Roman"/>
          <w:vertAlign w:val="superscript"/>
        </w:rPr>
        <w:t>66</w:t>
      </w:r>
      <w:r w:rsidRPr="00206F5C" w:rsidR="00206F5C">
        <w:rPr>
          <w:rFonts w:ascii="Times New Roman" w:hAnsi="Times New Roman"/>
        </w:rPr>
        <w:t>) najviac o 500 eur v úhrne od všetkých zamestnávateľov, ak suma vyplateného peňažného plnenia je najmenej vo výške</w:t>
      </w:r>
      <w:r w:rsidRPr="00206F5C" w:rsidR="00206F5C">
        <w:rPr>
          <w:rFonts w:ascii="Times New Roman" w:hAnsi="Times New Roman"/>
          <w:bCs/>
        </w:rPr>
        <w:t xml:space="preserve"> priemerného mesačného zárobku (funkčného platu)</w:t>
      </w:r>
      <w:r w:rsidRPr="00206F5C" w:rsidR="00206F5C">
        <w:rPr>
          <w:rFonts w:ascii="Times New Roman" w:hAnsi="Times New Roman"/>
        </w:rPr>
        <w:t xml:space="preserve"> zamestnanca podľa osobitných predpisov</w:t>
      </w:r>
      <w:r w:rsidRPr="00206F5C" w:rsidR="00206F5C">
        <w:rPr>
          <w:rFonts w:ascii="Times New Roman" w:hAnsi="Times New Roman"/>
          <w:vertAlign w:val="superscript"/>
        </w:rPr>
        <w:t>67</w:t>
      </w:r>
      <w:r w:rsidRPr="00206F5C" w:rsidR="00206F5C">
        <w:rPr>
          <w:rFonts w:ascii="Times New Roman" w:hAnsi="Times New Roman"/>
        </w:rPr>
        <w:t>) a pracovnoprávny (štátnozamestnanecký) vzťah zamestnanca u tohto zamestnávateľa k 30. aprílu 2018 trval nepretržite aspoň 24 mesiacov.</w:t>
      </w:r>
    </w:p>
    <w:p w:rsidR="00067CA5" w:rsidRPr="001C78C6" w:rsidP="00067CA5">
      <w:pPr>
        <w:bidi w:val="0"/>
        <w:ind w:left="360"/>
        <w:contextualSpacing/>
        <w:jc w:val="both"/>
        <w:rPr>
          <w:rFonts w:ascii="Times New Roman" w:hAnsi="Times New Roman"/>
        </w:rPr>
      </w:pPr>
    </w:p>
    <w:p w:rsidR="00067CA5" w:rsidRPr="001C78C6" w:rsidP="00206F5C">
      <w:pPr>
        <w:numPr>
          <w:numId w:val="25"/>
        </w:numPr>
        <w:bidi w:val="0"/>
        <w:spacing w:after="200" w:line="276" w:lineRule="auto"/>
        <w:ind w:left="0" w:firstLine="426"/>
        <w:contextualSpacing/>
        <w:jc w:val="both"/>
        <w:rPr>
          <w:rFonts w:ascii="Times New Roman" w:hAnsi="Times New Roman"/>
        </w:rPr>
      </w:pPr>
      <w:r w:rsidR="00206F5C">
        <w:rPr>
          <w:rFonts w:ascii="Times New Roman" w:hAnsi="Times New Roman"/>
        </w:rPr>
        <w:t xml:space="preserve"> </w:t>
      </w:r>
      <w:r w:rsidRPr="001C78C6">
        <w:rPr>
          <w:rFonts w:ascii="Times New Roman" w:hAnsi="Times New Roman"/>
        </w:rPr>
        <w:t xml:space="preserve">Ak mal zamestnanec vyplatené peňažné plnenie podľa </w:t>
      </w:r>
      <w:r w:rsidRPr="00206F5C" w:rsidR="00206F5C">
        <w:rPr>
          <w:rFonts w:ascii="Times New Roman" w:hAnsi="Times New Roman"/>
        </w:rPr>
        <w:t>osobitných predpisov</w:t>
      </w:r>
      <w:r w:rsidRPr="001C78C6">
        <w:rPr>
          <w:rFonts w:ascii="Times New Roman" w:hAnsi="Times New Roman"/>
        </w:rPr>
        <w:t>,</w:t>
      </w:r>
      <w:r w:rsidRPr="001C78C6">
        <w:rPr>
          <w:rFonts w:ascii="Times New Roman" w:hAnsi="Times New Roman"/>
          <w:vertAlign w:val="superscript"/>
        </w:rPr>
        <w:t>66</w:t>
      </w:r>
      <w:r w:rsidRPr="001C78C6">
        <w:rPr>
          <w:rFonts w:ascii="Times New Roman" w:hAnsi="Times New Roman"/>
        </w:rPr>
        <w:t>) viacerými zamestnávateľmi v sume vyššej ako 500 eur v úhrne od všetkých zamestnávateľov,  v ročnom zúčtovaní poistného za rok 2018 sa vymeriavací základ zamestnanca podľa odseku 1 u každého zamestnávateľa, ktorý sa na tomto peňažnom plnení podieľal, pomerne zvýši podľa výšky vyplateného peňažného plnenia. Ustanovenie § 13 ods. 18 platí rovnako aj na zamestnanca, ktorý mal v roku 2018 vyplatené peňažné plnenie podľa osobitného predpisu,</w:t>
      </w:r>
      <w:r w:rsidRPr="001C78C6">
        <w:rPr>
          <w:rFonts w:ascii="Times New Roman" w:hAnsi="Times New Roman"/>
          <w:vertAlign w:val="superscript"/>
        </w:rPr>
        <w:t>68</w:t>
      </w:r>
      <w:r w:rsidRPr="001C78C6">
        <w:rPr>
          <w:rFonts w:ascii="Times New Roman" w:hAnsi="Times New Roman"/>
        </w:rPr>
        <w:t>) viacerými zamestnávateľmi.</w:t>
      </w: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</w:p>
    <w:p w:rsidR="00067CA5" w:rsidRPr="001C78C6" w:rsidP="00067CA5">
      <w:pPr>
        <w:numPr>
          <w:numId w:val="25"/>
        </w:numPr>
        <w:bidi w:val="0"/>
        <w:spacing w:after="200" w:line="276" w:lineRule="auto"/>
        <w:ind w:left="0" w:firstLine="360"/>
        <w:contextualSpacing/>
        <w:jc w:val="both"/>
        <w:rPr>
          <w:rFonts w:ascii="Times New Roman" w:hAnsi="Times New Roman"/>
        </w:rPr>
      </w:pPr>
      <w:r w:rsidRPr="001C78C6">
        <w:rPr>
          <w:rFonts w:ascii="Times New Roman" w:hAnsi="Times New Roman"/>
        </w:rPr>
        <w:t xml:space="preserve">Zamestnávateľ, ktorý vyplatil zamestnancovi peňažné plnenie podľa </w:t>
      </w:r>
      <w:r w:rsidRPr="00206F5C" w:rsidR="00206F5C">
        <w:rPr>
          <w:rFonts w:ascii="Times New Roman" w:hAnsi="Times New Roman"/>
        </w:rPr>
        <w:t>osobitných predpisov</w:t>
      </w:r>
      <w:r w:rsidRPr="001C78C6">
        <w:rPr>
          <w:rFonts w:ascii="Times New Roman" w:hAnsi="Times New Roman"/>
        </w:rPr>
        <w:t>,</w:t>
      </w:r>
      <w:r w:rsidRPr="001C78C6">
        <w:rPr>
          <w:rFonts w:ascii="Times New Roman" w:hAnsi="Times New Roman"/>
          <w:vertAlign w:val="superscript"/>
        </w:rPr>
        <w:t>66</w:t>
      </w:r>
      <w:r w:rsidRPr="001C78C6">
        <w:rPr>
          <w:rFonts w:ascii="Times New Roman" w:hAnsi="Times New Roman"/>
        </w:rPr>
        <w:t>) v kalendárnom roku 2018, je povinný v mesačnom výkaze uviesť aj sumu vyplateného peňažného plnenia podľa odseku 1.</w:t>
      </w:r>
      <w:r w:rsidRPr="001C78C6" w:rsidR="00D47738">
        <w:rPr>
          <w:rFonts w:ascii="Times New Roman" w:hAnsi="Times New Roman"/>
        </w:rPr>
        <w:t>“.</w:t>
      </w: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</w:p>
    <w:p w:rsidR="00067CA5" w:rsidRPr="001C78C6" w:rsidP="00067CA5">
      <w:pPr>
        <w:bidi w:val="0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lang w:eastAsia="en-US"/>
        </w:rPr>
        <w:t>Poznámky pod čiarou k odkazom 66 až 68 znejú:</w:t>
      </w:r>
    </w:p>
    <w:p w:rsidR="00206F5C" w:rsidP="00206F5C">
      <w:pPr>
        <w:bidi w:val="0"/>
        <w:jc w:val="both"/>
        <w:rPr>
          <w:rFonts w:ascii="Times New Roman" w:hAnsi="Times New Roman"/>
          <w:lang w:eastAsia="en-US"/>
        </w:rPr>
      </w:pPr>
      <w:r w:rsidRPr="001C78C6" w:rsidR="00067CA5">
        <w:rPr>
          <w:rFonts w:ascii="Times New Roman" w:hAnsi="Times New Roman"/>
          <w:lang w:eastAsia="en-US"/>
        </w:rPr>
        <w:t>„</w:t>
      </w:r>
      <w:r w:rsidRPr="001C78C6" w:rsidR="00067CA5">
        <w:rPr>
          <w:rFonts w:ascii="Times New Roman" w:hAnsi="Times New Roman"/>
          <w:vertAlign w:val="superscript"/>
          <w:lang w:eastAsia="en-US"/>
        </w:rPr>
        <w:t>66</w:t>
      </w:r>
      <w:r w:rsidRPr="001C78C6" w:rsidR="00067CA5">
        <w:rPr>
          <w:rFonts w:ascii="Times New Roman" w:hAnsi="Times New Roman"/>
          <w:lang w:eastAsia="en-US"/>
        </w:rPr>
        <w:t xml:space="preserve">) </w:t>
      </w:r>
      <w:r>
        <w:rPr>
          <w:rFonts w:ascii="Times New Roman" w:hAnsi="Times New Roman"/>
          <w:lang w:eastAsia="en-US"/>
        </w:rPr>
        <w:t xml:space="preserve">§ 118 ods. 4 písm. a) Zákonníka práce v znení zákona č. .../2018 Z. z.  </w:t>
      </w:r>
    </w:p>
    <w:p w:rsidR="00206F5C" w:rsidP="00D639B1">
      <w:pPr>
        <w:bidi w:val="0"/>
        <w:ind w:left="426" w:hanging="56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</w:t>
      </w:r>
      <w:r w:rsidR="00D639B1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§ 20 ods. 1 písm. f) zákona č. 553/2003 Z. z. o odmeňovaní niektorých zamestnancov    pri výkone práce vo verejnom záujme a o zmene a doplnení niektorých zákonov v znení zákona č. .../2018 Z. z.  </w:t>
      </w:r>
    </w:p>
    <w:p w:rsidR="00206F5C" w:rsidP="00206F5C">
      <w:pPr>
        <w:bidi w:val="0"/>
        <w:ind w:left="426" w:hanging="426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§ 142 ods. 1 písm. g) zákona č. 55/2017 Z. z. o štátnej službe a o zmene a doplnení niektorých zákonov v znení zákona č. .../2018 Z. z. </w:t>
      </w:r>
    </w:p>
    <w:p w:rsidR="00206F5C" w:rsidP="00D639B1">
      <w:pPr>
        <w:bidi w:val="0"/>
        <w:ind w:left="426" w:hanging="284"/>
        <w:jc w:val="both"/>
        <w:rPr>
          <w:rFonts w:ascii="Times New Roman" w:hAnsi="Times New Roman"/>
          <w:lang w:eastAsia="en-US"/>
        </w:rPr>
      </w:pPr>
      <w:r w:rsidRPr="001C78C6" w:rsidR="00067CA5">
        <w:rPr>
          <w:rFonts w:ascii="Times New Roman" w:hAnsi="Times New Roman"/>
          <w:vertAlign w:val="superscript"/>
          <w:lang w:eastAsia="en-US"/>
        </w:rPr>
        <w:t>67</w:t>
      </w:r>
      <w:r w:rsidRPr="001C78C6" w:rsidR="00067CA5">
        <w:rPr>
          <w:rFonts w:ascii="Times New Roman" w:hAnsi="Times New Roman"/>
          <w:lang w:eastAsia="en-US"/>
        </w:rPr>
        <w:t xml:space="preserve">) </w:t>
      </w:r>
      <w:r>
        <w:rPr>
          <w:rFonts w:ascii="Times New Roman" w:hAnsi="Times New Roman"/>
          <w:lang w:eastAsia="en-US"/>
        </w:rPr>
        <w:t xml:space="preserve">§ 134 Zákonníka práce v znení neskorších predpisov. </w:t>
      </w:r>
    </w:p>
    <w:p w:rsidR="00206F5C" w:rsidP="00D639B1">
      <w:pPr>
        <w:bidi w:val="0"/>
        <w:ind w:left="426" w:hanging="28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§ 29 ods. 2 zákona č. 553/2003 Z. z. v znení neskorších predpisov. </w:t>
      </w:r>
    </w:p>
    <w:p w:rsidR="00206F5C" w:rsidP="00D639B1">
      <w:pPr>
        <w:bidi w:val="0"/>
        <w:ind w:left="426" w:hanging="28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§ 160 ods. 2 zákona č. 55/2017 Z. z.</w:t>
      </w:r>
    </w:p>
    <w:p w:rsidR="00067CA5" w:rsidRPr="001C78C6" w:rsidP="00D639B1">
      <w:pPr>
        <w:bidi w:val="0"/>
        <w:ind w:left="426" w:hanging="284"/>
        <w:jc w:val="both"/>
        <w:rPr>
          <w:rFonts w:ascii="Times New Roman" w:hAnsi="Times New Roman"/>
          <w:lang w:eastAsia="en-US"/>
        </w:rPr>
      </w:pPr>
      <w:r w:rsidRPr="001C78C6">
        <w:rPr>
          <w:rFonts w:ascii="Times New Roman" w:hAnsi="Times New Roman"/>
          <w:vertAlign w:val="superscript"/>
          <w:lang w:eastAsia="en-US"/>
        </w:rPr>
        <w:t>68</w:t>
      </w:r>
      <w:r w:rsidRPr="001C78C6">
        <w:rPr>
          <w:rFonts w:ascii="Times New Roman" w:hAnsi="Times New Roman"/>
          <w:lang w:eastAsia="en-US"/>
        </w:rPr>
        <w:t>) § 5 ods. 7 písm. o) zákona č. 595/2003 Z. z. v znení zákona č. .../2018 Z. z.“.</w:t>
      </w:r>
    </w:p>
    <w:p w:rsidR="0075277C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75277C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E6D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1C78C6">
        <w:rPr>
          <w:rFonts w:ascii="Times New Roman" w:hAnsi="Times New Roman"/>
          <w:b/>
          <w:color w:val="000000"/>
        </w:rPr>
        <w:t xml:space="preserve">Čl. </w:t>
      </w:r>
      <w:r w:rsidRPr="001C78C6" w:rsidR="0075277C">
        <w:rPr>
          <w:rFonts w:ascii="Times New Roman" w:hAnsi="Times New Roman"/>
          <w:b/>
          <w:color w:val="000000"/>
        </w:rPr>
        <w:t>VII</w:t>
      </w:r>
    </w:p>
    <w:p w:rsidR="00863E6D" w:rsidRPr="001C78C6" w:rsidP="00863E6D">
      <w:pPr>
        <w:bidi w:val="0"/>
        <w:jc w:val="center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 xml:space="preserve">Zákon č. 663/2007 Z. z. o minimálnej mzde v znení zákona č. 354/2008 Z. z., zákona č. 460/2008 Z. z. a zákona č. 361/2012 Z. z. sa dopĺňa takto: </w:t>
      </w: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V § 3 ods. 2 sa za slovo „sviatok,” vkladajú slová „mzdové zvýhodnenie za prácu v sobotu, mzdové zvýhodnenie za prácu v nedeľu,“.</w:t>
      </w:r>
    </w:p>
    <w:p w:rsidR="00822E74" w:rsidRPr="001C78C6" w:rsidP="00822E74">
      <w:pPr>
        <w:bidi w:val="0"/>
        <w:jc w:val="center"/>
        <w:rPr>
          <w:rFonts w:ascii="Times New Roman" w:hAnsi="Times New Roman"/>
          <w:b/>
        </w:rPr>
      </w:pPr>
    </w:p>
    <w:p w:rsidR="00822E74" w:rsidRPr="001C78C6" w:rsidP="00822E74">
      <w:pPr>
        <w:bidi w:val="0"/>
        <w:jc w:val="center"/>
        <w:rPr>
          <w:rFonts w:ascii="Times New Roman" w:hAnsi="Times New Roman"/>
          <w:b/>
        </w:rPr>
      </w:pPr>
      <w:r w:rsidRPr="001C78C6">
        <w:rPr>
          <w:rFonts w:ascii="Times New Roman" w:hAnsi="Times New Roman"/>
          <w:b/>
        </w:rPr>
        <w:t xml:space="preserve">Čl. </w:t>
      </w:r>
      <w:r w:rsidRPr="001C78C6" w:rsidR="0075277C">
        <w:rPr>
          <w:rFonts w:ascii="Times New Roman" w:hAnsi="Times New Roman"/>
          <w:b/>
        </w:rPr>
        <w:t>VIII</w:t>
      </w:r>
    </w:p>
    <w:p w:rsidR="00822E74" w:rsidRPr="001C78C6" w:rsidP="00822E74">
      <w:pPr>
        <w:bidi w:val="0"/>
        <w:jc w:val="center"/>
        <w:rPr>
          <w:rFonts w:ascii="Times New Roman" w:hAnsi="Times New Roman"/>
          <w:b/>
        </w:rPr>
      </w:pPr>
    </w:p>
    <w:p w:rsidR="00822E74" w:rsidRPr="001C78C6" w:rsidP="00822E74">
      <w:pPr>
        <w:bidi w:val="0"/>
        <w:jc w:val="both"/>
        <w:rPr>
          <w:rFonts w:ascii="Times New Roman" w:hAnsi="Times New Roman"/>
        </w:rPr>
      </w:pPr>
      <w:r w:rsidRPr="001C78C6">
        <w:rPr>
          <w:rFonts w:ascii="Times New Roman" w:hAnsi="Times New Roman"/>
        </w:rPr>
        <w:t>Zákon č. 55/2017 Z. z. o štátnej službe a o zmene a doplnení niektorých zákonov v znení zákona č. 334/2017 Z. z. sa mení a dopĺňa takto:</w:t>
      </w:r>
    </w:p>
    <w:p w:rsidR="00822E74" w:rsidRPr="001C78C6" w:rsidP="00822E74">
      <w:pPr>
        <w:bidi w:val="0"/>
        <w:jc w:val="both"/>
        <w:rPr>
          <w:rFonts w:ascii="Times New Roman" w:hAnsi="Times New Roman"/>
        </w:rPr>
      </w:pPr>
    </w:p>
    <w:p w:rsidR="00822E74" w:rsidRPr="001C78C6" w:rsidP="00822E74">
      <w:pPr>
        <w:bidi w:val="0"/>
        <w:ind w:left="705" w:hanging="705"/>
        <w:jc w:val="both"/>
        <w:rPr>
          <w:rFonts w:ascii="Times New Roman" w:hAnsi="Times New Roman"/>
        </w:rPr>
      </w:pPr>
      <w:r w:rsidRPr="001C78C6">
        <w:rPr>
          <w:rFonts w:ascii="Times New Roman" w:hAnsi="Times New Roman"/>
        </w:rPr>
        <w:t xml:space="preserve">1. V § 139 ods. 1 sa na konci bodka nahrádza čiarkou a pripájajú sa tieto slová: </w:t>
        <w:br/>
        <w:t xml:space="preserve">„najmenej však príplatok rovnajúci sa sume ustanovenej podľa § 123 ods. 1 Zákonníka práce“. </w:t>
      </w:r>
    </w:p>
    <w:p w:rsidR="00822E74" w:rsidRPr="001C78C6" w:rsidP="00822E74">
      <w:pPr>
        <w:bidi w:val="0"/>
        <w:jc w:val="both"/>
        <w:rPr>
          <w:rFonts w:ascii="Times New Roman" w:hAnsi="Times New Roman"/>
        </w:rPr>
      </w:pPr>
    </w:p>
    <w:p w:rsidR="00822E74" w:rsidP="00822E74">
      <w:pPr>
        <w:bidi w:val="0"/>
        <w:ind w:left="705" w:hanging="705"/>
        <w:jc w:val="both"/>
        <w:rPr>
          <w:rFonts w:ascii="Times New Roman" w:hAnsi="Times New Roman"/>
        </w:rPr>
      </w:pPr>
      <w:r w:rsidRPr="001C78C6">
        <w:rPr>
          <w:rFonts w:ascii="Times New Roman" w:hAnsi="Times New Roman"/>
        </w:rPr>
        <w:t xml:space="preserve">2. V § 140 ods. 1 sa na konci bodka nahrádza čiarkou a pripájajú sa tieto slová: </w:t>
        <w:br/>
        <w:t xml:space="preserve">„najmenej však príplatok rovnajúci sa sume ustanovenej podľa § 122a ods. 1 a § 122b ods. 1 Zákonníka práce“. </w:t>
      </w:r>
    </w:p>
    <w:p w:rsidR="00206F5C" w:rsidRPr="00206F5C" w:rsidP="00D639B1">
      <w:pPr>
        <w:bidi w:val="0"/>
        <w:jc w:val="both"/>
        <w:rPr>
          <w:rFonts w:ascii="Times New Roman" w:hAnsi="Times New Roman"/>
          <w:bCs/>
        </w:rPr>
      </w:pPr>
      <w:r w:rsidRPr="00206F5C">
        <w:rPr>
          <w:rFonts w:ascii="Times New Roman" w:hAnsi="Times New Roman"/>
          <w:bCs/>
        </w:rPr>
        <w:t>3. V  § 142 sa odsek 1 dopĺňa písmenami g) a h), ktoré znejú:</w:t>
      </w:r>
    </w:p>
    <w:p w:rsidR="00206F5C" w:rsidRPr="00206F5C" w:rsidP="00D639B1">
      <w:pPr>
        <w:bidi w:val="0"/>
        <w:jc w:val="both"/>
        <w:rPr>
          <w:rFonts w:ascii="Times New Roman" w:hAnsi="Times New Roman"/>
          <w:bCs/>
        </w:rPr>
      </w:pPr>
    </w:p>
    <w:p w:rsidR="00206F5C" w:rsidRPr="00206F5C" w:rsidP="00D639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</w:t>
      </w:r>
      <w:r w:rsidRPr="00206F5C">
        <w:rPr>
          <w:rFonts w:ascii="Times New Roman" w:hAnsi="Times New Roman"/>
          <w:bCs/>
        </w:rPr>
        <w:t>„g) pri príležitosti obdobia letných dovoleniek za plnenie služobných úloh,</w:t>
      </w:r>
    </w:p>
    <w:p w:rsidR="00206F5C" w:rsidRPr="00206F5C" w:rsidP="00D639B1">
      <w:pPr>
        <w:bidi w:val="0"/>
        <w:jc w:val="both"/>
        <w:rPr>
          <w:rFonts w:ascii="Times New Roman" w:hAnsi="Times New Roman"/>
          <w:bCs/>
        </w:rPr>
      </w:pPr>
      <w:r w:rsidRPr="00206F5C">
        <w:rPr>
          <w:rFonts w:ascii="Times New Roman" w:hAnsi="Times New Roman"/>
          <w:bCs/>
        </w:rPr>
        <w:t>  </w:t>
      </w:r>
      <w:r>
        <w:rPr>
          <w:rFonts w:ascii="Times New Roman" w:hAnsi="Times New Roman"/>
          <w:bCs/>
        </w:rPr>
        <w:t xml:space="preserve">  </w:t>
      </w:r>
      <w:r w:rsidRPr="00206F5C">
        <w:rPr>
          <w:rFonts w:ascii="Times New Roman" w:hAnsi="Times New Roman"/>
          <w:bCs/>
        </w:rPr>
        <w:t>h) pri príležitosti vianočných sviatkov za plnenie služobných úloh.“.</w:t>
      </w:r>
    </w:p>
    <w:p w:rsidR="00206F5C" w:rsidRPr="00206F5C" w:rsidP="00D639B1">
      <w:pPr>
        <w:bidi w:val="0"/>
        <w:jc w:val="both"/>
        <w:rPr>
          <w:rFonts w:ascii="Times New Roman" w:hAnsi="Times New Roman"/>
          <w:bCs/>
        </w:rPr>
      </w:pPr>
    </w:p>
    <w:p w:rsidR="00206F5C" w:rsidRPr="00206F5C" w:rsidP="00D639B1">
      <w:pPr>
        <w:bidi w:val="0"/>
        <w:ind w:left="-142" w:firstLine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Pr="00206F5C">
        <w:rPr>
          <w:rFonts w:ascii="Times New Roman" w:hAnsi="Times New Roman"/>
          <w:bCs/>
        </w:rPr>
        <w:t xml:space="preserve">V § 142 ods. 4 sa slová „odseku 1 písm. a) a b)“ nahrádzajú slovami  „odseku 1 písm. </w:t>
        <w:tab/>
      </w:r>
      <w:r w:rsidR="00D639B1">
        <w:rPr>
          <w:rFonts w:ascii="Times New Roman" w:hAnsi="Times New Roman"/>
          <w:bCs/>
        </w:rPr>
        <w:t xml:space="preserve">     </w:t>
      </w:r>
      <w:r w:rsidRPr="00206F5C">
        <w:rPr>
          <w:rFonts w:ascii="Times New Roman" w:hAnsi="Times New Roman"/>
          <w:bCs/>
        </w:rPr>
        <w:t>a), b), g), h)“.</w:t>
      </w:r>
    </w:p>
    <w:p w:rsidR="00206F5C" w:rsidRPr="00206F5C" w:rsidP="00D639B1">
      <w:pPr>
        <w:bidi w:val="0"/>
        <w:jc w:val="both"/>
        <w:rPr>
          <w:rFonts w:ascii="Times New Roman" w:hAnsi="Times New Roman"/>
          <w:bCs/>
        </w:rPr>
      </w:pPr>
    </w:p>
    <w:p w:rsidR="00206F5C" w:rsidRPr="00206F5C" w:rsidP="00D639B1">
      <w:pPr>
        <w:bidi w:val="0"/>
        <w:jc w:val="both"/>
        <w:rPr>
          <w:rFonts w:ascii="Times New Roman" w:hAnsi="Times New Roman"/>
          <w:bCs/>
        </w:rPr>
      </w:pPr>
      <w:r w:rsidRPr="00206F5C">
        <w:rPr>
          <w:rFonts w:ascii="Times New Roman" w:hAnsi="Times New Roman"/>
          <w:bCs/>
        </w:rPr>
        <w:t>5. § 142 s</w:t>
      </w:r>
      <w:r w:rsidR="00D639B1">
        <w:rPr>
          <w:rFonts w:ascii="Times New Roman" w:hAnsi="Times New Roman"/>
          <w:bCs/>
        </w:rPr>
        <w:t>a dopĺňa odsekom 5, ktorý znie:</w:t>
      </w:r>
    </w:p>
    <w:p w:rsidR="00206F5C" w:rsidRPr="00206F5C" w:rsidP="00D639B1">
      <w:pPr>
        <w:bidi w:val="0"/>
        <w:ind w:firstLine="708"/>
        <w:jc w:val="both"/>
        <w:rPr>
          <w:rFonts w:ascii="Times New Roman" w:hAnsi="Times New Roman"/>
          <w:bCs/>
        </w:rPr>
      </w:pPr>
      <w:r w:rsidRPr="00206F5C">
        <w:rPr>
          <w:rFonts w:ascii="Times New Roman" w:hAnsi="Times New Roman"/>
          <w:bCs/>
        </w:rPr>
        <w:t>„(5) </w:t>
      </w:r>
      <w:r w:rsidRPr="00206F5C">
        <w:rPr>
          <w:rFonts w:ascii="Times New Roman" w:hAnsi="Times New Roman"/>
        </w:rPr>
        <w:t xml:space="preserve">Odmena podľa odseku 1 písm. g)  sa vypláca </w:t>
      </w:r>
      <w:r w:rsidRPr="00206F5C">
        <w:rPr>
          <w:rFonts w:ascii="Times New Roman" w:hAnsi="Times New Roman"/>
          <w:bCs/>
        </w:rPr>
        <w:t>v mesiaci jún príslušného kalendárneho roka a odmena podľa odseku 1 písm. h) sa vypláca v mesiaci december príslušného kalendárneho roka</w:t>
      </w:r>
      <w:r w:rsidRPr="00206F5C">
        <w:rPr>
          <w:rFonts w:ascii="Times New Roman" w:hAnsi="Times New Roman"/>
        </w:rPr>
        <w:t>.“.</w:t>
      </w:r>
      <w:r w:rsidRPr="00206F5C">
        <w:rPr>
          <w:rFonts w:ascii="Times New Roman" w:hAnsi="Times New Roman"/>
          <w:bCs/>
        </w:rPr>
        <w:t> </w:t>
      </w:r>
    </w:p>
    <w:p w:rsidR="00206F5C" w:rsidRPr="00206F5C" w:rsidP="00D639B1">
      <w:pPr>
        <w:bidi w:val="0"/>
        <w:ind w:left="360"/>
        <w:jc w:val="both"/>
        <w:rPr>
          <w:rFonts w:ascii="Times New Roman" w:hAnsi="Times New Roman"/>
          <w:bCs/>
        </w:rPr>
      </w:pPr>
    </w:p>
    <w:p w:rsidR="00206F5C" w:rsidRPr="001C78C6" w:rsidP="00C32501">
      <w:pPr>
        <w:bidi w:val="0"/>
        <w:jc w:val="both"/>
        <w:rPr>
          <w:rFonts w:ascii="Times New Roman" w:hAnsi="Times New Roman"/>
        </w:rPr>
      </w:pPr>
      <w:r w:rsidRPr="00206F5C">
        <w:rPr>
          <w:rFonts w:ascii="Times New Roman" w:hAnsi="Times New Roman"/>
          <w:bCs/>
        </w:rPr>
        <w:t>6. V § 154 ods. 7 sa slová „§ 142 ods. 1 písm. d)“  nahrádzajú slovami „§</w:t>
      </w:r>
      <w:r w:rsidR="00D639B1">
        <w:rPr>
          <w:rFonts w:ascii="Times New Roman" w:hAnsi="Times New Roman"/>
          <w:bCs/>
        </w:rPr>
        <w:t xml:space="preserve"> 142 ods. 1 písm. d), g), h)“.</w:t>
      </w:r>
    </w:p>
    <w:p w:rsidR="00822E74" w:rsidRPr="001C78C6" w:rsidP="00822E74">
      <w:pPr>
        <w:bidi w:val="0"/>
        <w:jc w:val="both"/>
        <w:rPr>
          <w:rFonts w:ascii="Times New Roman" w:hAnsi="Times New Roman"/>
        </w:rPr>
      </w:pPr>
    </w:p>
    <w:p w:rsidR="00822E74" w:rsidRPr="001C78C6" w:rsidP="00822E74">
      <w:pPr>
        <w:bidi w:val="0"/>
        <w:ind w:left="426" w:hanging="426"/>
        <w:jc w:val="both"/>
        <w:rPr>
          <w:rFonts w:ascii="Times New Roman" w:hAnsi="Times New Roman"/>
        </w:rPr>
      </w:pPr>
      <w:r w:rsidR="00CC302F">
        <w:rPr>
          <w:rFonts w:ascii="Times New Roman" w:hAnsi="Times New Roman"/>
        </w:rPr>
        <w:t>7</w:t>
      </w:r>
      <w:r w:rsidRPr="001C78C6">
        <w:rPr>
          <w:rFonts w:ascii="Times New Roman" w:hAnsi="Times New Roman"/>
        </w:rPr>
        <w:t>.  V § 171 sa za slová „§ 117“ vkladá čiarka a slová „§ 122a  ods. 1, § 122b ods. 1, § 123 ods. 1“.</w:t>
      </w:r>
    </w:p>
    <w:p w:rsidR="00863E6D" w:rsidP="00863E6D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E6D" w:rsidRPr="001C78C6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1C78C6">
        <w:rPr>
          <w:rFonts w:ascii="Times New Roman" w:hAnsi="Times New Roman"/>
          <w:b/>
          <w:color w:val="000000"/>
        </w:rPr>
        <w:t xml:space="preserve">Čl. </w:t>
      </w:r>
      <w:r w:rsidRPr="001C78C6" w:rsidR="0075277C">
        <w:rPr>
          <w:rFonts w:ascii="Times New Roman" w:hAnsi="Times New Roman"/>
          <w:b/>
          <w:color w:val="000000"/>
        </w:rPr>
        <w:t>IX</w:t>
      </w:r>
    </w:p>
    <w:p w:rsidR="00863E6D" w:rsidRPr="001C78C6" w:rsidP="00863E6D">
      <w:pPr>
        <w:bidi w:val="0"/>
        <w:jc w:val="center"/>
        <w:rPr>
          <w:rFonts w:ascii="Times New Roman" w:hAnsi="Times New Roman"/>
          <w:color w:val="000000"/>
        </w:rPr>
      </w:pPr>
    </w:p>
    <w:p w:rsidR="00863E6D" w:rsidRPr="001C78C6" w:rsidP="00863E6D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1C78C6">
        <w:rPr>
          <w:rFonts w:ascii="Times New Roman" w:hAnsi="Times New Roman"/>
          <w:color w:val="000000"/>
        </w:rPr>
        <w:t>Tento zákon nadobúda účinnosť 1. mája 2018.</w:t>
      </w:r>
    </w:p>
    <w:p w:rsidR="00EC5A55" w:rsidRPr="001C78C6" w:rsidP="00EC5A55">
      <w:pPr>
        <w:bidi w:val="0"/>
        <w:jc w:val="center"/>
        <w:rPr>
          <w:rFonts w:ascii="Times New Roman" w:hAnsi="Times New Roman"/>
        </w:rPr>
      </w:pPr>
    </w:p>
    <w:p w:rsidR="00EC5A55" w:rsidRPr="001C78C6" w:rsidP="00EC5A55">
      <w:pPr>
        <w:bidi w:val="0"/>
        <w:jc w:val="center"/>
        <w:rPr>
          <w:rFonts w:ascii="Times New Roman" w:hAnsi="Times New Roman"/>
        </w:rPr>
      </w:pPr>
    </w:p>
    <w:p w:rsidR="001C78C6" w:rsidP="001C78C6">
      <w:pPr>
        <w:bidi w:val="0"/>
        <w:spacing w:after="200"/>
        <w:rPr>
          <w:rFonts w:ascii="Times New Roman" w:hAnsi="Times New Roman"/>
          <w:lang w:eastAsia="en-US"/>
        </w:rPr>
      </w:pPr>
    </w:p>
    <w:p w:rsidR="001C78C6" w:rsidRPr="00944788" w:rsidP="001C78C6">
      <w:pPr>
        <w:bidi w:val="0"/>
        <w:spacing w:after="200"/>
        <w:rPr>
          <w:rFonts w:ascii="Times New Roman" w:hAnsi="Times New Roman"/>
          <w:lang w:eastAsia="en-US"/>
        </w:rPr>
      </w:pPr>
    </w:p>
    <w:p w:rsidR="001C78C6" w:rsidRPr="004A48C6" w:rsidP="001C78C6">
      <w:pPr>
        <w:shd w:val="clear" w:color="auto" w:fill="FFFFFF"/>
        <w:bidi w:val="0"/>
        <w:spacing w:after="200"/>
        <w:ind w:firstLine="708"/>
        <w:jc w:val="both"/>
        <w:rPr>
          <w:rFonts w:ascii="Times New Roman" w:hAnsi="Times New Roman"/>
          <w:lang w:eastAsia="en-US"/>
        </w:rPr>
      </w:pPr>
    </w:p>
    <w:p w:rsidR="001C78C6" w:rsidRPr="004A48C6" w:rsidP="001C7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4A48C6">
        <w:rPr>
          <w:rFonts w:ascii="Times New Roman" w:hAnsi="Times New Roman"/>
          <w:lang w:eastAsia="en-US"/>
        </w:rPr>
        <w:t>prezident Slovenskej republiky</w:t>
      </w:r>
    </w:p>
    <w:p w:rsidR="001C78C6" w:rsidP="001C78C6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C78C6" w:rsidP="001C78C6">
      <w:pPr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1C78C6" w:rsidRPr="004A48C6" w:rsidP="001C7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1C78C6" w:rsidRPr="004A48C6" w:rsidP="001C7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4A48C6">
        <w:rPr>
          <w:rFonts w:ascii="Times New Roman" w:hAnsi="Times New Roman"/>
          <w:lang w:eastAsia="en-US"/>
        </w:rPr>
        <w:t>predseda Národnej rady Slovenskej republiky</w:t>
      </w:r>
    </w:p>
    <w:p w:rsidR="001C78C6" w:rsidRPr="004A48C6" w:rsidP="001C7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1C78C6" w:rsidP="001C7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1C78C6" w:rsidRPr="004A48C6" w:rsidP="001C7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1C78C6" w:rsidRPr="004A48C6" w:rsidP="001C7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1C78C6" w:rsidRPr="004A48C6" w:rsidP="001C78C6">
      <w:pPr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4A48C6">
        <w:rPr>
          <w:rFonts w:ascii="Times New Roman" w:hAnsi="Times New Roman"/>
          <w:lang w:eastAsia="en-US"/>
        </w:rPr>
        <w:t>predseda vlády Slovenskej republiky</w:t>
      </w:r>
    </w:p>
    <w:sectPr w:rsidSect="001C78C6">
      <w:footerReference w:type="default" r:id="rId5"/>
      <w:footerReference w:type="first" r:id="rId6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C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70246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1C78C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A8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70246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C5A8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55726B"/>
    <w:multiLevelType w:val="hybridMultilevel"/>
    <w:tmpl w:val="27BCE2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9B3D27"/>
    <w:multiLevelType w:val="hybridMultilevel"/>
    <w:tmpl w:val="642ECDA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0510EC"/>
    <w:multiLevelType w:val="hybridMultilevel"/>
    <w:tmpl w:val="BCF2156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1AA0F43"/>
    <w:multiLevelType w:val="hybridMultilevel"/>
    <w:tmpl w:val="721ACF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9E37D1D"/>
    <w:multiLevelType w:val="hybridMultilevel"/>
    <w:tmpl w:val="6C2AE6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73818"/>
    <w:multiLevelType w:val="hybridMultilevel"/>
    <w:tmpl w:val="BFF6D2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08203E8"/>
    <w:multiLevelType w:val="hybridMultilevel"/>
    <w:tmpl w:val="FD22859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2310E8D"/>
    <w:multiLevelType w:val="hybridMultilevel"/>
    <w:tmpl w:val="F66AF2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A0D0D76"/>
    <w:multiLevelType w:val="hybridMultilevel"/>
    <w:tmpl w:val="2DCE9FB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FDB4FA8"/>
    <w:multiLevelType w:val="hybridMultilevel"/>
    <w:tmpl w:val="4F4C98A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2566A45"/>
    <w:multiLevelType w:val="hybridMultilevel"/>
    <w:tmpl w:val="F5B4B8F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52CF14AD"/>
    <w:multiLevelType w:val="hybridMultilevel"/>
    <w:tmpl w:val="AE4C21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537B5CB8"/>
    <w:multiLevelType w:val="hybridMultilevel"/>
    <w:tmpl w:val="6908E83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82D758B"/>
    <w:multiLevelType w:val="hybridMultilevel"/>
    <w:tmpl w:val="45C273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657A37AD"/>
    <w:multiLevelType w:val="hybridMultilevel"/>
    <w:tmpl w:val="5B08B3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2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3"/>
  </w:num>
  <w:num w:numId="6">
    <w:abstractNumId w:val="6"/>
  </w:num>
  <w:num w:numId="7">
    <w:abstractNumId w:val="0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11"/>
  </w:num>
  <w:num w:numId="13">
    <w:abstractNumId w:val="14"/>
  </w:num>
  <w:num w:numId="14">
    <w:abstractNumId w:val="19"/>
  </w:num>
  <w:num w:numId="15">
    <w:abstractNumId w:val="7"/>
  </w:num>
  <w:num w:numId="16">
    <w:abstractNumId w:val="22"/>
  </w:num>
  <w:num w:numId="17">
    <w:abstractNumId w:val="16"/>
  </w:num>
  <w:num w:numId="18">
    <w:abstractNumId w:val="21"/>
  </w:num>
  <w:num w:numId="19">
    <w:abstractNumId w:val="3"/>
  </w:num>
  <w:num w:numId="20">
    <w:abstractNumId w:val="5"/>
  </w:num>
  <w:num w:numId="21">
    <w:abstractNumId w:val="18"/>
  </w:num>
  <w:num w:numId="22">
    <w:abstractNumId w:val="10"/>
  </w:num>
  <w:num w:numId="23">
    <w:abstractNumId w:val="17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4A82"/>
    <w:rsid w:val="00007346"/>
    <w:rsid w:val="00014ED6"/>
    <w:rsid w:val="0003327B"/>
    <w:rsid w:val="00040693"/>
    <w:rsid w:val="00050159"/>
    <w:rsid w:val="00067CA5"/>
    <w:rsid w:val="00072B24"/>
    <w:rsid w:val="00097D9D"/>
    <w:rsid w:val="000B3E0C"/>
    <w:rsid w:val="000C066C"/>
    <w:rsid w:val="000C4A35"/>
    <w:rsid w:val="0010488C"/>
    <w:rsid w:val="00121940"/>
    <w:rsid w:val="00153CC8"/>
    <w:rsid w:val="00161291"/>
    <w:rsid w:val="00170246"/>
    <w:rsid w:val="00174637"/>
    <w:rsid w:val="00174D48"/>
    <w:rsid w:val="00177F33"/>
    <w:rsid w:val="00195C3C"/>
    <w:rsid w:val="001B5FA2"/>
    <w:rsid w:val="001B7FEC"/>
    <w:rsid w:val="001C38AD"/>
    <w:rsid w:val="001C78C6"/>
    <w:rsid w:val="001D2D9F"/>
    <w:rsid w:val="001E1570"/>
    <w:rsid w:val="001E1F77"/>
    <w:rsid w:val="001E20C0"/>
    <w:rsid w:val="001F3091"/>
    <w:rsid w:val="00206F5C"/>
    <w:rsid w:val="002109B9"/>
    <w:rsid w:val="00223F81"/>
    <w:rsid w:val="00244D16"/>
    <w:rsid w:val="00264360"/>
    <w:rsid w:val="002708BA"/>
    <w:rsid w:val="0028264C"/>
    <w:rsid w:val="00290768"/>
    <w:rsid w:val="002A1130"/>
    <w:rsid w:val="002A24B4"/>
    <w:rsid w:val="002B6F82"/>
    <w:rsid w:val="0030411D"/>
    <w:rsid w:val="00334BB1"/>
    <w:rsid w:val="0033615D"/>
    <w:rsid w:val="00350938"/>
    <w:rsid w:val="00361ACA"/>
    <w:rsid w:val="003738EB"/>
    <w:rsid w:val="00376E6E"/>
    <w:rsid w:val="00382101"/>
    <w:rsid w:val="003A23E9"/>
    <w:rsid w:val="003A56D4"/>
    <w:rsid w:val="003C4D16"/>
    <w:rsid w:val="003F5985"/>
    <w:rsid w:val="00402495"/>
    <w:rsid w:val="00425D90"/>
    <w:rsid w:val="00440459"/>
    <w:rsid w:val="00452013"/>
    <w:rsid w:val="0046454D"/>
    <w:rsid w:val="00480E22"/>
    <w:rsid w:val="00495000"/>
    <w:rsid w:val="004A48C6"/>
    <w:rsid w:val="004C34AB"/>
    <w:rsid w:val="004F333E"/>
    <w:rsid w:val="004F3431"/>
    <w:rsid w:val="00502AF4"/>
    <w:rsid w:val="00531AEB"/>
    <w:rsid w:val="00535336"/>
    <w:rsid w:val="00560F42"/>
    <w:rsid w:val="005649F5"/>
    <w:rsid w:val="00565BB6"/>
    <w:rsid w:val="005A189A"/>
    <w:rsid w:val="005B3560"/>
    <w:rsid w:val="005D7D35"/>
    <w:rsid w:val="00601431"/>
    <w:rsid w:val="00601AB7"/>
    <w:rsid w:val="006249AD"/>
    <w:rsid w:val="00624C22"/>
    <w:rsid w:val="00632F87"/>
    <w:rsid w:val="00634743"/>
    <w:rsid w:val="00637C74"/>
    <w:rsid w:val="00653DF4"/>
    <w:rsid w:val="00675E8E"/>
    <w:rsid w:val="006A1091"/>
    <w:rsid w:val="006D0D1D"/>
    <w:rsid w:val="006F1080"/>
    <w:rsid w:val="007065A3"/>
    <w:rsid w:val="007066A3"/>
    <w:rsid w:val="00736512"/>
    <w:rsid w:val="007370C7"/>
    <w:rsid w:val="0075277C"/>
    <w:rsid w:val="00752892"/>
    <w:rsid w:val="00761F24"/>
    <w:rsid w:val="00775EC4"/>
    <w:rsid w:val="00780E14"/>
    <w:rsid w:val="007819BF"/>
    <w:rsid w:val="007A7191"/>
    <w:rsid w:val="007C5C70"/>
    <w:rsid w:val="007D6E13"/>
    <w:rsid w:val="00804477"/>
    <w:rsid w:val="00822E74"/>
    <w:rsid w:val="0082721E"/>
    <w:rsid w:val="008321A4"/>
    <w:rsid w:val="00833026"/>
    <w:rsid w:val="008509CB"/>
    <w:rsid w:val="00863E6D"/>
    <w:rsid w:val="00867ED9"/>
    <w:rsid w:val="00880E71"/>
    <w:rsid w:val="00883BB9"/>
    <w:rsid w:val="00891BF1"/>
    <w:rsid w:val="008A138F"/>
    <w:rsid w:val="008C5A89"/>
    <w:rsid w:val="008D6060"/>
    <w:rsid w:val="008E29BD"/>
    <w:rsid w:val="008E2FAF"/>
    <w:rsid w:val="008F7122"/>
    <w:rsid w:val="00914917"/>
    <w:rsid w:val="00944788"/>
    <w:rsid w:val="00944C11"/>
    <w:rsid w:val="0095221D"/>
    <w:rsid w:val="009526CF"/>
    <w:rsid w:val="00980EBD"/>
    <w:rsid w:val="00986057"/>
    <w:rsid w:val="009874E5"/>
    <w:rsid w:val="009B4837"/>
    <w:rsid w:val="009B7793"/>
    <w:rsid w:val="00A1133B"/>
    <w:rsid w:val="00A20E8D"/>
    <w:rsid w:val="00A7722C"/>
    <w:rsid w:val="00AB0751"/>
    <w:rsid w:val="00AB6337"/>
    <w:rsid w:val="00B12C46"/>
    <w:rsid w:val="00B24A86"/>
    <w:rsid w:val="00B27363"/>
    <w:rsid w:val="00B31CF4"/>
    <w:rsid w:val="00B3281A"/>
    <w:rsid w:val="00B45510"/>
    <w:rsid w:val="00B709FB"/>
    <w:rsid w:val="00B73BE5"/>
    <w:rsid w:val="00B749D6"/>
    <w:rsid w:val="00B7635E"/>
    <w:rsid w:val="00B80A26"/>
    <w:rsid w:val="00B95024"/>
    <w:rsid w:val="00BB5497"/>
    <w:rsid w:val="00BC01BF"/>
    <w:rsid w:val="00BC44F3"/>
    <w:rsid w:val="00BD023D"/>
    <w:rsid w:val="00BD31C9"/>
    <w:rsid w:val="00C31813"/>
    <w:rsid w:val="00C32501"/>
    <w:rsid w:val="00C56DF4"/>
    <w:rsid w:val="00C640CC"/>
    <w:rsid w:val="00C74BD5"/>
    <w:rsid w:val="00C806A3"/>
    <w:rsid w:val="00C900AE"/>
    <w:rsid w:val="00CC302F"/>
    <w:rsid w:val="00CC59DE"/>
    <w:rsid w:val="00CE18FD"/>
    <w:rsid w:val="00CE588D"/>
    <w:rsid w:val="00D30675"/>
    <w:rsid w:val="00D35445"/>
    <w:rsid w:val="00D37C1B"/>
    <w:rsid w:val="00D41F1B"/>
    <w:rsid w:val="00D4445F"/>
    <w:rsid w:val="00D47738"/>
    <w:rsid w:val="00D639B1"/>
    <w:rsid w:val="00D74EE2"/>
    <w:rsid w:val="00D879D1"/>
    <w:rsid w:val="00DD4B31"/>
    <w:rsid w:val="00E0274C"/>
    <w:rsid w:val="00E308BF"/>
    <w:rsid w:val="00E537E5"/>
    <w:rsid w:val="00E56426"/>
    <w:rsid w:val="00E61D7F"/>
    <w:rsid w:val="00E66F57"/>
    <w:rsid w:val="00E7037B"/>
    <w:rsid w:val="00E97946"/>
    <w:rsid w:val="00EB1B2C"/>
    <w:rsid w:val="00EC5A55"/>
    <w:rsid w:val="00EC6B40"/>
    <w:rsid w:val="00ED63BE"/>
    <w:rsid w:val="00EF42B6"/>
    <w:rsid w:val="00F04B5F"/>
    <w:rsid w:val="00F12022"/>
    <w:rsid w:val="00F13FD1"/>
    <w:rsid w:val="00F16655"/>
    <w:rsid w:val="00F264C2"/>
    <w:rsid w:val="00F272A0"/>
    <w:rsid w:val="00F671D2"/>
    <w:rsid w:val="00F801D0"/>
    <w:rsid w:val="00FB29FB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195C3C"/>
  </w:style>
  <w:style w:type="character" w:customStyle="1" w:styleId="NzovChar7">
    <w:name w:val="Názov Char7"/>
    <w:uiPriority w:val="10"/>
    <w:rPr>
      <w:rFonts w:ascii="Cambria" w:hAnsi="Cambria" w:cs="Cambria"/>
      <w:b/>
      <w:kern w:val="28"/>
      <w:sz w:val="32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customStyle="1" w:styleId="NzovChar6">
    <w:name w:val="Názov Char6"/>
    <w:uiPriority w:val="10"/>
    <w:rPr>
      <w:rFonts w:ascii="Cambria" w:hAnsi="Cambria" w:cs="Cambria"/>
      <w:b/>
      <w:kern w:val="28"/>
      <w:sz w:val="32"/>
    </w:rPr>
  </w:style>
  <w:style w:type="character" w:customStyle="1" w:styleId="NzovChar5">
    <w:name w:val="Názov Char5"/>
    <w:uiPriority w:val="10"/>
    <w:rPr>
      <w:rFonts w:ascii="Cambria" w:hAnsi="Cambria" w:cs="Cambria"/>
      <w:b/>
      <w:kern w:val="28"/>
      <w:sz w:val="32"/>
    </w:rPr>
  </w:style>
  <w:style w:type="character" w:customStyle="1" w:styleId="NzovChar4">
    <w:name w:val="Názov Char4"/>
    <w:uiPriority w:val="10"/>
    <w:rPr>
      <w:rFonts w:ascii="Cambria" w:hAnsi="Cambria" w:cs="Cambria"/>
      <w:b/>
      <w:kern w:val="28"/>
      <w:sz w:val="32"/>
    </w:rPr>
  </w:style>
  <w:style w:type="character" w:customStyle="1" w:styleId="NzovChar3">
    <w:name w:val="Názov Char3"/>
    <w:uiPriority w:val="10"/>
    <w:rPr>
      <w:rFonts w:ascii="Cambria" w:hAnsi="Cambria" w:cs="Cambria"/>
      <w:b/>
      <w:kern w:val="28"/>
      <w:sz w:val="32"/>
    </w:rPr>
  </w:style>
  <w:style w:type="character" w:customStyle="1" w:styleId="NzovChar2">
    <w:name w:val="Názov Char2"/>
    <w:uiPriority w:val="10"/>
    <w:rPr>
      <w:rFonts w:ascii="Cambria" w:hAnsi="Cambria" w:cs="Cambria"/>
      <w:b/>
      <w:kern w:val="28"/>
      <w:sz w:val="32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F13FD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13FD1"/>
    <w:rPr>
      <w:rFonts w:ascii="Segoe UI" w:hAnsi="Segoe UI" w:cs="Times New Roman"/>
      <w:sz w:val="1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75277C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5277C"/>
    <w:rPr>
      <w:rFonts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1C38AD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1C38AD"/>
    <w:pPr>
      <w:spacing w:after="200"/>
      <w:jc w:val="left"/>
    </w:pPr>
    <w:rPr>
      <w:rFonts w:ascii="Arial Narrow" w:hAnsi="Arial Narrow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1C38AD"/>
    <w:rPr>
      <w:rFonts w:ascii="Arial Narrow" w:hAnsi="Arial Narrow" w:cs="Times New Roman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rsid w:val="001C78C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C78C6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C78C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C78C6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1522-0970-4FA3-8820-6B01E01E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12</Pages>
  <Words>4343</Words>
  <Characters>24760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29045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Horňák, Martin</dc:creator>
  <cp:lastModifiedBy>Švorcová, Veronika</cp:lastModifiedBy>
  <cp:revision>3</cp:revision>
  <cp:lastPrinted>2018-02-14T10:35:00Z</cp:lastPrinted>
  <dcterms:created xsi:type="dcterms:W3CDTF">2018-02-14T09:26:00Z</dcterms:created>
  <dcterms:modified xsi:type="dcterms:W3CDTF">2018-02-14T10:37:00Z</dcterms:modified>
</cp:coreProperties>
</file>