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8F71E5">
        <w:rPr>
          <w:sz w:val="22"/>
          <w:szCs w:val="22"/>
        </w:rPr>
        <w:t>92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B1506F">
        <w:rPr>
          <w:sz w:val="22"/>
          <w:szCs w:val="22"/>
        </w:rPr>
        <w:t>8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8F71E5">
        <w:t>869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8F71E5">
        <w:rPr>
          <w:rFonts w:ascii="Arial" w:hAnsi="Arial" w:cs="Arial"/>
          <w:sz w:val="22"/>
          <w:szCs w:val="22"/>
        </w:rPr>
        <w:t> 15. januára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B1506F">
        <w:rPr>
          <w:rFonts w:ascii="Arial" w:hAnsi="Arial" w:cs="Arial"/>
          <w:sz w:val="22"/>
          <w:szCs w:val="22"/>
        </w:rPr>
        <w:t>8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8F71E5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poslanc</w:t>
      </w:r>
      <w:r w:rsidR="008F71E5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8F71E5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8F71E5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sa </w:t>
      </w:r>
      <w:r w:rsidR="001D3570">
        <w:rPr>
          <w:rFonts w:cs="Arial"/>
          <w:szCs w:val="22"/>
        </w:rPr>
        <w:t xml:space="preserve">dopĺňa </w:t>
      </w:r>
      <w:r w:rsidR="008F71E5">
        <w:rPr>
          <w:rFonts w:cs="Arial"/>
          <w:szCs w:val="22"/>
        </w:rPr>
        <w:t>zákon č. 311/2001 Z. z. Zákonník práce v znení neskorších predpisov</w:t>
      </w:r>
      <w:r w:rsidR="00484701">
        <w:rPr>
          <w:rFonts w:cs="Arial"/>
          <w:szCs w:val="22"/>
        </w:rPr>
        <w:t xml:space="preserve"> </w:t>
      </w:r>
      <w:r w:rsidR="008F71E5">
        <w:rPr>
          <w:rFonts w:cs="Arial"/>
          <w:szCs w:val="22"/>
        </w:rPr>
        <w:br/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8F71E5">
        <w:rPr>
          <w:rFonts w:cs="Arial"/>
          <w:szCs w:val="22"/>
        </w:rPr>
        <w:t>835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8F71E5">
        <w:rPr>
          <w:rFonts w:cs="Arial"/>
          <w:szCs w:val="22"/>
        </w:rPr>
        <w:t>12. januára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192D80">
        <w:rPr>
          <w:rFonts w:cs="Arial"/>
          <w:szCs w:val="22"/>
        </w:rPr>
        <w:t>8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FD7F42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hospodárske záležitosti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FD7F42">
        <w:rPr>
          <w:rFonts w:ascii="Arial" w:hAnsi="Arial" w:cs="Arial"/>
          <w:sz w:val="22"/>
          <w:szCs w:val="22"/>
        </w:rPr>
        <w:tab/>
        <w:t>Výboru Národnej rady Slovenskej republiky pre sociálne veci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FD7F42">
        <w:rPr>
          <w:rFonts w:ascii="Arial" w:hAnsi="Arial" w:cs="Arial"/>
          <w:sz w:val="22"/>
          <w:szCs w:val="22"/>
        </w:rPr>
        <w:t>sociálne veci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F71E5" w:rsidP="008F71E5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 w:rsidR="00EF4E86">
        <w:rPr>
          <w:rFonts w:ascii="Arial" w:hAnsi="Arial" w:cs="Arial"/>
          <w:sz w:val="22"/>
        </w:rPr>
        <w:tab/>
        <w:t xml:space="preserve"> </w:t>
      </w:r>
      <w:r>
        <w:rPr>
          <w:rFonts w:ascii="Arial" w:hAnsi="Arial" w:cs="Arial"/>
          <w:sz w:val="22"/>
        </w:rPr>
        <w:t xml:space="preserve"> b) lehotu na prerokovanie návrhu zákona v druhom čítaní vo výbor</w:t>
      </w:r>
      <w:r w:rsidR="00FD7F42">
        <w:rPr>
          <w:rFonts w:ascii="Arial" w:hAnsi="Arial" w:cs="Arial"/>
          <w:sz w:val="22"/>
        </w:rPr>
        <w:t>och</w:t>
      </w:r>
      <w:r>
        <w:rPr>
          <w:rFonts w:ascii="Arial" w:hAnsi="Arial" w:cs="Arial"/>
          <w:sz w:val="22"/>
        </w:rPr>
        <w:t xml:space="preserve"> </w:t>
        <w:br/>
      </w:r>
      <w:r>
        <w:rPr>
          <w:rFonts w:ascii="Arial" w:hAnsi="Arial" w:cs="Arial"/>
          <w:b/>
          <w:bCs/>
          <w:sz w:val="22"/>
          <w:u w:val="single"/>
        </w:rPr>
        <w:t>do 12. marca 2018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13. marca 2018</w:t>
      </w:r>
      <w:r>
        <w:rPr>
          <w:rFonts w:ascii="Arial" w:hAnsi="Arial" w:cs="Arial"/>
          <w:sz w:val="22"/>
        </w:rPr>
        <w:t>.</w:t>
      </w:r>
    </w:p>
    <w:p w:rsidR="00EF4E86" w:rsidP="008F71E5">
      <w:pPr>
        <w:tabs>
          <w:tab w:val="left" w:pos="1080"/>
        </w:tabs>
        <w:bidi w:val="0"/>
        <w:jc w:val="both"/>
        <w:rPr>
          <w:rFonts w:ascii="Times New Roman" w:hAnsi="Times New Roman" w:cs="Arial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0153D4">
        <w:rPr>
          <w:rFonts w:ascii="Arial" w:hAnsi="Arial" w:cs="Arial"/>
          <w:sz w:val="22"/>
          <w:szCs w:val="22"/>
        </w:rPr>
        <w:t>Andrej   D a n k o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C251F"/>
    <w:rsid w:val="000E308C"/>
    <w:rsid w:val="001010A5"/>
    <w:rsid w:val="00106234"/>
    <w:rsid w:val="00170CC8"/>
    <w:rsid w:val="00173C80"/>
    <w:rsid w:val="00177F9B"/>
    <w:rsid w:val="00192D80"/>
    <w:rsid w:val="001D3570"/>
    <w:rsid w:val="001D7F32"/>
    <w:rsid w:val="00244D40"/>
    <w:rsid w:val="00294C93"/>
    <w:rsid w:val="002B2F61"/>
    <w:rsid w:val="002C7297"/>
    <w:rsid w:val="002D7FD7"/>
    <w:rsid w:val="00345D4D"/>
    <w:rsid w:val="00351461"/>
    <w:rsid w:val="00370627"/>
    <w:rsid w:val="00484701"/>
    <w:rsid w:val="00492F29"/>
    <w:rsid w:val="004D06C1"/>
    <w:rsid w:val="004F21D2"/>
    <w:rsid w:val="0054739D"/>
    <w:rsid w:val="005560B7"/>
    <w:rsid w:val="005F3F76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8F71E5"/>
    <w:rsid w:val="00992885"/>
    <w:rsid w:val="00AA3DED"/>
    <w:rsid w:val="00AB4082"/>
    <w:rsid w:val="00B1506F"/>
    <w:rsid w:val="00B20ACA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449BA"/>
    <w:rsid w:val="00E66789"/>
    <w:rsid w:val="00E93847"/>
    <w:rsid w:val="00EF4E86"/>
    <w:rsid w:val="00F46EEF"/>
    <w:rsid w:val="00F91B80"/>
    <w:rsid w:val="00FD7F42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159</Words>
  <Characters>911</Characters>
  <Application>Microsoft Office Word</Application>
  <DocSecurity>0</DocSecurity>
  <Lines>0</Lines>
  <Paragraphs>0</Paragraphs>
  <ScaleCrop>false</ScaleCrop>
  <Company>Kancelária NR SR</Company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2018-01-15T10:48:00Z</cp:lastPrinted>
  <dcterms:created xsi:type="dcterms:W3CDTF">2018-01-16T07:19:00Z</dcterms:created>
  <dcterms:modified xsi:type="dcterms:W3CDTF">2018-01-16T07:19:00Z</dcterms:modified>
</cp:coreProperties>
</file>