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31AE6">
        <w:rPr>
          <w:sz w:val="22"/>
          <w:szCs w:val="22"/>
        </w:rPr>
        <w:t>72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531AE6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531AE6">
        <w:t>858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31AE6">
        <w:rPr>
          <w:rFonts w:ascii="Arial" w:hAnsi="Arial" w:cs="Arial"/>
          <w:sz w:val="22"/>
          <w:szCs w:val="22"/>
        </w:rPr>
        <w:t> 15.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531AE6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531AE6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531AE6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531AE6">
        <w:rPr>
          <w:rFonts w:cs="Arial"/>
          <w:szCs w:val="22"/>
        </w:rPr>
        <w:t>Jany KIŠŠOVEJ, Natálie BLAHOVEJ, Lucie ĎURIŠ NICHOLSONOVEJ a Renáty KAŠČÁKOVEJ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531AE6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531AE6">
        <w:rPr>
          <w:rFonts w:cs="Arial"/>
          <w:szCs w:val="22"/>
        </w:rPr>
        <w:t>824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531AE6">
        <w:rPr>
          <w:rFonts w:cs="Arial"/>
          <w:szCs w:val="22"/>
        </w:rPr>
        <w:t>12.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531AE6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2528DB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2528DB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528DB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531AE6" w:rsidP="00531AE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 w:rsidR="00EF4E86">
        <w:rPr>
          <w:rFonts w:ascii="Arial" w:hAnsi="Arial" w:cs="Arial"/>
          <w:sz w:val="22"/>
        </w:rPr>
        <w:tab/>
        <w:t xml:space="preserve"> </w:t>
      </w:r>
      <w:r>
        <w:rPr>
          <w:rFonts w:ascii="Arial" w:hAnsi="Arial" w:cs="Arial"/>
          <w:sz w:val="22"/>
        </w:rPr>
        <w:t xml:space="preserve">b) lehotu na prerokovanie návrhu zákona v druhom čítaní vo výbore </w:t>
        <w:br/>
      </w:r>
      <w:r>
        <w:rPr>
          <w:rFonts w:ascii="Arial" w:hAnsi="Arial" w:cs="Arial"/>
          <w:b/>
          <w:bCs/>
          <w:sz w:val="22"/>
          <w:u w:val="single"/>
        </w:rPr>
        <w:t>do 12. marca 2018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13. marca 2018</w:t>
      </w:r>
      <w:r>
        <w:rPr>
          <w:rFonts w:ascii="Arial" w:hAnsi="Arial" w:cs="Arial"/>
          <w:sz w:val="22"/>
        </w:rPr>
        <w:t>.</w:t>
      </w:r>
    </w:p>
    <w:p w:rsidR="00EF4E86" w:rsidP="00531AE6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15ADE"/>
    <w:rsid w:val="00170CC8"/>
    <w:rsid w:val="00173C80"/>
    <w:rsid w:val="00177F9B"/>
    <w:rsid w:val="001D3570"/>
    <w:rsid w:val="001D7F32"/>
    <w:rsid w:val="00244D40"/>
    <w:rsid w:val="002528DB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31AE6"/>
    <w:rsid w:val="0054739D"/>
    <w:rsid w:val="005F3F76"/>
    <w:rsid w:val="00650056"/>
    <w:rsid w:val="00671C99"/>
    <w:rsid w:val="0069489D"/>
    <w:rsid w:val="006E6102"/>
    <w:rsid w:val="007351A5"/>
    <w:rsid w:val="007419C0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160</Words>
  <Characters>915</Characters>
  <Application>Microsoft Office Word</Application>
  <DocSecurity>0</DocSecurity>
  <Lines>0</Lines>
  <Paragraphs>0</Paragraphs>
  <ScaleCrop>false</ScaleCrop>
  <Company>Kancelária NR SR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2018-01-15T08:24:00Z</cp:lastPrinted>
  <dcterms:created xsi:type="dcterms:W3CDTF">2018-01-16T07:17:00Z</dcterms:created>
  <dcterms:modified xsi:type="dcterms:W3CDTF">2018-01-16T07:17:00Z</dcterms:modified>
</cp:coreProperties>
</file>