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D55EC" w:rsidRPr="00AA2D29" w:rsidP="009E2D76">
      <w:pPr>
        <w:widowControl w:val="0"/>
        <w:autoSpaceDE w:val="0"/>
        <w:autoSpaceDN w:val="0"/>
        <w:bidi w:val="0"/>
        <w:adjustRightInd w:val="0"/>
        <w:spacing w:before="120" w:after="0"/>
        <w:ind w:right="-6"/>
        <w:jc w:val="center"/>
        <w:rPr>
          <w:rFonts w:ascii="Book Antiqua" w:hAnsi="Book Antiqua" w:cs="Times-Roman"/>
          <w:kern w:val="1"/>
        </w:rPr>
      </w:pPr>
      <w:r w:rsidRPr="00AA2D29">
        <w:rPr>
          <w:rFonts w:ascii="Book Antiqua" w:hAnsi="Book Antiqua" w:cs="Times-Roman" w:hint="default"/>
          <w:b/>
          <w:bCs/>
          <w:spacing w:val="30"/>
          <w:kern w:val="1"/>
        </w:rPr>
        <w:t>Dô</w:t>
      </w:r>
      <w:r w:rsidRPr="00AA2D29">
        <w:rPr>
          <w:rFonts w:ascii="Book Antiqua" w:hAnsi="Book Antiqua" w:cs="Times-Roman" w:hint="default"/>
          <w:b/>
          <w:bCs/>
          <w:spacing w:val="30"/>
          <w:kern w:val="1"/>
        </w:rPr>
        <w:t>vodová</w:t>
      </w:r>
      <w:r w:rsidRPr="00AA2D29">
        <w:rPr>
          <w:rFonts w:ascii="Book Antiqua" w:hAnsi="Book Antiqua" w:cs="Times-Roman" w:hint="default"/>
          <w:b/>
          <w:bCs/>
          <w:spacing w:val="30"/>
          <w:kern w:val="1"/>
        </w:rPr>
        <w:t xml:space="preserve"> sprá</w:t>
      </w:r>
      <w:r w:rsidRPr="00AA2D29">
        <w:rPr>
          <w:rFonts w:ascii="Book Antiqua" w:hAnsi="Book Antiqua" w:cs="Times-Roman" w:hint="default"/>
          <w:b/>
          <w:bCs/>
          <w:spacing w:val="30"/>
          <w:kern w:val="1"/>
        </w:rPr>
        <w:t>va</w:t>
      </w:r>
    </w:p>
    <w:p w:rsidR="008D55EC" w:rsidRPr="00AA2D29" w:rsidP="009E2D76">
      <w:pPr>
        <w:widowControl w:val="0"/>
        <w:autoSpaceDE w:val="0"/>
        <w:autoSpaceDN w:val="0"/>
        <w:bidi w:val="0"/>
        <w:adjustRightInd w:val="0"/>
        <w:spacing w:before="120" w:after="0"/>
        <w:ind w:right="-6"/>
        <w:jc w:val="both"/>
        <w:rPr>
          <w:rFonts w:ascii="Book Antiqua" w:hAnsi="Book Antiqua" w:cs="Times-Roman"/>
          <w:kern w:val="1"/>
        </w:rPr>
      </w:pPr>
      <w:r w:rsidRPr="00AA2D29">
        <w:rPr>
          <w:rFonts w:ascii="Book Antiqua" w:hAnsi="Book Antiqua" w:cs="Times-Roman" w:hint="default"/>
          <w:b/>
          <w:bCs/>
          <w:kern w:val="1"/>
        </w:rPr>
        <w:t>A. Vš</w:t>
      </w:r>
      <w:r w:rsidRPr="00AA2D29">
        <w:rPr>
          <w:rFonts w:ascii="Book Antiqua" w:hAnsi="Book Antiqua" w:cs="Times-Roman" w:hint="default"/>
          <w:b/>
          <w:bCs/>
          <w:kern w:val="1"/>
        </w:rPr>
        <w:t>eobecná</w:t>
      </w:r>
      <w:r w:rsidRPr="00AA2D29">
        <w:rPr>
          <w:rFonts w:ascii="Book Antiqua" w:hAnsi="Book Antiqua" w:cs="Times-Roman" w:hint="default"/>
          <w:b/>
          <w:bCs/>
          <w:kern w:val="1"/>
        </w:rPr>
        <w:t xml:space="preserve"> č</w:t>
      </w:r>
      <w:r w:rsidRPr="00AA2D29">
        <w:rPr>
          <w:rFonts w:ascii="Book Antiqua" w:hAnsi="Book Antiqua" w:cs="Times-Roman" w:hint="default"/>
          <w:b/>
          <w:bCs/>
          <w:kern w:val="1"/>
        </w:rPr>
        <w:t>asť</w:t>
      </w:r>
    </w:p>
    <w:p w:rsidR="008D55EC" w:rsidRPr="00AA2D29" w:rsidP="009E2D76">
      <w:pPr>
        <w:widowControl w:val="0"/>
        <w:autoSpaceDE w:val="0"/>
        <w:autoSpaceDN w:val="0"/>
        <w:bidi w:val="0"/>
        <w:adjustRightInd w:val="0"/>
        <w:spacing w:before="120" w:after="0"/>
        <w:ind w:right="-6" w:firstLine="708"/>
        <w:jc w:val="both"/>
        <w:rPr>
          <w:rFonts w:ascii="Book Antiqua" w:hAnsi="Book Antiqua" w:cs="Times-Roman" w:hint="default"/>
          <w:kern w:val="1"/>
        </w:rPr>
      </w:pPr>
      <w:r w:rsidRPr="00AA2D29">
        <w:rPr>
          <w:rFonts w:ascii="Book Antiqua" w:hAnsi="Book Antiqua" w:cs="Times-Roman" w:hint="default"/>
          <w:kern w:val="1"/>
        </w:rPr>
        <w:t>Ná</w:t>
      </w:r>
      <w:r w:rsidRPr="00AA2D29">
        <w:rPr>
          <w:rFonts w:ascii="Book Antiqua" w:hAnsi="Book Antiqua" w:cs="Times-Roman" w:hint="default"/>
          <w:kern w:val="1"/>
        </w:rPr>
        <w:t>vrh zá</w:t>
      </w:r>
      <w:r w:rsidRPr="00AA2D29">
        <w:rPr>
          <w:rFonts w:ascii="Book Antiqua" w:hAnsi="Book Antiqua" w:cs="Times-Roman" w:hint="default"/>
          <w:kern w:val="1"/>
        </w:rPr>
        <w:t>kona,</w:t>
      </w:r>
      <w:r w:rsidRPr="00AA2D29">
        <w:rPr>
          <w:rFonts w:ascii="Book Antiqua" w:hAnsi="Book Antiqua" w:cs="Times-Roman"/>
          <w:b/>
          <w:bCs/>
          <w:kern w:val="1"/>
        </w:rPr>
        <w:t xml:space="preserve"> </w:t>
      </w:r>
      <w:r w:rsidRPr="00AA2D29">
        <w:rPr>
          <w:rFonts w:ascii="Book Antiqua" w:hAnsi="Book Antiqua" w:cs="Times-Roman" w:hint="default"/>
          <w:kern w:val="1"/>
        </w:rPr>
        <w:t>ktorý</w:t>
      </w:r>
      <w:r w:rsidRPr="00AA2D29">
        <w:rPr>
          <w:rFonts w:ascii="Book Antiqua" w:hAnsi="Book Antiqua" w:cs="Times-Roman" w:hint="default"/>
          <w:kern w:val="1"/>
        </w:rPr>
        <w:t>m sa mení</w:t>
      </w:r>
      <w:r w:rsidRPr="00AA2D29">
        <w:rPr>
          <w:rFonts w:ascii="Book Antiqua" w:hAnsi="Book Antiqua" w:cs="Times-Roman" w:hint="default"/>
          <w:kern w:val="1"/>
        </w:rPr>
        <w:t xml:space="preserve"> a </w:t>
      </w:r>
      <w:r w:rsidRPr="00AA2D29">
        <w:rPr>
          <w:rFonts w:ascii="Book Antiqua" w:hAnsi="Book Antiqua" w:cs="Times-Roman" w:hint="default"/>
          <w:kern w:val="1"/>
        </w:rPr>
        <w:t>dopĺň</w:t>
      </w:r>
      <w:r w:rsidRPr="00AA2D29">
        <w:rPr>
          <w:rFonts w:ascii="Book Antiqua" w:hAnsi="Book Antiqua" w:cs="Times-Roman" w:hint="default"/>
          <w:kern w:val="1"/>
        </w:rPr>
        <w:t>a zá</w:t>
      </w:r>
      <w:r w:rsidRPr="00AA2D29">
        <w:rPr>
          <w:rFonts w:ascii="Book Antiqua" w:hAnsi="Book Antiqua" w:cs="Times-Roman" w:hint="default"/>
          <w:kern w:val="1"/>
        </w:rPr>
        <w:t>kon č</w:t>
      </w:r>
      <w:r w:rsidRPr="00AA2D29">
        <w:rPr>
          <w:rFonts w:ascii="Book Antiqua" w:hAnsi="Book Antiqua" w:cs="Times-Roman" w:hint="default"/>
          <w:kern w:val="1"/>
        </w:rPr>
        <w:t>. 576/2004 Z. z. o zdravotnej starostlivosti, služ</w:t>
      </w:r>
      <w:r w:rsidRPr="00AA2D29">
        <w:rPr>
          <w:rFonts w:ascii="Book Antiqua" w:hAnsi="Book Antiqua" w:cs="Times-Roman" w:hint="default"/>
          <w:kern w:val="1"/>
        </w:rPr>
        <w:t>bá</w:t>
      </w:r>
      <w:r w:rsidRPr="00AA2D29">
        <w:rPr>
          <w:rFonts w:ascii="Book Antiqua" w:hAnsi="Book Antiqua" w:cs="Times-Roman" w:hint="default"/>
          <w:kern w:val="1"/>
        </w:rPr>
        <w:t>ch sú</w:t>
      </w:r>
      <w:r w:rsidRPr="00AA2D29">
        <w:rPr>
          <w:rFonts w:ascii="Book Antiqua" w:hAnsi="Book Antiqua" w:cs="Times-Roman" w:hint="default"/>
          <w:kern w:val="1"/>
        </w:rPr>
        <w:t>visiacich s poskytovaní</w:t>
      </w:r>
      <w:r w:rsidRPr="00AA2D29">
        <w:rPr>
          <w:rFonts w:ascii="Book Antiqua" w:hAnsi="Book Antiqua" w:cs="Times-Roman" w:hint="default"/>
          <w:kern w:val="1"/>
        </w:rPr>
        <w:t>m zdravotnej starostlivosti a o zmene a doplnení</w:t>
      </w:r>
      <w:r w:rsidRPr="00AA2D29">
        <w:rPr>
          <w:rFonts w:ascii="Book Antiqua" w:hAnsi="Book Antiqua" w:cs="Times-Roman" w:hint="default"/>
          <w:kern w:val="1"/>
        </w:rPr>
        <w:t xml:space="preserve"> niektorý</w:t>
      </w:r>
      <w:r w:rsidRPr="00AA2D29">
        <w:rPr>
          <w:rFonts w:ascii="Book Antiqua" w:hAnsi="Book Antiqua" w:cs="Times-Roman" w:hint="default"/>
          <w:kern w:val="1"/>
        </w:rPr>
        <w:t>ch zá</w:t>
      </w:r>
      <w:r w:rsidRPr="00AA2D29">
        <w:rPr>
          <w:rFonts w:ascii="Book Antiqua" w:hAnsi="Book Antiqua" w:cs="Times-Roman" w:hint="default"/>
          <w:kern w:val="1"/>
        </w:rPr>
        <w:t>konov v </w:t>
      </w:r>
      <w:r w:rsidRPr="00AA2D29">
        <w:rPr>
          <w:rFonts w:ascii="Book Antiqua" w:hAnsi="Book Antiqua" w:cs="Times-Roman" w:hint="default"/>
          <w:kern w:val="1"/>
        </w:rPr>
        <w:t>znení</w:t>
      </w:r>
      <w:r w:rsidRPr="00AA2D29">
        <w:rPr>
          <w:rFonts w:ascii="Book Antiqua" w:hAnsi="Book Antiqua" w:cs="Times-Roman" w:hint="default"/>
          <w:kern w:val="1"/>
        </w:rPr>
        <w:t xml:space="preserve"> neskorší</w:t>
      </w:r>
      <w:r w:rsidRPr="00AA2D29">
        <w:rPr>
          <w:rFonts w:ascii="Book Antiqua" w:hAnsi="Book Antiqua" w:cs="Times-Roman" w:hint="default"/>
          <w:kern w:val="1"/>
        </w:rPr>
        <w:t>ch predpisov a </w:t>
      </w:r>
      <w:r w:rsidRPr="00AA2D29">
        <w:rPr>
          <w:rFonts w:ascii="Book Antiqua" w:hAnsi="Book Antiqua" w:cs="Times-Roman" w:hint="default"/>
          <w:kern w:val="1"/>
        </w:rPr>
        <w:t>ktorý</w:t>
      </w:r>
      <w:r w:rsidRPr="00AA2D29">
        <w:rPr>
          <w:rFonts w:ascii="Book Antiqua" w:hAnsi="Book Antiqua" w:cs="Times-Roman" w:hint="default"/>
          <w:kern w:val="1"/>
        </w:rPr>
        <w:t>m sa menia a </w:t>
      </w:r>
      <w:r w:rsidRPr="00AA2D29">
        <w:rPr>
          <w:rFonts w:ascii="Book Antiqua" w:hAnsi="Book Antiqua" w:cs="Times-Roman" w:hint="default"/>
          <w:kern w:val="1"/>
        </w:rPr>
        <w:t>dopĺň</w:t>
      </w:r>
      <w:r w:rsidRPr="00AA2D29">
        <w:rPr>
          <w:rFonts w:ascii="Book Antiqua" w:hAnsi="Book Antiqua" w:cs="Times-Roman" w:hint="default"/>
          <w:kern w:val="1"/>
        </w:rPr>
        <w:t>ajú</w:t>
      </w:r>
      <w:r w:rsidRPr="00AA2D29">
        <w:rPr>
          <w:rFonts w:ascii="Book Antiqua" w:hAnsi="Book Antiqua" w:cs="Times-Roman" w:hint="default"/>
          <w:kern w:val="1"/>
        </w:rPr>
        <w:t xml:space="preserve"> niektoré</w:t>
      </w:r>
      <w:r w:rsidRPr="00AA2D29">
        <w:rPr>
          <w:rFonts w:ascii="Book Antiqua" w:hAnsi="Book Antiqua" w:cs="Times-Roman" w:hint="default"/>
          <w:kern w:val="1"/>
        </w:rPr>
        <w:t xml:space="preserve"> zá</w:t>
      </w:r>
      <w:r w:rsidRPr="00AA2D29">
        <w:rPr>
          <w:rFonts w:ascii="Book Antiqua" w:hAnsi="Book Antiqua" w:cs="Times-Roman" w:hint="default"/>
          <w:kern w:val="1"/>
        </w:rPr>
        <w:t>kony (ď</w:t>
      </w:r>
      <w:r w:rsidRPr="00AA2D29">
        <w:rPr>
          <w:rFonts w:ascii="Book Antiqua" w:hAnsi="Book Antiqua" w:cs="Times-Roman" w:hint="default"/>
          <w:kern w:val="1"/>
        </w:rPr>
        <w:t>alej len „</w:t>
      </w:r>
      <w:r w:rsidRPr="00AA2D29">
        <w:rPr>
          <w:rFonts w:ascii="Book Antiqua" w:hAnsi="Book Antiqua" w:cs="Times-Roman" w:hint="default"/>
          <w:kern w:val="1"/>
        </w:rPr>
        <w:t>ná</w:t>
      </w:r>
      <w:r w:rsidRPr="00AA2D29">
        <w:rPr>
          <w:rFonts w:ascii="Book Antiqua" w:hAnsi="Book Antiqua" w:cs="Times-Roman" w:hint="default"/>
          <w:kern w:val="1"/>
        </w:rPr>
        <w:t>vrh zá</w:t>
      </w:r>
      <w:r w:rsidRPr="00AA2D29">
        <w:rPr>
          <w:rFonts w:ascii="Book Antiqua" w:hAnsi="Book Antiqua" w:cs="Times-Roman" w:hint="default"/>
          <w:kern w:val="1"/>
        </w:rPr>
        <w:t>kona“</w:t>
      </w:r>
      <w:r w:rsidRPr="00AA2D29">
        <w:rPr>
          <w:rFonts w:ascii="Book Antiqua" w:hAnsi="Book Antiqua" w:cs="Times-Roman" w:hint="default"/>
          <w:kern w:val="1"/>
        </w:rPr>
        <w:t>) predkl</w:t>
      </w:r>
      <w:r w:rsidRPr="00AA2D29">
        <w:rPr>
          <w:rFonts w:ascii="Book Antiqua" w:hAnsi="Book Antiqua" w:cs="Times-Roman" w:hint="default"/>
          <w:kern w:val="1"/>
        </w:rPr>
        <w:t>a</w:t>
      </w:r>
      <w:r w:rsidRPr="00AA2D29">
        <w:rPr>
          <w:rFonts w:ascii="Book Antiqua" w:hAnsi="Book Antiqua" w:cs="Times-Roman" w:hint="default"/>
          <w:kern w:val="1"/>
        </w:rPr>
        <w:t>dajú</w:t>
      </w:r>
      <w:r w:rsidRPr="00AA2D29">
        <w:rPr>
          <w:rFonts w:ascii="Book Antiqua" w:hAnsi="Book Antiqua" w:cs="Times-Roman" w:hint="default"/>
          <w:kern w:val="1"/>
        </w:rPr>
        <w:t xml:space="preserve"> poslanci Ná</w:t>
      </w:r>
      <w:r w:rsidRPr="00AA2D29">
        <w:rPr>
          <w:rFonts w:ascii="Book Antiqua" w:hAnsi="Book Antiqua" w:cs="Times-Roman" w:hint="default"/>
          <w:kern w:val="1"/>
        </w:rPr>
        <w:t>rodnej rady Slovenskej republiky Marek Krajčí</w:t>
      </w:r>
      <w:r w:rsidRPr="00AA2D29">
        <w:rPr>
          <w:rFonts w:ascii="Book Antiqua" w:hAnsi="Book Antiqua" w:cs="Times-Roman" w:hint="default"/>
          <w:kern w:val="1"/>
        </w:rPr>
        <w:t xml:space="preserve"> a </w:t>
      </w:r>
      <w:r w:rsidRPr="00AA2D29">
        <w:rPr>
          <w:rFonts w:ascii="Book Antiqua" w:hAnsi="Book Antiqua" w:cs="Times-Roman" w:hint="default"/>
          <w:kern w:val="1"/>
        </w:rPr>
        <w:t>Igor Matovič.</w:t>
      </w:r>
    </w:p>
    <w:p w:rsidR="008D55EC" w:rsidRPr="00AA2D29" w:rsidP="009E2D76">
      <w:pPr>
        <w:widowControl w:val="0"/>
        <w:autoSpaceDE w:val="0"/>
        <w:autoSpaceDN w:val="0"/>
        <w:bidi w:val="0"/>
        <w:adjustRightInd w:val="0"/>
        <w:spacing w:before="120" w:after="0"/>
        <w:ind w:right="-6" w:firstLine="708"/>
        <w:jc w:val="both"/>
        <w:rPr>
          <w:rFonts w:ascii="Book Antiqua" w:hAnsi="Book Antiqua" w:cs="Times-Roman"/>
          <w:b/>
          <w:bCs/>
          <w:kern w:val="1"/>
        </w:rPr>
      </w:pPr>
      <w:r w:rsidRPr="00AA2D29">
        <w:rPr>
          <w:rFonts w:ascii="Book Antiqua" w:hAnsi="Book Antiqua" w:cs="Times-Roman" w:hint="default"/>
          <w:b/>
          <w:bCs/>
          <w:kern w:val="1"/>
        </w:rPr>
        <w:t>Navrhuje sa zruš</w:t>
      </w:r>
      <w:r w:rsidRPr="00AA2D29">
        <w:rPr>
          <w:rFonts w:ascii="Book Antiqua" w:hAnsi="Book Antiqua" w:cs="Times-Roman" w:hint="default"/>
          <w:b/>
          <w:bCs/>
          <w:kern w:val="1"/>
        </w:rPr>
        <w:t>iť</w:t>
      </w:r>
      <w:r w:rsidRPr="00AA2D29">
        <w:rPr>
          <w:rFonts w:ascii="Book Antiqua" w:hAnsi="Book Antiqua" w:cs="Times-Roman" w:hint="default"/>
          <w:b/>
          <w:bCs/>
          <w:kern w:val="1"/>
        </w:rPr>
        <w:t xml:space="preserve"> mož</w:t>
      </w:r>
      <w:r w:rsidRPr="00AA2D29">
        <w:rPr>
          <w:rFonts w:ascii="Book Antiqua" w:hAnsi="Book Antiqua" w:cs="Times-Roman" w:hint="default"/>
          <w:b/>
          <w:bCs/>
          <w:kern w:val="1"/>
        </w:rPr>
        <w:t>nosť</w:t>
      </w:r>
      <w:r w:rsidRPr="00AA2D29">
        <w:rPr>
          <w:rFonts w:ascii="Book Antiqua" w:hAnsi="Book Antiqua" w:cs="Times-Roman" w:hint="default"/>
          <w:b/>
          <w:bCs/>
          <w:kern w:val="1"/>
        </w:rPr>
        <w:t xml:space="preserve"> leká</w:t>
      </w:r>
      <w:r w:rsidRPr="00AA2D29">
        <w:rPr>
          <w:rFonts w:ascii="Book Antiqua" w:hAnsi="Book Antiqua" w:cs="Times-Roman" w:hint="default"/>
          <w:b/>
          <w:bCs/>
          <w:kern w:val="1"/>
        </w:rPr>
        <w:t>rov alebo poskytovateľ</w:t>
      </w:r>
      <w:r w:rsidRPr="00AA2D29">
        <w:rPr>
          <w:rFonts w:ascii="Book Antiqua" w:hAnsi="Book Antiqua" w:cs="Times-Roman" w:hint="default"/>
          <w:b/>
          <w:bCs/>
          <w:kern w:val="1"/>
        </w:rPr>
        <w:t>ov zdravotnej starostlivosti zriadiť</w:t>
      </w:r>
      <w:r w:rsidRPr="00AA2D29">
        <w:rPr>
          <w:rFonts w:ascii="Book Antiqua" w:hAnsi="Book Antiqua" w:cs="Times-Roman" w:hint="default"/>
          <w:b/>
          <w:bCs/>
          <w:kern w:val="1"/>
        </w:rPr>
        <w:t xml:space="preserve"> si doplnkové</w:t>
      </w:r>
      <w:r w:rsidRPr="00AA2D29">
        <w:rPr>
          <w:rFonts w:ascii="Book Antiqua" w:hAnsi="Book Antiqua" w:cs="Times-Roman" w:hint="default"/>
          <w:b/>
          <w:bCs/>
          <w:kern w:val="1"/>
        </w:rPr>
        <w:t xml:space="preserve"> ordinač</w:t>
      </w:r>
      <w:r w:rsidRPr="00AA2D29">
        <w:rPr>
          <w:rFonts w:ascii="Book Antiqua" w:hAnsi="Book Antiqua" w:cs="Times-Roman" w:hint="default"/>
          <w:b/>
          <w:bCs/>
          <w:kern w:val="1"/>
        </w:rPr>
        <w:t>né</w:t>
      </w:r>
      <w:r w:rsidRPr="00AA2D29">
        <w:rPr>
          <w:rFonts w:ascii="Book Antiqua" w:hAnsi="Book Antiqua" w:cs="Times-Roman" w:hint="default"/>
          <w:b/>
          <w:bCs/>
          <w:kern w:val="1"/>
        </w:rPr>
        <w:t xml:space="preserve"> hodiny, poč</w:t>
      </w:r>
      <w:r w:rsidRPr="00AA2D29">
        <w:rPr>
          <w:rFonts w:ascii="Book Antiqua" w:hAnsi="Book Antiqua" w:cs="Times-Roman" w:hint="default"/>
          <w:b/>
          <w:bCs/>
          <w:kern w:val="1"/>
        </w:rPr>
        <w:t>as ktorý</w:t>
      </w:r>
      <w:r w:rsidRPr="00AA2D29">
        <w:rPr>
          <w:rFonts w:ascii="Book Antiqua" w:hAnsi="Book Antiqua" w:cs="Times-Roman" w:hint="default"/>
          <w:b/>
          <w:bCs/>
          <w:kern w:val="1"/>
        </w:rPr>
        <w:t>ch by sa pacienti mohli objednať</w:t>
      </w:r>
      <w:r w:rsidRPr="00AA2D29">
        <w:rPr>
          <w:rFonts w:ascii="Book Antiqua" w:hAnsi="Book Antiqua" w:cs="Times-Roman" w:hint="default"/>
          <w:b/>
          <w:bCs/>
          <w:kern w:val="1"/>
        </w:rPr>
        <w:t xml:space="preserve"> na vyš</w:t>
      </w:r>
      <w:r w:rsidRPr="00AA2D29">
        <w:rPr>
          <w:rFonts w:ascii="Book Antiqua" w:hAnsi="Book Antiqua" w:cs="Times-Roman" w:hint="default"/>
          <w:b/>
          <w:bCs/>
          <w:kern w:val="1"/>
        </w:rPr>
        <w:t>etrenie</w:t>
      </w:r>
      <w:r w:rsidRPr="00AA2D29">
        <w:rPr>
          <w:rFonts w:ascii="Book Antiqua" w:hAnsi="Book Antiqua" w:cs="Times-Roman" w:hint="default"/>
          <w:b/>
          <w:bCs/>
          <w:kern w:val="1"/>
        </w:rPr>
        <w:t xml:space="preserve"> a toto vyš</w:t>
      </w:r>
      <w:r w:rsidRPr="00AA2D29">
        <w:rPr>
          <w:rFonts w:ascii="Book Antiqua" w:hAnsi="Book Antiqua" w:cs="Times-Roman" w:hint="default"/>
          <w:b/>
          <w:bCs/>
          <w:kern w:val="1"/>
        </w:rPr>
        <w:t>etrenie by bolo spoplatnené</w:t>
      </w:r>
      <w:r w:rsidRPr="00AA2D29">
        <w:rPr>
          <w:rFonts w:ascii="Book Antiqua" w:hAnsi="Book Antiqua" w:cs="Times-Roman" w:hint="default"/>
          <w:b/>
          <w:bCs/>
          <w:kern w:val="1"/>
        </w:rPr>
        <w:t xml:space="preserve"> sumou do výš</w:t>
      </w:r>
      <w:r w:rsidRPr="00AA2D29">
        <w:rPr>
          <w:rFonts w:ascii="Book Antiqua" w:hAnsi="Book Antiqua" w:cs="Times-Roman" w:hint="default"/>
          <w:b/>
          <w:bCs/>
          <w:kern w:val="1"/>
        </w:rPr>
        <w:t>ky 30 eur. Doplnkové</w:t>
      </w:r>
      <w:r w:rsidRPr="00AA2D29">
        <w:rPr>
          <w:rFonts w:ascii="Book Antiqua" w:hAnsi="Book Antiqua" w:cs="Times-Roman" w:hint="default"/>
          <w:b/>
          <w:bCs/>
          <w:kern w:val="1"/>
        </w:rPr>
        <w:t xml:space="preserve"> ordinač</w:t>
      </w:r>
      <w:r w:rsidRPr="00AA2D29">
        <w:rPr>
          <w:rFonts w:ascii="Book Antiqua" w:hAnsi="Book Antiqua" w:cs="Times-Roman" w:hint="default"/>
          <w:b/>
          <w:bCs/>
          <w:kern w:val="1"/>
        </w:rPr>
        <w:t>né</w:t>
      </w:r>
      <w:r w:rsidRPr="00AA2D29">
        <w:rPr>
          <w:rFonts w:ascii="Book Antiqua" w:hAnsi="Book Antiqua" w:cs="Times-Roman" w:hint="default"/>
          <w:b/>
          <w:bCs/>
          <w:kern w:val="1"/>
        </w:rPr>
        <w:t xml:space="preserve"> hodiny boli schvá</w:t>
      </w:r>
      <w:r w:rsidRPr="00AA2D29">
        <w:rPr>
          <w:rFonts w:ascii="Book Antiqua" w:hAnsi="Book Antiqua" w:cs="Times-Roman" w:hint="default"/>
          <w:b/>
          <w:bCs/>
          <w:kern w:val="1"/>
        </w:rPr>
        <w:t>lené</w:t>
      </w:r>
      <w:r w:rsidRPr="00AA2D29">
        <w:rPr>
          <w:rFonts w:ascii="Book Antiqua" w:hAnsi="Book Antiqua" w:cs="Times-Roman" w:hint="default"/>
          <w:b/>
          <w:bCs/>
          <w:kern w:val="1"/>
        </w:rPr>
        <w:t xml:space="preserve"> formou pozmeň</w:t>
      </w:r>
      <w:r w:rsidRPr="00AA2D29">
        <w:rPr>
          <w:rFonts w:ascii="Book Antiqua" w:hAnsi="Book Antiqua" w:cs="Times-Roman" w:hint="default"/>
          <w:b/>
          <w:bCs/>
          <w:kern w:val="1"/>
        </w:rPr>
        <w:t>ujú</w:t>
      </w:r>
      <w:r w:rsidRPr="00AA2D29">
        <w:rPr>
          <w:rFonts w:ascii="Book Antiqua" w:hAnsi="Book Antiqua" w:cs="Times-Roman" w:hint="default"/>
          <w:b/>
          <w:bCs/>
          <w:kern w:val="1"/>
        </w:rPr>
        <w:t>ceho ná</w:t>
      </w:r>
      <w:r w:rsidRPr="00AA2D29">
        <w:rPr>
          <w:rFonts w:ascii="Book Antiqua" w:hAnsi="Book Antiqua" w:cs="Times-Roman" w:hint="default"/>
          <w:b/>
          <w:bCs/>
          <w:kern w:val="1"/>
        </w:rPr>
        <w:t>vrhu, ktorý</w:t>
      </w:r>
      <w:r w:rsidRPr="00AA2D29">
        <w:rPr>
          <w:rFonts w:ascii="Book Antiqua" w:hAnsi="Book Antiqua" w:cs="Times-Roman" w:hint="default"/>
          <w:b/>
          <w:bCs/>
          <w:kern w:val="1"/>
        </w:rPr>
        <w:t xml:space="preserve"> nepreš</w:t>
      </w:r>
      <w:r w:rsidRPr="00AA2D29">
        <w:rPr>
          <w:rFonts w:ascii="Book Antiqua" w:hAnsi="Book Antiqua" w:cs="Times-Roman" w:hint="default"/>
          <w:b/>
          <w:bCs/>
          <w:kern w:val="1"/>
        </w:rPr>
        <w:t>iel š</w:t>
      </w:r>
      <w:r w:rsidRPr="00AA2D29">
        <w:rPr>
          <w:rFonts w:ascii="Book Antiqua" w:hAnsi="Book Antiqua" w:cs="Times-Roman" w:hint="default"/>
          <w:b/>
          <w:bCs/>
          <w:kern w:val="1"/>
        </w:rPr>
        <w:t>tandardný</w:t>
      </w:r>
      <w:r w:rsidRPr="00AA2D29">
        <w:rPr>
          <w:rFonts w:ascii="Book Antiqua" w:hAnsi="Book Antiqua" w:cs="Times-Roman" w:hint="default"/>
          <w:b/>
          <w:bCs/>
          <w:kern w:val="1"/>
        </w:rPr>
        <w:t xml:space="preserve">m </w:t>
      </w:r>
      <w:r w:rsidRPr="00AA2D29" w:rsidR="000F03FF">
        <w:rPr>
          <w:rFonts w:ascii="Book Antiqua" w:hAnsi="Book Antiqua" w:cs="Times-Roman" w:hint="default"/>
          <w:b/>
          <w:bCs/>
          <w:kern w:val="1"/>
        </w:rPr>
        <w:t>legislatí</w:t>
      </w:r>
      <w:r w:rsidRPr="00AA2D29" w:rsidR="000F03FF">
        <w:rPr>
          <w:rFonts w:ascii="Book Antiqua" w:hAnsi="Book Antiqua" w:cs="Times-Roman" w:hint="default"/>
          <w:b/>
          <w:bCs/>
          <w:kern w:val="1"/>
        </w:rPr>
        <w:t>vnym procesom zahŕň</w:t>
      </w:r>
      <w:r w:rsidRPr="00AA2D29" w:rsidR="000F03FF">
        <w:rPr>
          <w:rFonts w:ascii="Book Antiqua" w:hAnsi="Book Antiqua" w:cs="Times-Roman" w:hint="default"/>
          <w:b/>
          <w:bCs/>
          <w:kern w:val="1"/>
        </w:rPr>
        <w:t>ajú</w:t>
      </w:r>
      <w:r w:rsidRPr="00AA2D29" w:rsidR="000F03FF">
        <w:rPr>
          <w:rFonts w:ascii="Book Antiqua" w:hAnsi="Book Antiqua" w:cs="Times-Roman" w:hint="default"/>
          <w:b/>
          <w:bCs/>
          <w:kern w:val="1"/>
        </w:rPr>
        <w:t>cim</w:t>
      </w:r>
      <w:r w:rsidRPr="00AA2D29">
        <w:rPr>
          <w:rFonts w:ascii="Book Antiqua" w:hAnsi="Book Antiqua" w:cs="Times-Roman" w:hint="default"/>
          <w:b/>
          <w:bCs/>
          <w:kern w:val="1"/>
        </w:rPr>
        <w:t xml:space="preserve"> medzirezortné</w:t>
      </w:r>
      <w:r w:rsidRPr="00AA2D29">
        <w:rPr>
          <w:rFonts w:ascii="Book Antiqua" w:hAnsi="Book Antiqua" w:cs="Times-Roman" w:hint="default"/>
          <w:b/>
          <w:bCs/>
          <w:kern w:val="1"/>
        </w:rPr>
        <w:t xml:space="preserve"> pripomienkové</w:t>
      </w:r>
      <w:r w:rsidRPr="00AA2D29">
        <w:rPr>
          <w:rFonts w:ascii="Book Antiqua" w:hAnsi="Book Antiqua" w:cs="Times-Roman" w:hint="default"/>
          <w:b/>
          <w:bCs/>
          <w:kern w:val="1"/>
        </w:rPr>
        <w:t xml:space="preserve"> konanie</w:t>
      </w:r>
      <w:r w:rsidRPr="00AA2D29" w:rsidR="007D4C94">
        <w:rPr>
          <w:rFonts w:ascii="Book Antiqua" w:hAnsi="Book Antiqua" w:cs="Times-Roman" w:hint="default"/>
          <w:b/>
          <w:bCs/>
          <w:kern w:val="1"/>
        </w:rPr>
        <w:t xml:space="preserve"> vrá</w:t>
      </w:r>
      <w:r w:rsidRPr="00AA2D29" w:rsidR="007D4C94">
        <w:rPr>
          <w:rFonts w:ascii="Book Antiqua" w:hAnsi="Book Antiqua" w:cs="Times-Roman" w:hint="default"/>
          <w:b/>
          <w:bCs/>
          <w:kern w:val="1"/>
        </w:rPr>
        <w:t xml:space="preserve">tane zapojenia </w:t>
      </w:r>
      <w:r w:rsidRPr="00AA2D29">
        <w:rPr>
          <w:rFonts w:ascii="Book Antiqua" w:hAnsi="Book Antiqua" w:cs="Times-Roman"/>
          <w:b/>
          <w:bCs/>
          <w:kern w:val="1"/>
        </w:rPr>
        <w:t>verejn</w:t>
      </w:r>
      <w:r w:rsidRPr="00AA2D29">
        <w:rPr>
          <w:rFonts w:ascii="Book Antiqua" w:hAnsi="Book Antiqua" w:cs="Times-Roman"/>
          <w:b/>
          <w:bCs/>
          <w:kern w:val="1"/>
        </w:rPr>
        <w:t xml:space="preserve">osti. </w:t>
      </w:r>
      <w:r w:rsidRPr="00AA2D29" w:rsidR="000F03FF">
        <w:rPr>
          <w:rFonts w:ascii="Book Antiqua" w:eastAsia="HiraginoSans-W3" w:hAnsi="Book Antiqua" w:cs="Times-Roman" w:hint="default"/>
          <w:b/>
          <w:kern w:val="1"/>
        </w:rPr>
        <w:t>Leká</w:t>
      </w:r>
      <w:r w:rsidRPr="00AA2D29" w:rsidR="000F03FF">
        <w:rPr>
          <w:rFonts w:ascii="Book Antiqua" w:eastAsia="HiraginoSans-W3" w:hAnsi="Book Antiqua" w:cs="Times-Roman" w:hint="default"/>
          <w:b/>
          <w:kern w:val="1"/>
        </w:rPr>
        <w:t>ri, odborná</w:t>
      </w:r>
      <w:r w:rsidRPr="00AA2D29" w:rsidR="000F03FF">
        <w:rPr>
          <w:rFonts w:ascii="Book Antiqua" w:eastAsia="HiraginoSans-W3" w:hAnsi="Book Antiqua" w:cs="Times-Roman" w:hint="default"/>
          <w:b/>
          <w:kern w:val="1"/>
        </w:rPr>
        <w:t xml:space="preserve"> č</w:t>
      </w:r>
      <w:r w:rsidRPr="00AA2D29" w:rsidR="000F03FF">
        <w:rPr>
          <w:rFonts w:ascii="Book Antiqua" w:eastAsia="HiraginoSans-W3" w:hAnsi="Book Antiqua" w:cs="Times-Roman" w:hint="default"/>
          <w:b/>
          <w:kern w:val="1"/>
        </w:rPr>
        <w:t>i laická</w:t>
      </w:r>
      <w:r w:rsidRPr="00AA2D29" w:rsidR="000F03FF">
        <w:rPr>
          <w:rFonts w:ascii="Book Antiqua" w:eastAsia="HiraginoSans-W3" w:hAnsi="Book Antiqua" w:cs="Times-Roman" w:hint="default"/>
          <w:b/>
          <w:kern w:val="1"/>
        </w:rPr>
        <w:t xml:space="preserve"> verejnosť</w:t>
      </w:r>
      <w:r w:rsidRPr="00AA2D29" w:rsidR="000F03FF">
        <w:rPr>
          <w:rFonts w:ascii="Book Antiqua" w:eastAsia="HiraginoSans-W3" w:hAnsi="Book Antiqua" w:cs="Times-Roman" w:hint="default"/>
          <w:b/>
          <w:kern w:val="1"/>
        </w:rPr>
        <w:t xml:space="preserve"> vyjadrili k </w:t>
      </w:r>
      <w:r w:rsidRPr="00AA2D29" w:rsidR="000F03FF">
        <w:rPr>
          <w:rFonts w:ascii="Book Antiqua" w:eastAsia="HiraginoSans-W3" w:hAnsi="Book Antiqua" w:cs="Times-Roman" w:hint="default"/>
          <w:b/>
          <w:kern w:val="1"/>
        </w:rPr>
        <w:t>tomuto ná</w:t>
      </w:r>
      <w:r w:rsidRPr="00AA2D29" w:rsidR="000F03FF">
        <w:rPr>
          <w:rFonts w:ascii="Book Antiqua" w:eastAsia="HiraginoSans-W3" w:hAnsi="Book Antiqua" w:cs="Times-Roman" w:hint="default"/>
          <w:b/>
          <w:kern w:val="1"/>
        </w:rPr>
        <w:t>vrhu zá</w:t>
      </w:r>
      <w:r w:rsidRPr="00AA2D29" w:rsidR="000F03FF">
        <w:rPr>
          <w:rFonts w:ascii="Book Antiqua" w:eastAsia="HiraginoSans-W3" w:hAnsi="Book Antiqua" w:cs="Times-Roman" w:hint="default"/>
          <w:b/>
          <w:kern w:val="1"/>
        </w:rPr>
        <w:t>kona viacero kritický</w:t>
      </w:r>
      <w:r w:rsidRPr="00AA2D29" w:rsidR="000F03FF">
        <w:rPr>
          <w:rFonts w:ascii="Book Antiqua" w:eastAsia="HiraginoSans-W3" w:hAnsi="Book Antiqua" w:cs="Times-Roman" w:hint="default"/>
          <w:b/>
          <w:kern w:val="1"/>
        </w:rPr>
        <w:t>ch pripomienok.</w:t>
      </w:r>
    </w:p>
    <w:p w:rsidR="008D55EC" w:rsidRPr="00AA2D29" w:rsidP="009E2D76">
      <w:pPr>
        <w:widowControl w:val="0"/>
        <w:autoSpaceDE w:val="0"/>
        <w:autoSpaceDN w:val="0"/>
        <w:bidi w:val="0"/>
        <w:adjustRightInd w:val="0"/>
        <w:spacing w:before="120" w:after="0"/>
        <w:ind w:right="-6" w:firstLine="708"/>
        <w:jc w:val="both"/>
        <w:rPr>
          <w:rFonts w:ascii="Book Antiqua" w:hAnsi="Book Antiqua" w:cs="Times-Roman" w:hint="default"/>
          <w:kern w:val="1"/>
        </w:rPr>
      </w:pPr>
      <w:r w:rsidRPr="00AA2D29">
        <w:rPr>
          <w:rFonts w:ascii="Book Antiqua" w:hAnsi="Book Antiqua" w:cs="Times-Roman" w:hint="default"/>
          <w:kern w:val="1"/>
        </w:rPr>
        <w:t>Zavedení</w:t>
      </w:r>
      <w:r w:rsidRPr="00AA2D29">
        <w:rPr>
          <w:rFonts w:ascii="Book Antiqua" w:hAnsi="Book Antiqua" w:cs="Times-Roman" w:hint="default"/>
          <w:kern w:val="1"/>
        </w:rPr>
        <w:t>m doplnkový</w:t>
      </w:r>
      <w:r w:rsidRPr="00AA2D29">
        <w:rPr>
          <w:rFonts w:ascii="Book Antiqua" w:hAnsi="Book Antiqua" w:cs="Times-Roman" w:hint="default"/>
          <w:kern w:val="1"/>
        </w:rPr>
        <w:t>ch ordinač</w:t>
      </w:r>
      <w:r w:rsidRPr="00AA2D29">
        <w:rPr>
          <w:rFonts w:ascii="Book Antiqua" w:hAnsi="Book Antiqua" w:cs="Times-Roman" w:hint="default"/>
          <w:kern w:val="1"/>
        </w:rPr>
        <w:t>ný</w:t>
      </w:r>
      <w:r w:rsidRPr="00AA2D29">
        <w:rPr>
          <w:rFonts w:ascii="Book Antiqua" w:hAnsi="Book Antiqua" w:cs="Times-Roman" w:hint="default"/>
          <w:kern w:val="1"/>
        </w:rPr>
        <w:t>ch hodí</w:t>
      </w:r>
      <w:r w:rsidRPr="00AA2D29">
        <w:rPr>
          <w:rFonts w:ascii="Book Antiqua" w:hAnsi="Book Antiqua" w:cs="Times-Roman" w:hint="default"/>
          <w:kern w:val="1"/>
        </w:rPr>
        <w:t xml:space="preserve">n sa </w:t>
      </w:r>
      <w:r w:rsidRPr="00AA2D29">
        <w:rPr>
          <w:rFonts w:ascii="Book Antiqua" w:hAnsi="Book Antiqua" w:cs="Times-Roman"/>
          <w:i/>
          <w:iCs/>
          <w:kern w:val="1"/>
        </w:rPr>
        <w:t>de facto</w:t>
      </w:r>
      <w:r w:rsidRPr="00AA2D29">
        <w:rPr>
          <w:rFonts w:ascii="Book Antiqua" w:hAnsi="Book Antiqua" w:cs="Times-Roman"/>
          <w:kern w:val="1"/>
        </w:rPr>
        <w:t xml:space="preserve"> zlegalizovali priame platby v </w:t>
      </w:r>
      <w:r w:rsidRPr="00AA2D29">
        <w:rPr>
          <w:rFonts w:ascii="Book Antiqua" w:hAnsi="Book Antiqua" w:cs="Times-Roman" w:hint="default"/>
          <w:kern w:val="1"/>
        </w:rPr>
        <w:t>zdravotní</w:t>
      </w:r>
      <w:r w:rsidRPr="00AA2D29">
        <w:rPr>
          <w:rFonts w:ascii="Book Antiqua" w:hAnsi="Book Antiqua" w:cs="Times-Roman" w:hint="default"/>
          <w:kern w:val="1"/>
        </w:rPr>
        <w:t>ctve. Je mož</w:t>
      </w:r>
      <w:r w:rsidRPr="00AA2D29">
        <w:rPr>
          <w:rFonts w:ascii="Book Antiqua" w:hAnsi="Book Antiqua" w:cs="Times-Roman" w:hint="default"/>
          <w:kern w:val="1"/>
        </w:rPr>
        <w:t>né</w:t>
      </w:r>
      <w:r w:rsidRPr="00AA2D29">
        <w:rPr>
          <w:rFonts w:ascii="Book Antiqua" w:hAnsi="Book Antiqua" w:cs="Times-Roman" w:hint="default"/>
          <w:kern w:val="1"/>
        </w:rPr>
        <w:t xml:space="preserve"> predpokladať</w:t>
      </w:r>
      <w:r w:rsidRPr="00AA2D29">
        <w:rPr>
          <w:rFonts w:ascii="Book Antiqua" w:hAnsi="Book Antiqua" w:cs="Times-Roman" w:hint="default"/>
          <w:kern w:val="1"/>
        </w:rPr>
        <w:t>, ž</w:t>
      </w:r>
      <w:r w:rsidRPr="00AA2D29">
        <w:rPr>
          <w:rFonts w:ascii="Book Antiqua" w:hAnsi="Book Antiqua" w:cs="Times-Roman" w:hint="default"/>
          <w:kern w:val="1"/>
        </w:rPr>
        <w:t>e doplnkové</w:t>
      </w:r>
      <w:r w:rsidRPr="00AA2D29">
        <w:rPr>
          <w:rFonts w:ascii="Book Antiqua" w:hAnsi="Book Antiqua" w:cs="Times-Roman" w:hint="default"/>
          <w:kern w:val="1"/>
        </w:rPr>
        <w:t xml:space="preserve"> ordinač</w:t>
      </w:r>
      <w:r w:rsidRPr="00AA2D29">
        <w:rPr>
          <w:rFonts w:ascii="Book Antiqua" w:hAnsi="Book Antiqua" w:cs="Times-Roman" w:hint="default"/>
          <w:kern w:val="1"/>
        </w:rPr>
        <w:t>né</w:t>
      </w:r>
      <w:r w:rsidRPr="00AA2D29">
        <w:rPr>
          <w:rFonts w:ascii="Book Antiqua" w:hAnsi="Book Antiqua" w:cs="Times-Roman" w:hint="default"/>
          <w:kern w:val="1"/>
        </w:rPr>
        <w:t xml:space="preserve"> hodiny</w:t>
      </w:r>
      <w:r w:rsidRPr="00AA2D29">
        <w:rPr>
          <w:rFonts w:ascii="Book Antiqua" w:hAnsi="Book Antiqua" w:cs="Times-Roman" w:hint="default"/>
          <w:kern w:val="1"/>
        </w:rPr>
        <w:t xml:space="preserve"> by v </w:t>
      </w:r>
      <w:r w:rsidRPr="00AA2D29">
        <w:rPr>
          <w:rFonts w:ascii="Book Antiqua" w:hAnsi="Book Antiqua" w:cs="Times-Roman" w:hint="default"/>
          <w:kern w:val="1"/>
        </w:rPr>
        <w:t>praxi využí</w:t>
      </w:r>
      <w:r w:rsidRPr="00AA2D29">
        <w:rPr>
          <w:rFonts w:ascii="Book Antiqua" w:hAnsi="Book Antiqua" w:cs="Times-Roman" w:hint="default"/>
          <w:kern w:val="1"/>
        </w:rPr>
        <w:t>vali najmä</w:t>
      </w:r>
      <w:r w:rsidRPr="00AA2D29">
        <w:rPr>
          <w:rFonts w:ascii="Book Antiqua" w:hAnsi="Book Antiqua" w:cs="Times-Roman" w:hint="default"/>
          <w:kern w:val="1"/>
        </w:rPr>
        <w:t xml:space="preserve"> sú</w:t>
      </w:r>
      <w:r w:rsidRPr="00AA2D29">
        <w:rPr>
          <w:rFonts w:ascii="Book Antiqua" w:hAnsi="Book Antiqua" w:cs="Times-Roman" w:hint="default"/>
          <w:kern w:val="1"/>
        </w:rPr>
        <w:t>kromné</w:t>
      </w:r>
      <w:r w:rsidRPr="00AA2D29">
        <w:rPr>
          <w:rFonts w:ascii="Book Antiqua" w:hAnsi="Book Antiqua" w:cs="Times-Roman" w:hint="default"/>
          <w:kern w:val="1"/>
        </w:rPr>
        <w:t xml:space="preserve"> zdravotní</w:t>
      </w:r>
      <w:r w:rsidRPr="00AA2D29">
        <w:rPr>
          <w:rFonts w:ascii="Book Antiqua" w:hAnsi="Book Antiqua" w:cs="Times-Roman" w:hint="default"/>
          <w:kern w:val="1"/>
        </w:rPr>
        <w:t>cke centrá</w:t>
      </w:r>
      <w:r w:rsidRPr="00AA2D29">
        <w:rPr>
          <w:rFonts w:ascii="Book Antiqua" w:hAnsi="Book Antiqua" w:cs="Times-Roman" w:hint="default"/>
          <w:kern w:val="1"/>
        </w:rPr>
        <w:t>, ktoré</w:t>
      </w:r>
      <w:r w:rsidRPr="00AA2D29">
        <w:rPr>
          <w:rFonts w:ascii="Book Antiqua" w:hAnsi="Book Antiqua" w:cs="Times-Roman" w:hint="default"/>
          <w:kern w:val="1"/>
        </w:rPr>
        <w:t xml:space="preserve"> vyš</w:t>
      </w:r>
      <w:r w:rsidRPr="00AA2D29">
        <w:rPr>
          <w:rFonts w:ascii="Book Antiqua" w:hAnsi="Book Antiqua" w:cs="Times-Roman" w:hint="default"/>
          <w:kern w:val="1"/>
        </w:rPr>
        <w:t>etrujú</w:t>
      </w:r>
      <w:r w:rsidRPr="00AA2D29">
        <w:rPr>
          <w:rFonts w:ascii="Book Antiqua" w:hAnsi="Book Antiqua" w:cs="Times-Roman" w:hint="default"/>
          <w:kern w:val="1"/>
        </w:rPr>
        <w:t xml:space="preserve"> bonitný</w:t>
      </w:r>
      <w:r w:rsidRPr="00AA2D29">
        <w:rPr>
          <w:rFonts w:ascii="Book Antiqua" w:hAnsi="Book Antiqua" w:cs="Times-Roman" w:hint="default"/>
          <w:kern w:val="1"/>
        </w:rPr>
        <w:t>ch klientov. Veľ</w:t>
      </w:r>
      <w:r w:rsidRPr="00AA2D29">
        <w:rPr>
          <w:rFonts w:ascii="Book Antiqua" w:hAnsi="Book Antiqua" w:cs="Times-Roman" w:hint="default"/>
          <w:kern w:val="1"/>
        </w:rPr>
        <w:t>ká</w:t>
      </w:r>
      <w:r w:rsidRPr="00AA2D29">
        <w:rPr>
          <w:rFonts w:ascii="Book Antiqua" w:hAnsi="Book Antiqua" w:cs="Times-Roman" w:hint="default"/>
          <w:kern w:val="1"/>
        </w:rPr>
        <w:t xml:space="preserve"> väčš</w:t>
      </w:r>
      <w:r w:rsidRPr="00AA2D29">
        <w:rPr>
          <w:rFonts w:ascii="Book Antiqua" w:hAnsi="Book Antiqua" w:cs="Times-Roman" w:hint="default"/>
          <w:kern w:val="1"/>
        </w:rPr>
        <w:t>ina obyvateľ</w:t>
      </w:r>
      <w:r w:rsidRPr="00AA2D29">
        <w:rPr>
          <w:rFonts w:ascii="Book Antiqua" w:hAnsi="Book Antiqua" w:cs="Times-Roman" w:hint="default"/>
          <w:kern w:val="1"/>
        </w:rPr>
        <w:t>stva Slovenska si vš</w:t>
      </w:r>
      <w:r w:rsidRPr="00AA2D29">
        <w:rPr>
          <w:rFonts w:ascii="Book Antiqua" w:hAnsi="Book Antiqua" w:cs="Times-Roman" w:hint="default"/>
          <w:kern w:val="1"/>
        </w:rPr>
        <w:t>ak také</w:t>
      </w:r>
      <w:r w:rsidRPr="00AA2D29">
        <w:rPr>
          <w:rFonts w:ascii="Book Antiqua" w:hAnsi="Book Antiqua" w:cs="Times-Roman" w:hint="default"/>
          <w:kern w:val="1"/>
        </w:rPr>
        <w:t>to objedná</w:t>
      </w:r>
      <w:r w:rsidRPr="00AA2D29">
        <w:rPr>
          <w:rFonts w:ascii="Book Antiqua" w:hAnsi="Book Antiqua" w:cs="Times-Roman" w:hint="default"/>
          <w:kern w:val="1"/>
        </w:rPr>
        <w:t>vanie na vyš</w:t>
      </w:r>
      <w:r w:rsidRPr="00AA2D29">
        <w:rPr>
          <w:rFonts w:ascii="Book Antiqua" w:hAnsi="Book Antiqua" w:cs="Times-Roman" w:hint="default"/>
          <w:kern w:val="1"/>
        </w:rPr>
        <w:t>etrenie nemôž</w:t>
      </w:r>
      <w:r w:rsidRPr="00AA2D29">
        <w:rPr>
          <w:rFonts w:ascii="Book Antiqua" w:hAnsi="Book Antiqua" w:cs="Times-Roman" w:hint="default"/>
          <w:kern w:val="1"/>
        </w:rPr>
        <w:t>e dovoliť</w:t>
      </w:r>
      <w:r w:rsidRPr="00AA2D29">
        <w:rPr>
          <w:rFonts w:ascii="Book Antiqua" w:hAnsi="Book Antiqua" w:cs="Times-Roman" w:hint="default"/>
          <w:kern w:val="1"/>
        </w:rPr>
        <w:t xml:space="preserve">. </w:t>
      </w:r>
    </w:p>
    <w:p w:rsidR="008D55EC" w:rsidRPr="00AA2D29" w:rsidP="009E2D76">
      <w:pPr>
        <w:widowControl w:val="0"/>
        <w:autoSpaceDE w:val="0"/>
        <w:autoSpaceDN w:val="0"/>
        <w:bidi w:val="0"/>
        <w:adjustRightInd w:val="0"/>
        <w:spacing w:before="120" w:after="0"/>
        <w:ind w:right="-6" w:firstLine="708"/>
        <w:jc w:val="both"/>
        <w:rPr>
          <w:rFonts w:ascii="Book Antiqua" w:hAnsi="Book Antiqua" w:cs="Times-Roman" w:hint="default"/>
          <w:b/>
          <w:bCs/>
          <w:kern w:val="1"/>
        </w:rPr>
      </w:pPr>
      <w:r w:rsidRPr="00AA2D29">
        <w:rPr>
          <w:rFonts w:ascii="Book Antiqua" w:hAnsi="Book Antiqua" w:cs="Times-Roman"/>
          <w:b/>
          <w:bCs/>
          <w:kern w:val="1"/>
        </w:rPr>
        <w:t>V </w:t>
      </w:r>
      <w:r w:rsidRPr="00AA2D29">
        <w:rPr>
          <w:rFonts w:ascii="Book Antiqua" w:hAnsi="Book Antiqua" w:cs="Times-Roman" w:hint="default"/>
          <w:b/>
          <w:bCs/>
          <w:kern w:val="1"/>
        </w:rPr>
        <w:t>kontexte vyšš</w:t>
      </w:r>
      <w:r w:rsidRPr="00AA2D29">
        <w:rPr>
          <w:rFonts w:ascii="Book Antiqua" w:hAnsi="Book Antiqua" w:cs="Times-Roman" w:hint="default"/>
          <w:b/>
          <w:bCs/>
          <w:kern w:val="1"/>
        </w:rPr>
        <w:t>ie uvedené</w:t>
      </w:r>
      <w:r w:rsidRPr="00AA2D29">
        <w:rPr>
          <w:rFonts w:ascii="Book Antiqua" w:hAnsi="Book Antiqua" w:cs="Times-Roman" w:hint="default"/>
          <w:b/>
          <w:bCs/>
          <w:kern w:val="1"/>
        </w:rPr>
        <w:t>ho sa navrhuje, aby sa vypustili prí</w:t>
      </w:r>
      <w:r w:rsidRPr="00AA2D29">
        <w:rPr>
          <w:rFonts w:ascii="Book Antiqua" w:hAnsi="Book Antiqua" w:cs="Times-Roman" w:hint="default"/>
          <w:b/>
          <w:bCs/>
          <w:kern w:val="1"/>
        </w:rPr>
        <w:t>sluš</w:t>
      </w:r>
      <w:r w:rsidRPr="00AA2D29">
        <w:rPr>
          <w:rFonts w:ascii="Book Antiqua" w:hAnsi="Book Antiqua" w:cs="Times-Roman" w:hint="default"/>
          <w:b/>
          <w:bCs/>
          <w:kern w:val="1"/>
        </w:rPr>
        <w:t>n</w:t>
      </w:r>
      <w:r w:rsidRPr="00AA2D29">
        <w:rPr>
          <w:rFonts w:ascii="Book Antiqua" w:hAnsi="Book Antiqua" w:cs="Times-Roman" w:hint="default"/>
          <w:b/>
          <w:bCs/>
          <w:kern w:val="1"/>
        </w:rPr>
        <w:t>é</w:t>
      </w:r>
      <w:r w:rsidRPr="00AA2D29">
        <w:rPr>
          <w:rFonts w:ascii="Book Antiqua" w:hAnsi="Book Antiqua" w:cs="Times-Roman" w:hint="default"/>
          <w:b/>
          <w:bCs/>
          <w:kern w:val="1"/>
        </w:rPr>
        <w:t xml:space="preserve"> ustanovenia zá</w:t>
      </w:r>
      <w:r w:rsidRPr="00AA2D29">
        <w:rPr>
          <w:rFonts w:ascii="Book Antiqua" w:hAnsi="Book Antiqua" w:cs="Times-Roman" w:hint="default"/>
          <w:b/>
          <w:bCs/>
          <w:kern w:val="1"/>
        </w:rPr>
        <w:t>kona a s </w:t>
      </w:r>
      <w:r w:rsidRPr="00AA2D29">
        <w:rPr>
          <w:rFonts w:ascii="Book Antiqua" w:hAnsi="Book Antiqua" w:cs="Times-Roman" w:hint="default"/>
          <w:b/>
          <w:bCs/>
          <w:kern w:val="1"/>
        </w:rPr>
        <w:t>ní</w:t>
      </w:r>
      <w:r w:rsidRPr="00AA2D29">
        <w:rPr>
          <w:rFonts w:ascii="Book Antiqua" w:hAnsi="Book Antiqua" w:cs="Times-Roman" w:hint="default"/>
          <w:b/>
          <w:bCs/>
          <w:kern w:val="1"/>
        </w:rPr>
        <w:t>m sú</w:t>
      </w:r>
      <w:r w:rsidRPr="00AA2D29">
        <w:rPr>
          <w:rFonts w:ascii="Book Antiqua" w:hAnsi="Book Antiqua" w:cs="Times-Roman" w:hint="default"/>
          <w:b/>
          <w:bCs/>
          <w:kern w:val="1"/>
        </w:rPr>
        <w:t>visiacich zá</w:t>
      </w:r>
      <w:r w:rsidRPr="00AA2D29">
        <w:rPr>
          <w:rFonts w:ascii="Book Antiqua" w:hAnsi="Book Antiqua" w:cs="Times-Roman" w:hint="default"/>
          <w:b/>
          <w:bCs/>
          <w:kern w:val="1"/>
        </w:rPr>
        <w:t>konov, ktorý</w:t>
      </w:r>
      <w:r w:rsidRPr="00AA2D29">
        <w:rPr>
          <w:rFonts w:ascii="Book Antiqua" w:hAnsi="Book Antiqua" w:cs="Times-Roman" w:hint="default"/>
          <w:b/>
          <w:bCs/>
          <w:kern w:val="1"/>
        </w:rPr>
        <w:t>mi sa zaviedlo toto nesysté</w:t>
      </w:r>
      <w:r w:rsidRPr="00AA2D29">
        <w:rPr>
          <w:rFonts w:ascii="Book Antiqua" w:hAnsi="Book Antiqua" w:cs="Times-Roman" w:hint="default"/>
          <w:b/>
          <w:bCs/>
          <w:kern w:val="1"/>
        </w:rPr>
        <w:t>mové</w:t>
      </w:r>
      <w:r w:rsidRPr="00AA2D29">
        <w:rPr>
          <w:rFonts w:ascii="Book Antiqua" w:hAnsi="Book Antiqua" w:cs="Times-Roman" w:hint="default"/>
          <w:b/>
          <w:bCs/>
          <w:kern w:val="1"/>
        </w:rPr>
        <w:t xml:space="preserve"> a </w:t>
      </w:r>
      <w:r w:rsidRPr="00AA2D29">
        <w:rPr>
          <w:rFonts w:ascii="Book Antiqua" w:hAnsi="Book Antiqua" w:cs="Times-Roman" w:hint="default"/>
          <w:b/>
          <w:bCs/>
          <w:kern w:val="1"/>
        </w:rPr>
        <w:t>antisociá</w:t>
      </w:r>
      <w:r w:rsidRPr="00AA2D29">
        <w:rPr>
          <w:rFonts w:ascii="Book Antiqua" w:hAnsi="Book Antiqua" w:cs="Times-Roman" w:hint="default"/>
          <w:b/>
          <w:bCs/>
          <w:kern w:val="1"/>
        </w:rPr>
        <w:t>lne opatrenie.</w:t>
      </w:r>
    </w:p>
    <w:p w:rsidR="008D55EC" w:rsidRPr="00AA2D29" w:rsidP="009E2D76">
      <w:pPr>
        <w:widowControl w:val="0"/>
        <w:autoSpaceDE w:val="0"/>
        <w:autoSpaceDN w:val="0"/>
        <w:bidi w:val="0"/>
        <w:adjustRightInd w:val="0"/>
        <w:spacing w:before="120" w:after="0"/>
        <w:ind w:right="-6" w:firstLine="708"/>
        <w:jc w:val="both"/>
        <w:rPr>
          <w:rFonts w:ascii="Book Antiqua" w:hAnsi="Book Antiqua" w:cs="Times-Roman"/>
          <w:b/>
          <w:bCs/>
          <w:kern w:val="1"/>
        </w:rPr>
      </w:pPr>
      <w:r w:rsidRPr="00AA2D29">
        <w:rPr>
          <w:rFonts w:ascii="Book Antiqua" w:hAnsi="Book Antiqua" w:cs="Times-Roman" w:hint="default"/>
          <w:kern w:val="1"/>
        </w:rPr>
        <w:t>Informatizá</w:t>
      </w:r>
      <w:r w:rsidRPr="00AA2D29">
        <w:rPr>
          <w:rFonts w:ascii="Book Antiqua" w:hAnsi="Book Antiqua" w:cs="Times-Roman" w:hint="default"/>
          <w:kern w:val="1"/>
        </w:rPr>
        <w:t>cia, resp. elektronizá</w:t>
      </w:r>
      <w:r w:rsidRPr="00AA2D29">
        <w:rPr>
          <w:rFonts w:ascii="Book Antiqua" w:hAnsi="Book Antiqua" w:cs="Times-Roman" w:hint="default"/>
          <w:kern w:val="1"/>
        </w:rPr>
        <w:t>cia verejnej sprá</w:t>
      </w:r>
      <w:r w:rsidRPr="00AA2D29">
        <w:rPr>
          <w:rFonts w:ascii="Book Antiqua" w:hAnsi="Book Antiqua" w:cs="Times-Roman" w:hint="default"/>
          <w:kern w:val="1"/>
        </w:rPr>
        <w:t>vy je spô</w:t>
      </w:r>
      <w:r w:rsidRPr="00AA2D29">
        <w:rPr>
          <w:rFonts w:ascii="Book Antiqua" w:hAnsi="Book Antiqua" w:cs="Times-Roman" w:hint="default"/>
          <w:kern w:val="1"/>
        </w:rPr>
        <w:t>sobilá</w:t>
      </w:r>
      <w:r w:rsidRPr="00AA2D29">
        <w:rPr>
          <w:rFonts w:ascii="Book Antiqua" w:hAnsi="Book Antiqua" w:cs="Times-Roman" w:hint="default"/>
          <w:kern w:val="1"/>
        </w:rPr>
        <w:t xml:space="preserve"> š</w:t>
      </w:r>
      <w:r w:rsidRPr="00AA2D29">
        <w:rPr>
          <w:rFonts w:ascii="Book Antiqua" w:hAnsi="Book Antiqua" w:cs="Times-Roman" w:hint="default"/>
          <w:kern w:val="1"/>
        </w:rPr>
        <w:t>etriť</w:t>
      </w:r>
      <w:r w:rsidRPr="00AA2D29">
        <w:rPr>
          <w:rFonts w:ascii="Book Antiqua" w:hAnsi="Book Antiqua" w:cs="Times-Roman" w:hint="default"/>
          <w:kern w:val="1"/>
        </w:rPr>
        <w:t xml:space="preserve"> milió</w:t>
      </w:r>
      <w:r w:rsidRPr="00AA2D29">
        <w:rPr>
          <w:rFonts w:ascii="Book Antiqua" w:hAnsi="Book Antiqua" w:cs="Times-Roman" w:hint="default"/>
          <w:kern w:val="1"/>
        </w:rPr>
        <w:t>ny eur roč</w:t>
      </w:r>
      <w:r w:rsidRPr="00AA2D29">
        <w:rPr>
          <w:rFonts w:ascii="Book Antiqua" w:hAnsi="Book Antiqua" w:cs="Times-Roman" w:hint="default"/>
          <w:kern w:val="1"/>
        </w:rPr>
        <w:t>ne v </w:t>
      </w:r>
      <w:r w:rsidRPr="00AA2D29">
        <w:rPr>
          <w:rFonts w:ascii="Book Antiqua" w:hAnsi="Book Antiqua" w:cs="Times-Roman" w:hint="default"/>
          <w:kern w:val="1"/>
        </w:rPr>
        <w:t>rozpoč</w:t>
      </w:r>
      <w:r w:rsidRPr="00AA2D29">
        <w:rPr>
          <w:rFonts w:ascii="Book Antiqua" w:hAnsi="Book Antiqua" w:cs="Times-Roman" w:hint="default"/>
          <w:kern w:val="1"/>
        </w:rPr>
        <w:t>te verejnej sprá</w:t>
      </w:r>
      <w:r w:rsidRPr="00AA2D29">
        <w:rPr>
          <w:rFonts w:ascii="Book Antiqua" w:hAnsi="Book Antiqua" w:cs="Times-Roman" w:hint="default"/>
          <w:kern w:val="1"/>
        </w:rPr>
        <w:t>vy, zjednoduš</w:t>
      </w:r>
      <w:r w:rsidRPr="00AA2D29">
        <w:rPr>
          <w:rFonts w:ascii="Book Antiqua" w:hAnsi="Book Antiqua" w:cs="Times-Roman" w:hint="default"/>
          <w:kern w:val="1"/>
        </w:rPr>
        <w:t>iť</w:t>
      </w:r>
      <w:r w:rsidRPr="00AA2D29">
        <w:rPr>
          <w:rFonts w:ascii="Book Antiqua" w:hAnsi="Book Antiqua" w:cs="Times-Roman" w:hint="default"/>
          <w:kern w:val="1"/>
        </w:rPr>
        <w:t xml:space="preserve"> množ</w:t>
      </w:r>
      <w:r w:rsidRPr="00AA2D29">
        <w:rPr>
          <w:rFonts w:ascii="Book Antiqua" w:hAnsi="Book Antiqua" w:cs="Times-Roman" w:hint="default"/>
          <w:kern w:val="1"/>
        </w:rPr>
        <w:t>stvo adm</w:t>
      </w:r>
      <w:r w:rsidRPr="00AA2D29">
        <w:rPr>
          <w:rFonts w:ascii="Book Antiqua" w:hAnsi="Book Antiqua" w:cs="Times-Roman" w:hint="default"/>
          <w:kern w:val="1"/>
        </w:rPr>
        <w:t>inistratí</w:t>
      </w:r>
      <w:r w:rsidRPr="00AA2D29">
        <w:rPr>
          <w:rFonts w:ascii="Book Antiqua" w:hAnsi="Book Antiqua" w:cs="Times-Roman" w:hint="default"/>
          <w:kern w:val="1"/>
        </w:rPr>
        <w:t>vnych procesov no najmä</w:t>
      </w:r>
      <w:r w:rsidRPr="00AA2D29">
        <w:rPr>
          <w:rFonts w:ascii="Book Antiqua" w:hAnsi="Book Antiqua" w:cs="Times-Roman" w:hint="default"/>
          <w:kern w:val="1"/>
        </w:rPr>
        <w:t xml:space="preserve"> uľ</w:t>
      </w:r>
      <w:r w:rsidRPr="00AA2D29">
        <w:rPr>
          <w:rFonts w:ascii="Book Antiqua" w:hAnsi="Book Antiqua" w:cs="Times-Roman" w:hint="default"/>
          <w:kern w:val="1"/>
        </w:rPr>
        <w:t>ahč</w:t>
      </w:r>
      <w:r w:rsidRPr="00AA2D29">
        <w:rPr>
          <w:rFonts w:ascii="Book Antiqua" w:hAnsi="Book Antiqua" w:cs="Times-Roman" w:hint="default"/>
          <w:kern w:val="1"/>
        </w:rPr>
        <w:t>iť</w:t>
      </w:r>
      <w:r w:rsidRPr="00AA2D29">
        <w:rPr>
          <w:rFonts w:ascii="Book Antiqua" w:hAnsi="Book Antiqua" w:cs="Times-Roman" w:hint="default"/>
          <w:kern w:val="1"/>
        </w:rPr>
        <w:t xml:space="preserve"> ž</w:t>
      </w:r>
      <w:r w:rsidRPr="00AA2D29">
        <w:rPr>
          <w:rFonts w:ascii="Book Antiqua" w:hAnsi="Book Antiqua" w:cs="Times-Roman" w:hint="default"/>
          <w:kern w:val="1"/>
        </w:rPr>
        <w:t>ivot obč</w:t>
      </w:r>
      <w:r w:rsidRPr="00AA2D29">
        <w:rPr>
          <w:rFonts w:ascii="Book Antiqua" w:hAnsi="Book Antiqua" w:cs="Times-Roman" w:hint="default"/>
          <w:kern w:val="1"/>
        </w:rPr>
        <w:t>anom, obzvlášť</w:t>
      </w:r>
      <w:r w:rsidRPr="00AA2D29">
        <w:rPr>
          <w:rFonts w:ascii="Book Antiqua" w:hAnsi="Book Antiqua" w:cs="Times-Roman" w:hint="default"/>
          <w:kern w:val="1"/>
        </w:rPr>
        <w:t xml:space="preserve"> vo vzť</w:t>
      </w:r>
      <w:r w:rsidRPr="00AA2D29">
        <w:rPr>
          <w:rFonts w:ascii="Book Antiqua" w:hAnsi="Book Antiqua" w:cs="Times-Roman" w:hint="default"/>
          <w:kern w:val="1"/>
        </w:rPr>
        <w:t>ahu k </w:t>
      </w:r>
      <w:r w:rsidRPr="00AA2D29">
        <w:rPr>
          <w:rFonts w:ascii="Book Antiqua" w:hAnsi="Book Antiqua" w:cs="Times-Roman" w:hint="default"/>
          <w:kern w:val="1"/>
        </w:rPr>
        <w:t>ú</w:t>
      </w:r>
      <w:r w:rsidRPr="00AA2D29">
        <w:rPr>
          <w:rFonts w:ascii="Book Antiqua" w:hAnsi="Book Antiqua" w:cs="Times-Roman" w:hint="default"/>
          <w:kern w:val="1"/>
        </w:rPr>
        <w:t xml:space="preserve">radom, teda verejnej moci.  </w:t>
      </w:r>
    </w:p>
    <w:p w:rsidR="008D55EC" w:rsidRPr="00AA2D29" w:rsidP="009E2D76">
      <w:pPr>
        <w:widowControl w:val="0"/>
        <w:autoSpaceDE w:val="0"/>
        <w:autoSpaceDN w:val="0"/>
        <w:bidi w:val="0"/>
        <w:adjustRightInd w:val="0"/>
        <w:spacing w:before="120" w:after="0"/>
        <w:ind w:right="-6"/>
        <w:jc w:val="both"/>
        <w:rPr>
          <w:rFonts w:ascii="Book Antiqua" w:hAnsi="Book Antiqua" w:cs="Times-Roman" w:hint="default"/>
          <w:kern w:val="1"/>
        </w:rPr>
      </w:pPr>
      <w:r w:rsidRPr="00AA2D29">
        <w:rPr>
          <w:rFonts w:ascii="Book Antiqua" w:hAnsi="Book Antiqua" w:cs="Times-Roman"/>
          <w:kern w:val="1"/>
        </w:rPr>
        <w:tab/>
      </w:r>
      <w:r w:rsidRPr="00AA2D29">
        <w:rPr>
          <w:rFonts w:ascii="Book Antiqua" w:hAnsi="Book Antiqua" w:cs="Times-Roman" w:hint="default"/>
          <w:kern w:val="1"/>
        </w:rPr>
        <w:t>Prirodzený</w:t>
      </w:r>
      <w:r w:rsidRPr="00AA2D29">
        <w:rPr>
          <w:rFonts w:ascii="Book Antiqua" w:hAnsi="Book Antiqua" w:cs="Times-Roman" w:hint="default"/>
          <w:kern w:val="1"/>
        </w:rPr>
        <w:t>mi oč</w:t>
      </w:r>
      <w:r w:rsidRPr="00AA2D29">
        <w:rPr>
          <w:rFonts w:ascii="Book Antiqua" w:hAnsi="Book Antiqua" w:cs="Times-Roman" w:hint="default"/>
          <w:kern w:val="1"/>
        </w:rPr>
        <w:t>aká</w:t>
      </w:r>
      <w:r w:rsidRPr="00AA2D29">
        <w:rPr>
          <w:rFonts w:ascii="Book Antiqua" w:hAnsi="Book Antiqua" w:cs="Times-Roman" w:hint="default"/>
          <w:kern w:val="1"/>
        </w:rPr>
        <w:t>vaniami od elektronizá</w:t>
      </w:r>
      <w:r w:rsidRPr="00AA2D29">
        <w:rPr>
          <w:rFonts w:ascii="Book Antiqua" w:hAnsi="Book Antiqua" w:cs="Times-Roman" w:hint="default"/>
          <w:kern w:val="1"/>
        </w:rPr>
        <w:t>cie služ</w:t>
      </w:r>
      <w:r w:rsidRPr="00AA2D29">
        <w:rPr>
          <w:rFonts w:ascii="Book Antiqua" w:hAnsi="Book Antiqua" w:cs="Times-Roman" w:hint="default"/>
          <w:kern w:val="1"/>
        </w:rPr>
        <w:t>ieb v </w:t>
      </w:r>
      <w:r w:rsidRPr="00AA2D29">
        <w:rPr>
          <w:rFonts w:ascii="Book Antiqua" w:hAnsi="Book Antiqua" w:cs="Times-Roman" w:hint="default"/>
          <w:kern w:val="1"/>
        </w:rPr>
        <w:t>oblasti zdravotní</w:t>
      </w:r>
      <w:r w:rsidRPr="00AA2D29">
        <w:rPr>
          <w:rFonts w:ascii="Book Antiqua" w:hAnsi="Book Antiqua" w:cs="Times-Roman" w:hint="default"/>
          <w:kern w:val="1"/>
        </w:rPr>
        <w:t>ctva je okrem odbremenenia pacienta od dlhý</w:t>
      </w:r>
      <w:r w:rsidRPr="00AA2D29">
        <w:rPr>
          <w:rFonts w:ascii="Book Antiqua" w:hAnsi="Book Antiqua" w:cs="Times-Roman" w:hint="default"/>
          <w:kern w:val="1"/>
        </w:rPr>
        <w:t>ch č</w:t>
      </w:r>
      <w:r w:rsidRPr="00AA2D29">
        <w:rPr>
          <w:rFonts w:ascii="Book Antiqua" w:hAnsi="Book Antiqua" w:cs="Times-Roman" w:hint="default"/>
          <w:kern w:val="1"/>
        </w:rPr>
        <w:t>akací</w:t>
      </w:r>
      <w:r w:rsidRPr="00AA2D29">
        <w:rPr>
          <w:rFonts w:ascii="Book Antiqua" w:hAnsi="Book Antiqua" w:cs="Times-Roman" w:hint="default"/>
          <w:kern w:val="1"/>
        </w:rPr>
        <w:t>ch dô</w:t>
      </w:r>
      <w:r w:rsidRPr="00AA2D29">
        <w:rPr>
          <w:rFonts w:ascii="Book Antiqua" w:hAnsi="Book Antiqua" w:cs="Times-Roman" w:hint="default"/>
          <w:kern w:val="1"/>
        </w:rPr>
        <w:t>b v </w:t>
      </w:r>
      <w:r w:rsidRPr="00AA2D29">
        <w:rPr>
          <w:rFonts w:ascii="Book Antiqua" w:hAnsi="Book Antiqua" w:cs="Times-Roman" w:hint="default"/>
          <w:kern w:val="1"/>
        </w:rPr>
        <w:t>č</w:t>
      </w:r>
      <w:r w:rsidRPr="00AA2D29">
        <w:rPr>
          <w:rFonts w:ascii="Book Antiqua" w:hAnsi="Book Antiqua" w:cs="Times-Roman" w:hint="default"/>
          <w:kern w:val="1"/>
        </w:rPr>
        <w:t>aká</w:t>
      </w:r>
      <w:r w:rsidRPr="00AA2D29">
        <w:rPr>
          <w:rFonts w:ascii="Book Antiqua" w:hAnsi="Book Antiqua" w:cs="Times-Roman" w:hint="default"/>
          <w:kern w:val="1"/>
        </w:rPr>
        <w:t>rň</w:t>
      </w:r>
      <w:r w:rsidRPr="00AA2D29">
        <w:rPr>
          <w:rFonts w:ascii="Book Antiqua" w:hAnsi="Book Antiqua" w:cs="Times-Roman" w:hint="default"/>
          <w:kern w:val="1"/>
        </w:rPr>
        <w:t>ach vš</w:t>
      </w:r>
      <w:r w:rsidRPr="00AA2D29">
        <w:rPr>
          <w:rFonts w:ascii="Book Antiqua" w:hAnsi="Book Antiqua" w:cs="Times-Roman" w:hint="default"/>
          <w:kern w:val="1"/>
        </w:rPr>
        <w:t>eobe</w:t>
      </w:r>
      <w:r w:rsidRPr="00AA2D29">
        <w:rPr>
          <w:rFonts w:ascii="Book Antiqua" w:hAnsi="Book Antiqua" w:cs="Times-Roman" w:hint="default"/>
          <w:kern w:val="1"/>
        </w:rPr>
        <w:t>cný</w:t>
      </w:r>
      <w:r w:rsidRPr="00AA2D29">
        <w:rPr>
          <w:rFonts w:ascii="Book Antiqua" w:hAnsi="Book Antiqua" w:cs="Times-Roman" w:hint="default"/>
          <w:kern w:val="1"/>
        </w:rPr>
        <w:t>ch leká</w:t>
      </w:r>
      <w:r w:rsidRPr="00AA2D29">
        <w:rPr>
          <w:rFonts w:ascii="Book Antiqua" w:hAnsi="Book Antiqua" w:cs="Times-Roman" w:hint="default"/>
          <w:kern w:val="1"/>
        </w:rPr>
        <w:t>rov aj č</w:t>
      </w:r>
      <w:r w:rsidRPr="00AA2D29">
        <w:rPr>
          <w:rFonts w:ascii="Book Antiqua" w:hAnsi="Book Antiqua" w:cs="Times-Roman" w:hint="default"/>
          <w:kern w:val="1"/>
        </w:rPr>
        <w:t>asová</w:t>
      </w:r>
      <w:r w:rsidRPr="00AA2D29">
        <w:rPr>
          <w:rFonts w:ascii="Book Antiqua" w:hAnsi="Book Antiqua" w:cs="Times-Roman" w:hint="default"/>
          <w:kern w:val="1"/>
        </w:rPr>
        <w:t xml:space="preserve"> dostupnosť</w:t>
      </w:r>
      <w:r w:rsidRPr="00AA2D29">
        <w:rPr>
          <w:rFonts w:ascii="Book Antiqua" w:hAnsi="Book Antiqua" w:cs="Times-Roman" w:hint="default"/>
          <w:kern w:val="1"/>
        </w:rPr>
        <w:t xml:space="preserve"> vyš</w:t>
      </w:r>
      <w:r w:rsidRPr="00AA2D29">
        <w:rPr>
          <w:rFonts w:ascii="Book Antiqua" w:hAnsi="Book Antiqua" w:cs="Times-Roman" w:hint="default"/>
          <w:kern w:val="1"/>
        </w:rPr>
        <w:t>etrenia u </w:t>
      </w:r>
      <w:r w:rsidRPr="00AA2D29">
        <w:rPr>
          <w:rFonts w:ascii="Book Antiqua" w:hAnsi="Book Antiqua" w:cs="Times-Roman" w:hint="default"/>
          <w:kern w:val="1"/>
        </w:rPr>
        <w:t>leká</w:t>
      </w:r>
      <w:r w:rsidRPr="00AA2D29">
        <w:rPr>
          <w:rFonts w:ascii="Book Antiqua" w:hAnsi="Book Antiqua" w:cs="Times-Roman" w:hint="default"/>
          <w:kern w:val="1"/>
        </w:rPr>
        <w:t>rov š</w:t>
      </w:r>
      <w:r w:rsidRPr="00AA2D29">
        <w:rPr>
          <w:rFonts w:ascii="Book Antiqua" w:hAnsi="Book Antiqua" w:cs="Times-Roman" w:hint="default"/>
          <w:kern w:val="1"/>
        </w:rPr>
        <w:t>pecializovaný</w:t>
      </w:r>
      <w:r w:rsidRPr="00AA2D29">
        <w:rPr>
          <w:rFonts w:ascii="Book Antiqua" w:hAnsi="Book Antiqua" w:cs="Times-Roman" w:hint="default"/>
          <w:kern w:val="1"/>
        </w:rPr>
        <w:t>ch ambulancií</w:t>
      </w:r>
      <w:r w:rsidRPr="00AA2D29">
        <w:rPr>
          <w:rFonts w:ascii="Book Antiqua" w:hAnsi="Book Antiqua" w:cs="Times-Roman" w:hint="default"/>
          <w:kern w:val="1"/>
        </w:rPr>
        <w:t>. Elektronizá</w:t>
      </w:r>
      <w:r w:rsidRPr="00AA2D29">
        <w:rPr>
          <w:rFonts w:ascii="Book Antiqua" w:hAnsi="Book Antiqua" w:cs="Times-Roman" w:hint="default"/>
          <w:kern w:val="1"/>
        </w:rPr>
        <w:t>cia služ</w:t>
      </w:r>
      <w:r w:rsidRPr="00AA2D29">
        <w:rPr>
          <w:rFonts w:ascii="Book Antiqua" w:hAnsi="Book Antiqua" w:cs="Times-Roman" w:hint="default"/>
          <w:kern w:val="1"/>
        </w:rPr>
        <w:t>ieb v </w:t>
      </w:r>
      <w:r w:rsidRPr="00AA2D29">
        <w:rPr>
          <w:rFonts w:ascii="Book Antiqua" w:hAnsi="Book Antiqua" w:cs="Times-Roman" w:hint="default"/>
          <w:kern w:val="1"/>
        </w:rPr>
        <w:t>oblasti zdravotní</w:t>
      </w:r>
      <w:r w:rsidRPr="00AA2D29">
        <w:rPr>
          <w:rFonts w:ascii="Book Antiqua" w:hAnsi="Book Antiqua" w:cs="Times-Roman" w:hint="default"/>
          <w:kern w:val="1"/>
        </w:rPr>
        <w:t>ctva vš</w:t>
      </w:r>
      <w:r w:rsidRPr="00AA2D29">
        <w:rPr>
          <w:rFonts w:ascii="Book Antiqua" w:hAnsi="Book Antiqua" w:cs="Times-Roman" w:hint="default"/>
          <w:kern w:val="1"/>
        </w:rPr>
        <w:t>ak má</w:t>
      </w:r>
      <w:r w:rsidRPr="00AA2D29">
        <w:rPr>
          <w:rFonts w:ascii="Book Antiqua" w:hAnsi="Book Antiqua" w:cs="Times-Roman" w:hint="default"/>
          <w:kern w:val="1"/>
        </w:rPr>
        <w:t xml:space="preserve"> potenciá</w:t>
      </w:r>
      <w:r w:rsidRPr="00AA2D29">
        <w:rPr>
          <w:rFonts w:ascii="Book Antiqua" w:hAnsi="Book Antiqua" w:cs="Times-Roman" w:hint="default"/>
          <w:kern w:val="1"/>
        </w:rPr>
        <w:t>l zefektí</w:t>
      </w:r>
      <w:r w:rsidRPr="00AA2D29">
        <w:rPr>
          <w:rFonts w:ascii="Book Antiqua" w:hAnsi="Book Antiqua" w:cs="Times-Roman" w:hint="default"/>
          <w:kern w:val="1"/>
        </w:rPr>
        <w:t>vniť</w:t>
      </w:r>
      <w:r w:rsidRPr="00AA2D29">
        <w:rPr>
          <w:rFonts w:ascii="Book Antiqua" w:hAnsi="Book Antiqua" w:cs="Times-Roman" w:hint="default"/>
          <w:kern w:val="1"/>
        </w:rPr>
        <w:t xml:space="preserve"> č</w:t>
      </w:r>
      <w:r w:rsidRPr="00AA2D29">
        <w:rPr>
          <w:rFonts w:ascii="Book Antiqua" w:hAnsi="Book Antiqua" w:cs="Times-Roman" w:hint="default"/>
          <w:kern w:val="1"/>
        </w:rPr>
        <w:t>innosť</w:t>
      </w:r>
      <w:r w:rsidRPr="00AA2D29">
        <w:rPr>
          <w:rFonts w:ascii="Book Antiqua" w:hAnsi="Book Antiqua" w:cs="Times-Roman" w:hint="default"/>
          <w:kern w:val="1"/>
        </w:rPr>
        <w:t xml:space="preserve"> zdravotný</w:t>
      </w:r>
      <w:r w:rsidRPr="00AA2D29">
        <w:rPr>
          <w:rFonts w:ascii="Book Antiqua" w:hAnsi="Book Antiqua" w:cs="Times-Roman" w:hint="default"/>
          <w:kern w:val="1"/>
        </w:rPr>
        <w:t>ch poisť</w:t>
      </w:r>
      <w:r w:rsidRPr="00AA2D29">
        <w:rPr>
          <w:rFonts w:ascii="Book Antiqua" w:hAnsi="Book Antiqua" w:cs="Times-Roman" w:hint="default"/>
          <w:kern w:val="1"/>
        </w:rPr>
        <w:t>ovní</w:t>
      </w:r>
      <w:r w:rsidRPr="00AA2D29">
        <w:rPr>
          <w:rFonts w:ascii="Book Antiqua" w:hAnsi="Book Antiqua" w:cs="Times-Roman" w:hint="default"/>
          <w:kern w:val="1"/>
        </w:rPr>
        <w:t xml:space="preserve"> pri súč</w:t>
      </w:r>
      <w:r w:rsidRPr="00AA2D29">
        <w:rPr>
          <w:rFonts w:ascii="Book Antiqua" w:hAnsi="Book Antiqua" w:cs="Times-Roman" w:hint="default"/>
          <w:kern w:val="1"/>
        </w:rPr>
        <w:t>asnom posilnení</w:t>
      </w:r>
      <w:r w:rsidRPr="00AA2D29">
        <w:rPr>
          <w:rFonts w:ascii="Book Antiqua" w:hAnsi="Book Antiqua" w:cs="Times-Roman" w:hint="default"/>
          <w:kern w:val="1"/>
        </w:rPr>
        <w:t xml:space="preserve"> financovania leká</w:t>
      </w:r>
      <w:r w:rsidRPr="00AA2D29">
        <w:rPr>
          <w:rFonts w:ascii="Book Antiqua" w:hAnsi="Book Antiqua" w:cs="Times-Roman" w:hint="default"/>
          <w:kern w:val="1"/>
        </w:rPr>
        <w:t>rov.</w:t>
      </w:r>
    </w:p>
    <w:p w:rsidR="008D55EC" w:rsidRPr="00AA2D29" w:rsidP="009E2D76">
      <w:pPr>
        <w:widowControl w:val="0"/>
        <w:autoSpaceDE w:val="0"/>
        <w:autoSpaceDN w:val="0"/>
        <w:bidi w:val="0"/>
        <w:adjustRightInd w:val="0"/>
        <w:spacing w:before="120" w:after="0"/>
        <w:ind w:right="-6" w:firstLine="708"/>
        <w:jc w:val="both"/>
        <w:rPr>
          <w:rFonts w:ascii="Book Antiqua" w:hAnsi="Book Antiqua" w:cs="Times-Roman" w:hint="default"/>
          <w:b/>
          <w:bCs/>
          <w:kern w:val="1"/>
        </w:rPr>
      </w:pPr>
      <w:r w:rsidRPr="00AA2D29">
        <w:rPr>
          <w:rFonts w:ascii="Book Antiqua" w:hAnsi="Book Antiqua" w:cs="Times-Roman" w:hint="default"/>
          <w:b/>
          <w:bCs/>
          <w:kern w:val="1"/>
        </w:rPr>
        <w:t>Cieľ</w:t>
      </w:r>
      <w:r w:rsidRPr="00AA2D29">
        <w:rPr>
          <w:rFonts w:ascii="Book Antiqua" w:hAnsi="Book Antiqua" w:cs="Times-Roman" w:hint="default"/>
          <w:b/>
          <w:bCs/>
          <w:kern w:val="1"/>
        </w:rPr>
        <w:t>om ná</w:t>
      </w:r>
      <w:r w:rsidRPr="00AA2D29">
        <w:rPr>
          <w:rFonts w:ascii="Book Antiqua" w:hAnsi="Book Antiqua" w:cs="Times-Roman" w:hint="default"/>
          <w:b/>
          <w:bCs/>
          <w:kern w:val="1"/>
        </w:rPr>
        <w:t>vrhu zá</w:t>
      </w:r>
      <w:r w:rsidRPr="00AA2D29">
        <w:rPr>
          <w:rFonts w:ascii="Book Antiqua" w:hAnsi="Book Antiqua" w:cs="Times-Roman" w:hint="default"/>
          <w:b/>
          <w:bCs/>
          <w:kern w:val="1"/>
        </w:rPr>
        <w:t>kon</w:t>
      </w:r>
      <w:r w:rsidRPr="00AA2D29">
        <w:rPr>
          <w:rFonts w:ascii="Book Antiqua" w:hAnsi="Book Antiqua" w:cs="Times-Roman" w:hint="default"/>
          <w:b/>
          <w:bCs/>
          <w:kern w:val="1"/>
        </w:rPr>
        <w:t>a je preto snaha o zavedenie viacerý</w:t>
      </w:r>
      <w:r w:rsidRPr="00AA2D29">
        <w:rPr>
          <w:rFonts w:ascii="Book Antiqua" w:hAnsi="Book Antiqua" w:cs="Times-Roman" w:hint="default"/>
          <w:b/>
          <w:bCs/>
          <w:kern w:val="1"/>
        </w:rPr>
        <w:t>ch opatrení</w:t>
      </w:r>
      <w:r w:rsidRPr="00AA2D29">
        <w:rPr>
          <w:rFonts w:ascii="Book Antiqua" w:hAnsi="Book Antiqua" w:cs="Times-Roman" w:hint="default"/>
          <w:b/>
          <w:bCs/>
          <w:kern w:val="1"/>
        </w:rPr>
        <w:t>, vý</w:t>
      </w:r>
      <w:r w:rsidRPr="00AA2D29">
        <w:rPr>
          <w:rFonts w:ascii="Book Antiqua" w:hAnsi="Book Antiqua" w:cs="Times-Roman" w:hint="default"/>
          <w:b/>
          <w:bCs/>
          <w:kern w:val="1"/>
        </w:rPr>
        <w:t>sledkom ktorý</w:t>
      </w:r>
      <w:r w:rsidRPr="00AA2D29">
        <w:rPr>
          <w:rFonts w:ascii="Book Antiqua" w:hAnsi="Book Antiqua" w:cs="Times-Roman" w:hint="default"/>
          <w:b/>
          <w:bCs/>
          <w:kern w:val="1"/>
        </w:rPr>
        <w:t>ch bude prí</w:t>
      </w:r>
      <w:r w:rsidRPr="00AA2D29">
        <w:rPr>
          <w:rFonts w:ascii="Book Antiqua" w:hAnsi="Book Antiqua" w:cs="Times-Roman" w:hint="default"/>
          <w:b/>
          <w:bCs/>
          <w:kern w:val="1"/>
        </w:rPr>
        <w:t>nos pre vš</w:t>
      </w:r>
      <w:r w:rsidRPr="00AA2D29">
        <w:rPr>
          <w:rFonts w:ascii="Book Antiqua" w:hAnsi="Book Antiqua" w:cs="Times-Roman" w:hint="default"/>
          <w:b/>
          <w:bCs/>
          <w:kern w:val="1"/>
        </w:rPr>
        <w:t>etky subjekty zainteresované</w:t>
      </w:r>
      <w:r w:rsidRPr="00AA2D29">
        <w:rPr>
          <w:rFonts w:ascii="Book Antiqua" w:hAnsi="Book Antiqua" w:cs="Times-Roman" w:hint="default"/>
          <w:b/>
          <w:bCs/>
          <w:kern w:val="1"/>
        </w:rPr>
        <w:t xml:space="preserve"> v </w:t>
      </w:r>
      <w:r w:rsidRPr="00AA2D29">
        <w:rPr>
          <w:rFonts w:ascii="Book Antiqua" w:hAnsi="Book Antiqua" w:cs="Times-Roman" w:hint="default"/>
          <w:b/>
          <w:bCs/>
          <w:kern w:val="1"/>
        </w:rPr>
        <w:t>procese poskytovania zdravotnej starostlivosti. Ná</w:t>
      </w:r>
      <w:r w:rsidRPr="00AA2D29">
        <w:rPr>
          <w:rFonts w:ascii="Book Antiqua" w:hAnsi="Book Antiqua" w:cs="Times-Roman" w:hint="default"/>
          <w:b/>
          <w:bCs/>
          <w:kern w:val="1"/>
        </w:rPr>
        <w:t>vrh novely zá</w:t>
      </w:r>
      <w:r w:rsidRPr="00AA2D29">
        <w:rPr>
          <w:rFonts w:ascii="Book Antiqua" w:hAnsi="Book Antiqua" w:cs="Times-Roman" w:hint="default"/>
          <w:b/>
          <w:bCs/>
          <w:kern w:val="1"/>
        </w:rPr>
        <w:t>kona upravuje:</w:t>
      </w:r>
    </w:p>
    <w:p w:rsidR="008D55EC" w:rsidRPr="00AA2D29" w:rsidP="009E2D76">
      <w:pPr>
        <w:widowControl w:val="0"/>
        <w:numPr>
          <w:numId w:val="1"/>
        </w:numPr>
        <w:autoSpaceDE w:val="0"/>
        <w:autoSpaceDN w:val="0"/>
        <w:bidi w:val="0"/>
        <w:adjustRightInd w:val="0"/>
        <w:spacing w:before="120" w:after="0"/>
        <w:ind w:right="-6"/>
        <w:jc w:val="both"/>
        <w:rPr>
          <w:rFonts w:ascii="Book Antiqua" w:eastAsia="HiraginoSans-W3" w:hAnsi="Book Antiqua" w:cs="Times-Roman"/>
          <w:kern w:val="1"/>
        </w:rPr>
      </w:pPr>
      <w:r w:rsidRPr="00AA2D29">
        <w:rPr>
          <w:rFonts w:ascii="Cambria Math" w:eastAsia="HiraginoSans-W3" w:hAnsi="Cambria Math" w:cs="Cambria Math" w:hint="default"/>
          <w:kern w:val="1"/>
        </w:rPr>
        <w:t>⎫</w:t>
      </w:r>
      <w:r w:rsidRPr="00AA2D29">
        <w:rPr>
          <w:rFonts w:ascii="Book Antiqua" w:eastAsia="HiraginoSans-W3" w:hAnsi="Book Antiqua" w:cs="Wingdings-Regular"/>
          <w:kern w:val="1"/>
        </w:rPr>
        <w:tab/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bezplatné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 xml:space="preserve"> objedná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vanie pacientov na vyš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etrenia k 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vš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eobecné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mu a 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š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pecializované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mu leká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rovi, ktoré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 xml:space="preserve"> by malo predstavovať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 xml:space="preserve"> minimá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lne 30% schvá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lený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ch ordinač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ný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ch hodí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n a 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povinné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 xml:space="preserve"> vyč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lenenie č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asti takto vymedzené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ho č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asu</w:t>
      </w:r>
      <w:r w:rsidRPr="00AA2D29" w:rsidR="000F03FF">
        <w:rPr>
          <w:rFonts w:ascii="Book Antiqua" w:eastAsia="HiraginoSans-W3" w:hAnsi="Book Antiqua" w:cs="Times-Roman" w:hint="default"/>
          <w:b/>
          <w:bCs/>
          <w:kern w:val="1"/>
        </w:rPr>
        <w:t xml:space="preserve"> na úč</w:t>
      </w:r>
      <w:r w:rsidRPr="00AA2D29" w:rsidR="000F03FF">
        <w:rPr>
          <w:rFonts w:ascii="Book Antiqua" w:eastAsia="HiraginoSans-W3" w:hAnsi="Book Antiqua" w:cs="Times-Roman" w:hint="default"/>
          <w:b/>
          <w:bCs/>
          <w:kern w:val="1"/>
        </w:rPr>
        <w:t>ely prevencie leká</w:t>
      </w:r>
      <w:r w:rsidRPr="00AA2D29" w:rsidR="000F03FF">
        <w:rPr>
          <w:rFonts w:ascii="Book Antiqua" w:eastAsia="HiraginoSans-W3" w:hAnsi="Book Antiqua" w:cs="Times-Roman" w:hint="default"/>
          <w:b/>
          <w:bCs/>
          <w:kern w:val="1"/>
        </w:rPr>
        <w:t>rmi primá</w:t>
      </w:r>
      <w:r w:rsidRPr="00AA2D29" w:rsidR="000F03FF">
        <w:rPr>
          <w:rFonts w:ascii="Book Antiqua" w:eastAsia="HiraginoSans-W3" w:hAnsi="Book Antiqua" w:cs="Times-Roman" w:hint="default"/>
          <w:b/>
          <w:bCs/>
          <w:kern w:val="1"/>
        </w:rPr>
        <w:t xml:space="preserve">rneho kontaktu </w:t>
      </w:r>
      <w:r w:rsidRPr="00AA2D29" w:rsidR="000F03FF">
        <w:rPr>
          <w:rFonts w:ascii="Book Antiqua" w:eastAsia="HiraginoSans-W3" w:hAnsi="Book Antiqua" w:cs="Times-Roman" w:hint="default"/>
          <w:b/>
          <w:bCs/>
          <w:kern w:val="1"/>
        </w:rPr>
        <w:t>–</w:t>
      </w:r>
      <w:r w:rsidRPr="00AA2D29" w:rsidR="000F03FF">
        <w:rPr>
          <w:rFonts w:ascii="Book Antiqua" w:eastAsia="HiraginoSans-W3" w:hAnsi="Book Antiqua" w:cs="Times-Roman" w:hint="default"/>
          <w:b/>
          <w:bCs/>
          <w:kern w:val="1"/>
        </w:rPr>
        <w:t xml:space="preserve"> vš</w:t>
      </w:r>
      <w:r w:rsidRPr="00AA2D29" w:rsidR="000F03FF">
        <w:rPr>
          <w:rFonts w:ascii="Book Antiqua" w:eastAsia="HiraginoSans-W3" w:hAnsi="Book Antiqua" w:cs="Times-Roman" w:hint="default"/>
          <w:b/>
          <w:bCs/>
          <w:kern w:val="1"/>
        </w:rPr>
        <w:t>eobecný</w:t>
      </w:r>
      <w:r w:rsidRPr="00AA2D29" w:rsidR="000F03FF">
        <w:rPr>
          <w:rFonts w:ascii="Book Antiqua" w:eastAsia="HiraginoSans-W3" w:hAnsi="Book Antiqua" w:cs="Times-Roman" w:hint="default"/>
          <w:b/>
          <w:bCs/>
          <w:kern w:val="1"/>
        </w:rPr>
        <w:t>m leká</w:t>
      </w:r>
      <w:r w:rsidRPr="00AA2D29" w:rsidR="000F03FF">
        <w:rPr>
          <w:rFonts w:ascii="Book Antiqua" w:eastAsia="HiraginoSans-W3" w:hAnsi="Book Antiqua" w:cs="Times-Roman" w:hint="default"/>
          <w:b/>
          <w:bCs/>
          <w:kern w:val="1"/>
        </w:rPr>
        <w:t>rom, praktický</w:t>
      </w:r>
      <w:r w:rsidRPr="00AA2D29" w:rsidR="000F03FF">
        <w:rPr>
          <w:rFonts w:ascii="Book Antiqua" w:eastAsia="HiraginoSans-W3" w:hAnsi="Book Antiqua" w:cs="Times-Roman" w:hint="default"/>
          <w:b/>
          <w:bCs/>
          <w:kern w:val="1"/>
        </w:rPr>
        <w:t>m leká</w:t>
      </w:r>
      <w:r w:rsidRPr="00AA2D29" w:rsidR="000F03FF">
        <w:rPr>
          <w:rFonts w:ascii="Book Antiqua" w:eastAsia="HiraginoSans-W3" w:hAnsi="Book Antiqua" w:cs="Times-Roman" w:hint="default"/>
          <w:b/>
          <w:bCs/>
          <w:kern w:val="1"/>
        </w:rPr>
        <w:t>rom pre deti a dora</w:t>
      </w:r>
      <w:r w:rsidRPr="00AA2D29" w:rsidR="000F03FF">
        <w:rPr>
          <w:rFonts w:ascii="Book Antiqua" w:eastAsia="HiraginoSans-W3" w:hAnsi="Book Antiqua" w:cs="Times-Roman" w:hint="default"/>
          <w:b/>
          <w:bCs/>
          <w:kern w:val="1"/>
        </w:rPr>
        <w:t>st, gynekoló</w:t>
      </w:r>
      <w:r w:rsidRPr="00AA2D29" w:rsidR="000F03FF">
        <w:rPr>
          <w:rFonts w:ascii="Book Antiqua" w:eastAsia="HiraginoSans-W3" w:hAnsi="Book Antiqua" w:cs="Times-Roman" w:hint="default"/>
          <w:b/>
          <w:bCs/>
          <w:kern w:val="1"/>
        </w:rPr>
        <w:t>gom a</w:t>
      </w:r>
      <w:r w:rsidRPr="00AA2D29" w:rsidR="0015360E">
        <w:rPr>
          <w:rFonts w:ascii="Book Antiqua" w:eastAsia="HiraginoSans-W3" w:hAnsi="Book Antiqua" w:cs="Times-Roman"/>
          <w:b/>
          <w:bCs/>
          <w:kern w:val="1"/>
        </w:rPr>
        <w:t> </w:t>
      </w:r>
      <w:r w:rsidRPr="00AA2D29" w:rsidR="000F03FF">
        <w:rPr>
          <w:rFonts w:ascii="Book Antiqua" w:eastAsia="HiraginoSans-W3" w:hAnsi="Book Antiqua" w:cs="Times-Roman" w:hint="default"/>
          <w:b/>
          <w:bCs/>
          <w:kern w:val="1"/>
        </w:rPr>
        <w:t>stomatoló</w:t>
      </w:r>
      <w:r w:rsidRPr="00AA2D29" w:rsidR="000F03FF">
        <w:rPr>
          <w:rFonts w:ascii="Book Antiqua" w:eastAsia="HiraginoSans-W3" w:hAnsi="Book Antiqua" w:cs="Times-Roman" w:hint="default"/>
          <w:b/>
          <w:bCs/>
          <w:kern w:val="1"/>
        </w:rPr>
        <w:t>gom</w:t>
      </w:r>
      <w:r w:rsidRPr="00AA2D29" w:rsidR="0015360E">
        <w:rPr>
          <w:rFonts w:ascii="Book Antiqua" w:eastAsia="HiraginoSans-W3" w:hAnsi="Book Antiqua" w:cs="Times-Roman" w:hint="default"/>
          <w:b/>
          <w:bCs/>
          <w:kern w:val="1"/>
        </w:rPr>
        <w:t xml:space="preserve"> (ď</w:t>
      </w:r>
      <w:r w:rsidRPr="00AA2D29" w:rsidR="0015360E">
        <w:rPr>
          <w:rFonts w:ascii="Book Antiqua" w:eastAsia="HiraginoSans-W3" w:hAnsi="Book Antiqua" w:cs="Times-Roman" w:hint="default"/>
          <w:b/>
          <w:bCs/>
          <w:kern w:val="1"/>
        </w:rPr>
        <w:t>alej len „</w:t>
      </w:r>
      <w:r w:rsidRPr="00AA2D29" w:rsidR="0015360E">
        <w:rPr>
          <w:rFonts w:ascii="Book Antiqua" w:eastAsia="HiraginoSans-W3" w:hAnsi="Book Antiqua" w:cs="Times-Roman" w:hint="default"/>
          <w:b/>
          <w:bCs/>
          <w:kern w:val="1"/>
        </w:rPr>
        <w:t>leká</w:t>
      </w:r>
      <w:r w:rsidRPr="00AA2D29" w:rsidR="0015360E">
        <w:rPr>
          <w:rFonts w:ascii="Book Antiqua" w:eastAsia="HiraginoSans-W3" w:hAnsi="Book Antiqua" w:cs="Times-Roman" w:hint="default"/>
          <w:b/>
          <w:bCs/>
          <w:kern w:val="1"/>
        </w:rPr>
        <w:t>r primá</w:t>
      </w:r>
      <w:r w:rsidRPr="00AA2D29" w:rsidR="0015360E">
        <w:rPr>
          <w:rFonts w:ascii="Book Antiqua" w:eastAsia="HiraginoSans-W3" w:hAnsi="Book Antiqua" w:cs="Times-Roman" w:hint="default"/>
          <w:b/>
          <w:bCs/>
          <w:kern w:val="1"/>
        </w:rPr>
        <w:t>rneho kontaktu“</w:t>
      </w:r>
      <w:r w:rsidRPr="00AA2D29" w:rsidR="0015360E">
        <w:rPr>
          <w:rFonts w:ascii="Book Antiqua" w:eastAsia="HiraginoSans-W3" w:hAnsi="Book Antiqua" w:cs="Times-Roman" w:hint="default"/>
          <w:b/>
          <w:bCs/>
          <w:kern w:val="1"/>
        </w:rPr>
        <w:t>)</w:t>
      </w:r>
      <w:r w:rsidRPr="00AA2D29" w:rsidR="000F03FF">
        <w:rPr>
          <w:rFonts w:ascii="Book Antiqua" w:eastAsia="HiraginoSans-W3" w:hAnsi="Book Antiqua" w:cs="Times-Roman"/>
          <w:b/>
          <w:bCs/>
          <w:kern w:val="1"/>
        </w:rPr>
        <w:t>,</w:t>
      </w:r>
    </w:p>
    <w:p w:rsidR="008D55EC" w:rsidRPr="00AA2D29" w:rsidP="009E2D76">
      <w:pPr>
        <w:widowControl w:val="0"/>
        <w:numPr>
          <w:numId w:val="1"/>
        </w:numPr>
        <w:autoSpaceDE w:val="0"/>
        <w:autoSpaceDN w:val="0"/>
        <w:bidi w:val="0"/>
        <w:adjustRightInd w:val="0"/>
        <w:spacing w:before="120" w:after="0"/>
        <w:ind w:right="-6"/>
        <w:jc w:val="both"/>
        <w:rPr>
          <w:rFonts w:ascii="Book Antiqua" w:eastAsia="HiraginoSans-W3" w:hAnsi="Book Antiqua" w:cs="Times-Roman"/>
          <w:kern w:val="1"/>
        </w:rPr>
      </w:pPr>
      <w:r w:rsidRPr="00AA2D29">
        <w:rPr>
          <w:rFonts w:ascii="Cambria Math" w:eastAsia="HiraginoSans-W3" w:hAnsi="Cambria Math" w:cs="Cambria Math" w:hint="default"/>
          <w:kern w:val="1"/>
        </w:rPr>
        <w:t>⎫</w:t>
      </w:r>
      <w:r w:rsidRPr="00AA2D29">
        <w:rPr>
          <w:rFonts w:ascii="Book Antiqua" w:eastAsia="HiraginoSans-W3" w:hAnsi="Book Antiqua" w:cs="Wingdings-Regular"/>
          <w:kern w:val="1"/>
        </w:rPr>
        <w:tab/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vč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asné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 xml:space="preserve"> vyš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etrenie pacientov s 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podozrení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m na onkologické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 xml:space="preserve"> oš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etrenie prostrední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ctvom elektronické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ho objedná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vania u 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š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pecializované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ho leká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ra,</w:t>
      </w:r>
    </w:p>
    <w:p w:rsidR="008D55EC" w:rsidRPr="00AA2D29" w:rsidP="009E2D76">
      <w:pPr>
        <w:widowControl w:val="0"/>
        <w:numPr>
          <w:numId w:val="1"/>
        </w:numPr>
        <w:autoSpaceDE w:val="0"/>
        <w:autoSpaceDN w:val="0"/>
        <w:bidi w:val="0"/>
        <w:adjustRightInd w:val="0"/>
        <w:spacing w:before="120" w:after="0"/>
        <w:ind w:right="-6"/>
        <w:jc w:val="both"/>
        <w:rPr>
          <w:rFonts w:ascii="Book Antiqua" w:eastAsia="HiraginoSans-W3" w:hAnsi="Book Antiqua" w:cs="Times-Roman"/>
          <w:kern w:val="1"/>
        </w:rPr>
      </w:pPr>
      <w:r w:rsidRPr="00AA2D29">
        <w:rPr>
          <w:rFonts w:ascii="Cambria Math" w:eastAsia="HiraginoSans-W3" w:hAnsi="Cambria Math" w:cs="Cambria Math" w:hint="default"/>
          <w:kern w:val="1"/>
        </w:rPr>
        <w:t>⎫</w:t>
      </w:r>
      <w:r w:rsidRPr="00AA2D29">
        <w:rPr>
          <w:rFonts w:ascii="Book Antiqua" w:eastAsia="HiraginoSans-W3" w:hAnsi="Book Antiqua" w:cs="Wingdings-Regular"/>
          <w:kern w:val="1"/>
        </w:rPr>
        <w:tab/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mož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nosť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, aby bola pacientovi za ú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hradu poskytnutá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 xml:space="preserve"> zdravotná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 xml:space="preserve"> starostlivosť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 xml:space="preserve"> u 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leká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ra v 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š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pecializovanej ambulancii aj bez vý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menné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ho lí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stka od vš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eobecné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ho leká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ra,</w:t>
      </w:r>
    </w:p>
    <w:p w:rsidR="008D55EC" w:rsidRPr="00AA2D29" w:rsidP="009E2D76">
      <w:pPr>
        <w:widowControl w:val="0"/>
        <w:numPr>
          <w:numId w:val="1"/>
        </w:numPr>
        <w:autoSpaceDE w:val="0"/>
        <w:autoSpaceDN w:val="0"/>
        <w:bidi w:val="0"/>
        <w:adjustRightInd w:val="0"/>
        <w:spacing w:before="120" w:after="0"/>
        <w:ind w:right="-6"/>
        <w:jc w:val="both"/>
        <w:rPr>
          <w:rFonts w:ascii="Book Antiqua" w:eastAsia="HiraginoSans-W3" w:hAnsi="Book Antiqua" w:cs="Times-Roman"/>
          <w:kern w:val="1"/>
        </w:rPr>
      </w:pPr>
      <w:r w:rsidRPr="00AA2D29">
        <w:rPr>
          <w:rFonts w:ascii="Cambria Math" w:eastAsia="HiraginoSans-W3" w:hAnsi="Cambria Math" w:cs="Cambria Math" w:hint="default"/>
          <w:kern w:val="1"/>
        </w:rPr>
        <w:t>⎫</w:t>
      </w:r>
      <w:r w:rsidRPr="00AA2D29">
        <w:rPr>
          <w:rFonts w:ascii="Book Antiqua" w:eastAsia="HiraginoSans-W3" w:hAnsi="Book Antiqua" w:cs="Wingdings-Regular"/>
          <w:kern w:val="1"/>
        </w:rPr>
        <w:tab/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povinné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 xml:space="preserve"> objedná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vanie pacientov u 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š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pecializovaný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ch leká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rov do 48 hodí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n v 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prí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pade potreby poskytnutia neodkladnej zdravotnej sta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rostlivosti, ak z 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tohto dô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vodu nedoš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lo už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 xml:space="preserve"> skô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r k 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neodkladnej preprave pacienta do zdravotní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ckeho zariadenia,</w:t>
      </w:r>
    </w:p>
    <w:p w:rsidR="008D55EC" w:rsidRPr="00AA2D29" w:rsidP="009E2D76">
      <w:pPr>
        <w:widowControl w:val="0"/>
        <w:numPr>
          <w:numId w:val="1"/>
        </w:numPr>
        <w:autoSpaceDE w:val="0"/>
        <w:autoSpaceDN w:val="0"/>
        <w:bidi w:val="0"/>
        <w:adjustRightInd w:val="0"/>
        <w:spacing w:before="120" w:after="0"/>
        <w:ind w:right="-6"/>
        <w:jc w:val="both"/>
        <w:rPr>
          <w:rFonts w:ascii="Book Antiqua" w:eastAsia="HiraginoSans-W3" w:hAnsi="Book Antiqua" w:cs="Times-Roman" w:hint="default"/>
          <w:b/>
          <w:bCs/>
          <w:kern w:val="1"/>
        </w:rPr>
      </w:pPr>
      <w:r w:rsidRPr="00AA2D29">
        <w:rPr>
          <w:rFonts w:ascii="Cambria Math" w:eastAsia="HiraginoSans-W3" w:hAnsi="Cambria Math" w:cs="Cambria Math" w:hint="default"/>
          <w:kern w:val="1"/>
        </w:rPr>
        <w:t>⎫</w:t>
      </w:r>
      <w:r w:rsidRPr="00AA2D29">
        <w:rPr>
          <w:rFonts w:ascii="Book Antiqua" w:eastAsia="HiraginoSans-W3" w:hAnsi="Book Antiqua" w:cs="Wingdings-Regular"/>
          <w:kern w:val="1"/>
        </w:rPr>
        <w:tab/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schvaľ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ovanie cenní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kov zdravotný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ch vý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konov a 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služ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ieb sú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visiacich s 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poskytovaní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m zdravotnej starostlivosti samosprá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vnym krajom namiesto doterajš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e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j kontroly, ktoré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 xml:space="preserve"> zasielajú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 xml:space="preserve"> poskytovatelia zdravotnej starostlivosti, ak za ne pož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adujú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 xml:space="preserve"> ú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hradu z 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dô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vodu, ž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e sa č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iastoč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ne uhrá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dzajú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 xml:space="preserve"> alebo sa neuhrá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dzajú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 xml:space="preserve"> na zá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klade verejné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ho zdravotné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ho poistenia,</w:t>
      </w:r>
    </w:p>
    <w:p w:rsidR="008D55EC" w:rsidRPr="00AA2D29" w:rsidP="009E2D76">
      <w:pPr>
        <w:widowControl w:val="0"/>
        <w:numPr>
          <w:numId w:val="1"/>
        </w:numPr>
        <w:autoSpaceDE w:val="0"/>
        <w:autoSpaceDN w:val="0"/>
        <w:bidi w:val="0"/>
        <w:adjustRightInd w:val="0"/>
        <w:spacing w:before="120" w:after="0"/>
        <w:ind w:right="-6"/>
        <w:jc w:val="both"/>
        <w:rPr>
          <w:rFonts w:ascii="Book Antiqua" w:eastAsia="HiraginoSans-W3" w:hAnsi="Book Antiqua" w:cs="Times-Roman" w:hint="default"/>
          <w:b/>
          <w:bCs/>
          <w:kern w:val="1"/>
        </w:rPr>
      </w:pPr>
      <w:r w:rsidRPr="00AA2D29">
        <w:rPr>
          <w:rFonts w:ascii="Cambria Math" w:eastAsia="HiraginoSans-W3" w:hAnsi="Cambria Math" w:cs="Cambria Math" w:hint="default"/>
          <w:kern w:val="1"/>
        </w:rPr>
        <w:t>⎫</w:t>
      </w:r>
      <w:r w:rsidRPr="00AA2D29">
        <w:rPr>
          <w:rFonts w:ascii="Book Antiqua" w:eastAsia="HiraginoSans-W3" w:hAnsi="Book Antiqua" w:cs="Wingdings-Regular"/>
          <w:kern w:val="1"/>
        </w:rPr>
        <w:tab/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bonifiká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ciu poskytovateľ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ov zdravotnej starostlivosti zdr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avotný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mi poisť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ovň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ami za využí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vanie elektronické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ho objedná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vania pacientov, ako aj sankcionovanie leká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rov zdravotný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mi poisť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ovň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ami, ak si nebudú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 xml:space="preserve"> plniť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 xml:space="preserve"> povinnosti vyplý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vajú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ce im zo zá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kona,</w:t>
      </w:r>
    </w:p>
    <w:p w:rsidR="008D55EC" w:rsidRPr="00AA2D29" w:rsidP="009E2D76">
      <w:pPr>
        <w:widowControl w:val="0"/>
        <w:numPr>
          <w:numId w:val="1"/>
        </w:numPr>
        <w:autoSpaceDE w:val="0"/>
        <w:autoSpaceDN w:val="0"/>
        <w:bidi w:val="0"/>
        <w:adjustRightInd w:val="0"/>
        <w:spacing w:before="120" w:after="0"/>
        <w:ind w:right="-6"/>
        <w:jc w:val="both"/>
        <w:rPr>
          <w:rFonts w:ascii="Book Antiqua" w:eastAsia="HiraginoSans-W3" w:hAnsi="Book Antiqua" w:cs="Times-Roman" w:hint="default"/>
          <w:b/>
          <w:bCs/>
          <w:kern w:val="1"/>
        </w:rPr>
      </w:pPr>
      <w:r w:rsidRPr="00AA2D29">
        <w:rPr>
          <w:rFonts w:ascii="Cambria Math" w:eastAsia="HiraginoSans-W3" w:hAnsi="Cambria Math" w:cs="Cambria Math" w:hint="default"/>
          <w:kern w:val="1"/>
        </w:rPr>
        <w:t>⎫</w:t>
      </w:r>
      <w:r w:rsidRPr="00AA2D29">
        <w:rPr>
          <w:rFonts w:ascii="Book Antiqua" w:eastAsia="HiraginoSans-W3" w:hAnsi="Book Antiqua" w:cs="Wingdings-Regular"/>
          <w:kern w:val="1"/>
        </w:rPr>
        <w:tab/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objedná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vanie pacientov prostrední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ctvom ná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rodné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ho informač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né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ho systé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mu na objedná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vanie pacientov.</w:t>
      </w:r>
    </w:p>
    <w:p w:rsidR="008D55EC" w:rsidRPr="00AA2D29" w:rsidP="009E2D76">
      <w:pPr>
        <w:widowControl w:val="0"/>
        <w:autoSpaceDE w:val="0"/>
        <w:autoSpaceDN w:val="0"/>
        <w:bidi w:val="0"/>
        <w:adjustRightInd w:val="0"/>
        <w:spacing w:before="120" w:after="0"/>
        <w:ind w:right="-7" w:firstLine="708"/>
        <w:jc w:val="both"/>
        <w:rPr>
          <w:rFonts w:ascii="Book Antiqua" w:eastAsia="HiraginoSans-W3" w:hAnsi="Book Antiqua" w:cs="Times-Roman"/>
          <w:kern w:val="1"/>
        </w:rPr>
      </w:pPr>
      <w:r w:rsidRPr="00AA2D29">
        <w:rPr>
          <w:rFonts w:ascii="Book Antiqua" w:eastAsia="HiraginoSans-W3" w:hAnsi="Book Antiqua" w:cs="Times-Roman" w:hint="default"/>
          <w:kern w:val="1"/>
        </w:rPr>
        <w:t>Ná</w:t>
      </w:r>
      <w:r w:rsidRPr="00AA2D29">
        <w:rPr>
          <w:rFonts w:ascii="Book Antiqua" w:eastAsia="HiraginoSans-W3" w:hAnsi="Book Antiqua" w:cs="Times-Roman" w:hint="default"/>
          <w:kern w:val="1"/>
        </w:rPr>
        <w:t>vrh zá</w:t>
      </w:r>
      <w:r w:rsidRPr="00AA2D29">
        <w:rPr>
          <w:rFonts w:ascii="Book Antiqua" w:eastAsia="HiraginoSans-W3" w:hAnsi="Book Antiqua" w:cs="Times-Roman" w:hint="default"/>
          <w:kern w:val="1"/>
        </w:rPr>
        <w:t>kona zakladá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pozití</w:t>
      </w:r>
      <w:r w:rsidRPr="00AA2D29">
        <w:rPr>
          <w:rFonts w:ascii="Book Antiqua" w:eastAsia="HiraginoSans-W3" w:hAnsi="Book Antiqua" w:cs="Times-Roman" w:hint="default"/>
          <w:kern w:val="1"/>
        </w:rPr>
        <w:t>vne sociá</w:t>
      </w:r>
      <w:r w:rsidRPr="00AA2D29">
        <w:rPr>
          <w:rFonts w:ascii="Book Antiqua" w:eastAsia="HiraginoSans-W3" w:hAnsi="Book Antiqua" w:cs="Times-Roman" w:hint="default"/>
          <w:kern w:val="1"/>
        </w:rPr>
        <w:t>lne vplyvy najmä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na hospodá</w:t>
      </w:r>
      <w:r w:rsidRPr="00AA2D29">
        <w:rPr>
          <w:rFonts w:ascii="Book Antiqua" w:eastAsia="HiraginoSans-W3" w:hAnsi="Book Antiqua" w:cs="Times-Roman" w:hint="default"/>
          <w:kern w:val="1"/>
        </w:rPr>
        <w:t>renie obyvateľ</w:t>
      </w:r>
      <w:r w:rsidRPr="00AA2D29">
        <w:rPr>
          <w:rFonts w:ascii="Book Antiqua" w:eastAsia="HiraginoSans-W3" w:hAnsi="Book Antiqua" w:cs="Times-Roman" w:hint="default"/>
          <w:kern w:val="1"/>
        </w:rPr>
        <w:t>stva, a </w:t>
      </w:r>
      <w:r w:rsidRPr="00AA2D29">
        <w:rPr>
          <w:rFonts w:ascii="Book Antiqua" w:eastAsia="HiraginoSans-W3" w:hAnsi="Book Antiqua" w:cs="Times-Roman" w:hint="default"/>
          <w:kern w:val="1"/>
        </w:rPr>
        <w:t>taktiež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na informatizá</w:t>
      </w:r>
      <w:r w:rsidRPr="00AA2D29">
        <w:rPr>
          <w:rFonts w:ascii="Book Antiqua" w:eastAsia="HiraginoSans-W3" w:hAnsi="Book Antiqua" w:cs="Times-Roman" w:hint="default"/>
          <w:kern w:val="1"/>
        </w:rPr>
        <w:t>ciu spoloč</w:t>
      </w:r>
      <w:r w:rsidRPr="00AA2D29">
        <w:rPr>
          <w:rFonts w:ascii="Book Antiqua" w:eastAsia="HiraginoSans-W3" w:hAnsi="Book Antiqua" w:cs="Times-Roman" w:hint="default"/>
          <w:kern w:val="1"/>
        </w:rPr>
        <w:t>nosti. Ná</w:t>
      </w:r>
      <w:r w:rsidRPr="00AA2D29">
        <w:rPr>
          <w:rFonts w:ascii="Book Antiqua" w:eastAsia="HiraginoSans-W3" w:hAnsi="Book Antiqua" w:cs="Times-Roman" w:hint="default"/>
          <w:kern w:val="1"/>
        </w:rPr>
        <w:t>vrh zá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kona </w:t>
      </w:r>
      <w:r w:rsidRPr="00AA2D29" w:rsidR="00586F96">
        <w:rPr>
          <w:rFonts w:ascii="Book Antiqua" w:eastAsia="HiraginoSans-W3" w:hAnsi="Book Antiqua" w:cs="Times-Roman" w:hint="default"/>
          <w:kern w:val="1"/>
        </w:rPr>
        <w:t>nemá</w:t>
      </w:r>
      <w:r w:rsidRPr="00AA2D29" w:rsidR="00586F96">
        <w:rPr>
          <w:rFonts w:ascii="Book Antiqua" w:eastAsia="HiraginoSans-W3" w:hAnsi="Book Antiqua" w:cs="Times-Roman" w:hint="default"/>
          <w:kern w:val="1"/>
        </w:rPr>
        <w:t xml:space="preserve"> negatí</w:t>
      </w:r>
      <w:r w:rsidRPr="00AA2D29" w:rsidR="00586F96">
        <w:rPr>
          <w:rFonts w:ascii="Book Antiqua" w:eastAsia="HiraginoSans-W3" w:hAnsi="Book Antiqua" w:cs="Times-Roman" w:hint="default"/>
          <w:kern w:val="1"/>
        </w:rPr>
        <w:t>vny vplyv na ž</w:t>
      </w:r>
      <w:r w:rsidRPr="00AA2D29" w:rsidR="00586F96">
        <w:rPr>
          <w:rFonts w:ascii="Book Antiqua" w:eastAsia="HiraginoSans-W3" w:hAnsi="Book Antiqua" w:cs="Times-Roman" w:hint="default"/>
          <w:kern w:val="1"/>
        </w:rPr>
        <w:t>ivotné</w:t>
      </w:r>
      <w:r w:rsidRPr="00AA2D29" w:rsidR="00586F96">
        <w:rPr>
          <w:rFonts w:ascii="Book Antiqua" w:eastAsia="HiraginoSans-W3" w:hAnsi="Book Antiqua" w:cs="Times-Roman" w:hint="default"/>
          <w:kern w:val="1"/>
        </w:rPr>
        <w:t xml:space="preserve"> prostredie. Predpokladá</w:t>
      </w:r>
      <w:r w:rsidRPr="00AA2D29" w:rsidR="00586F96">
        <w:rPr>
          <w:rFonts w:ascii="Book Antiqua" w:eastAsia="HiraginoSans-W3" w:hAnsi="Book Antiqua" w:cs="Times-Roman" w:hint="default"/>
          <w:kern w:val="1"/>
        </w:rPr>
        <w:t xml:space="preserve"> sa negatí</w:t>
      </w:r>
      <w:r w:rsidRPr="00AA2D29" w:rsidR="00586F96">
        <w:rPr>
          <w:rFonts w:ascii="Book Antiqua" w:eastAsia="HiraginoSans-W3" w:hAnsi="Book Antiqua" w:cs="Times-Roman" w:hint="default"/>
          <w:kern w:val="1"/>
        </w:rPr>
        <w:t>vny vplyv na rozpoč</w:t>
      </w:r>
      <w:r w:rsidRPr="00AA2D29" w:rsidR="00586F96">
        <w:rPr>
          <w:rFonts w:ascii="Book Antiqua" w:eastAsia="HiraginoSans-W3" w:hAnsi="Book Antiqua" w:cs="Times-Roman" w:hint="default"/>
          <w:kern w:val="1"/>
        </w:rPr>
        <w:t>et ve</w:t>
      </w:r>
      <w:r w:rsidRPr="00AA2D29" w:rsidR="00586F96">
        <w:rPr>
          <w:rFonts w:ascii="Book Antiqua" w:eastAsia="HiraginoSans-W3" w:hAnsi="Book Antiqua" w:cs="Times-Roman" w:hint="default"/>
          <w:kern w:val="1"/>
        </w:rPr>
        <w:t>rejnej sprá</w:t>
      </w:r>
      <w:r w:rsidRPr="00AA2D29" w:rsidR="00586F96">
        <w:rPr>
          <w:rFonts w:ascii="Book Antiqua" w:eastAsia="HiraginoSans-W3" w:hAnsi="Book Antiqua" w:cs="Times-Roman" w:hint="default"/>
          <w:kern w:val="1"/>
        </w:rPr>
        <w:t>vy (rozpoč</w:t>
      </w:r>
      <w:r w:rsidRPr="00AA2D29" w:rsidR="00586F96">
        <w:rPr>
          <w:rFonts w:ascii="Book Antiqua" w:eastAsia="HiraginoSans-W3" w:hAnsi="Book Antiqua" w:cs="Times-Roman" w:hint="default"/>
          <w:kern w:val="1"/>
        </w:rPr>
        <w:t>et Vš</w:t>
      </w:r>
      <w:r w:rsidRPr="00AA2D29" w:rsidR="00586F96">
        <w:rPr>
          <w:rFonts w:ascii="Book Antiqua" w:eastAsia="HiraginoSans-W3" w:hAnsi="Book Antiqua" w:cs="Times-Roman" w:hint="default"/>
          <w:kern w:val="1"/>
        </w:rPr>
        <w:t>eobecnej zdravotnej poisť</w:t>
      </w:r>
      <w:r w:rsidRPr="00AA2D29" w:rsidR="00586F96">
        <w:rPr>
          <w:rFonts w:ascii="Book Antiqua" w:eastAsia="HiraginoSans-W3" w:hAnsi="Book Antiqua" w:cs="Times-Roman" w:hint="default"/>
          <w:kern w:val="1"/>
        </w:rPr>
        <w:t>ovne) a </w:t>
      </w:r>
      <w:r w:rsidRPr="00AA2D29" w:rsidR="00586F96">
        <w:rPr>
          <w:rFonts w:ascii="Book Antiqua" w:eastAsia="HiraginoSans-W3" w:hAnsi="Book Antiqua" w:cs="Times-Roman" w:hint="default"/>
          <w:kern w:val="1"/>
        </w:rPr>
        <w:t>tiež</w:t>
      </w:r>
      <w:r w:rsidRPr="00AA2D29" w:rsidR="00586F96">
        <w:rPr>
          <w:rFonts w:ascii="Book Antiqua" w:eastAsia="HiraginoSans-W3" w:hAnsi="Book Antiqua" w:cs="Times-Roman" w:hint="default"/>
          <w:kern w:val="1"/>
        </w:rPr>
        <w:t xml:space="preserve"> na podnikateľ</w:t>
      </w:r>
      <w:r w:rsidRPr="00AA2D29" w:rsidR="00586F96">
        <w:rPr>
          <w:rFonts w:ascii="Book Antiqua" w:eastAsia="HiraginoSans-W3" w:hAnsi="Book Antiqua" w:cs="Times-Roman" w:hint="default"/>
          <w:kern w:val="1"/>
        </w:rPr>
        <w:t>skú</w:t>
      </w:r>
      <w:r w:rsidRPr="00AA2D29" w:rsidR="00586F96">
        <w:rPr>
          <w:rFonts w:ascii="Book Antiqua" w:eastAsia="HiraginoSans-W3" w:hAnsi="Book Antiqua" w:cs="Times-Roman" w:hint="default"/>
          <w:kern w:val="1"/>
        </w:rPr>
        <w:t xml:space="preserve"> sfé</w:t>
      </w:r>
      <w:r w:rsidRPr="00AA2D29" w:rsidR="00586F96">
        <w:rPr>
          <w:rFonts w:ascii="Book Antiqua" w:eastAsia="HiraginoSans-W3" w:hAnsi="Book Antiqua" w:cs="Times-Roman" w:hint="default"/>
          <w:kern w:val="1"/>
        </w:rPr>
        <w:t>ru (rozpoč</w:t>
      </w:r>
      <w:r w:rsidRPr="00AA2D29" w:rsidR="00586F96">
        <w:rPr>
          <w:rFonts w:ascii="Book Antiqua" w:eastAsia="HiraginoSans-W3" w:hAnsi="Book Antiqua" w:cs="Times-Roman" w:hint="default"/>
          <w:kern w:val="1"/>
        </w:rPr>
        <w:t>ty sú</w:t>
      </w:r>
      <w:r w:rsidRPr="00AA2D29" w:rsidR="00586F96">
        <w:rPr>
          <w:rFonts w:ascii="Book Antiqua" w:eastAsia="HiraginoSans-W3" w:hAnsi="Book Antiqua" w:cs="Times-Roman" w:hint="default"/>
          <w:kern w:val="1"/>
        </w:rPr>
        <w:t>kromný</w:t>
      </w:r>
      <w:r w:rsidRPr="00AA2D29" w:rsidR="00586F96">
        <w:rPr>
          <w:rFonts w:ascii="Book Antiqua" w:eastAsia="HiraginoSans-W3" w:hAnsi="Book Antiqua" w:cs="Times-Roman" w:hint="default"/>
          <w:kern w:val="1"/>
        </w:rPr>
        <w:t>ch zdravotný</w:t>
      </w:r>
      <w:r w:rsidRPr="00AA2D29" w:rsidR="00586F96">
        <w:rPr>
          <w:rFonts w:ascii="Book Antiqua" w:eastAsia="HiraginoSans-W3" w:hAnsi="Book Antiqua" w:cs="Times-Roman" w:hint="default"/>
          <w:kern w:val="1"/>
        </w:rPr>
        <w:t>ch poisť</w:t>
      </w:r>
      <w:r w:rsidRPr="00AA2D29" w:rsidR="00586F96">
        <w:rPr>
          <w:rFonts w:ascii="Book Antiqua" w:eastAsia="HiraginoSans-W3" w:hAnsi="Book Antiqua" w:cs="Times-Roman" w:hint="default"/>
          <w:kern w:val="1"/>
        </w:rPr>
        <w:t>ovní</w:t>
      </w:r>
      <w:r w:rsidRPr="00AA2D29" w:rsidR="00586F96">
        <w:rPr>
          <w:rFonts w:ascii="Book Antiqua" w:eastAsia="HiraginoSans-W3" w:hAnsi="Book Antiqua" w:cs="Times-Roman" w:hint="default"/>
          <w:kern w:val="1"/>
        </w:rPr>
        <w:t>).</w:t>
      </w:r>
    </w:p>
    <w:p w:rsidR="008D55EC" w:rsidRPr="00AA2D29" w:rsidP="009E2D76">
      <w:pPr>
        <w:widowControl w:val="0"/>
        <w:autoSpaceDE w:val="0"/>
        <w:autoSpaceDN w:val="0"/>
        <w:bidi w:val="0"/>
        <w:adjustRightInd w:val="0"/>
        <w:spacing w:before="120" w:after="0"/>
        <w:ind w:right="-7" w:firstLine="708"/>
        <w:jc w:val="both"/>
        <w:rPr>
          <w:rFonts w:ascii="Book Antiqua" w:eastAsia="HiraginoSans-W3" w:hAnsi="Book Antiqua" w:cs="Times-Roman" w:hint="default"/>
          <w:kern w:val="1"/>
        </w:rPr>
      </w:pPr>
      <w:r w:rsidRPr="00AA2D29">
        <w:rPr>
          <w:rFonts w:ascii="Book Antiqua" w:eastAsia="HiraginoSans-W3" w:hAnsi="Book Antiqua" w:cs="Times-Roman" w:hint="default"/>
          <w:kern w:val="1"/>
        </w:rPr>
        <w:t>Ná</w:t>
      </w:r>
      <w:r w:rsidRPr="00AA2D29">
        <w:rPr>
          <w:rFonts w:ascii="Book Antiqua" w:eastAsia="HiraginoSans-W3" w:hAnsi="Book Antiqua" w:cs="Times-Roman" w:hint="default"/>
          <w:kern w:val="1"/>
        </w:rPr>
        <w:t>vrh zá</w:t>
      </w:r>
      <w:r w:rsidRPr="00AA2D29">
        <w:rPr>
          <w:rFonts w:ascii="Book Antiqua" w:eastAsia="HiraginoSans-W3" w:hAnsi="Book Antiqua" w:cs="Times-Roman" w:hint="default"/>
          <w:kern w:val="1"/>
        </w:rPr>
        <w:t>kona je v sú</w:t>
      </w:r>
      <w:r w:rsidRPr="00AA2D29">
        <w:rPr>
          <w:rFonts w:ascii="Book Antiqua" w:eastAsia="HiraginoSans-W3" w:hAnsi="Book Antiqua" w:cs="Times-Roman" w:hint="default"/>
          <w:kern w:val="1"/>
        </w:rPr>
        <w:t>lade s Ú</w:t>
      </w:r>
      <w:r w:rsidRPr="00AA2D29">
        <w:rPr>
          <w:rFonts w:ascii="Book Antiqua" w:eastAsia="HiraginoSans-W3" w:hAnsi="Book Antiqua" w:cs="Times-Roman" w:hint="default"/>
          <w:kern w:val="1"/>
        </w:rPr>
        <w:t>stavou Slovenskej republiky, ú</w:t>
      </w:r>
      <w:r w:rsidRPr="00AA2D29">
        <w:rPr>
          <w:rFonts w:ascii="Book Antiqua" w:eastAsia="HiraginoSans-W3" w:hAnsi="Book Antiqua" w:cs="Times-Roman" w:hint="default"/>
          <w:kern w:val="1"/>
        </w:rPr>
        <w:t>stavný</w:t>
      </w:r>
      <w:r w:rsidRPr="00AA2D29">
        <w:rPr>
          <w:rFonts w:ascii="Book Antiqua" w:eastAsia="HiraginoSans-W3" w:hAnsi="Book Antiqua" w:cs="Times-Roman" w:hint="default"/>
          <w:kern w:val="1"/>
        </w:rPr>
        <w:t>mi zá</w:t>
      </w:r>
      <w:r w:rsidRPr="00AA2D29">
        <w:rPr>
          <w:rFonts w:ascii="Book Antiqua" w:eastAsia="HiraginoSans-W3" w:hAnsi="Book Antiqua" w:cs="Times-Roman" w:hint="default"/>
          <w:kern w:val="1"/>
        </w:rPr>
        <w:t>konmi a ostatný</w:t>
      </w:r>
      <w:r w:rsidRPr="00AA2D29">
        <w:rPr>
          <w:rFonts w:ascii="Book Antiqua" w:eastAsia="HiraginoSans-W3" w:hAnsi="Book Antiqua" w:cs="Times-Roman" w:hint="default"/>
          <w:kern w:val="1"/>
        </w:rPr>
        <w:t>mi vš</w:t>
      </w:r>
      <w:r w:rsidRPr="00AA2D29">
        <w:rPr>
          <w:rFonts w:ascii="Book Antiqua" w:eastAsia="HiraginoSans-W3" w:hAnsi="Book Antiqua" w:cs="Times-Roman" w:hint="default"/>
          <w:kern w:val="1"/>
        </w:rPr>
        <w:t>eobecne zá</w:t>
      </w:r>
      <w:r w:rsidRPr="00AA2D29">
        <w:rPr>
          <w:rFonts w:ascii="Book Antiqua" w:eastAsia="HiraginoSans-W3" w:hAnsi="Book Antiqua" w:cs="Times-Roman" w:hint="default"/>
          <w:kern w:val="1"/>
        </w:rPr>
        <w:t>vä</w:t>
      </w:r>
      <w:r w:rsidRPr="00AA2D29">
        <w:rPr>
          <w:rFonts w:ascii="Book Antiqua" w:eastAsia="HiraginoSans-W3" w:hAnsi="Book Antiqua" w:cs="Times-Roman" w:hint="default"/>
          <w:kern w:val="1"/>
        </w:rPr>
        <w:t>zný</w:t>
      </w:r>
      <w:r w:rsidRPr="00AA2D29">
        <w:rPr>
          <w:rFonts w:ascii="Book Antiqua" w:eastAsia="HiraginoSans-W3" w:hAnsi="Book Antiqua" w:cs="Times-Roman" w:hint="default"/>
          <w:kern w:val="1"/>
        </w:rPr>
        <w:t>mi prá</w:t>
      </w:r>
      <w:r w:rsidRPr="00AA2D29">
        <w:rPr>
          <w:rFonts w:ascii="Book Antiqua" w:eastAsia="HiraginoSans-W3" w:hAnsi="Book Antiqua" w:cs="Times-Roman" w:hint="default"/>
          <w:kern w:val="1"/>
        </w:rPr>
        <w:t>vnymi predpismi Slovenskej republiky, medziná</w:t>
      </w:r>
      <w:r w:rsidRPr="00AA2D29">
        <w:rPr>
          <w:rFonts w:ascii="Book Antiqua" w:eastAsia="HiraginoSans-W3" w:hAnsi="Book Antiqua" w:cs="Times-Roman" w:hint="default"/>
          <w:kern w:val="1"/>
        </w:rPr>
        <w:t>rodný</w:t>
      </w:r>
      <w:r w:rsidRPr="00AA2D29">
        <w:rPr>
          <w:rFonts w:ascii="Book Antiqua" w:eastAsia="HiraginoSans-W3" w:hAnsi="Book Antiqua" w:cs="Times-Roman" w:hint="default"/>
          <w:kern w:val="1"/>
        </w:rPr>
        <w:t>mi zmluvami a iný</w:t>
      </w:r>
      <w:r w:rsidRPr="00AA2D29">
        <w:rPr>
          <w:rFonts w:ascii="Book Antiqua" w:eastAsia="HiraginoSans-W3" w:hAnsi="Book Antiqua" w:cs="Times-Roman" w:hint="default"/>
          <w:kern w:val="1"/>
        </w:rPr>
        <w:t>mi medziná</w:t>
      </w:r>
      <w:r w:rsidRPr="00AA2D29">
        <w:rPr>
          <w:rFonts w:ascii="Book Antiqua" w:eastAsia="HiraginoSans-W3" w:hAnsi="Book Antiqua" w:cs="Times-Roman" w:hint="default"/>
          <w:kern w:val="1"/>
        </w:rPr>
        <w:t>rodný</w:t>
      </w:r>
      <w:r w:rsidRPr="00AA2D29">
        <w:rPr>
          <w:rFonts w:ascii="Book Antiqua" w:eastAsia="HiraginoSans-W3" w:hAnsi="Book Antiqua" w:cs="Times-Roman" w:hint="default"/>
          <w:kern w:val="1"/>
        </w:rPr>
        <w:t>mi dokumentmi, ktorý</w:t>
      </w:r>
      <w:r w:rsidRPr="00AA2D29">
        <w:rPr>
          <w:rFonts w:ascii="Book Antiqua" w:eastAsia="HiraginoSans-W3" w:hAnsi="Book Antiqua" w:cs="Times-Roman" w:hint="default"/>
          <w:kern w:val="1"/>
        </w:rPr>
        <w:t>mi je Slovenská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republika viazaná</w:t>
      </w:r>
      <w:r w:rsidRPr="00AA2D29">
        <w:rPr>
          <w:rFonts w:ascii="Book Antiqua" w:eastAsia="HiraginoSans-W3" w:hAnsi="Book Antiqua" w:cs="Times-Roman" w:hint="default"/>
          <w:kern w:val="1"/>
        </w:rPr>
        <w:t>, ako aj s prá</w:t>
      </w:r>
      <w:r w:rsidRPr="00AA2D29">
        <w:rPr>
          <w:rFonts w:ascii="Book Antiqua" w:eastAsia="HiraginoSans-W3" w:hAnsi="Book Antiqua" w:cs="Times-Roman" w:hint="default"/>
          <w:kern w:val="1"/>
        </w:rPr>
        <w:t>vom Euró</w:t>
      </w:r>
      <w:r w:rsidRPr="00AA2D29">
        <w:rPr>
          <w:rFonts w:ascii="Book Antiqua" w:eastAsia="HiraginoSans-W3" w:hAnsi="Book Antiqua" w:cs="Times-Roman" w:hint="default"/>
          <w:kern w:val="1"/>
        </w:rPr>
        <w:t>pskej ú</w:t>
      </w:r>
      <w:r w:rsidRPr="00AA2D29">
        <w:rPr>
          <w:rFonts w:ascii="Book Antiqua" w:eastAsia="HiraginoSans-W3" w:hAnsi="Book Antiqua" w:cs="Times-Roman" w:hint="default"/>
          <w:kern w:val="1"/>
        </w:rPr>
        <w:t>nie.</w:t>
      </w:r>
    </w:p>
    <w:p w:rsidR="008D55EC" w:rsidRPr="00AA2D29" w:rsidP="009E2D76">
      <w:pPr>
        <w:widowControl w:val="0"/>
        <w:autoSpaceDE w:val="0"/>
        <w:autoSpaceDN w:val="0"/>
        <w:bidi w:val="0"/>
        <w:adjustRightInd w:val="0"/>
        <w:spacing w:before="120" w:after="0"/>
        <w:ind w:right="-6"/>
        <w:jc w:val="both"/>
        <w:rPr>
          <w:rFonts w:ascii="Book Antiqua" w:eastAsia="HiraginoSans-W3" w:hAnsi="Book Antiqua" w:cs="Times-Roman"/>
          <w:b/>
          <w:bCs/>
          <w:kern w:val="1"/>
        </w:rPr>
      </w:pPr>
    </w:p>
    <w:p w:rsidR="008D55EC" w:rsidRPr="00AA2D29" w:rsidP="009E2D76">
      <w:pPr>
        <w:widowControl w:val="0"/>
        <w:autoSpaceDE w:val="0"/>
        <w:autoSpaceDN w:val="0"/>
        <w:bidi w:val="0"/>
        <w:adjustRightInd w:val="0"/>
        <w:spacing w:before="120" w:after="0"/>
        <w:ind w:right="-6"/>
        <w:jc w:val="both"/>
        <w:rPr>
          <w:rFonts w:ascii="Book Antiqua" w:eastAsia="HiraginoSans-W3" w:hAnsi="Book Antiqua" w:cs="Times-Roman"/>
          <w:b/>
          <w:bCs/>
          <w:kern w:val="1"/>
        </w:rPr>
      </w:pPr>
    </w:p>
    <w:p w:rsidR="008D55EC" w:rsidRPr="00AA2D29" w:rsidP="009E2D76">
      <w:pPr>
        <w:widowControl w:val="0"/>
        <w:autoSpaceDE w:val="0"/>
        <w:autoSpaceDN w:val="0"/>
        <w:bidi w:val="0"/>
        <w:adjustRightInd w:val="0"/>
        <w:spacing w:before="120" w:after="0"/>
        <w:ind w:right="-6"/>
        <w:jc w:val="both"/>
        <w:rPr>
          <w:rFonts w:ascii="Book Antiqua" w:eastAsia="HiraginoSans-W3" w:hAnsi="Book Antiqua" w:cs="Times-Roman"/>
          <w:b/>
          <w:bCs/>
          <w:kern w:val="1"/>
        </w:rPr>
      </w:pPr>
    </w:p>
    <w:p w:rsidR="008D55EC" w:rsidRPr="00AA2D29" w:rsidP="009E2D76">
      <w:pPr>
        <w:widowControl w:val="0"/>
        <w:autoSpaceDE w:val="0"/>
        <w:autoSpaceDN w:val="0"/>
        <w:bidi w:val="0"/>
        <w:adjustRightInd w:val="0"/>
        <w:spacing w:before="120" w:after="0"/>
        <w:ind w:right="-6"/>
        <w:jc w:val="both"/>
        <w:rPr>
          <w:rFonts w:ascii="Book Antiqua" w:eastAsia="HiraginoSans-W3" w:hAnsi="Book Antiqua" w:cs="Times-Roman"/>
          <w:b/>
          <w:bCs/>
          <w:kern w:val="1"/>
        </w:rPr>
      </w:pPr>
    </w:p>
    <w:p w:rsidR="008D55EC" w:rsidRPr="00AA2D29" w:rsidP="009E2D76">
      <w:pPr>
        <w:widowControl w:val="0"/>
        <w:autoSpaceDE w:val="0"/>
        <w:autoSpaceDN w:val="0"/>
        <w:bidi w:val="0"/>
        <w:adjustRightInd w:val="0"/>
        <w:spacing w:before="120" w:after="0"/>
        <w:ind w:right="-6"/>
        <w:jc w:val="both"/>
        <w:rPr>
          <w:rFonts w:ascii="Book Antiqua" w:eastAsia="HiraginoSans-W3" w:hAnsi="Book Antiqua" w:cs="Times-Roman"/>
          <w:b/>
          <w:bCs/>
          <w:kern w:val="1"/>
        </w:rPr>
      </w:pPr>
    </w:p>
    <w:p w:rsidR="008D55EC" w:rsidRPr="00AA2D29" w:rsidP="009E2D76">
      <w:pPr>
        <w:widowControl w:val="0"/>
        <w:autoSpaceDE w:val="0"/>
        <w:autoSpaceDN w:val="0"/>
        <w:bidi w:val="0"/>
        <w:adjustRightInd w:val="0"/>
        <w:spacing w:before="120" w:after="0"/>
        <w:ind w:right="-6"/>
        <w:jc w:val="both"/>
        <w:rPr>
          <w:rFonts w:ascii="Book Antiqua" w:eastAsia="HiraginoSans-W3" w:hAnsi="Book Antiqua" w:cs="Times-Roman"/>
          <w:b/>
          <w:bCs/>
          <w:kern w:val="1"/>
        </w:rPr>
      </w:pPr>
    </w:p>
    <w:p w:rsidR="008D55EC" w:rsidRPr="00AA2D29" w:rsidP="009E2D76">
      <w:pPr>
        <w:widowControl w:val="0"/>
        <w:autoSpaceDE w:val="0"/>
        <w:autoSpaceDN w:val="0"/>
        <w:bidi w:val="0"/>
        <w:adjustRightInd w:val="0"/>
        <w:spacing w:before="120" w:after="0"/>
        <w:ind w:right="-6"/>
        <w:jc w:val="both"/>
        <w:rPr>
          <w:rFonts w:ascii="Book Antiqua" w:eastAsia="HiraginoSans-W3" w:hAnsi="Book Antiqua" w:cs="Times-Roman"/>
          <w:b/>
          <w:bCs/>
          <w:kern w:val="1"/>
        </w:rPr>
      </w:pPr>
    </w:p>
    <w:p w:rsidR="008D55EC" w:rsidRPr="00AA2D29" w:rsidP="009E2D76">
      <w:pPr>
        <w:widowControl w:val="0"/>
        <w:autoSpaceDE w:val="0"/>
        <w:autoSpaceDN w:val="0"/>
        <w:bidi w:val="0"/>
        <w:adjustRightInd w:val="0"/>
        <w:spacing w:before="120" w:after="0"/>
        <w:ind w:right="-6"/>
        <w:jc w:val="both"/>
        <w:rPr>
          <w:rFonts w:ascii="Book Antiqua" w:eastAsia="HiraginoSans-W3" w:hAnsi="Book Antiqua" w:cs="Times-Roman"/>
          <w:b/>
          <w:bCs/>
          <w:kern w:val="1"/>
        </w:rPr>
      </w:pPr>
    </w:p>
    <w:p w:rsidR="008D55EC" w:rsidRPr="00AA2D29" w:rsidP="009E2D76">
      <w:pPr>
        <w:widowControl w:val="0"/>
        <w:autoSpaceDE w:val="0"/>
        <w:autoSpaceDN w:val="0"/>
        <w:bidi w:val="0"/>
        <w:adjustRightInd w:val="0"/>
        <w:spacing w:before="120" w:after="0"/>
        <w:ind w:right="-6"/>
        <w:jc w:val="both"/>
        <w:rPr>
          <w:rFonts w:ascii="Book Antiqua" w:eastAsia="HiraginoSans-W3" w:hAnsi="Book Antiqua" w:cs="Times-Roman"/>
          <w:b/>
          <w:bCs/>
          <w:kern w:val="1"/>
        </w:rPr>
      </w:pPr>
    </w:p>
    <w:p w:rsidR="009E2D76" w:rsidRPr="00AA2D29" w:rsidP="009E2D76">
      <w:pPr>
        <w:widowControl w:val="0"/>
        <w:autoSpaceDE w:val="0"/>
        <w:autoSpaceDN w:val="0"/>
        <w:bidi w:val="0"/>
        <w:adjustRightInd w:val="0"/>
        <w:spacing w:before="120" w:after="0"/>
        <w:ind w:right="-6"/>
        <w:jc w:val="both"/>
        <w:rPr>
          <w:rFonts w:ascii="Book Antiqua" w:eastAsia="HiraginoSans-W3" w:hAnsi="Book Antiqua" w:cs="Times-Roman"/>
          <w:b/>
          <w:bCs/>
          <w:kern w:val="1"/>
        </w:rPr>
      </w:pPr>
    </w:p>
    <w:p w:rsidR="000F03FF" w:rsidRPr="00AA2D29" w:rsidP="009E2D76">
      <w:pPr>
        <w:widowControl w:val="0"/>
        <w:autoSpaceDE w:val="0"/>
        <w:autoSpaceDN w:val="0"/>
        <w:bidi w:val="0"/>
        <w:adjustRightInd w:val="0"/>
        <w:spacing w:before="120" w:after="0"/>
        <w:ind w:right="-6"/>
        <w:jc w:val="both"/>
        <w:rPr>
          <w:rFonts w:ascii="Book Antiqua" w:eastAsia="HiraginoSans-W3" w:hAnsi="Book Antiqua" w:cs="Times-Roman"/>
          <w:b/>
          <w:bCs/>
          <w:kern w:val="1"/>
        </w:rPr>
      </w:pPr>
    </w:p>
    <w:p w:rsidR="008D55EC" w:rsidRPr="00AA2D29" w:rsidP="009E2D76">
      <w:pPr>
        <w:widowControl w:val="0"/>
        <w:autoSpaceDE w:val="0"/>
        <w:autoSpaceDN w:val="0"/>
        <w:bidi w:val="0"/>
        <w:adjustRightInd w:val="0"/>
        <w:spacing w:before="120" w:after="0"/>
        <w:ind w:right="-6"/>
        <w:jc w:val="both"/>
        <w:rPr>
          <w:rFonts w:ascii="Book Antiqua" w:eastAsia="HiraginoSans-W3" w:hAnsi="Book Antiqua" w:cs="Times-Roman"/>
          <w:kern w:val="1"/>
        </w:rPr>
      </w:pP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B. Osobitná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 xml:space="preserve"> č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asť</w:t>
      </w:r>
    </w:p>
    <w:p w:rsidR="008D55EC" w:rsidRPr="00AA2D29" w:rsidP="009E2D76">
      <w:pPr>
        <w:widowControl w:val="0"/>
        <w:autoSpaceDE w:val="0"/>
        <w:autoSpaceDN w:val="0"/>
        <w:bidi w:val="0"/>
        <w:adjustRightInd w:val="0"/>
        <w:spacing w:before="120" w:after="0"/>
        <w:ind w:right="-6"/>
        <w:jc w:val="both"/>
        <w:rPr>
          <w:rFonts w:ascii="Book Antiqua" w:eastAsia="HiraginoSans-W3" w:hAnsi="Book Antiqua" w:cs="Times-Roman"/>
          <w:b/>
          <w:bCs/>
          <w:kern w:val="1"/>
        </w:rPr>
      </w:pPr>
    </w:p>
    <w:p w:rsidR="009E2D76" w:rsidRPr="00AA2D29" w:rsidP="009E2D76">
      <w:pPr>
        <w:bidi w:val="0"/>
        <w:spacing w:before="120" w:after="0"/>
        <w:jc w:val="both"/>
        <w:rPr>
          <w:rFonts w:ascii="Book Antiqua" w:hAnsi="Book Antiqua"/>
          <w:b/>
        </w:rPr>
      </w:pPr>
      <w:r w:rsidRPr="00AA2D29">
        <w:rPr>
          <w:rFonts w:ascii="Book Antiqua" w:hAnsi="Book Antiqua" w:hint="default"/>
          <w:b/>
        </w:rPr>
        <w:t>K Č</w:t>
      </w:r>
      <w:r w:rsidRPr="00AA2D29">
        <w:rPr>
          <w:rFonts w:ascii="Book Antiqua" w:hAnsi="Book Antiqua" w:hint="default"/>
          <w:b/>
        </w:rPr>
        <w:t xml:space="preserve">l. I </w:t>
      </w:r>
      <w:r w:rsidRPr="00AA2D29">
        <w:rPr>
          <w:rFonts w:ascii="Book Antiqua" w:hAnsi="Book Antiqua" w:hint="default"/>
          <w:u w:val="single"/>
        </w:rPr>
        <w:t>bodom 1 až</w:t>
      </w:r>
      <w:r w:rsidRPr="00AA2D29">
        <w:rPr>
          <w:rFonts w:ascii="Book Antiqua" w:hAnsi="Book Antiqua" w:hint="default"/>
          <w:u w:val="single"/>
        </w:rPr>
        <w:t xml:space="preserve"> 6</w:t>
      </w:r>
      <w:r w:rsidRPr="00AA2D29">
        <w:rPr>
          <w:rFonts w:ascii="Book Antiqua" w:hAnsi="Book Antiqua"/>
          <w:b/>
        </w:rPr>
        <w:t xml:space="preserve">, </w:t>
      </w:r>
    </w:p>
    <w:p w:rsidR="009E2D76" w:rsidRPr="00AA2D29" w:rsidP="009E2D76">
      <w:pPr>
        <w:bidi w:val="0"/>
        <w:spacing w:before="120" w:after="0"/>
        <w:jc w:val="both"/>
        <w:rPr>
          <w:rFonts w:ascii="Book Antiqua" w:hAnsi="Book Antiqua"/>
          <w:b/>
        </w:rPr>
      </w:pPr>
      <w:r w:rsidRPr="00AA2D29">
        <w:rPr>
          <w:rFonts w:ascii="Book Antiqua" w:hAnsi="Book Antiqua" w:hint="default"/>
          <w:b/>
        </w:rPr>
        <w:t>K Č</w:t>
      </w:r>
      <w:r w:rsidRPr="00AA2D29">
        <w:rPr>
          <w:rFonts w:ascii="Book Antiqua" w:hAnsi="Book Antiqua" w:hint="default"/>
          <w:b/>
        </w:rPr>
        <w:t xml:space="preserve">l. II </w:t>
      </w:r>
      <w:r w:rsidRPr="00AA2D29">
        <w:rPr>
          <w:rFonts w:ascii="Book Antiqua" w:hAnsi="Book Antiqua"/>
          <w:u w:val="single"/>
        </w:rPr>
        <w:t>bodom 1, 2 a 4</w:t>
      </w:r>
      <w:r w:rsidRPr="00AA2D29">
        <w:rPr>
          <w:rFonts w:ascii="Book Antiqua" w:hAnsi="Book Antiqua"/>
          <w:b/>
        </w:rPr>
        <w:t xml:space="preserve">, </w:t>
      </w:r>
    </w:p>
    <w:p w:rsidR="009E2D76" w:rsidRPr="00AA2D29" w:rsidP="009E2D76">
      <w:pPr>
        <w:bidi w:val="0"/>
        <w:spacing w:before="120" w:after="0"/>
        <w:jc w:val="both"/>
        <w:rPr>
          <w:rFonts w:ascii="Book Antiqua" w:hAnsi="Book Antiqua"/>
          <w:b/>
        </w:rPr>
      </w:pPr>
      <w:r w:rsidRPr="00AA2D29">
        <w:rPr>
          <w:rFonts w:ascii="Book Antiqua" w:hAnsi="Book Antiqua" w:hint="default"/>
          <w:b/>
        </w:rPr>
        <w:t>K Č</w:t>
      </w:r>
      <w:r w:rsidRPr="00AA2D29">
        <w:rPr>
          <w:rFonts w:ascii="Book Antiqua" w:hAnsi="Book Antiqua" w:hint="default"/>
          <w:b/>
        </w:rPr>
        <w:t>l. III</w:t>
      </w:r>
      <w:r w:rsidRPr="00AA2D29">
        <w:rPr>
          <w:rFonts w:ascii="Book Antiqua" w:hAnsi="Book Antiqua" w:hint="default"/>
          <w:b/>
        </w:rPr>
        <w:t xml:space="preserve"> </w:t>
      </w:r>
      <w:r w:rsidRPr="00AA2D29">
        <w:rPr>
          <w:rFonts w:ascii="Book Antiqua" w:hAnsi="Book Antiqua"/>
          <w:u w:val="single"/>
        </w:rPr>
        <w:t>bodom 1, 2, 4, 6, 7 a 8</w:t>
      </w:r>
      <w:r w:rsidRPr="00AA2D29">
        <w:rPr>
          <w:rFonts w:ascii="Book Antiqua" w:hAnsi="Book Antiqua"/>
          <w:b/>
        </w:rPr>
        <w:t xml:space="preserve">, </w:t>
      </w:r>
    </w:p>
    <w:p w:rsidR="008D55EC" w:rsidRPr="00AA2D29" w:rsidP="009E2D76">
      <w:pPr>
        <w:widowControl w:val="0"/>
        <w:autoSpaceDE w:val="0"/>
        <w:autoSpaceDN w:val="0"/>
        <w:bidi w:val="0"/>
        <w:adjustRightInd w:val="0"/>
        <w:spacing w:before="120" w:after="0"/>
        <w:ind w:right="-6"/>
        <w:jc w:val="both"/>
        <w:rPr>
          <w:rFonts w:ascii="Book Antiqua" w:eastAsia="HiraginoSans-W3" w:hAnsi="Book Antiqua" w:cs="Times-Roman"/>
          <w:kern w:val="1"/>
        </w:rPr>
      </w:pPr>
      <w:r w:rsidRPr="00AA2D29" w:rsidR="009E2D76">
        <w:rPr>
          <w:rFonts w:ascii="Book Antiqua" w:hAnsi="Book Antiqua" w:hint="default"/>
          <w:b/>
        </w:rPr>
        <w:t>K Č</w:t>
      </w:r>
      <w:r w:rsidRPr="00AA2D29" w:rsidR="009E2D76">
        <w:rPr>
          <w:rFonts w:ascii="Book Antiqua" w:hAnsi="Book Antiqua" w:hint="default"/>
          <w:b/>
        </w:rPr>
        <w:t xml:space="preserve">l. IV </w:t>
      </w:r>
      <w:r w:rsidRPr="00AA2D29" w:rsidR="00067A92">
        <w:rPr>
          <w:rFonts w:ascii="Book Antiqua" w:hAnsi="Book Antiqua"/>
          <w:u w:val="single"/>
        </w:rPr>
        <w:t>bodu 1</w:t>
      </w:r>
    </w:p>
    <w:p w:rsidR="008D55EC" w:rsidRPr="00AA2D29" w:rsidP="009E2D76">
      <w:pPr>
        <w:widowControl w:val="0"/>
        <w:autoSpaceDE w:val="0"/>
        <w:autoSpaceDN w:val="0"/>
        <w:bidi w:val="0"/>
        <w:adjustRightInd w:val="0"/>
        <w:spacing w:before="120" w:after="0"/>
        <w:ind w:right="-6" w:firstLine="708"/>
        <w:jc w:val="both"/>
        <w:rPr>
          <w:rFonts w:ascii="Book Antiqua" w:eastAsia="HiraginoSans-W3" w:hAnsi="Book Antiqua" w:cs="Times-Roman"/>
          <w:color w:val="FB0207"/>
          <w:kern w:val="1"/>
        </w:rPr>
      </w:pPr>
      <w:r w:rsidRPr="00AA2D29">
        <w:rPr>
          <w:rFonts w:ascii="Book Antiqua" w:eastAsia="HiraginoSans-W3" w:hAnsi="Book Antiqua" w:cs="Times-Roman" w:hint="default"/>
          <w:kern w:val="1"/>
        </w:rPr>
        <w:t>Navrhuje sa zruš</w:t>
      </w:r>
      <w:r w:rsidRPr="00AA2D29">
        <w:rPr>
          <w:rFonts w:ascii="Book Antiqua" w:eastAsia="HiraginoSans-W3" w:hAnsi="Book Antiqua" w:cs="Times-Roman" w:hint="default"/>
          <w:kern w:val="1"/>
        </w:rPr>
        <w:t>iť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mož</w:t>
      </w:r>
      <w:r w:rsidRPr="00AA2D29">
        <w:rPr>
          <w:rFonts w:ascii="Book Antiqua" w:eastAsia="HiraginoSans-W3" w:hAnsi="Book Antiqua" w:cs="Times-Roman" w:hint="default"/>
          <w:kern w:val="1"/>
        </w:rPr>
        <w:t>nosť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leká</w:t>
      </w:r>
      <w:r w:rsidRPr="00AA2D29">
        <w:rPr>
          <w:rFonts w:ascii="Book Antiqua" w:eastAsia="HiraginoSans-W3" w:hAnsi="Book Antiqua" w:cs="Times-Roman" w:hint="default"/>
          <w:kern w:val="1"/>
        </w:rPr>
        <w:t>rov alebo poskytovateľ</w:t>
      </w:r>
      <w:r w:rsidRPr="00AA2D29">
        <w:rPr>
          <w:rFonts w:ascii="Book Antiqua" w:eastAsia="HiraginoSans-W3" w:hAnsi="Book Antiqua" w:cs="Times-Roman" w:hint="default"/>
          <w:kern w:val="1"/>
        </w:rPr>
        <w:t>ov zdravotnej starostlivosti zriadiť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si doplnkové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ordinač</w:t>
      </w:r>
      <w:r w:rsidRPr="00AA2D29">
        <w:rPr>
          <w:rFonts w:ascii="Book Antiqua" w:eastAsia="HiraginoSans-W3" w:hAnsi="Book Antiqua" w:cs="Times-Roman" w:hint="default"/>
          <w:kern w:val="1"/>
        </w:rPr>
        <w:t>né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hodiny, poč</w:t>
      </w:r>
      <w:r w:rsidRPr="00AA2D29">
        <w:rPr>
          <w:rFonts w:ascii="Book Antiqua" w:eastAsia="HiraginoSans-W3" w:hAnsi="Book Antiqua" w:cs="Times-Roman" w:hint="default"/>
          <w:kern w:val="1"/>
        </w:rPr>
        <w:t>as ktorý</w:t>
      </w:r>
      <w:r w:rsidRPr="00AA2D29">
        <w:rPr>
          <w:rFonts w:ascii="Book Antiqua" w:eastAsia="HiraginoSans-W3" w:hAnsi="Book Antiqua" w:cs="Times-Roman" w:hint="default"/>
          <w:kern w:val="1"/>
        </w:rPr>
        <w:t>ch by sa pacienti mohli objednať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na vyš</w:t>
      </w:r>
      <w:r w:rsidRPr="00AA2D29">
        <w:rPr>
          <w:rFonts w:ascii="Book Antiqua" w:eastAsia="HiraginoSans-W3" w:hAnsi="Book Antiqua" w:cs="Times-Roman" w:hint="default"/>
          <w:kern w:val="1"/>
        </w:rPr>
        <w:t>etrenie, ale toto vyš</w:t>
      </w:r>
      <w:r w:rsidRPr="00AA2D29">
        <w:rPr>
          <w:rFonts w:ascii="Book Antiqua" w:eastAsia="HiraginoSans-W3" w:hAnsi="Book Antiqua" w:cs="Times-Roman" w:hint="default"/>
          <w:kern w:val="1"/>
        </w:rPr>
        <w:t>etrenie by bolo spopl</w:t>
      </w:r>
      <w:r w:rsidRPr="00AA2D29">
        <w:rPr>
          <w:rFonts w:ascii="Book Antiqua" w:eastAsia="HiraginoSans-W3" w:hAnsi="Book Antiqua" w:cs="Times-Roman" w:hint="default"/>
          <w:kern w:val="1"/>
        </w:rPr>
        <w:t>atnené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sumou do výš</w:t>
      </w:r>
      <w:r w:rsidRPr="00AA2D29">
        <w:rPr>
          <w:rFonts w:ascii="Book Antiqua" w:eastAsia="HiraginoSans-W3" w:hAnsi="Book Antiqua" w:cs="Times-Roman" w:hint="default"/>
          <w:kern w:val="1"/>
        </w:rPr>
        <w:t>ky 30 eur. Doplnkové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ordinač</w:t>
      </w:r>
      <w:r w:rsidRPr="00AA2D29">
        <w:rPr>
          <w:rFonts w:ascii="Book Antiqua" w:eastAsia="HiraginoSans-W3" w:hAnsi="Book Antiqua" w:cs="Times-Roman" w:hint="default"/>
          <w:kern w:val="1"/>
        </w:rPr>
        <w:t>né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hodiny boli schvá</w:t>
      </w:r>
      <w:r w:rsidRPr="00AA2D29">
        <w:rPr>
          <w:rFonts w:ascii="Book Antiqua" w:eastAsia="HiraginoSans-W3" w:hAnsi="Book Antiqua" w:cs="Times-Roman" w:hint="default"/>
          <w:kern w:val="1"/>
        </w:rPr>
        <w:t>lené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formou pozmeň</w:t>
      </w:r>
      <w:r w:rsidRPr="00AA2D29">
        <w:rPr>
          <w:rFonts w:ascii="Book Antiqua" w:eastAsia="HiraginoSans-W3" w:hAnsi="Book Antiqua" w:cs="Times-Roman" w:hint="default"/>
          <w:kern w:val="1"/>
        </w:rPr>
        <w:t>ujú</w:t>
      </w:r>
      <w:r w:rsidRPr="00AA2D29">
        <w:rPr>
          <w:rFonts w:ascii="Book Antiqua" w:eastAsia="HiraginoSans-W3" w:hAnsi="Book Antiqua" w:cs="Times-Roman" w:hint="default"/>
          <w:kern w:val="1"/>
        </w:rPr>
        <w:t>ceho ná</w:t>
      </w:r>
      <w:r w:rsidRPr="00AA2D29">
        <w:rPr>
          <w:rFonts w:ascii="Book Antiqua" w:eastAsia="HiraginoSans-W3" w:hAnsi="Book Antiqua" w:cs="Times-Roman" w:hint="default"/>
          <w:kern w:val="1"/>
        </w:rPr>
        <w:t>vrhu, ktorý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nepreš</w:t>
      </w:r>
      <w:r w:rsidRPr="00AA2D29">
        <w:rPr>
          <w:rFonts w:ascii="Book Antiqua" w:eastAsia="HiraginoSans-W3" w:hAnsi="Book Antiqua" w:cs="Times-Roman" w:hint="default"/>
          <w:kern w:val="1"/>
        </w:rPr>
        <w:t>iel š</w:t>
      </w:r>
      <w:r w:rsidRPr="00AA2D29">
        <w:rPr>
          <w:rFonts w:ascii="Book Antiqua" w:eastAsia="HiraginoSans-W3" w:hAnsi="Book Antiqua" w:cs="Times-Roman" w:hint="default"/>
          <w:kern w:val="1"/>
        </w:rPr>
        <w:t>tandardný</w:t>
      </w:r>
      <w:r w:rsidRPr="00AA2D29">
        <w:rPr>
          <w:rFonts w:ascii="Book Antiqua" w:eastAsia="HiraginoSans-W3" w:hAnsi="Book Antiqua" w:cs="Times-Roman" w:hint="default"/>
          <w:kern w:val="1"/>
        </w:rPr>
        <w:t>m legislatí</w:t>
      </w:r>
      <w:r w:rsidRPr="00AA2D29">
        <w:rPr>
          <w:rFonts w:ascii="Book Antiqua" w:eastAsia="HiraginoSans-W3" w:hAnsi="Book Antiqua" w:cs="Times-Roman" w:hint="default"/>
          <w:kern w:val="1"/>
        </w:rPr>
        <w:t>vnym procesom zahrň</w:t>
      </w:r>
      <w:r w:rsidRPr="00AA2D29">
        <w:rPr>
          <w:rFonts w:ascii="Book Antiqua" w:eastAsia="HiraginoSans-W3" w:hAnsi="Book Antiqua" w:cs="Times-Roman" w:hint="default"/>
          <w:kern w:val="1"/>
        </w:rPr>
        <w:t>ujú</w:t>
      </w:r>
      <w:r w:rsidRPr="00AA2D29">
        <w:rPr>
          <w:rFonts w:ascii="Book Antiqua" w:eastAsia="HiraginoSans-W3" w:hAnsi="Book Antiqua" w:cs="Times-Roman" w:hint="default"/>
          <w:kern w:val="1"/>
        </w:rPr>
        <w:t>c medzirezortné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pripomienkové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k</w:t>
      </w:r>
      <w:r w:rsidRPr="00AA2D29" w:rsidR="009E2D76">
        <w:rPr>
          <w:rFonts w:ascii="Book Antiqua" w:eastAsia="HiraginoSans-W3" w:hAnsi="Book Antiqua" w:cs="Times-Roman" w:hint="default"/>
          <w:kern w:val="1"/>
        </w:rPr>
        <w:t>onanie č</w:t>
      </w:r>
      <w:r w:rsidRPr="00AA2D29" w:rsidR="009E2D76">
        <w:rPr>
          <w:rFonts w:ascii="Book Antiqua" w:eastAsia="HiraginoSans-W3" w:hAnsi="Book Antiqua" w:cs="Times-Roman" w:hint="default"/>
          <w:kern w:val="1"/>
        </w:rPr>
        <w:t>i zapojenie verejnosti. L</w:t>
      </w:r>
      <w:r w:rsidRPr="00AA2D29">
        <w:rPr>
          <w:rFonts w:ascii="Book Antiqua" w:eastAsia="HiraginoSans-W3" w:hAnsi="Book Antiqua" w:cs="Times-Roman" w:hint="default"/>
          <w:kern w:val="1"/>
        </w:rPr>
        <w:t>eká</w:t>
      </w:r>
      <w:r w:rsidRPr="00AA2D29">
        <w:rPr>
          <w:rFonts w:ascii="Book Antiqua" w:eastAsia="HiraginoSans-W3" w:hAnsi="Book Antiqua" w:cs="Times-Roman" w:hint="default"/>
          <w:kern w:val="1"/>
        </w:rPr>
        <w:t>r</w:t>
      </w:r>
      <w:r w:rsidRPr="00AA2D29" w:rsidR="009E2D76">
        <w:rPr>
          <w:rFonts w:ascii="Book Antiqua" w:eastAsia="HiraginoSans-W3" w:hAnsi="Book Antiqua" w:cs="Times-Roman" w:hint="default"/>
          <w:kern w:val="1"/>
        </w:rPr>
        <w:t>i, odborná</w:t>
      </w:r>
      <w:r w:rsidRPr="00AA2D29" w:rsidR="009E2D76">
        <w:rPr>
          <w:rFonts w:ascii="Book Antiqua" w:eastAsia="HiraginoSans-W3" w:hAnsi="Book Antiqua" w:cs="Times-Roman" w:hint="default"/>
          <w:kern w:val="1"/>
        </w:rPr>
        <w:t xml:space="preserve"> č</w:t>
      </w:r>
      <w:r w:rsidRPr="00AA2D29" w:rsidR="009E2D76">
        <w:rPr>
          <w:rFonts w:ascii="Book Antiqua" w:eastAsia="HiraginoSans-W3" w:hAnsi="Book Antiqua" w:cs="Times-Roman" w:hint="default"/>
          <w:kern w:val="1"/>
        </w:rPr>
        <w:t>i laická</w:t>
      </w:r>
      <w:r w:rsidRPr="00AA2D29" w:rsidR="009E2D76">
        <w:rPr>
          <w:rFonts w:ascii="Book Antiqua" w:eastAsia="HiraginoSans-W3" w:hAnsi="Book Antiqua" w:cs="Times-Roman" w:hint="default"/>
          <w:kern w:val="1"/>
        </w:rPr>
        <w:t xml:space="preserve"> verejno</w:t>
      </w:r>
      <w:r w:rsidRPr="00AA2D29" w:rsidR="009E2D76">
        <w:rPr>
          <w:rFonts w:ascii="Book Antiqua" w:eastAsia="HiraginoSans-W3" w:hAnsi="Book Antiqua" w:cs="Times-Roman" w:hint="default"/>
          <w:kern w:val="1"/>
        </w:rPr>
        <w:t>sť</w:t>
      </w:r>
      <w:r w:rsidRPr="00AA2D29" w:rsidR="009E2D76">
        <w:rPr>
          <w:rFonts w:ascii="Book Antiqua" w:eastAsia="HiraginoSans-W3" w:hAnsi="Book Antiqua" w:cs="Times-Roman" w:hint="default"/>
          <w:kern w:val="1"/>
        </w:rPr>
        <w:t xml:space="preserve"> </w:t>
      </w:r>
      <w:r w:rsidRPr="00AA2D29">
        <w:rPr>
          <w:rFonts w:ascii="Book Antiqua" w:eastAsia="HiraginoSans-W3" w:hAnsi="Book Antiqua" w:cs="Times-Roman"/>
          <w:kern w:val="1"/>
        </w:rPr>
        <w:t>vyjadrili k </w:t>
      </w:r>
      <w:r w:rsidRPr="00AA2D29">
        <w:rPr>
          <w:rFonts w:ascii="Book Antiqua" w:eastAsia="HiraginoSans-W3" w:hAnsi="Book Antiqua" w:cs="Times-Roman" w:hint="default"/>
          <w:kern w:val="1"/>
        </w:rPr>
        <w:t>tomuto ná</w:t>
      </w:r>
      <w:r w:rsidRPr="00AA2D29">
        <w:rPr>
          <w:rFonts w:ascii="Book Antiqua" w:eastAsia="HiraginoSans-W3" w:hAnsi="Book Antiqua" w:cs="Times-Roman" w:hint="default"/>
          <w:kern w:val="1"/>
        </w:rPr>
        <w:t>vrhu zá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kona </w:t>
      </w:r>
      <w:r w:rsidRPr="00AA2D29" w:rsidR="009E2D76">
        <w:rPr>
          <w:rFonts w:ascii="Book Antiqua" w:eastAsia="HiraginoSans-W3" w:hAnsi="Book Antiqua" w:cs="Times-Roman" w:hint="default"/>
          <w:kern w:val="1"/>
        </w:rPr>
        <w:t>viacero kritický</w:t>
      </w:r>
      <w:r w:rsidRPr="00AA2D29" w:rsidR="009E2D76">
        <w:rPr>
          <w:rFonts w:ascii="Book Antiqua" w:eastAsia="HiraginoSans-W3" w:hAnsi="Book Antiqua" w:cs="Times-Roman" w:hint="default"/>
          <w:kern w:val="1"/>
        </w:rPr>
        <w:t>ch pripomienok.</w:t>
      </w:r>
    </w:p>
    <w:p w:rsidR="008D55EC" w:rsidRPr="00AA2D29" w:rsidP="009E2D76">
      <w:pPr>
        <w:widowControl w:val="0"/>
        <w:autoSpaceDE w:val="0"/>
        <w:autoSpaceDN w:val="0"/>
        <w:bidi w:val="0"/>
        <w:adjustRightInd w:val="0"/>
        <w:spacing w:before="120" w:after="0"/>
        <w:ind w:right="-6" w:firstLine="708"/>
        <w:jc w:val="both"/>
        <w:rPr>
          <w:rFonts w:ascii="Book Antiqua" w:eastAsia="HiraginoSans-W3" w:hAnsi="Book Antiqua" w:cs="Times-Roman" w:hint="default"/>
          <w:kern w:val="1"/>
        </w:rPr>
      </w:pPr>
      <w:r w:rsidRPr="00AA2D29">
        <w:rPr>
          <w:rFonts w:ascii="Book Antiqua" w:eastAsia="HiraginoSans-W3" w:hAnsi="Book Antiqua" w:cs="Times-Roman" w:hint="default"/>
          <w:kern w:val="1"/>
        </w:rPr>
        <w:t>Zavedení</w:t>
      </w:r>
      <w:r w:rsidRPr="00AA2D29">
        <w:rPr>
          <w:rFonts w:ascii="Book Antiqua" w:eastAsia="HiraginoSans-W3" w:hAnsi="Book Antiqua" w:cs="Times-Roman" w:hint="default"/>
          <w:kern w:val="1"/>
        </w:rPr>
        <w:t>m doplnkový</w:t>
      </w:r>
      <w:r w:rsidRPr="00AA2D29">
        <w:rPr>
          <w:rFonts w:ascii="Book Antiqua" w:eastAsia="HiraginoSans-W3" w:hAnsi="Book Antiqua" w:cs="Times-Roman" w:hint="default"/>
          <w:kern w:val="1"/>
        </w:rPr>
        <w:t>ch ordinač</w:t>
      </w:r>
      <w:r w:rsidRPr="00AA2D29">
        <w:rPr>
          <w:rFonts w:ascii="Book Antiqua" w:eastAsia="HiraginoSans-W3" w:hAnsi="Book Antiqua" w:cs="Times-Roman" w:hint="default"/>
          <w:kern w:val="1"/>
        </w:rPr>
        <w:t>ný</w:t>
      </w:r>
      <w:r w:rsidRPr="00AA2D29">
        <w:rPr>
          <w:rFonts w:ascii="Book Antiqua" w:eastAsia="HiraginoSans-W3" w:hAnsi="Book Antiqua" w:cs="Times-Roman" w:hint="default"/>
          <w:kern w:val="1"/>
        </w:rPr>
        <w:t>ch hodí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n sa </w:t>
      </w:r>
      <w:r w:rsidRPr="00AA2D29">
        <w:rPr>
          <w:rFonts w:ascii="Book Antiqua" w:eastAsia="HiraginoSans-W3" w:hAnsi="Book Antiqua" w:cs="Times-Roman"/>
          <w:i/>
          <w:kern w:val="1"/>
        </w:rPr>
        <w:t>de facto</w:t>
      </w:r>
      <w:r w:rsidRPr="00AA2D29">
        <w:rPr>
          <w:rFonts w:ascii="Book Antiqua" w:eastAsia="HiraginoSans-W3" w:hAnsi="Book Antiqua" w:cs="Times-Roman"/>
          <w:kern w:val="1"/>
        </w:rPr>
        <w:t xml:space="preserve"> zlegalizovali priame platby v </w:t>
      </w:r>
      <w:r w:rsidRPr="00AA2D29">
        <w:rPr>
          <w:rFonts w:ascii="Book Antiqua" w:eastAsia="HiraginoSans-W3" w:hAnsi="Book Antiqua" w:cs="Times-Roman" w:hint="default"/>
          <w:kern w:val="1"/>
        </w:rPr>
        <w:t>zdravotní</w:t>
      </w:r>
      <w:r w:rsidRPr="00AA2D29">
        <w:rPr>
          <w:rFonts w:ascii="Book Antiqua" w:eastAsia="HiraginoSans-W3" w:hAnsi="Book Antiqua" w:cs="Times-Roman" w:hint="default"/>
          <w:kern w:val="1"/>
        </w:rPr>
        <w:t>ctve za zdravotnú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starostlivosť</w:t>
      </w:r>
      <w:r w:rsidRPr="00AA2D29">
        <w:rPr>
          <w:rFonts w:ascii="Book Antiqua" w:eastAsia="HiraginoSans-W3" w:hAnsi="Book Antiqua" w:cs="Times-Roman" w:hint="default"/>
          <w:kern w:val="1"/>
        </w:rPr>
        <w:t>, na ktorú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má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pacient ná</w:t>
      </w:r>
      <w:r w:rsidRPr="00AA2D29">
        <w:rPr>
          <w:rFonts w:ascii="Book Antiqua" w:eastAsia="HiraginoSans-W3" w:hAnsi="Book Antiqua" w:cs="Times-Roman" w:hint="default"/>
          <w:kern w:val="1"/>
        </w:rPr>
        <w:t>rok zo svojho zdravotné</w:t>
      </w:r>
      <w:r w:rsidRPr="00AA2D29">
        <w:rPr>
          <w:rFonts w:ascii="Book Antiqua" w:eastAsia="HiraginoSans-W3" w:hAnsi="Book Antiqua" w:cs="Times-Roman" w:hint="default"/>
          <w:kern w:val="1"/>
        </w:rPr>
        <w:t>ho poistenia, č</w:t>
      </w:r>
      <w:r w:rsidRPr="00AA2D29">
        <w:rPr>
          <w:rFonts w:ascii="Book Antiqua" w:eastAsia="HiraginoSans-W3" w:hAnsi="Book Antiqua" w:cs="Times-Roman" w:hint="default"/>
          <w:kern w:val="1"/>
        </w:rPr>
        <w:t>o hnutie OĽ</w:t>
      </w:r>
      <w:r w:rsidRPr="00AA2D29">
        <w:rPr>
          <w:rFonts w:ascii="Book Antiqua" w:eastAsia="HiraginoSans-W3" w:hAnsi="Book Antiqua" w:cs="Times-Roman" w:hint="default"/>
          <w:kern w:val="1"/>
        </w:rPr>
        <w:t>ANO odmieta. Je mož</w:t>
      </w:r>
      <w:r w:rsidRPr="00AA2D29">
        <w:rPr>
          <w:rFonts w:ascii="Book Antiqua" w:eastAsia="HiraginoSans-W3" w:hAnsi="Book Antiqua" w:cs="Times-Roman" w:hint="default"/>
          <w:kern w:val="1"/>
        </w:rPr>
        <w:t>né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predpokladať</w:t>
      </w:r>
      <w:r w:rsidRPr="00AA2D29">
        <w:rPr>
          <w:rFonts w:ascii="Book Antiqua" w:eastAsia="HiraginoSans-W3" w:hAnsi="Book Antiqua" w:cs="Times-Roman" w:hint="default"/>
          <w:kern w:val="1"/>
        </w:rPr>
        <w:t>, ž</w:t>
      </w:r>
      <w:r w:rsidRPr="00AA2D29">
        <w:rPr>
          <w:rFonts w:ascii="Book Antiqua" w:eastAsia="HiraginoSans-W3" w:hAnsi="Book Antiqua" w:cs="Times-Roman" w:hint="default"/>
          <w:kern w:val="1"/>
        </w:rPr>
        <w:t>e doplnkové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ordinač</w:t>
      </w:r>
      <w:r w:rsidRPr="00AA2D29">
        <w:rPr>
          <w:rFonts w:ascii="Book Antiqua" w:eastAsia="HiraginoSans-W3" w:hAnsi="Book Antiqua" w:cs="Times-Roman" w:hint="default"/>
          <w:kern w:val="1"/>
        </w:rPr>
        <w:t>né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hodiny by v </w:t>
      </w:r>
      <w:r w:rsidRPr="00AA2D29">
        <w:rPr>
          <w:rFonts w:ascii="Book Antiqua" w:eastAsia="HiraginoSans-W3" w:hAnsi="Book Antiqua" w:cs="Times-Roman" w:hint="default"/>
          <w:kern w:val="1"/>
        </w:rPr>
        <w:t>praxi využí</w:t>
      </w:r>
      <w:r w:rsidRPr="00AA2D29">
        <w:rPr>
          <w:rFonts w:ascii="Book Antiqua" w:eastAsia="HiraginoSans-W3" w:hAnsi="Book Antiqua" w:cs="Times-Roman" w:hint="default"/>
          <w:kern w:val="1"/>
        </w:rPr>
        <w:t>vali najmä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sú</w:t>
      </w:r>
      <w:r w:rsidRPr="00AA2D29">
        <w:rPr>
          <w:rFonts w:ascii="Book Antiqua" w:eastAsia="HiraginoSans-W3" w:hAnsi="Book Antiqua" w:cs="Times-Roman" w:hint="default"/>
          <w:kern w:val="1"/>
        </w:rPr>
        <w:t>kromné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zdravotní</w:t>
      </w:r>
      <w:r w:rsidRPr="00AA2D29">
        <w:rPr>
          <w:rFonts w:ascii="Book Antiqua" w:eastAsia="HiraginoSans-W3" w:hAnsi="Book Antiqua" w:cs="Times-Roman" w:hint="default"/>
          <w:kern w:val="1"/>
        </w:rPr>
        <w:t>cke centrá</w:t>
      </w:r>
      <w:r w:rsidRPr="00AA2D29">
        <w:rPr>
          <w:rFonts w:ascii="Book Antiqua" w:eastAsia="HiraginoSans-W3" w:hAnsi="Book Antiqua" w:cs="Times-Roman" w:hint="default"/>
          <w:kern w:val="1"/>
        </w:rPr>
        <w:t>, ktoré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vyš</w:t>
      </w:r>
      <w:r w:rsidRPr="00AA2D29">
        <w:rPr>
          <w:rFonts w:ascii="Book Antiqua" w:eastAsia="HiraginoSans-W3" w:hAnsi="Book Antiqua" w:cs="Times-Roman" w:hint="default"/>
          <w:kern w:val="1"/>
        </w:rPr>
        <w:t>etrujú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bonitný</w:t>
      </w:r>
      <w:r w:rsidRPr="00AA2D29">
        <w:rPr>
          <w:rFonts w:ascii="Book Antiqua" w:eastAsia="HiraginoSans-W3" w:hAnsi="Book Antiqua" w:cs="Times-Roman" w:hint="default"/>
          <w:kern w:val="1"/>
        </w:rPr>
        <w:t>ch klientov. Veľ</w:t>
      </w:r>
      <w:r w:rsidRPr="00AA2D29">
        <w:rPr>
          <w:rFonts w:ascii="Book Antiqua" w:eastAsia="HiraginoSans-W3" w:hAnsi="Book Antiqua" w:cs="Times-Roman" w:hint="default"/>
          <w:kern w:val="1"/>
        </w:rPr>
        <w:t>ká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väčš</w:t>
      </w:r>
      <w:r w:rsidRPr="00AA2D29">
        <w:rPr>
          <w:rFonts w:ascii="Book Antiqua" w:eastAsia="HiraginoSans-W3" w:hAnsi="Book Antiqua" w:cs="Times-Roman" w:hint="default"/>
          <w:kern w:val="1"/>
        </w:rPr>
        <w:t>ina obyvateľ</w:t>
      </w:r>
      <w:r w:rsidRPr="00AA2D29">
        <w:rPr>
          <w:rFonts w:ascii="Book Antiqua" w:eastAsia="HiraginoSans-W3" w:hAnsi="Book Antiqua" w:cs="Times-Roman" w:hint="default"/>
          <w:kern w:val="1"/>
        </w:rPr>
        <w:t>stva Slovenska si vš</w:t>
      </w:r>
      <w:r w:rsidRPr="00AA2D29">
        <w:rPr>
          <w:rFonts w:ascii="Book Antiqua" w:eastAsia="HiraginoSans-W3" w:hAnsi="Book Antiqua" w:cs="Times-Roman" w:hint="default"/>
          <w:kern w:val="1"/>
        </w:rPr>
        <w:t>ak také</w:t>
      </w:r>
      <w:r w:rsidRPr="00AA2D29">
        <w:rPr>
          <w:rFonts w:ascii="Book Antiqua" w:eastAsia="HiraginoSans-W3" w:hAnsi="Book Antiqua" w:cs="Times-Roman" w:hint="default"/>
          <w:kern w:val="1"/>
        </w:rPr>
        <w:t>to objedná</w:t>
      </w:r>
      <w:r w:rsidRPr="00AA2D29">
        <w:rPr>
          <w:rFonts w:ascii="Book Antiqua" w:eastAsia="HiraginoSans-W3" w:hAnsi="Book Antiqua" w:cs="Times-Roman" w:hint="default"/>
          <w:kern w:val="1"/>
        </w:rPr>
        <w:t>vanie na vyš</w:t>
      </w:r>
      <w:r w:rsidRPr="00AA2D29">
        <w:rPr>
          <w:rFonts w:ascii="Book Antiqua" w:eastAsia="HiraginoSans-W3" w:hAnsi="Book Antiqua" w:cs="Times-Roman" w:hint="default"/>
          <w:kern w:val="1"/>
        </w:rPr>
        <w:t>etrenie nemôž</w:t>
      </w:r>
      <w:r w:rsidRPr="00AA2D29">
        <w:rPr>
          <w:rFonts w:ascii="Book Antiqua" w:eastAsia="HiraginoSans-W3" w:hAnsi="Book Antiqua" w:cs="Times-Roman" w:hint="default"/>
          <w:kern w:val="1"/>
        </w:rPr>
        <w:t>e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</w:t>
      </w:r>
      <w:r w:rsidRPr="00AA2D29">
        <w:rPr>
          <w:rFonts w:ascii="Book Antiqua" w:eastAsia="HiraginoSans-W3" w:hAnsi="Book Antiqua" w:cs="Times-Roman" w:hint="default"/>
          <w:kern w:val="1"/>
        </w:rPr>
        <w:t>dovoliť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. </w:t>
      </w:r>
    </w:p>
    <w:p w:rsidR="009E2D76" w:rsidRPr="00AA2D29" w:rsidP="009E2D76">
      <w:pPr>
        <w:widowControl w:val="0"/>
        <w:autoSpaceDE w:val="0"/>
        <w:autoSpaceDN w:val="0"/>
        <w:bidi w:val="0"/>
        <w:adjustRightInd w:val="0"/>
        <w:spacing w:before="120" w:after="0"/>
        <w:ind w:right="-6" w:firstLine="708"/>
        <w:jc w:val="both"/>
        <w:rPr>
          <w:rFonts w:ascii="Book Antiqua" w:hAnsi="Book Antiqua" w:hint="default"/>
          <w:b/>
        </w:rPr>
      </w:pPr>
      <w:r w:rsidRPr="00AA2D29">
        <w:rPr>
          <w:rFonts w:ascii="Book Antiqua" w:hAnsi="Book Antiqua"/>
          <w:b/>
        </w:rPr>
        <w:t>V </w:t>
      </w:r>
      <w:r w:rsidRPr="00AA2D29">
        <w:rPr>
          <w:rFonts w:ascii="Book Antiqua" w:hAnsi="Book Antiqua" w:hint="default"/>
          <w:b/>
        </w:rPr>
        <w:t>kontexte vyšš</w:t>
      </w:r>
      <w:r w:rsidRPr="00AA2D29">
        <w:rPr>
          <w:rFonts w:ascii="Book Antiqua" w:hAnsi="Book Antiqua" w:hint="default"/>
          <w:b/>
        </w:rPr>
        <w:t>ie uvedené</w:t>
      </w:r>
      <w:r w:rsidRPr="00AA2D29">
        <w:rPr>
          <w:rFonts w:ascii="Book Antiqua" w:hAnsi="Book Antiqua" w:hint="default"/>
          <w:b/>
        </w:rPr>
        <w:t>ho sa preto na</w:t>
      </w:r>
      <w:r w:rsidRPr="00AA2D29" w:rsidR="00067A92">
        <w:rPr>
          <w:rFonts w:ascii="Book Antiqua" w:hAnsi="Book Antiqua"/>
          <w:b/>
        </w:rPr>
        <w:t xml:space="preserve">vrhuje, aby sa vypustili tie </w:t>
      </w:r>
      <w:r w:rsidRPr="00AA2D29">
        <w:rPr>
          <w:rFonts w:ascii="Book Antiqua" w:hAnsi="Book Antiqua" w:hint="default"/>
          <w:b/>
        </w:rPr>
        <w:t>prí</w:t>
      </w:r>
      <w:r w:rsidRPr="00AA2D29">
        <w:rPr>
          <w:rFonts w:ascii="Book Antiqua" w:hAnsi="Book Antiqua" w:hint="default"/>
          <w:b/>
        </w:rPr>
        <w:t>sluš</w:t>
      </w:r>
      <w:r w:rsidRPr="00AA2D29">
        <w:rPr>
          <w:rFonts w:ascii="Book Antiqua" w:hAnsi="Book Antiqua" w:hint="default"/>
          <w:b/>
        </w:rPr>
        <w:t>né</w:t>
      </w:r>
      <w:r w:rsidRPr="00AA2D29">
        <w:rPr>
          <w:rFonts w:ascii="Book Antiqua" w:hAnsi="Book Antiqua" w:hint="default"/>
          <w:b/>
        </w:rPr>
        <w:t xml:space="preserve"> ustanovenia zá</w:t>
      </w:r>
      <w:r w:rsidRPr="00AA2D29">
        <w:rPr>
          <w:rFonts w:ascii="Book Antiqua" w:hAnsi="Book Antiqua" w:hint="default"/>
          <w:b/>
        </w:rPr>
        <w:t>kona č</w:t>
      </w:r>
      <w:r w:rsidRPr="00AA2D29">
        <w:rPr>
          <w:rFonts w:ascii="Book Antiqua" w:hAnsi="Book Antiqua" w:hint="default"/>
          <w:b/>
        </w:rPr>
        <w:t>. 576/2004 Z. z. o </w:t>
      </w:r>
      <w:r w:rsidRPr="00AA2D29">
        <w:rPr>
          <w:rFonts w:ascii="Book Antiqua" w:hAnsi="Book Antiqua" w:hint="default"/>
          <w:b/>
        </w:rPr>
        <w:t>zdravotnej starostlivosti, služ</w:t>
      </w:r>
      <w:r w:rsidRPr="00AA2D29">
        <w:rPr>
          <w:rFonts w:ascii="Book Antiqua" w:hAnsi="Book Antiqua" w:hint="default"/>
          <w:b/>
        </w:rPr>
        <w:t>bá</w:t>
      </w:r>
      <w:r w:rsidRPr="00AA2D29">
        <w:rPr>
          <w:rFonts w:ascii="Book Antiqua" w:hAnsi="Book Antiqua" w:hint="default"/>
          <w:b/>
        </w:rPr>
        <w:t>ch sú</w:t>
      </w:r>
      <w:r w:rsidRPr="00AA2D29">
        <w:rPr>
          <w:rFonts w:ascii="Book Antiqua" w:hAnsi="Book Antiqua" w:hint="default"/>
          <w:b/>
        </w:rPr>
        <w:t>visiacich s </w:t>
      </w:r>
      <w:r w:rsidRPr="00AA2D29">
        <w:rPr>
          <w:rFonts w:ascii="Book Antiqua" w:hAnsi="Book Antiqua" w:hint="default"/>
          <w:b/>
        </w:rPr>
        <w:t>poskytovaní</w:t>
      </w:r>
      <w:r w:rsidRPr="00AA2D29">
        <w:rPr>
          <w:rFonts w:ascii="Book Antiqua" w:hAnsi="Book Antiqua" w:hint="default"/>
          <w:b/>
        </w:rPr>
        <w:t>m zdravotnej starostlivosti a o zmene a </w:t>
      </w:r>
      <w:r w:rsidRPr="00AA2D29">
        <w:rPr>
          <w:rFonts w:ascii="Book Antiqua" w:hAnsi="Book Antiqua" w:hint="default"/>
          <w:b/>
        </w:rPr>
        <w:t>doplnení</w:t>
      </w:r>
      <w:r w:rsidRPr="00AA2D29">
        <w:rPr>
          <w:rFonts w:ascii="Book Antiqua" w:hAnsi="Book Antiqua" w:hint="default"/>
          <w:b/>
        </w:rPr>
        <w:t xml:space="preserve"> niektorý</w:t>
      </w:r>
      <w:r w:rsidRPr="00AA2D29">
        <w:rPr>
          <w:rFonts w:ascii="Book Antiqua" w:hAnsi="Book Antiqua" w:hint="default"/>
          <w:b/>
        </w:rPr>
        <w:t>ch zá</w:t>
      </w:r>
      <w:r w:rsidRPr="00AA2D29">
        <w:rPr>
          <w:rFonts w:ascii="Book Antiqua" w:hAnsi="Book Antiqua" w:hint="default"/>
          <w:b/>
        </w:rPr>
        <w:t xml:space="preserve">konov </w:t>
      </w:r>
      <w:r w:rsidRPr="00AA2D29">
        <w:rPr>
          <w:rFonts w:ascii="Book Antiqua" w:hAnsi="Book Antiqua" w:hint="default"/>
          <w:b/>
        </w:rPr>
        <w:t>v </w:t>
      </w:r>
      <w:r w:rsidRPr="00AA2D29">
        <w:rPr>
          <w:rFonts w:ascii="Book Antiqua" w:hAnsi="Book Antiqua" w:hint="default"/>
          <w:b/>
        </w:rPr>
        <w:t>znení</w:t>
      </w:r>
      <w:r w:rsidRPr="00AA2D29">
        <w:rPr>
          <w:rFonts w:ascii="Book Antiqua" w:hAnsi="Book Antiqua" w:hint="default"/>
          <w:b/>
        </w:rPr>
        <w:t xml:space="preserve"> neskorší</w:t>
      </w:r>
      <w:r w:rsidRPr="00AA2D29">
        <w:rPr>
          <w:rFonts w:ascii="Book Antiqua" w:hAnsi="Book Antiqua" w:hint="default"/>
          <w:b/>
        </w:rPr>
        <w:t>ch predpisov (ď</w:t>
      </w:r>
      <w:r w:rsidRPr="00AA2D29">
        <w:rPr>
          <w:rFonts w:ascii="Book Antiqua" w:hAnsi="Book Antiqua" w:hint="default"/>
          <w:b/>
        </w:rPr>
        <w:t>alej len „</w:t>
      </w:r>
      <w:r w:rsidRPr="00AA2D29">
        <w:rPr>
          <w:rFonts w:ascii="Book Antiqua" w:hAnsi="Book Antiqua" w:hint="default"/>
          <w:b/>
        </w:rPr>
        <w:t>zá</w:t>
      </w:r>
      <w:r w:rsidRPr="00AA2D29">
        <w:rPr>
          <w:rFonts w:ascii="Book Antiqua" w:hAnsi="Book Antiqua" w:hint="default"/>
          <w:b/>
        </w:rPr>
        <w:t>kon o </w:t>
      </w:r>
      <w:r w:rsidRPr="00AA2D29">
        <w:rPr>
          <w:rFonts w:ascii="Book Antiqua" w:hAnsi="Book Antiqua" w:hint="default"/>
          <w:b/>
        </w:rPr>
        <w:t>zdravotnej starostlivosti“</w:t>
      </w:r>
      <w:r w:rsidRPr="00AA2D29">
        <w:rPr>
          <w:rFonts w:ascii="Book Antiqua" w:hAnsi="Book Antiqua" w:hint="default"/>
          <w:b/>
        </w:rPr>
        <w:t>) spolu s </w:t>
      </w:r>
      <w:r w:rsidRPr="00AA2D29">
        <w:rPr>
          <w:rFonts w:ascii="Book Antiqua" w:hAnsi="Book Antiqua" w:hint="default"/>
          <w:b/>
        </w:rPr>
        <w:t>ustanoveniami bezprostredne sú</w:t>
      </w:r>
      <w:r w:rsidRPr="00AA2D29">
        <w:rPr>
          <w:rFonts w:ascii="Book Antiqua" w:hAnsi="Book Antiqua" w:hint="default"/>
          <w:b/>
        </w:rPr>
        <w:t>visiacich zá</w:t>
      </w:r>
      <w:r w:rsidRPr="00AA2D29">
        <w:rPr>
          <w:rFonts w:ascii="Book Antiqua" w:hAnsi="Book Antiqua" w:hint="default"/>
          <w:b/>
        </w:rPr>
        <w:t>konov, ktorý</w:t>
      </w:r>
      <w:r w:rsidRPr="00AA2D29">
        <w:rPr>
          <w:rFonts w:ascii="Book Antiqua" w:hAnsi="Book Antiqua" w:hint="default"/>
          <w:b/>
        </w:rPr>
        <w:t>mi sa prijalo toto nesysté</w:t>
      </w:r>
      <w:r w:rsidRPr="00AA2D29">
        <w:rPr>
          <w:rFonts w:ascii="Book Antiqua" w:hAnsi="Book Antiqua" w:hint="default"/>
          <w:b/>
        </w:rPr>
        <w:t>mové</w:t>
      </w:r>
      <w:r w:rsidRPr="00AA2D29">
        <w:rPr>
          <w:rFonts w:ascii="Book Antiqua" w:hAnsi="Book Antiqua" w:hint="default"/>
          <w:b/>
        </w:rPr>
        <w:t xml:space="preserve"> a </w:t>
      </w:r>
      <w:r w:rsidRPr="00AA2D29">
        <w:rPr>
          <w:rFonts w:ascii="Book Antiqua" w:hAnsi="Book Antiqua" w:hint="default"/>
          <w:b/>
        </w:rPr>
        <w:t>antisociá</w:t>
      </w:r>
      <w:r w:rsidRPr="00AA2D29">
        <w:rPr>
          <w:rFonts w:ascii="Book Antiqua" w:hAnsi="Book Antiqua" w:hint="default"/>
          <w:b/>
        </w:rPr>
        <w:t>lne opatrenie, a to aj s </w:t>
      </w:r>
      <w:r w:rsidRPr="00AA2D29">
        <w:rPr>
          <w:rFonts w:ascii="Book Antiqua" w:hAnsi="Book Antiqua" w:hint="default"/>
          <w:b/>
        </w:rPr>
        <w:t>cieľ</w:t>
      </w:r>
      <w:r w:rsidRPr="00AA2D29">
        <w:rPr>
          <w:rFonts w:ascii="Book Antiqua" w:hAnsi="Book Antiqua" w:hint="default"/>
          <w:b/>
        </w:rPr>
        <w:t>om, aby nenadobudlo od 1. má</w:t>
      </w:r>
      <w:r w:rsidRPr="00AA2D29">
        <w:rPr>
          <w:rFonts w:ascii="Book Antiqua" w:hAnsi="Book Antiqua" w:hint="default"/>
          <w:b/>
        </w:rPr>
        <w:t>ja 2018 úč</w:t>
      </w:r>
      <w:r w:rsidRPr="00AA2D29">
        <w:rPr>
          <w:rFonts w:ascii="Book Antiqua" w:hAnsi="Book Antiqua" w:hint="default"/>
          <w:b/>
        </w:rPr>
        <w:t>innosť.</w:t>
      </w:r>
    </w:p>
    <w:p w:rsidR="008D55EC" w:rsidRPr="00AA2D29" w:rsidP="009E2D76">
      <w:pPr>
        <w:widowControl w:val="0"/>
        <w:autoSpaceDE w:val="0"/>
        <w:autoSpaceDN w:val="0"/>
        <w:bidi w:val="0"/>
        <w:adjustRightInd w:val="0"/>
        <w:spacing w:before="120" w:after="0"/>
        <w:ind w:right="-6" w:firstLine="708"/>
        <w:jc w:val="both"/>
        <w:rPr>
          <w:rFonts w:ascii="Book Antiqua" w:eastAsia="HiraginoSans-W3" w:hAnsi="Book Antiqua" w:cs="Times-Roman"/>
          <w:kern w:val="1"/>
        </w:rPr>
      </w:pPr>
      <w:r w:rsidRPr="00AA2D29">
        <w:rPr>
          <w:rFonts w:ascii="Book Antiqua" w:eastAsia="HiraginoSans-W3" w:hAnsi="Book Antiqua" w:cs="Times-Roman"/>
          <w:b/>
          <w:bCs/>
          <w:kern w:val="1"/>
        </w:rPr>
        <w:t xml:space="preserve"> </w:t>
      </w:r>
    </w:p>
    <w:p w:rsidR="008D55EC" w:rsidRPr="00AA2D29" w:rsidP="009E2D76">
      <w:pPr>
        <w:widowControl w:val="0"/>
        <w:autoSpaceDE w:val="0"/>
        <w:autoSpaceDN w:val="0"/>
        <w:bidi w:val="0"/>
        <w:adjustRightInd w:val="0"/>
        <w:spacing w:before="120" w:after="0"/>
        <w:ind w:right="-6"/>
        <w:jc w:val="both"/>
        <w:rPr>
          <w:rFonts w:ascii="Book Antiqua" w:eastAsia="HiraginoSans-W3" w:hAnsi="Book Antiqua" w:cs="Times-Roman"/>
          <w:kern w:val="1"/>
        </w:rPr>
      </w:pPr>
      <w:r w:rsidRPr="00AA2D29">
        <w:rPr>
          <w:rFonts w:ascii="Book Antiqua" w:eastAsia="HiraginoSans-W3" w:hAnsi="Book Antiqua" w:cs="Times-Roman"/>
          <w:b/>
          <w:bCs/>
          <w:kern w:val="1"/>
        </w:rPr>
        <w:t>K 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Č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l. I</w:t>
      </w:r>
    </w:p>
    <w:p w:rsidR="008D55EC" w:rsidRPr="00AA2D29" w:rsidP="009E2D76">
      <w:pPr>
        <w:widowControl w:val="0"/>
        <w:autoSpaceDE w:val="0"/>
        <w:autoSpaceDN w:val="0"/>
        <w:bidi w:val="0"/>
        <w:adjustRightInd w:val="0"/>
        <w:spacing w:before="120" w:after="0"/>
        <w:ind w:right="-6"/>
        <w:jc w:val="both"/>
        <w:rPr>
          <w:rFonts w:ascii="Book Antiqua" w:eastAsia="HiraginoSans-W3" w:hAnsi="Book Antiqua" w:cs="Times-Roman"/>
          <w:kern w:val="1"/>
        </w:rPr>
      </w:pPr>
      <w:r w:rsidRPr="00AA2D29">
        <w:rPr>
          <w:rFonts w:ascii="Book Antiqua" w:eastAsia="HiraginoSans-W3" w:hAnsi="Book Antiqua" w:cs="Times-Roman"/>
          <w:kern w:val="1"/>
          <w:u w:val="single"/>
        </w:rPr>
        <w:t>K bodu 7</w:t>
      </w:r>
    </w:p>
    <w:p w:rsidR="009E2D76" w:rsidRPr="00AA2D29" w:rsidP="009E2D76">
      <w:pPr>
        <w:bidi w:val="0"/>
        <w:spacing w:before="120" w:after="0"/>
        <w:ind w:firstLine="708"/>
        <w:jc w:val="both"/>
        <w:rPr>
          <w:rFonts w:ascii="Book Antiqua" w:hAnsi="Book Antiqua" w:hint="default"/>
        </w:rPr>
      </w:pPr>
      <w:r w:rsidRPr="00AA2D29">
        <w:rPr>
          <w:rFonts w:ascii="Book Antiqua" w:hAnsi="Book Antiqua" w:hint="default"/>
        </w:rPr>
        <w:t>Podľ</w:t>
      </w:r>
      <w:r w:rsidRPr="00AA2D29">
        <w:rPr>
          <w:rFonts w:ascii="Book Antiqua" w:hAnsi="Book Antiqua" w:hint="default"/>
        </w:rPr>
        <w:t>a platné</w:t>
      </w:r>
      <w:r w:rsidRPr="00AA2D29">
        <w:rPr>
          <w:rFonts w:ascii="Book Antiqua" w:hAnsi="Book Antiqua" w:hint="default"/>
        </w:rPr>
        <w:t>ho zá</w:t>
      </w:r>
      <w:r w:rsidRPr="00AA2D29">
        <w:rPr>
          <w:rFonts w:ascii="Book Antiqua" w:hAnsi="Book Antiqua" w:hint="default"/>
        </w:rPr>
        <w:t>kona č</w:t>
      </w:r>
      <w:r w:rsidRPr="00AA2D29">
        <w:rPr>
          <w:rFonts w:ascii="Book Antiqua" w:hAnsi="Book Antiqua" w:hint="default"/>
        </w:rPr>
        <w:t>. 578/2004 Z. z. o poskytovateľ</w:t>
      </w:r>
      <w:r w:rsidRPr="00AA2D29">
        <w:rPr>
          <w:rFonts w:ascii="Book Antiqua" w:hAnsi="Book Antiqua" w:hint="default"/>
        </w:rPr>
        <w:t>och zdravotnej starostlivosti, zdravotní</w:t>
      </w:r>
      <w:r w:rsidRPr="00AA2D29">
        <w:rPr>
          <w:rFonts w:ascii="Book Antiqua" w:hAnsi="Book Antiqua" w:hint="default"/>
        </w:rPr>
        <w:t>ckych pracovní</w:t>
      </w:r>
      <w:r w:rsidRPr="00AA2D29">
        <w:rPr>
          <w:rFonts w:ascii="Book Antiqua" w:hAnsi="Book Antiqua" w:hint="default"/>
        </w:rPr>
        <w:t>koch, stavovský</w:t>
      </w:r>
      <w:r w:rsidRPr="00AA2D29">
        <w:rPr>
          <w:rFonts w:ascii="Book Antiqua" w:hAnsi="Book Antiqua" w:hint="default"/>
        </w:rPr>
        <w:t>ch organizá</w:t>
      </w:r>
      <w:r w:rsidRPr="00AA2D29">
        <w:rPr>
          <w:rFonts w:ascii="Book Antiqua" w:hAnsi="Book Antiqua" w:hint="default"/>
        </w:rPr>
        <w:t>ciá</w:t>
      </w:r>
      <w:r w:rsidRPr="00AA2D29">
        <w:rPr>
          <w:rFonts w:ascii="Book Antiqua" w:hAnsi="Book Antiqua" w:hint="default"/>
        </w:rPr>
        <w:t>ch v zdravotní</w:t>
      </w:r>
      <w:r w:rsidRPr="00AA2D29">
        <w:rPr>
          <w:rFonts w:ascii="Book Antiqua" w:hAnsi="Book Antiqua" w:hint="default"/>
        </w:rPr>
        <w:t>ctve a o zmene a doplnení</w:t>
      </w:r>
      <w:r w:rsidRPr="00AA2D29">
        <w:rPr>
          <w:rFonts w:ascii="Book Antiqua" w:hAnsi="Book Antiqua" w:hint="default"/>
        </w:rPr>
        <w:t xml:space="preserve"> niektorý</w:t>
      </w:r>
      <w:r w:rsidRPr="00AA2D29">
        <w:rPr>
          <w:rFonts w:ascii="Book Antiqua" w:hAnsi="Book Antiqua" w:hint="default"/>
        </w:rPr>
        <w:t>ch zá</w:t>
      </w:r>
      <w:r w:rsidRPr="00AA2D29">
        <w:rPr>
          <w:rFonts w:ascii="Book Antiqua" w:hAnsi="Book Antiqua" w:hint="default"/>
        </w:rPr>
        <w:t>konov v </w:t>
      </w:r>
      <w:r w:rsidRPr="00AA2D29">
        <w:rPr>
          <w:rFonts w:ascii="Book Antiqua" w:hAnsi="Book Antiqua" w:hint="default"/>
        </w:rPr>
        <w:t>znení</w:t>
      </w:r>
      <w:r w:rsidRPr="00AA2D29">
        <w:rPr>
          <w:rFonts w:ascii="Book Antiqua" w:hAnsi="Book Antiqua" w:hint="default"/>
        </w:rPr>
        <w:t xml:space="preserve"> neskorší</w:t>
      </w:r>
      <w:r w:rsidRPr="00AA2D29">
        <w:rPr>
          <w:rFonts w:ascii="Book Antiqua" w:hAnsi="Book Antiqua" w:hint="default"/>
        </w:rPr>
        <w:t>ch predpisov (ď</w:t>
      </w:r>
      <w:r w:rsidRPr="00AA2D29">
        <w:rPr>
          <w:rFonts w:ascii="Book Antiqua" w:hAnsi="Book Antiqua" w:hint="default"/>
        </w:rPr>
        <w:t>alej len „</w:t>
      </w:r>
      <w:r w:rsidRPr="00AA2D29">
        <w:rPr>
          <w:rFonts w:ascii="Book Antiqua" w:hAnsi="Book Antiqua" w:hint="default"/>
        </w:rPr>
        <w:t>zá</w:t>
      </w:r>
      <w:r w:rsidRPr="00AA2D29">
        <w:rPr>
          <w:rFonts w:ascii="Book Antiqua" w:hAnsi="Book Antiqua" w:hint="default"/>
        </w:rPr>
        <w:t>kon o </w:t>
      </w:r>
      <w:r w:rsidRPr="00AA2D29">
        <w:rPr>
          <w:rFonts w:ascii="Book Antiqua" w:hAnsi="Book Antiqua" w:hint="default"/>
        </w:rPr>
        <w:t>poskytovateľ</w:t>
      </w:r>
      <w:r w:rsidRPr="00AA2D29">
        <w:rPr>
          <w:rFonts w:ascii="Book Antiqua" w:hAnsi="Book Antiqua" w:hint="default"/>
        </w:rPr>
        <w:t>och zdravotnej starostlivosti“</w:t>
      </w:r>
      <w:r w:rsidRPr="00AA2D29">
        <w:rPr>
          <w:rFonts w:ascii="Book Antiqua" w:hAnsi="Book Antiqua" w:hint="default"/>
        </w:rPr>
        <w:t>) a s </w:t>
      </w:r>
      <w:r w:rsidRPr="00AA2D29">
        <w:rPr>
          <w:rFonts w:ascii="Book Antiqua" w:hAnsi="Book Antiqua" w:hint="default"/>
        </w:rPr>
        <w:t>ní</w:t>
      </w:r>
      <w:r w:rsidRPr="00AA2D29">
        <w:rPr>
          <w:rFonts w:ascii="Book Antiqua" w:hAnsi="Book Antiqua" w:hint="default"/>
        </w:rPr>
        <w:t>m sú</w:t>
      </w:r>
      <w:r w:rsidRPr="00AA2D29">
        <w:rPr>
          <w:rFonts w:ascii="Book Antiqua" w:hAnsi="Book Antiqua" w:hint="default"/>
        </w:rPr>
        <w:t>visiacich zá</w:t>
      </w:r>
      <w:r w:rsidRPr="00AA2D29">
        <w:rPr>
          <w:rFonts w:ascii="Book Antiqua" w:hAnsi="Book Antiqua" w:hint="default"/>
        </w:rPr>
        <w:t>konov zasielajú</w:t>
      </w:r>
      <w:r w:rsidRPr="00AA2D29">
        <w:rPr>
          <w:rFonts w:ascii="Book Antiqua" w:hAnsi="Book Antiqua" w:hint="default"/>
        </w:rPr>
        <w:t xml:space="preserve"> poskytovatelia zdravotnej starostlivosti prí</w:t>
      </w:r>
      <w:r w:rsidRPr="00AA2D29">
        <w:rPr>
          <w:rFonts w:ascii="Book Antiqua" w:hAnsi="Book Antiqua" w:hint="default"/>
        </w:rPr>
        <w:t>sluš</w:t>
      </w:r>
      <w:r w:rsidRPr="00AA2D29">
        <w:rPr>
          <w:rFonts w:ascii="Book Antiqua" w:hAnsi="Book Antiqua" w:hint="default"/>
        </w:rPr>
        <w:t>né</w:t>
      </w:r>
      <w:r w:rsidRPr="00AA2D29">
        <w:rPr>
          <w:rFonts w:ascii="Book Antiqua" w:hAnsi="Book Antiqua" w:hint="default"/>
        </w:rPr>
        <w:t>mu samosprá</w:t>
      </w:r>
      <w:r w:rsidRPr="00AA2D29">
        <w:rPr>
          <w:rFonts w:ascii="Book Antiqua" w:hAnsi="Book Antiqua" w:hint="default"/>
        </w:rPr>
        <w:t>vnemu kraju na vedomie cenní</w:t>
      </w:r>
      <w:r w:rsidRPr="00AA2D29">
        <w:rPr>
          <w:rFonts w:ascii="Book Antiqua" w:hAnsi="Book Antiqua" w:hint="default"/>
        </w:rPr>
        <w:t>k vš</w:t>
      </w:r>
      <w:r w:rsidRPr="00AA2D29">
        <w:rPr>
          <w:rFonts w:ascii="Book Antiqua" w:hAnsi="Book Antiqua" w:hint="default"/>
        </w:rPr>
        <w:t>etký</w:t>
      </w:r>
      <w:r w:rsidRPr="00AA2D29">
        <w:rPr>
          <w:rFonts w:ascii="Book Antiqua" w:hAnsi="Book Antiqua" w:hint="default"/>
        </w:rPr>
        <w:t>ch zdravotný</w:t>
      </w:r>
      <w:r w:rsidRPr="00AA2D29">
        <w:rPr>
          <w:rFonts w:ascii="Book Antiqua" w:hAnsi="Book Antiqua" w:hint="default"/>
        </w:rPr>
        <w:t>ch vý</w:t>
      </w:r>
      <w:r w:rsidRPr="00AA2D29">
        <w:rPr>
          <w:rFonts w:ascii="Book Antiqua" w:hAnsi="Book Antiqua" w:hint="default"/>
        </w:rPr>
        <w:t>konov a </w:t>
      </w:r>
      <w:r w:rsidRPr="00AA2D29">
        <w:rPr>
          <w:rFonts w:ascii="Book Antiqua" w:hAnsi="Book Antiqua" w:hint="default"/>
        </w:rPr>
        <w:t>kaž</w:t>
      </w:r>
      <w:r w:rsidRPr="00AA2D29">
        <w:rPr>
          <w:rFonts w:ascii="Book Antiqua" w:hAnsi="Book Antiqua" w:hint="default"/>
        </w:rPr>
        <w:t>dú</w:t>
      </w:r>
      <w:r w:rsidRPr="00AA2D29">
        <w:rPr>
          <w:rFonts w:ascii="Book Antiqua" w:hAnsi="Book Antiqua" w:hint="default"/>
        </w:rPr>
        <w:t xml:space="preserve"> jeho zmenu, ako aj zoznam zdravotný</w:t>
      </w:r>
      <w:r w:rsidRPr="00AA2D29">
        <w:rPr>
          <w:rFonts w:ascii="Book Antiqua" w:hAnsi="Book Antiqua" w:hint="default"/>
        </w:rPr>
        <w:t>ch</w:t>
      </w:r>
      <w:r w:rsidRPr="00AA2D29">
        <w:rPr>
          <w:rFonts w:ascii="Book Antiqua" w:hAnsi="Book Antiqua" w:hint="default"/>
        </w:rPr>
        <w:t xml:space="preserve"> </w:t>
      </w:r>
      <w:r w:rsidRPr="00AA2D29">
        <w:rPr>
          <w:rFonts w:ascii="Book Antiqua" w:hAnsi="Book Antiqua" w:hint="default"/>
        </w:rPr>
        <w:t>vý</w:t>
      </w:r>
      <w:r w:rsidRPr="00AA2D29">
        <w:rPr>
          <w:rFonts w:ascii="Book Antiqua" w:hAnsi="Book Antiqua" w:hint="default"/>
        </w:rPr>
        <w:t>konov a </w:t>
      </w:r>
      <w:r w:rsidRPr="00AA2D29">
        <w:rPr>
          <w:rFonts w:ascii="Book Antiqua" w:hAnsi="Book Antiqua" w:hint="default"/>
        </w:rPr>
        <w:t>služ</w:t>
      </w:r>
      <w:r w:rsidRPr="00AA2D29">
        <w:rPr>
          <w:rFonts w:ascii="Book Antiqua" w:hAnsi="Book Antiqua" w:hint="default"/>
        </w:rPr>
        <w:t>ieb, pri ktorý</w:t>
      </w:r>
      <w:r w:rsidRPr="00AA2D29">
        <w:rPr>
          <w:rFonts w:ascii="Book Antiqua" w:hAnsi="Book Antiqua" w:hint="default"/>
        </w:rPr>
        <w:t>ch môž</w:t>
      </w:r>
      <w:r w:rsidRPr="00AA2D29">
        <w:rPr>
          <w:rFonts w:ascii="Book Antiqua" w:hAnsi="Book Antiqua" w:hint="default"/>
        </w:rPr>
        <w:t>e pož</w:t>
      </w:r>
      <w:r w:rsidRPr="00AA2D29">
        <w:rPr>
          <w:rFonts w:ascii="Book Antiqua" w:hAnsi="Book Antiqua" w:hint="default"/>
        </w:rPr>
        <w:t>adovať</w:t>
      </w:r>
      <w:r w:rsidRPr="00AA2D29">
        <w:rPr>
          <w:rFonts w:ascii="Book Antiqua" w:hAnsi="Book Antiqua" w:hint="default"/>
        </w:rPr>
        <w:t xml:space="preserve"> ú</w:t>
      </w:r>
      <w:r w:rsidRPr="00AA2D29">
        <w:rPr>
          <w:rFonts w:ascii="Book Antiqua" w:hAnsi="Book Antiqua" w:hint="default"/>
        </w:rPr>
        <w:t>hradu z </w:t>
      </w:r>
      <w:r w:rsidRPr="00AA2D29">
        <w:rPr>
          <w:rFonts w:ascii="Book Antiqua" w:hAnsi="Book Antiqua" w:hint="default"/>
        </w:rPr>
        <w:t>dô</w:t>
      </w:r>
      <w:r w:rsidRPr="00AA2D29">
        <w:rPr>
          <w:rFonts w:ascii="Book Antiqua" w:hAnsi="Book Antiqua" w:hint="default"/>
        </w:rPr>
        <w:t>vodu, ž</w:t>
      </w:r>
      <w:r w:rsidRPr="00AA2D29">
        <w:rPr>
          <w:rFonts w:ascii="Book Antiqua" w:hAnsi="Book Antiqua" w:hint="default"/>
        </w:rPr>
        <w:t>e tieto vý</w:t>
      </w:r>
      <w:r w:rsidRPr="00AA2D29">
        <w:rPr>
          <w:rFonts w:ascii="Book Antiqua" w:hAnsi="Book Antiqua" w:hint="default"/>
        </w:rPr>
        <w:t>kony a </w:t>
      </w:r>
      <w:r w:rsidRPr="00AA2D29">
        <w:rPr>
          <w:rFonts w:ascii="Book Antiqua" w:hAnsi="Book Antiqua" w:hint="default"/>
        </w:rPr>
        <w:t>služ</w:t>
      </w:r>
      <w:r w:rsidRPr="00AA2D29">
        <w:rPr>
          <w:rFonts w:ascii="Book Antiqua" w:hAnsi="Book Antiqua" w:hint="default"/>
        </w:rPr>
        <w:t>by nie sú</w:t>
      </w:r>
      <w:r w:rsidRPr="00AA2D29">
        <w:rPr>
          <w:rFonts w:ascii="Book Antiqua" w:hAnsi="Book Antiqua" w:hint="default"/>
        </w:rPr>
        <w:t xml:space="preserve"> plne hradené</w:t>
      </w:r>
      <w:r w:rsidRPr="00AA2D29">
        <w:rPr>
          <w:rFonts w:ascii="Book Antiqua" w:hAnsi="Book Antiqua" w:hint="default"/>
        </w:rPr>
        <w:t xml:space="preserve"> zo systé</w:t>
      </w:r>
      <w:r w:rsidRPr="00AA2D29">
        <w:rPr>
          <w:rFonts w:ascii="Book Antiqua" w:hAnsi="Book Antiqua" w:hint="default"/>
        </w:rPr>
        <w:t>mu verejné</w:t>
      </w:r>
      <w:r w:rsidRPr="00AA2D29">
        <w:rPr>
          <w:rFonts w:ascii="Book Antiqua" w:hAnsi="Book Antiqua" w:hint="default"/>
        </w:rPr>
        <w:t>ho zdravotné</w:t>
      </w:r>
      <w:r w:rsidRPr="00AA2D29">
        <w:rPr>
          <w:rFonts w:ascii="Book Antiqua" w:hAnsi="Book Antiqua" w:hint="default"/>
        </w:rPr>
        <w:t>ho poistenia. Samosprá</w:t>
      </w:r>
      <w:r w:rsidRPr="00AA2D29">
        <w:rPr>
          <w:rFonts w:ascii="Book Antiqua" w:hAnsi="Book Antiqua" w:hint="default"/>
        </w:rPr>
        <w:t>vny kraj v </w:t>
      </w:r>
      <w:r w:rsidRPr="00AA2D29">
        <w:rPr>
          <w:rFonts w:ascii="Book Antiqua" w:hAnsi="Book Antiqua" w:hint="default"/>
        </w:rPr>
        <w:t>tomto ohľ</w:t>
      </w:r>
      <w:r w:rsidRPr="00AA2D29">
        <w:rPr>
          <w:rFonts w:ascii="Book Antiqua" w:hAnsi="Book Antiqua" w:hint="default"/>
        </w:rPr>
        <w:t>ade vykoná</w:t>
      </w:r>
      <w:r w:rsidRPr="00AA2D29">
        <w:rPr>
          <w:rFonts w:ascii="Book Antiqua" w:hAnsi="Book Antiqua" w:hint="default"/>
        </w:rPr>
        <w:t>va v </w:t>
      </w:r>
      <w:r w:rsidRPr="00AA2D29">
        <w:rPr>
          <w:rFonts w:ascii="Book Antiqua" w:hAnsi="Book Antiqua" w:hint="default"/>
        </w:rPr>
        <w:t>sú</w:t>
      </w:r>
      <w:r w:rsidRPr="00AA2D29">
        <w:rPr>
          <w:rFonts w:ascii="Book Antiqua" w:hAnsi="Book Antiqua" w:hint="default"/>
        </w:rPr>
        <w:t>lade s §</w:t>
      </w:r>
      <w:r w:rsidRPr="00AA2D29">
        <w:rPr>
          <w:rFonts w:ascii="Book Antiqua" w:hAnsi="Book Antiqua" w:hint="default"/>
        </w:rPr>
        <w:t xml:space="preserve"> 81 ods. 1 pí</w:t>
      </w:r>
      <w:r w:rsidRPr="00AA2D29">
        <w:rPr>
          <w:rFonts w:ascii="Book Antiqua" w:hAnsi="Book Antiqua" w:hint="default"/>
        </w:rPr>
        <w:t>sm. g) zá</w:t>
      </w:r>
      <w:r w:rsidRPr="00AA2D29">
        <w:rPr>
          <w:rFonts w:ascii="Book Antiqua" w:hAnsi="Book Antiqua" w:hint="default"/>
        </w:rPr>
        <w:t>kona o </w:t>
      </w:r>
      <w:r w:rsidRPr="00AA2D29">
        <w:rPr>
          <w:rFonts w:ascii="Book Antiqua" w:hAnsi="Book Antiqua" w:hint="default"/>
        </w:rPr>
        <w:t>poskytovateľ</w:t>
      </w:r>
      <w:r w:rsidRPr="00AA2D29">
        <w:rPr>
          <w:rFonts w:ascii="Book Antiqua" w:hAnsi="Book Antiqua" w:hint="default"/>
        </w:rPr>
        <w:t>och zdrav</w:t>
      </w:r>
      <w:r w:rsidRPr="00AA2D29">
        <w:rPr>
          <w:rFonts w:ascii="Book Antiqua" w:hAnsi="Book Antiqua" w:hint="default"/>
        </w:rPr>
        <w:t>o</w:t>
      </w:r>
      <w:r w:rsidRPr="00AA2D29">
        <w:rPr>
          <w:rFonts w:ascii="Book Antiqua" w:hAnsi="Book Antiqua" w:hint="default"/>
        </w:rPr>
        <w:t>tnej starostlivosti len dozor nad dodrž</w:t>
      </w:r>
      <w:r w:rsidRPr="00AA2D29">
        <w:rPr>
          <w:rFonts w:ascii="Book Antiqua" w:hAnsi="Book Antiqua" w:hint="default"/>
        </w:rPr>
        <w:t>iavaní</w:t>
      </w:r>
      <w:r w:rsidRPr="00AA2D29">
        <w:rPr>
          <w:rFonts w:ascii="Book Antiqua" w:hAnsi="Book Antiqua" w:hint="default"/>
        </w:rPr>
        <w:t>m tý</w:t>
      </w:r>
      <w:r w:rsidRPr="00AA2D29">
        <w:rPr>
          <w:rFonts w:ascii="Book Antiqua" w:hAnsi="Book Antiqua" w:hint="default"/>
        </w:rPr>
        <w:t>chto povinností</w:t>
      </w:r>
      <w:r w:rsidRPr="00AA2D29">
        <w:rPr>
          <w:rFonts w:ascii="Book Antiqua" w:hAnsi="Book Antiqua" w:hint="default"/>
        </w:rPr>
        <w:t xml:space="preserve"> a </w:t>
      </w:r>
      <w:r w:rsidRPr="00AA2D29">
        <w:rPr>
          <w:rFonts w:ascii="Book Antiqua" w:hAnsi="Book Antiqua" w:hint="default"/>
        </w:rPr>
        <w:t>môž</w:t>
      </w:r>
      <w:r w:rsidRPr="00AA2D29">
        <w:rPr>
          <w:rFonts w:ascii="Book Antiqua" w:hAnsi="Book Antiqua" w:hint="default"/>
        </w:rPr>
        <w:t>e za ne ulož</w:t>
      </w:r>
      <w:r w:rsidRPr="00AA2D29">
        <w:rPr>
          <w:rFonts w:ascii="Book Antiqua" w:hAnsi="Book Antiqua" w:hint="default"/>
        </w:rPr>
        <w:t>iť</w:t>
      </w:r>
      <w:r w:rsidRPr="00AA2D29">
        <w:rPr>
          <w:rFonts w:ascii="Book Antiqua" w:hAnsi="Book Antiqua" w:hint="default"/>
        </w:rPr>
        <w:t xml:space="preserve"> sankcie.</w:t>
      </w:r>
    </w:p>
    <w:p w:rsidR="009E2D76" w:rsidRPr="00AA2D29" w:rsidP="009E2D76">
      <w:pPr>
        <w:bidi w:val="0"/>
        <w:spacing w:before="120" w:after="0"/>
        <w:jc w:val="both"/>
        <w:rPr>
          <w:rFonts w:ascii="Book Antiqua" w:hAnsi="Book Antiqua" w:hint="default"/>
        </w:rPr>
      </w:pPr>
      <w:r w:rsidRPr="00AA2D29">
        <w:rPr>
          <w:rFonts w:ascii="Book Antiqua" w:hAnsi="Book Antiqua"/>
        </w:rPr>
        <w:tab/>
      </w:r>
      <w:r w:rsidRPr="00AA2D29">
        <w:rPr>
          <w:rFonts w:ascii="Book Antiqua" w:hAnsi="Book Antiqua" w:hint="default"/>
        </w:rPr>
        <w:t>Taký</w:t>
      </w:r>
      <w:r w:rsidRPr="00AA2D29">
        <w:rPr>
          <w:rFonts w:ascii="Book Antiqua" w:hAnsi="Book Antiqua" w:hint="default"/>
        </w:rPr>
        <w:t>to systé</w:t>
      </w:r>
      <w:r w:rsidRPr="00AA2D29">
        <w:rPr>
          <w:rFonts w:ascii="Book Antiqua" w:hAnsi="Book Antiqua" w:hint="default"/>
        </w:rPr>
        <w:t>m sa najmä</w:t>
      </w:r>
      <w:r w:rsidRPr="00AA2D29">
        <w:rPr>
          <w:rFonts w:ascii="Book Antiqua" w:hAnsi="Book Antiqua" w:hint="default"/>
        </w:rPr>
        <w:t xml:space="preserve"> na zá</w:t>
      </w:r>
      <w:r w:rsidRPr="00AA2D29">
        <w:rPr>
          <w:rFonts w:ascii="Book Antiqua" w:hAnsi="Book Antiqua" w:hint="default"/>
        </w:rPr>
        <w:t>klade poznatkov z </w:t>
      </w:r>
      <w:r w:rsidRPr="00AA2D29">
        <w:rPr>
          <w:rFonts w:ascii="Book Antiqua" w:hAnsi="Book Antiqua" w:hint="default"/>
        </w:rPr>
        <w:t>praxe nejaví</w:t>
      </w:r>
      <w:r w:rsidRPr="00AA2D29">
        <w:rPr>
          <w:rFonts w:ascii="Book Antiqua" w:hAnsi="Book Antiqua" w:hint="default"/>
        </w:rPr>
        <w:t xml:space="preserve"> byť</w:t>
      </w:r>
      <w:r w:rsidRPr="00AA2D29">
        <w:rPr>
          <w:rFonts w:ascii="Book Antiqua" w:hAnsi="Book Antiqua" w:hint="default"/>
        </w:rPr>
        <w:t xml:space="preserve"> úč</w:t>
      </w:r>
      <w:r w:rsidRPr="00AA2D29">
        <w:rPr>
          <w:rFonts w:ascii="Book Antiqua" w:hAnsi="Book Antiqua" w:hint="default"/>
        </w:rPr>
        <w:t>elný</w:t>
      </w:r>
      <w:r w:rsidRPr="00AA2D29">
        <w:rPr>
          <w:rFonts w:ascii="Book Antiqua" w:hAnsi="Book Antiqua" w:hint="default"/>
        </w:rPr>
        <w:t>m a </w:t>
      </w:r>
      <w:r w:rsidRPr="00AA2D29">
        <w:rPr>
          <w:rFonts w:ascii="Book Antiqua" w:hAnsi="Book Antiqua" w:hint="default"/>
        </w:rPr>
        <w:t>prospeš</w:t>
      </w:r>
      <w:r w:rsidRPr="00AA2D29">
        <w:rPr>
          <w:rFonts w:ascii="Book Antiqua" w:hAnsi="Book Antiqua" w:hint="default"/>
        </w:rPr>
        <w:t>ný</w:t>
      </w:r>
      <w:r w:rsidRPr="00AA2D29">
        <w:rPr>
          <w:rFonts w:ascii="Book Antiqua" w:hAnsi="Book Antiqua" w:hint="default"/>
        </w:rPr>
        <w:t>m vo vzť</w:t>
      </w:r>
      <w:r w:rsidRPr="00AA2D29">
        <w:rPr>
          <w:rFonts w:ascii="Book Antiqua" w:hAnsi="Book Antiqua" w:hint="default"/>
        </w:rPr>
        <w:t>ahu k </w:t>
      </w:r>
      <w:r w:rsidRPr="00AA2D29">
        <w:rPr>
          <w:rFonts w:ascii="Book Antiqua" w:hAnsi="Book Antiqua" w:hint="default"/>
        </w:rPr>
        <w:t>pacientovi, keďž</w:t>
      </w:r>
      <w:r w:rsidRPr="00AA2D29">
        <w:rPr>
          <w:rFonts w:ascii="Book Antiqua" w:hAnsi="Book Antiqua" w:hint="default"/>
        </w:rPr>
        <w:t>e ku kontrole cenní</w:t>
      </w:r>
      <w:r w:rsidRPr="00AA2D29">
        <w:rPr>
          <w:rFonts w:ascii="Book Antiqua" w:hAnsi="Book Antiqua" w:hint="default"/>
        </w:rPr>
        <w:t>kov dochá</w:t>
      </w:r>
      <w:r w:rsidRPr="00AA2D29">
        <w:rPr>
          <w:rFonts w:ascii="Book Antiqua" w:hAnsi="Book Antiqua" w:hint="default"/>
        </w:rPr>
        <w:t>dza len sporadicky al</w:t>
      </w:r>
      <w:r w:rsidRPr="00AA2D29">
        <w:rPr>
          <w:rFonts w:ascii="Book Antiqua" w:hAnsi="Book Antiqua" w:hint="default"/>
        </w:rPr>
        <w:t>ebo takmer vô</w:t>
      </w:r>
      <w:r w:rsidRPr="00AA2D29">
        <w:rPr>
          <w:rFonts w:ascii="Book Antiqua" w:hAnsi="Book Antiqua" w:hint="default"/>
        </w:rPr>
        <w:t>bec. V </w:t>
      </w:r>
      <w:r w:rsidRPr="00AA2D29">
        <w:rPr>
          <w:rFonts w:ascii="Book Antiqua" w:hAnsi="Book Antiqua" w:hint="default"/>
        </w:rPr>
        <w:t>minulosti už</w:t>
      </w:r>
      <w:r w:rsidRPr="00AA2D29">
        <w:rPr>
          <w:rFonts w:ascii="Book Antiqua" w:hAnsi="Book Antiqua" w:hint="default"/>
        </w:rPr>
        <w:t xml:space="preserve"> boli snahy, a </w:t>
      </w:r>
      <w:r w:rsidRPr="00AA2D29">
        <w:rPr>
          <w:rFonts w:ascii="Book Antiqua" w:hAnsi="Book Antiqua" w:hint="default"/>
        </w:rPr>
        <w:t>to aj zo strany vlá</w:t>
      </w:r>
      <w:r w:rsidRPr="00AA2D29">
        <w:rPr>
          <w:rFonts w:ascii="Book Antiqua" w:hAnsi="Book Antiqua" w:hint="default"/>
        </w:rPr>
        <w:t>dy SR, aby sa tá</w:t>
      </w:r>
      <w:r w:rsidRPr="00AA2D29">
        <w:rPr>
          <w:rFonts w:ascii="Book Antiqua" w:hAnsi="Book Antiqua" w:hint="default"/>
        </w:rPr>
        <w:t>to prá</w:t>
      </w:r>
      <w:r w:rsidRPr="00AA2D29">
        <w:rPr>
          <w:rFonts w:ascii="Book Antiqua" w:hAnsi="Book Antiqua" w:hint="default"/>
        </w:rPr>
        <w:t>vomoc samosprá</w:t>
      </w:r>
      <w:r w:rsidRPr="00AA2D29">
        <w:rPr>
          <w:rFonts w:ascii="Book Antiqua" w:hAnsi="Book Antiqua" w:hint="default"/>
        </w:rPr>
        <w:t>vnych krajov zmenila z </w:t>
      </w:r>
      <w:r w:rsidRPr="00AA2D29">
        <w:rPr>
          <w:rFonts w:ascii="Book Antiqua" w:hAnsi="Book Antiqua" w:hint="default"/>
        </w:rPr>
        <w:t>dozornej prá</w:t>
      </w:r>
      <w:r w:rsidRPr="00AA2D29">
        <w:rPr>
          <w:rFonts w:ascii="Book Antiqua" w:hAnsi="Book Antiqua" w:hint="default"/>
        </w:rPr>
        <w:t>vomoci na prá</w:t>
      </w:r>
      <w:r w:rsidRPr="00AA2D29">
        <w:rPr>
          <w:rFonts w:ascii="Book Antiqua" w:hAnsi="Book Antiqua" w:hint="default"/>
        </w:rPr>
        <w:t>vomoc schvaľ</w:t>
      </w:r>
      <w:r w:rsidRPr="00AA2D29">
        <w:rPr>
          <w:rFonts w:ascii="Book Antiqua" w:hAnsi="Book Antiqua" w:hint="default"/>
        </w:rPr>
        <w:t>ovaciu, tieto snahy vš</w:t>
      </w:r>
      <w:r w:rsidRPr="00AA2D29">
        <w:rPr>
          <w:rFonts w:ascii="Book Antiqua" w:hAnsi="Book Antiqua" w:hint="default"/>
        </w:rPr>
        <w:t>ak zatiaľ</w:t>
      </w:r>
      <w:r w:rsidRPr="00AA2D29">
        <w:rPr>
          <w:rFonts w:ascii="Book Antiqua" w:hAnsi="Book Antiqua" w:hint="default"/>
        </w:rPr>
        <w:t xml:space="preserve"> neboli ú</w:t>
      </w:r>
      <w:r w:rsidRPr="00AA2D29">
        <w:rPr>
          <w:rFonts w:ascii="Book Antiqua" w:hAnsi="Book Antiqua" w:hint="default"/>
        </w:rPr>
        <w:t>speš</w:t>
      </w:r>
      <w:r w:rsidRPr="00AA2D29">
        <w:rPr>
          <w:rFonts w:ascii="Book Antiqua" w:hAnsi="Book Antiqua" w:hint="default"/>
        </w:rPr>
        <w:t>né.</w:t>
      </w:r>
    </w:p>
    <w:p w:rsidR="009E2D76" w:rsidRPr="00AA2D29" w:rsidP="009E2D76">
      <w:pPr>
        <w:bidi w:val="0"/>
        <w:spacing w:before="120" w:after="0"/>
        <w:jc w:val="both"/>
        <w:rPr>
          <w:rFonts w:ascii="Book Antiqua" w:hAnsi="Book Antiqua" w:hint="default"/>
        </w:rPr>
      </w:pPr>
      <w:r w:rsidRPr="00AA2D29">
        <w:rPr>
          <w:rFonts w:ascii="Book Antiqua" w:hAnsi="Book Antiqua" w:hint="default"/>
        </w:rPr>
        <w:tab/>
      </w:r>
      <w:r w:rsidRPr="00AA2D29">
        <w:rPr>
          <w:rFonts w:ascii="Book Antiqua" w:hAnsi="Book Antiqua" w:hint="default"/>
        </w:rPr>
        <w:t>Ná</w:t>
      </w:r>
      <w:r w:rsidRPr="00AA2D29">
        <w:rPr>
          <w:rFonts w:ascii="Book Antiqua" w:hAnsi="Book Antiqua" w:hint="default"/>
        </w:rPr>
        <w:t>vrhom zá</w:t>
      </w:r>
      <w:r w:rsidRPr="00AA2D29">
        <w:rPr>
          <w:rFonts w:ascii="Book Antiqua" w:hAnsi="Book Antiqua" w:hint="default"/>
        </w:rPr>
        <w:t>kona sa v </w:t>
      </w:r>
      <w:r w:rsidRPr="00AA2D29">
        <w:rPr>
          <w:rFonts w:ascii="Book Antiqua" w:hAnsi="Book Antiqua" w:hint="default"/>
        </w:rPr>
        <w:t>snahe napomô</w:t>
      </w:r>
      <w:r w:rsidRPr="00AA2D29">
        <w:rPr>
          <w:rFonts w:ascii="Book Antiqua" w:hAnsi="Book Antiqua" w:hint="default"/>
        </w:rPr>
        <w:t>cť</w:t>
      </w:r>
      <w:r w:rsidRPr="00AA2D29">
        <w:rPr>
          <w:rFonts w:ascii="Book Antiqua" w:hAnsi="Book Antiqua" w:hint="default"/>
        </w:rPr>
        <w:t xml:space="preserve"> pacientom </w:t>
      </w:r>
      <w:r w:rsidRPr="00AA2D29">
        <w:rPr>
          <w:rFonts w:ascii="Book Antiqua" w:hAnsi="Book Antiqua" w:hint="default"/>
        </w:rPr>
        <w:t>a </w:t>
      </w:r>
      <w:r w:rsidRPr="00AA2D29">
        <w:rPr>
          <w:rFonts w:ascii="Book Antiqua" w:hAnsi="Book Antiqua" w:hint="default"/>
        </w:rPr>
        <w:t>ochrá</w:t>
      </w:r>
      <w:r w:rsidRPr="00AA2D29">
        <w:rPr>
          <w:rFonts w:ascii="Book Antiqua" w:hAnsi="Book Antiqua" w:hint="default"/>
        </w:rPr>
        <w:t>niť</w:t>
      </w:r>
      <w:r w:rsidRPr="00AA2D29">
        <w:rPr>
          <w:rFonts w:ascii="Book Antiqua" w:hAnsi="Book Antiqua" w:hint="default"/>
        </w:rPr>
        <w:t xml:space="preserve"> ich pred neprimeraný</w:t>
      </w:r>
      <w:r w:rsidRPr="00AA2D29">
        <w:rPr>
          <w:rFonts w:ascii="Book Antiqua" w:hAnsi="Book Antiqua" w:hint="default"/>
        </w:rPr>
        <w:t>mi ú</w:t>
      </w:r>
      <w:r w:rsidRPr="00AA2D29">
        <w:rPr>
          <w:rFonts w:ascii="Book Antiqua" w:hAnsi="Book Antiqua" w:hint="default"/>
        </w:rPr>
        <w:t>hradami za poskytovanie zdravotný</w:t>
      </w:r>
      <w:r w:rsidRPr="00AA2D29">
        <w:rPr>
          <w:rFonts w:ascii="Book Antiqua" w:hAnsi="Book Antiqua" w:hint="default"/>
        </w:rPr>
        <w:t>ch vý</w:t>
      </w:r>
      <w:r w:rsidRPr="00AA2D29">
        <w:rPr>
          <w:rFonts w:ascii="Book Antiqua" w:hAnsi="Book Antiqua" w:hint="default"/>
        </w:rPr>
        <w:t>konov a </w:t>
      </w:r>
      <w:r w:rsidRPr="00AA2D29">
        <w:rPr>
          <w:rFonts w:ascii="Book Antiqua" w:hAnsi="Book Antiqua" w:hint="default"/>
        </w:rPr>
        <w:t>služ</w:t>
      </w:r>
      <w:r w:rsidRPr="00AA2D29">
        <w:rPr>
          <w:rFonts w:ascii="Book Antiqua" w:hAnsi="Book Antiqua" w:hint="default"/>
        </w:rPr>
        <w:t>ieb, ktoré</w:t>
      </w:r>
      <w:r w:rsidRPr="00AA2D29">
        <w:rPr>
          <w:rFonts w:ascii="Book Antiqua" w:hAnsi="Book Antiqua" w:hint="default"/>
        </w:rPr>
        <w:t xml:space="preserve"> nie sú</w:t>
      </w:r>
      <w:r w:rsidRPr="00AA2D29">
        <w:rPr>
          <w:rFonts w:ascii="Book Antiqua" w:hAnsi="Book Antiqua" w:hint="default"/>
        </w:rPr>
        <w:t xml:space="preserve"> plne hradené</w:t>
      </w:r>
      <w:r w:rsidRPr="00AA2D29">
        <w:rPr>
          <w:rFonts w:ascii="Book Antiqua" w:hAnsi="Book Antiqua" w:hint="default"/>
        </w:rPr>
        <w:t xml:space="preserve"> zo systé</w:t>
      </w:r>
      <w:r w:rsidRPr="00AA2D29">
        <w:rPr>
          <w:rFonts w:ascii="Book Antiqua" w:hAnsi="Book Antiqua" w:hint="default"/>
        </w:rPr>
        <w:t>mu verejné</w:t>
      </w:r>
      <w:r w:rsidRPr="00AA2D29">
        <w:rPr>
          <w:rFonts w:ascii="Book Antiqua" w:hAnsi="Book Antiqua" w:hint="default"/>
        </w:rPr>
        <w:t>ho zdravotné</w:t>
      </w:r>
      <w:r w:rsidRPr="00AA2D29">
        <w:rPr>
          <w:rFonts w:ascii="Book Antiqua" w:hAnsi="Book Antiqua" w:hint="default"/>
        </w:rPr>
        <w:t>ho poistenia, zavá</w:t>
      </w:r>
      <w:r w:rsidRPr="00AA2D29">
        <w:rPr>
          <w:rFonts w:ascii="Book Antiqua" w:hAnsi="Book Antiqua" w:hint="default"/>
        </w:rPr>
        <w:t>dza prá</w:t>
      </w:r>
      <w:r w:rsidRPr="00AA2D29">
        <w:rPr>
          <w:rFonts w:ascii="Book Antiqua" w:hAnsi="Book Antiqua" w:hint="default"/>
        </w:rPr>
        <w:t>vomoc samosprá</w:t>
      </w:r>
      <w:r w:rsidRPr="00AA2D29">
        <w:rPr>
          <w:rFonts w:ascii="Book Antiqua" w:hAnsi="Book Antiqua" w:hint="default"/>
        </w:rPr>
        <w:t>vneho kraja schvaľ</w:t>
      </w:r>
      <w:r w:rsidRPr="00AA2D29">
        <w:rPr>
          <w:rFonts w:ascii="Book Antiqua" w:hAnsi="Book Antiqua" w:hint="default"/>
        </w:rPr>
        <w:t>ovať</w:t>
      </w:r>
      <w:r w:rsidRPr="00AA2D29">
        <w:rPr>
          <w:rFonts w:ascii="Book Antiqua" w:hAnsi="Book Antiqua" w:hint="default"/>
        </w:rPr>
        <w:t xml:space="preserve"> cenní</w:t>
      </w:r>
      <w:r w:rsidRPr="00AA2D29">
        <w:rPr>
          <w:rFonts w:ascii="Book Antiqua" w:hAnsi="Book Antiqua" w:hint="default"/>
        </w:rPr>
        <w:t>ky ú</w:t>
      </w:r>
      <w:r w:rsidRPr="00AA2D29">
        <w:rPr>
          <w:rFonts w:ascii="Book Antiqua" w:hAnsi="Book Antiqua" w:hint="default"/>
        </w:rPr>
        <w:t>hrad za také</w:t>
      </w:r>
      <w:r w:rsidRPr="00AA2D29">
        <w:rPr>
          <w:rFonts w:ascii="Book Antiqua" w:hAnsi="Book Antiqua" w:hint="default"/>
        </w:rPr>
        <w:t>to zdravotné</w:t>
      </w:r>
      <w:r w:rsidRPr="00AA2D29">
        <w:rPr>
          <w:rFonts w:ascii="Book Antiqua" w:hAnsi="Book Antiqua" w:hint="default"/>
        </w:rPr>
        <w:t xml:space="preserve"> vý</w:t>
      </w:r>
      <w:r w:rsidRPr="00AA2D29">
        <w:rPr>
          <w:rFonts w:ascii="Book Antiqua" w:hAnsi="Book Antiqua" w:hint="default"/>
        </w:rPr>
        <w:t>kony a </w:t>
      </w:r>
      <w:r w:rsidRPr="00AA2D29">
        <w:rPr>
          <w:rFonts w:ascii="Book Antiqua" w:hAnsi="Book Antiqua" w:hint="default"/>
        </w:rPr>
        <w:t>služ</w:t>
      </w:r>
      <w:r w:rsidRPr="00AA2D29">
        <w:rPr>
          <w:rFonts w:ascii="Book Antiqua" w:hAnsi="Book Antiqua" w:hint="default"/>
        </w:rPr>
        <w:t>b</w:t>
      </w:r>
      <w:r w:rsidRPr="00AA2D29">
        <w:rPr>
          <w:rFonts w:ascii="Book Antiqua" w:hAnsi="Book Antiqua" w:hint="default"/>
        </w:rPr>
        <w:t>y ako preventí</w:t>
      </w:r>
      <w:r w:rsidRPr="00AA2D29">
        <w:rPr>
          <w:rFonts w:ascii="Book Antiqua" w:hAnsi="Book Antiqua" w:hint="default"/>
        </w:rPr>
        <w:t>vne opatrenie pred mož</w:t>
      </w:r>
      <w:r w:rsidRPr="00AA2D29">
        <w:rPr>
          <w:rFonts w:ascii="Book Antiqua" w:hAnsi="Book Antiqua" w:hint="default"/>
        </w:rPr>
        <w:t>ný</w:t>
      </w:r>
      <w:r w:rsidRPr="00AA2D29">
        <w:rPr>
          <w:rFonts w:ascii="Book Antiqua" w:hAnsi="Book Antiqua" w:hint="default"/>
        </w:rPr>
        <w:t>m zneuží</w:t>
      </w:r>
      <w:r w:rsidRPr="00AA2D29">
        <w:rPr>
          <w:rFonts w:ascii="Book Antiqua" w:hAnsi="Book Antiqua" w:hint="default"/>
        </w:rPr>
        <w:t>vaní</w:t>
      </w:r>
      <w:r w:rsidRPr="00AA2D29">
        <w:rPr>
          <w:rFonts w:ascii="Book Antiqua" w:hAnsi="Book Antiqua" w:hint="default"/>
        </w:rPr>
        <w:t>m systé</w:t>
      </w:r>
      <w:r w:rsidRPr="00AA2D29">
        <w:rPr>
          <w:rFonts w:ascii="Book Antiqua" w:hAnsi="Book Antiqua" w:hint="default"/>
        </w:rPr>
        <w:t>mu zo strany niektorý</w:t>
      </w:r>
      <w:r w:rsidRPr="00AA2D29">
        <w:rPr>
          <w:rFonts w:ascii="Book Antiqua" w:hAnsi="Book Antiqua" w:hint="default"/>
        </w:rPr>
        <w:t>ch poskytovateľ</w:t>
      </w:r>
      <w:r w:rsidRPr="00AA2D29">
        <w:rPr>
          <w:rFonts w:ascii="Book Antiqua" w:hAnsi="Book Antiqua" w:hint="default"/>
        </w:rPr>
        <w:t>ov zdravotnej starostlivosti. Zodpovedajú</w:t>
      </w:r>
      <w:r w:rsidRPr="00AA2D29">
        <w:rPr>
          <w:rFonts w:ascii="Book Antiqua" w:hAnsi="Book Antiqua" w:hint="default"/>
        </w:rPr>
        <w:t>ca ú</w:t>
      </w:r>
      <w:r w:rsidRPr="00AA2D29">
        <w:rPr>
          <w:rFonts w:ascii="Book Antiqua" w:hAnsi="Book Antiqua" w:hint="default"/>
        </w:rPr>
        <w:t>prava sa okrem zá</w:t>
      </w:r>
      <w:r w:rsidRPr="00AA2D29">
        <w:rPr>
          <w:rFonts w:ascii="Book Antiqua" w:hAnsi="Book Antiqua" w:hint="default"/>
        </w:rPr>
        <w:t>kona o zdravotnej starostlivosti z </w:t>
      </w:r>
      <w:r w:rsidRPr="00AA2D29">
        <w:rPr>
          <w:rFonts w:ascii="Book Antiqua" w:hAnsi="Book Antiqua" w:hint="default"/>
        </w:rPr>
        <w:t>tohto dô</w:t>
      </w:r>
      <w:r w:rsidRPr="00AA2D29">
        <w:rPr>
          <w:rFonts w:ascii="Book Antiqua" w:hAnsi="Book Antiqua" w:hint="default"/>
        </w:rPr>
        <w:t>vodu vykoná</w:t>
      </w:r>
      <w:r w:rsidRPr="00AA2D29">
        <w:rPr>
          <w:rFonts w:ascii="Book Antiqua" w:hAnsi="Book Antiqua" w:hint="default"/>
        </w:rPr>
        <w:t>va aj v </w:t>
      </w:r>
      <w:r w:rsidRPr="00AA2D29">
        <w:rPr>
          <w:rFonts w:ascii="Book Antiqua" w:hAnsi="Book Antiqua" w:hint="default"/>
        </w:rPr>
        <w:t>zá</w:t>
      </w:r>
      <w:r w:rsidRPr="00AA2D29">
        <w:rPr>
          <w:rFonts w:ascii="Book Antiqua" w:hAnsi="Book Antiqua" w:hint="default"/>
        </w:rPr>
        <w:t>kone č</w:t>
      </w:r>
      <w:r w:rsidRPr="00AA2D29">
        <w:rPr>
          <w:rFonts w:ascii="Book Antiqua" w:hAnsi="Book Antiqua" w:hint="default"/>
        </w:rPr>
        <w:t>. 577/2004 Z. z. o rozsahu zdr</w:t>
      </w:r>
      <w:r w:rsidRPr="00AA2D29">
        <w:rPr>
          <w:rFonts w:ascii="Book Antiqua" w:hAnsi="Book Antiqua" w:hint="default"/>
        </w:rPr>
        <w:t>a</w:t>
      </w:r>
      <w:r w:rsidRPr="00AA2D29">
        <w:rPr>
          <w:rFonts w:ascii="Book Antiqua" w:hAnsi="Book Antiqua" w:hint="default"/>
        </w:rPr>
        <w:t>votnej starostlivosti uhrá</w:t>
      </w:r>
      <w:r w:rsidRPr="00AA2D29">
        <w:rPr>
          <w:rFonts w:ascii="Book Antiqua" w:hAnsi="Book Antiqua" w:hint="default"/>
        </w:rPr>
        <w:t>dzanej na zá</w:t>
      </w:r>
      <w:r w:rsidRPr="00AA2D29">
        <w:rPr>
          <w:rFonts w:ascii="Book Antiqua" w:hAnsi="Book Antiqua" w:hint="default"/>
        </w:rPr>
        <w:t>klade verejné</w:t>
      </w:r>
      <w:r w:rsidRPr="00AA2D29">
        <w:rPr>
          <w:rFonts w:ascii="Book Antiqua" w:hAnsi="Book Antiqua" w:hint="default"/>
        </w:rPr>
        <w:t>ho zdravotné</w:t>
      </w:r>
      <w:r w:rsidRPr="00AA2D29">
        <w:rPr>
          <w:rFonts w:ascii="Book Antiqua" w:hAnsi="Book Antiqua" w:hint="default"/>
        </w:rPr>
        <w:t>ho poistenia a o ú</w:t>
      </w:r>
      <w:r w:rsidRPr="00AA2D29">
        <w:rPr>
          <w:rFonts w:ascii="Book Antiqua" w:hAnsi="Book Antiqua" w:hint="default"/>
        </w:rPr>
        <w:t>hradá</w:t>
      </w:r>
      <w:r w:rsidRPr="00AA2D29">
        <w:rPr>
          <w:rFonts w:ascii="Book Antiqua" w:hAnsi="Book Antiqua" w:hint="default"/>
        </w:rPr>
        <w:t>ch za služ</w:t>
      </w:r>
      <w:r w:rsidRPr="00AA2D29">
        <w:rPr>
          <w:rFonts w:ascii="Book Antiqua" w:hAnsi="Book Antiqua" w:hint="default"/>
        </w:rPr>
        <w:t>by sú</w:t>
      </w:r>
      <w:r w:rsidRPr="00AA2D29">
        <w:rPr>
          <w:rFonts w:ascii="Book Antiqua" w:hAnsi="Book Antiqua" w:hint="default"/>
        </w:rPr>
        <w:t>visiace s poskytovaní</w:t>
      </w:r>
      <w:r w:rsidRPr="00AA2D29">
        <w:rPr>
          <w:rFonts w:ascii="Book Antiqua" w:hAnsi="Book Antiqua" w:hint="default"/>
        </w:rPr>
        <w:t>m zdravotnej starostlivosti v </w:t>
      </w:r>
      <w:r w:rsidRPr="00AA2D29">
        <w:rPr>
          <w:rFonts w:ascii="Book Antiqua" w:hAnsi="Book Antiqua" w:hint="default"/>
        </w:rPr>
        <w:t>znení</w:t>
      </w:r>
      <w:r w:rsidRPr="00AA2D29">
        <w:rPr>
          <w:rFonts w:ascii="Book Antiqua" w:hAnsi="Book Antiqua" w:hint="default"/>
        </w:rPr>
        <w:t xml:space="preserve"> neskorší</w:t>
      </w:r>
      <w:r w:rsidRPr="00AA2D29">
        <w:rPr>
          <w:rFonts w:ascii="Book Antiqua" w:hAnsi="Book Antiqua" w:hint="default"/>
        </w:rPr>
        <w:t>ch predpisov (ď</w:t>
      </w:r>
      <w:r w:rsidRPr="00AA2D29">
        <w:rPr>
          <w:rFonts w:ascii="Book Antiqua" w:hAnsi="Book Antiqua" w:hint="default"/>
        </w:rPr>
        <w:t>alej len „</w:t>
      </w:r>
      <w:r w:rsidRPr="00AA2D29">
        <w:rPr>
          <w:rFonts w:ascii="Book Antiqua" w:hAnsi="Book Antiqua" w:hint="default"/>
        </w:rPr>
        <w:t>zá</w:t>
      </w:r>
      <w:r w:rsidRPr="00AA2D29">
        <w:rPr>
          <w:rFonts w:ascii="Book Antiqua" w:hAnsi="Book Antiqua" w:hint="default"/>
        </w:rPr>
        <w:t>kon o </w:t>
      </w:r>
      <w:r w:rsidRPr="00AA2D29">
        <w:rPr>
          <w:rFonts w:ascii="Book Antiqua" w:hAnsi="Book Antiqua" w:hint="default"/>
        </w:rPr>
        <w:t>ú</w:t>
      </w:r>
      <w:r w:rsidRPr="00AA2D29">
        <w:rPr>
          <w:rFonts w:ascii="Book Antiqua" w:hAnsi="Book Antiqua" w:hint="default"/>
        </w:rPr>
        <w:t>hradá</w:t>
      </w:r>
      <w:r w:rsidRPr="00AA2D29">
        <w:rPr>
          <w:rFonts w:ascii="Book Antiqua" w:hAnsi="Book Antiqua" w:hint="default"/>
        </w:rPr>
        <w:t>ch za zdravotnú</w:t>
      </w:r>
      <w:r w:rsidRPr="00AA2D29">
        <w:rPr>
          <w:rFonts w:ascii="Book Antiqua" w:hAnsi="Book Antiqua" w:hint="default"/>
        </w:rPr>
        <w:t xml:space="preserve"> starostlivosť“</w:t>
      </w:r>
      <w:r w:rsidRPr="00AA2D29">
        <w:rPr>
          <w:rFonts w:ascii="Book Antiqua" w:hAnsi="Book Antiqua" w:hint="default"/>
        </w:rPr>
        <w:t>).</w:t>
      </w:r>
    </w:p>
    <w:p w:rsidR="009E2D76" w:rsidRPr="00AA2D29" w:rsidP="009E2D76">
      <w:pPr>
        <w:widowControl w:val="0"/>
        <w:autoSpaceDE w:val="0"/>
        <w:autoSpaceDN w:val="0"/>
        <w:bidi w:val="0"/>
        <w:adjustRightInd w:val="0"/>
        <w:spacing w:before="120" w:after="0"/>
        <w:ind w:right="-6"/>
        <w:jc w:val="both"/>
        <w:rPr>
          <w:rFonts w:ascii="Book Antiqua" w:eastAsia="HiraginoSans-W3" w:hAnsi="Book Antiqua" w:cs="Times-Roman"/>
          <w:b/>
          <w:bCs/>
          <w:kern w:val="1"/>
        </w:rPr>
      </w:pPr>
      <w:r w:rsidRPr="00AA2D29">
        <w:rPr>
          <w:rFonts w:ascii="Book Antiqua" w:hAnsi="Book Antiqua"/>
        </w:rPr>
        <w:tab/>
      </w:r>
      <w:r w:rsidRPr="00AA2D29">
        <w:rPr>
          <w:rFonts w:ascii="Book Antiqua" w:hAnsi="Book Antiqua"/>
        </w:rPr>
        <w:t>V </w:t>
      </w:r>
      <w:r w:rsidRPr="00AA2D29">
        <w:rPr>
          <w:rFonts w:ascii="Book Antiqua" w:hAnsi="Book Antiqua" w:hint="default"/>
        </w:rPr>
        <w:t>sú</w:t>
      </w:r>
      <w:r w:rsidRPr="00AA2D29">
        <w:rPr>
          <w:rFonts w:ascii="Book Antiqua" w:hAnsi="Book Antiqua" w:hint="default"/>
        </w:rPr>
        <w:t>vislosti so z</w:t>
      </w:r>
      <w:r w:rsidRPr="00AA2D29">
        <w:rPr>
          <w:rFonts w:ascii="Book Antiqua" w:hAnsi="Book Antiqua" w:hint="default"/>
        </w:rPr>
        <w:t>menou charakteru prá</w:t>
      </w:r>
      <w:r w:rsidRPr="00AA2D29">
        <w:rPr>
          <w:rFonts w:ascii="Book Antiqua" w:hAnsi="Book Antiqua" w:hint="default"/>
        </w:rPr>
        <w:t>vomocí</w:t>
      </w:r>
      <w:r w:rsidRPr="00AA2D29">
        <w:rPr>
          <w:rFonts w:ascii="Book Antiqua" w:hAnsi="Book Antiqua" w:hint="default"/>
        </w:rPr>
        <w:t xml:space="preserve"> samosprá</w:t>
      </w:r>
      <w:r w:rsidRPr="00AA2D29">
        <w:rPr>
          <w:rFonts w:ascii="Book Antiqua" w:hAnsi="Book Antiqua" w:hint="default"/>
        </w:rPr>
        <w:t>vnych krajov v </w:t>
      </w:r>
      <w:r w:rsidRPr="00AA2D29">
        <w:rPr>
          <w:rFonts w:ascii="Book Antiqua" w:hAnsi="Book Antiqua" w:hint="default"/>
        </w:rPr>
        <w:t>tejto veci mož</w:t>
      </w:r>
      <w:r w:rsidRPr="00AA2D29">
        <w:rPr>
          <w:rFonts w:ascii="Book Antiqua" w:hAnsi="Book Antiqua" w:hint="default"/>
        </w:rPr>
        <w:t>no uviesť</w:t>
      </w:r>
      <w:r w:rsidRPr="00AA2D29">
        <w:rPr>
          <w:rFonts w:ascii="Book Antiqua" w:hAnsi="Book Antiqua" w:hint="default"/>
        </w:rPr>
        <w:t>, ž</w:t>
      </w:r>
      <w:r w:rsidRPr="00AA2D29">
        <w:rPr>
          <w:rFonts w:ascii="Book Antiqua" w:hAnsi="Book Antiqua" w:hint="default"/>
        </w:rPr>
        <w:t>e samosprá</w:t>
      </w:r>
      <w:r w:rsidRPr="00AA2D29">
        <w:rPr>
          <w:rFonts w:ascii="Book Antiqua" w:hAnsi="Book Antiqua" w:hint="default"/>
        </w:rPr>
        <w:t>vny kraj je v </w:t>
      </w:r>
      <w:r w:rsidRPr="00AA2D29">
        <w:rPr>
          <w:rFonts w:ascii="Book Antiqua" w:hAnsi="Book Antiqua" w:hint="default"/>
        </w:rPr>
        <w:t>zmysle zá</w:t>
      </w:r>
      <w:r w:rsidRPr="00AA2D29">
        <w:rPr>
          <w:rFonts w:ascii="Book Antiqua" w:hAnsi="Book Antiqua" w:hint="default"/>
        </w:rPr>
        <w:t>kona Ná</w:t>
      </w:r>
      <w:r w:rsidRPr="00AA2D29">
        <w:rPr>
          <w:rFonts w:ascii="Book Antiqua" w:hAnsi="Book Antiqua" w:hint="default"/>
        </w:rPr>
        <w:t>rodnej rady Slovenskej republiky č</w:t>
      </w:r>
      <w:r w:rsidRPr="00AA2D29">
        <w:rPr>
          <w:rFonts w:ascii="Book Antiqua" w:hAnsi="Book Antiqua" w:hint="default"/>
        </w:rPr>
        <w:t xml:space="preserve">. </w:t>
      </w:r>
      <w:hyperlink r:id="rId4" w:history="1">
        <w:r w:rsidRPr="00AA2D29">
          <w:rPr>
            <w:rFonts w:ascii="Book Antiqua" w:hAnsi="Book Antiqua"/>
            <w:color w:val="000000"/>
          </w:rPr>
          <w:t>18/1996 Z. z.</w:t>
        </w:r>
      </w:hyperlink>
      <w:r w:rsidRPr="00AA2D29">
        <w:rPr>
          <w:rFonts w:ascii="Book Antiqua" w:hAnsi="Book Antiqua" w:hint="default"/>
        </w:rPr>
        <w:t xml:space="preserve"> o cená</w:t>
      </w:r>
      <w:r w:rsidRPr="00AA2D29">
        <w:rPr>
          <w:rFonts w:ascii="Book Antiqua" w:hAnsi="Book Antiqua" w:hint="default"/>
        </w:rPr>
        <w:t>ch v znení</w:t>
      </w:r>
      <w:r w:rsidRPr="00AA2D29">
        <w:rPr>
          <w:rFonts w:ascii="Book Antiqua" w:hAnsi="Book Antiqua" w:hint="default"/>
        </w:rPr>
        <w:t xml:space="preserve"> neskorší</w:t>
      </w:r>
      <w:r w:rsidRPr="00AA2D29">
        <w:rPr>
          <w:rFonts w:ascii="Book Antiqua" w:hAnsi="Book Antiqua" w:hint="default"/>
        </w:rPr>
        <w:t>ch predpisov cenový</w:t>
      </w:r>
      <w:r w:rsidRPr="00AA2D29">
        <w:rPr>
          <w:rFonts w:ascii="Book Antiqua" w:hAnsi="Book Antiqua" w:hint="default"/>
        </w:rPr>
        <w:t>m orgá</w:t>
      </w:r>
      <w:r w:rsidRPr="00AA2D29">
        <w:rPr>
          <w:rFonts w:ascii="Book Antiqua" w:hAnsi="Book Antiqua" w:hint="default"/>
        </w:rPr>
        <w:t>nom a </w:t>
      </w:r>
      <w:r w:rsidRPr="00AA2D29">
        <w:rPr>
          <w:rFonts w:ascii="Book Antiqua" w:hAnsi="Book Antiqua" w:hint="default"/>
        </w:rPr>
        <w:t>je preto namieste, aby mal mož</w:t>
      </w:r>
      <w:r w:rsidRPr="00AA2D29">
        <w:rPr>
          <w:rFonts w:ascii="Book Antiqua" w:hAnsi="Book Antiqua" w:hint="default"/>
        </w:rPr>
        <w:t>nosť</w:t>
      </w:r>
      <w:r w:rsidRPr="00AA2D29">
        <w:rPr>
          <w:rFonts w:ascii="Book Antiqua" w:hAnsi="Book Antiqua" w:hint="default"/>
        </w:rPr>
        <w:t xml:space="preserve"> posú</w:t>
      </w:r>
      <w:r w:rsidRPr="00AA2D29">
        <w:rPr>
          <w:rFonts w:ascii="Book Antiqua" w:hAnsi="Book Antiqua" w:hint="default"/>
        </w:rPr>
        <w:t>diť</w:t>
      </w:r>
      <w:r w:rsidRPr="00AA2D29">
        <w:rPr>
          <w:rFonts w:ascii="Book Antiqua" w:hAnsi="Book Antiqua" w:hint="default"/>
        </w:rPr>
        <w:t xml:space="preserve"> a </w:t>
      </w:r>
      <w:r w:rsidRPr="00AA2D29">
        <w:rPr>
          <w:rFonts w:ascii="Book Antiqua" w:hAnsi="Book Antiqua" w:hint="default"/>
        </w:rPr>
        <w:t>schvá</w:t>
      </w:r>
      <w:r w:rsidRPr="00AA2D29">
        <w:rPr>
          <w:rFonts w:ascii="Book Antiqua" w:hAnsi="Book Antiqua" w:hint="default"/>
        </w:rPr>
        <w:t>liť</w:t>
      </w:r>
      <w:r w:rsidRPr="00AA2D29">
        <w:rPr>
          <w:rFonts w:ascii="Book Antiqua" w:hAnsi="Book Antiqua" w:hint="default"/>
        </w:rPr>
        <w:t xml:space="preserve"> primerané</w:t>
      </w:r>
      <w:r w:rsidRPr="00AA2D29">
        <w:rPr>
          <w:rFonts w:ascii="Book Antiqua" w:hAnsi="Book Antiqua" w:hint="default"/>
        </w:rPr>
        <w:t xml:space="preserve"> ceny (výš</w:t>
      </w:r>
      <w:r w:rsidRPr="00AA2D29">
        <w:rPr>
          <w:rFonts w:ascii="Book Antiqua" w:hAnsi="Book Antiqua" w:hint="default"/>
        </w:rPr>
        <w:t>ku ú</w:t>
      </w:r>
      <w:r w:rsidRPr="00AA2D29">
        <w:rPr>
          <w:rFonts w:ascii="Book Antiqua" w:hAnsi="Book Antiqua" w:hint="default"/>
        </w:rPr>
        <w:t>hrady) za tovary a </w:t>
      </w:r>
      <w:r w:rsidRPr="00AA2D29">
        <w:rPr>
          <w:rFonts w:ascii="Book Antiqua" w:hAnsi="Book Antiqua" w:hint="default"/>
        </w:rPr>
        <w:t>služ</w:t>
      </w:r>
      <w:r w:rsidRPr="00AA2D29">
        <w:rPr>
          <w:rFonts w:ascii="Book Antiqua" w:hAnsi="Book Antiqua" w:hint="default"/>
        </w:rPr>
        <w:t>by v oblasti poskytovania zdravotnej starostlivosti.</w:t>
      </w:r>
    </w:p>
    <w:p w:rsidR="008D55EC" w:rsidRPr="00AA2D29" w:rsidP="009E2D76">
      <w:pPr>
        <w:widowControl w:val="0"/>
        <w:autoSpaceDE w:val="0"/>
        <w:autoSpaceDN w:val="0"/>
        <w:bidi w:val="0"/>
        <w:adjustRightInd w:val="0"/>
        <w:spacing w:before="120" w:after="0"/>
        <w:ind w:right="-6"/>
        <w:jc w:val="both"/>
        <w:rPr>
          <w:rFonts w:ascii="Book Antiqua" w:eastAsia="HiraginoSans-W3" w:hAnsi="Book Antiqua" w:cs="Times-Roman"/>
          <w:kern w:val="1"/>
        </w:rPr>
      </w:pPr>
      <w:r w:rsidRPr="00AA2D29">
        <w:rPr>
          <w:rFonts w:ascii="Book Antiqua" w:eastAsia="HiraginoSans-W3" w:hAnsi="Book Antiqua" w:cs="Times-Roman"/>
          <w:b/>
          <w:bCs/>
          <w:kern w:val="1"/>
        </w:rPr>
        <w:t xml:space="preserve"> </w:t>
      </w:r>
    </w:p>
    <w:p w:rsidR="008D55EC" w:rsidRPr="00AA2D29" w:rsidP="009E2D76">
      <w:pPr>
        <w:widowControl w:val="0"/>
        <w:autoSpaceDE w:val="0"/>
        <w:autoSpaceDN w:val="0"/>
        <w:bidi w:val="0"/>
        <w:adjustRightInd w:val="0"/>
        <w:spacing w:before="120" w:after="0"/>
        <w:ind w:right="-6"/>
        <w:jc w:val="both"/>
        <w:rPr>
          <w:rFonts w:ascii="Book Antiqua" w:eastAsia="HiraginoSans-W3" w:hAnsi="Book Antiqua" w:cs="Times-Roman"/>
          <w:kern w:val="1"/>
        </w:rPr>
      </w:pPr>
      <w:r w:rsidRPr="00AA2D29">
        <w:rPr>
          <w:rFonts w:ascii="Book Antiqua" w:eastAsia="HiraginoSans-W3" w:hAnsi="Book Antiqua" w:cs="Times-Roman"/>
          <w:b/>
          <w:bCs/>
          <w:kern w:val="1"/>
        </w:rPr>
        <w:t>K 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Č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l. II</w:t>
      </w:r>
    </w:p>
    <w:p w:rsidR="008D55EC" w:rsidRPr="00AA2D29" w:rsidP="009E2D76">
      <w:pPr>
        <w:widowControl w:val="0"/>
        <w:autoSpaceDE w:val="0"/>
        <w:autoSpaceDN w:val="0"/>
        <w:bidi w:val="0"/>
        <w:adjustRightInd w:val="0"/>
        <w:spacing w:before="120" w:after="0"/>
        <w:ind w:right="-6"/>
        <w:jc w:val="both"/>
        <w:rPr>
          <w:rFonts w:ascii="Book Antiqua" w:eastAsia="HiraginoSans-W3" w:hAnsi="Book Antiqua" w:cs="Times-Roman"/>
          <w:kern w:val="1"/>
        </w:rPr>
      </w:pPr>
      <w:r w:rsidRPr="00AA2D29">
        <w:rPr>
          <w:rFonts w:ascii="Book Antiqua" w:eastAsia="HiraginoSans-W3" w:hAnsi="Book Antiqua" w:cs="Times-Roman"/>
          <w:kern w:val="1"/>
          <w:u w:val="single"/>
        </w:rPr>
        <w:t>K bodu 3</w:t>
      </w:r>
    </w:p>
    <w:p w:rsidR="009E2D76" w:rsidRPr="00AA2D29" w:rsidP="009E2D76">
      <w:pPr>
        <w:widowControl w:val="0"/>
        <w:autoSpaceDE w:val="0"/>
        <w:autoSpaceDN w:val="0"/>
        <w:bidi w:val="0"/>
        <w:adjustRightInd w:val="0"/>
        <w:spacing w:before="120" w:after="0"/>
        <w:ind w:right="-6" w:firstLine="708"/>
        <w:jc w:val="both"/>
        <w:rPr>
          <w:rFonts w:ascii="Book Antiqua" w:eastAsia="HiraginoSans-W3" w:hAnsi="Book Antiqua" w:cs="Times-Roman" w:hint="default"/>
          <w:kern w:val="1"/>
        </w:rPr>
      </w:pPr>
      <w:r w:rsidRPr="00AA2D29">
        <w:rPr>
          <w:rFonts w:ascii="Book Antiqua" w:eastAsia="HiraginoSans-W3" w:hAnsi="Book Antiqua" w:cs="Times-Roman" w:hint="default"/>
          <w:kern w:val="1"/>
        </w:rPr>
        <w:t>Jednou z ambí</w:t>
      </w:r>
      <w:r w:rsidRPr="00AA2D29">
        <w:rPr>
          <w:rFonts w:ascii="Book Antiqua" w:eastAsia="HiraginoSans-W3" w:hAnsi="Book Antiqua" w:cs="Times-Roman" w:hint="default"/>
          <w:kern w:val="1"/>
        </w:rPr>
        <w:t>cií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zá</w:t>
      </w:r>
      <w:r w:rsidRPr="00AA2D29">
        <w:rPr>
          <w:rFonts w:ascii="Book Antiqua" w:eastAsia="HiraginoSans-W3" w:hAnsi="Book Antiqua" w:cs="Times-Roman" w:hint="default"/>
          <w:kern w:val="1"/>
        </w:rPr>
        <w:t>kona je aj snaha o skrá</w:t>
      </w:r>
      <w:r w:rsidRPr="00AA2D29">
        <w:rPr>
          <w:rFonts w:ascii="Book Antiqua" w:eastAsia="HiraginoSans-W3" w:hAnsi="Book Antiqua" w:cs="Times-Roman" w:hint="default"/>
          <w:kern w:val="1"/>
        </w:rPr>
        <w:t>tenie č</w:t>
      </w:r>
      <w:r w:rsidRPr="00AA2D29">
        <w:rPr>
          <w:rFonts w:ascii="Book Antiqua" w:eastAsia="HiraginoSans-W3" w:hAnsi="Book Antiqua" w:cs="Times-Roman" w:hint="default"/>
          <w:kern w:val="1"/>
        </w:rPr>
        <w:t>akací</w:t>
      </w:r>
      <w:r w:rsidRPr="00AA2D29">
        <w:rPr>
          <w:rFonts w:ascii="Book Antiqua" w:eastAsia="HiraginoSans-W3" w:hAnsi="Book Antiqua" w:cs="Times-Roman" w:hint="default"/>
          <w:kern w:val="1"/>
        </w:rPr>
        <w:t>ch lehô</w:t>
      </w:r>
      <w:r w:rsidRPr="00AA2D29">
        <w:rPr>
          <w:rFonts w:ascii="Book Antiqua" w:eastAsia="HiraginoSans-W3" w:hAnsi="Book Antiqua" w:cs="Times-Roman" w:hint="default"/>
          <w:kern w:val="1"/>
        </w:rPr>
        <w:t>t na vyš</w:t>
      </w:r>
      <w:r w:rsidRPr="00AA2D29">
        <w:rPr>
          <w:rFonts w:ascii="Book Antiqua" w:eastAsia="HiraginoSans-W3" w:hAnsi="Book Antiqua" w:cs="Times-Roman" w:hint="default"/>
          <w:kern w:val="1"/>
        </w:rPr>
        <w:t>etrenie u š</w:t>
      </w:r>
      <w:r w:rsidRPr="00AA2D29">
        <w:rPr>
          <w:rFonts w:ascii="Book Antiqua" w:eastAsia="HiraginoSans-W3" w:hAnsi="Book Antiqua" w:cs="Times-Roman" w:hint="default"/>
          <w:kern w:val="1"/>
        </w:rPr>
        <w:t>pecializovaný</w:t>
      </w:r>
      <w:r w:rsidRPr="00AA2D29">
        <w:rPr>
          <w:rFonts w:ascii="Book Antiqua" w:eastAsia="HiraginoSans-W3" w:hAnsi="Book Antiqua" w:cs="Times-Roman" w:hint="default"/>
          <w:kern w:val="1"/>
        </w:rPr>
        <w:t>ch leká</w:t>
      </w:r>
      <w:r w:rsidRPr="00AA2D29">
        <w:rPr>
          <w:rFonts w:ascii="Book Antiqua" w:eastAsia="HiraginoSans-W3" w:hAnsi="Book Antiqua" w:cs="Times-Roman" w:hint="default"/>
          <w:kern w:val="1"/>
        </w:rPr>
        <w:t>rov a š</w:t>
      </w:r>
      <w:r w:rsidRPr="00AA2D29">
        <w:rPr>
          <w:rFonts w:ascii="Book Antiqua" w:eastAsia="HiraginoSans-W3" w:hAnsi="Book Antiqua" w:cs="Times-Roman" w:hint="default"/>
          <w:kern w:val="1"/>
        </w:rPr>
        <w:t>etrenie prostriedkov verejné</w:t>
      </w:r>
      <w:r w:rsidRPr="00AA2D29">
        <w:rPr>
          <w:rFonts w:ascii="Book Antiqua" w:eastAsia="HiraginoSans-W3" w:hAnsi="Book Antiqua" w:cs="Times-Roman" w:hint="default"/>
          <w:kern w:val="1"/>
        </w:rPr>
        <w:t>ho zdravotné</w:t>
      </w:r>
      <w:r w:rsidRPr="00AA2D29">
        <w:rPr>
          <w:rFonts w:ascii="Book Antiqua" w:eastAsia="HiraginoSans-W3" w:hAnsi="Book Antiqua" w:cs="Times-Roman" w:hint="default"/>
          <w:kern w:val="1"/>
        </w:rPr>
        <w:t>ho poistenia.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Pacienti č</w:t>
      </w:r>
      <w:r w:rsidRPr="00AA2D29">
        <w:rPr>
          <w:rFonts w:ascii="Book Antiqua" w:eastAsia="HiraginoSans-W3" w:hAnsi="Book Antiqua" w:cs="Times-Roman" w:hint="default"/>
          <w:kern w:val="1"/>
        </w:rPr>
        <w:t>asto chodievajú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na vyš</w:t>
      </w:r>
      <w:r w:rsidRPr="00AA2D29">
        <w:rPr>
          <w:rFonts w:ascii="Book Antiqua" w:eastAsia="HiraginoSans-W3" w:hAnsi="Book Antiqua" w:cs="Times-Roman" w:hint="default"/>
          <w:kern w:val="1"/>
        </w:rPr>
        <w:t>etrenie priamo k š</w:t>
      </w:r>
      <w:r w:rsidRPr="00AA2D29">
        <w:rPr>
          <w:rFonts w:ascii="Book Antiqua" w:eastAsia="HiraginoSans-W3" w:hAnsi="Book Antiqua" w:cs="Times-Roman" w:hint="default"/>
          <w:kern w:val="1"/>
        </w:rPr>
        <w:t>pecialistom, bez aké</w:t>
      </w:r>
      <w:r w:rsidRPr="00AA2D29">
        <w:rPr>
          <w:rFonts w:ascii="Book Antiqua" w:eastAsia="HiraginoSans-W3" w:hAnsi="Book Antiqua" w:cs="Times-Roman" w:hint="default"/>
          <w:kern w:val="1"/>
        </w:rPr>
        <w:t>hokoľ</w:t>
      </w:r>
      <w:r w:rsidRPr="00AA2D29">
        <w:rPr>
          <w:rFonts w:ascii="Book Antiqua" w:eastAsia="HiraginoSans-W3" w:hAnsi="Book Antiqua" w:cs="Times-Roman" w:hint="default"/>
          <w:kern w:val="1"/>
        </w:rPr>
        <w:t>vek pokynu č</w:t>
      </w:r>
      <w:r w:rsidRPr="00AA2D29">
        <w:rPr>
          <w:rFonts w:ascii="Book Antiqua" w:eastAsia="HiraginoSans-W3" w:hAnsi="Book Antiqua" w:cs="Times-Roman" w:hint="default"/>
          <w:kern w:val="1"/>
        </w:rPr>
        <w:t>i odporúč</w:t>
      </w:r>
      <w:r w:rsidRPr="00AA2D29">
        <w:rPr>
          <w:rFonts w:ascii="Book Antiqua" w:eastAsia="HiraginoSans-W3" w:hAnsi="Book Antiqua" w:cs="Times-Roman" w:hint="default"/>
          <w:kern w:val="1"/>
        </w:rPr>
        <w:t>ania svojho vš</w:t>
      </w:r>
      <w:r w:rsidRPr="00AA2D29">
        <w:rPr>
          <w:rFonts w:ascii="Book Antiqua" w:eastAsia="HiraginoSans-W3" w:hAnsi="Book Antiqua" w:cs="Times-Roman" w:hint="default"/>
          <w:kern w:val="1"/>
        </w:rPr>
        <w:t>eobecné</w:t>
      </w:r>
      <w:r w:rsidRPr="00AA2D29">
        <w:rPr>
          <w:rFonts w:ascii="Book Antiqua" w:eastAsia="HiraginoSans-W3" w:hAnsi="Book Antiqua" w:cs="Times-Roman" w:hint="default"/>
          <w:kern w:val="1"/>
        </w:rPr>
        <w:t>ho leká</w:t>
      </w:r>
      <w:r w:rsidRPr="00AA2D29">
        <w:rPr>
          <w:rFonts w:ascii="Book Antiqua" w:eastAsia="HiraginoSans-W3" w:hAnsi="Book Antiqua" w:cs="Times-Roman" w:hint="default"/>
          <w:kern w:val="1"/>
        </w:rPr>
        <w:t>ra,</w:t>
      </w:r>
      <w:r w:rsidRPr="00AA2D29">
        <w:rPr>
          <w:rFonts w:ascii="Book Antiqua" w:eastAsia="HiraginoSans-W3" w:hAnsi="Book Antiqua" w:cs="Times-Roman"/>
          <w:color w:val="FB0207"/>
          <w:kern w:val="1"/>
        </w:rPr>
        <w:t xml:space="preserve"> </w:t>
      </w:r>
      <w:r w:rsidRPr="00AA2D29">
        <w:rPr>
          <w:rFonts w:ascii="Book Antiqua" w:eastAsia="HiraginoSans-W3" w:hAnsi="Book Antiqua" w:cs="Times-Roman" w:hint="default"/>
          <w:kern w:val="1"/>
        </w:rPr>
        <w:t>resp. vyhľ</w:t>
      </w:r>
      <w:r w:rsidRPr="00AA2D29">
        <w:rPr>
          <w:rFonts w:ascii="Book Antiqua" w:eastAsia="HiraginoSans-W3" w:hAnsi="Book Antiqua" w:cs="Times-Roman" w:hint="default"/>
          <w:kern w:val="1"/>
        </w:rPr>
        <w:t>adajú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vyš</w:t>
      </w:r>
      <w:r w:rsidRPr="00AA2D29">
        <w:rPr>
          <w:rFonts w:ascii="Book Antiqua" w:eastAsia="HiraginoSans-W3" w:hAnsi="Book Antiqua" w:cs="Times-Roman" w:hint="default"/>
          <w:kern w:val="1"/>
        </w:rPr>
        <w:t>etrenie u š</w:t>
      </w:r>
      <w:r w:rsidRPr="00AA2D29">
        <w:rPr>
          <w:rFonts w:ascii="Book Antiqua" w:eastAsia="HiraginoSans-W3" w:hAnsi="Book Antiqua" w:cs="Times-Roman" w:hint="default"/>
          <w:kern w:val="1"/>
        </w:rPr>
        <w:t>pecialistov opakovane, len aby sa uistili o svojej diagnó</w:t>
      </w:r>
      <w:r w:rsidRPr="00AA2D29">
        <w:rPr>
          <w:rFonts w:ascii="Book Antiqua" w:eastAsia="HiraginoSans-W3" w:hAnsi="Book Antiqua" w:cs="Times-Roman" w:hint="default"/>
          <w:kern w:val="1"/>
        </w:rPr>
        <w:t>ze, č</w:t>
      </w:r>
      <w:r w:rsidRPr="00AA2D29">
        <w:rPr>
          <w:rFonts w:ascii="Book Antiqua" w:eastAsia="HiraginoSans-W3" w:hAnsi="Book Antiqua" w:cs="Times-Roman" w:hint="default"/>
          <w:kern w:val="1"/>
        </w:rPr>
        <w:t>i zí</w:t>
      </w:r>
      <w:r w:rsidRPr="00AA2D29">
        <w:rPr>
          <w:rFonts w:ascii="Book Antiqua" w:eastAsia="HiraginoSans-W3" w:hAnsi="Book Antiqua" w:cs="Times-Roman" w:hint="default"/>
          <w:kern w:val="1"/>
        </w:rPr>
        <w:t>skali tzv. „</w:t>
      </w:r>
      <w:r w:rsidRPr="00AA2D29">
        <w:rPr>
          <w:rFonts w:ascii="Book Antiqua" w:eastAsia="HiraginoSans-W3" w:hAnsi="Book Antiqua" w:cs="Times-Roman" w:hint="default"/>
          <w:kern w:val="1"/>
        </w:rPr>
        <w:t>second opinion“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, </w:t>
      </w:r>
      <w:r w:rsidRPr="00AA2D29">
        <w:rPr>
          <w:rFonts w:ascii="Book Antiqua" w:hAnsi="Book Antiqua"/>
        </w:rPr>
        <w:t>t.</w:t>
      </w:r>
      <w:r w:rsidRPr="00AA2D29">
        <w:rPr>
          <w:rFonts w:ascii="Book Antiqua" w:hAnsi="Book Antiqua" w:hint="default"/>
        </w:rPr>
        <w:t>j. ná</w:t>
      </w:r>
      <w:r w:rsidRPr="00AA2D29">
        <w:rPr>
          <w:rFonts w:ascii="Book Antiqua" w:hAnsi="Book Antiqua" w:hint="default"/>
        </w:rPr>
        <w:t>zor druhé</w:t>
      </w:r>
      <w:r w:rsidRPr="00AA2D29">
        <w:rPr>
          <w:rFonts w:ascii="Book Antiqua" w:hAnsi="Book Antiqua" w:hint="default"/>
        </w:rPr>
        <w:t>ho leká</w:t>
      </w:r>
      <w:r w:rsidRPr="00AA2D29">
        <w:rPr>
          <w:rFonts w:ascii="Book Antiqua" w:hAnsi="Book Antiqua" w:hint="default"/>
        </w:rPr>
        <w:t xml:space="preserve">ra </w:t>
      </w:r>
      <w:r w:rsidRPr="00AA2D29">
        <w:rPr>
          <w:rFonts w:ascii="Book Antiqua" w:eastAsia="HiraginoSans-W3" w:hAnsi="Book Antiqua" w:cs="Times-Roman" w:hint="default"/>
          <w:kern w:val="1"/>
        </w:rPr>
        <w:t>na svoj zdravotný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stav.</w:t>
      </w:r>
      <w:r w:rsidRPr="00AA2D29">
        <w:rPr>
          <w:rFonts w:ascii="Book Antiqua" w:eastAsia="HiraginoSans-W3" w:hAnsi="Book Antiqua" w:cs="Times-Roman"/>
          <w:color w:val="FB0207"/>
          <w:kern w:val="1"/>
        </w:rPr>
        <w:t xml:space="preserve"> </w:t>
      </w:r>
      <w:r w:rsidRPr="00AA2D29">
        <w:rPr>
          <w:rFonts w:ascii="Book Antiqua" w:eastAsia="HiraginoSans-W3" w:hAnsi="Book Antiqua" w:cs="Times-Roman" w:hint="default"/>
          <w:kern w:val="1"/>
        </w:rPr>
        <w:t>Vyň</w:t>
      </w:r>
      <w:r w:rsidRPr="00AA2D29">
        <w:rPr>
          <w:rFonts w:ascii="Book Antiqua" w:eastAsia="HiraginoSans-W3" w:hAnsi="Book Antiqua" w:cs="Times-Roman" w:hint="default"/>
          <w:kern w:val="1"/>
        </w:rPr>
        <w:t>atie vyš</w:t>
      </w:r>
      <w:r w:rsidRPr="00AA2D29">
        <w:rPr>
          <w:rFonts w:ascii="Book Antiqua" w:eastAsia="HiraginoSans-W3" w:hAnsi="Book Antiqua" w:cs="Times-Roman" w:hint="default"/>
          <w:kern w:val="1"/>
        </w:rPr>
        <w:t>etrenia u š</w:t>
      </w:r>
      <w:r w:rsidRPr="00AA2D29">
        <w:rPr>
          <w:rFonts w:ascii="Book Antiqua" w:eastAsia="HiraginoSans-W3" w:hAnsi="Book Antiqua" w:cs="Times-Roman" w:hint="default"/>
          <w:kern w:val="1"/>
        </w:rPr>
        <w:t>pecialistu bez tzv. vý</w:t>
      </w:r>
      <w:r w:rsidRPr="00AA2D29">
        <w:rPr>
          <w:rFonts w:ascii="Book Antiqua" w:eastAsia="HiraginoSans-W3" w:hAnsi="Book Antiqua" w:cs="Times-Roman" w:hint="default"/>
          <w:kern w:val="1"/>
        </w:rPr>
        <w:t>menné</w:t>
      </w:r>
      <w:r w:rsidRPr="00AA2D29">
        <w:rPr>
          <w:rFonts w:ascii="Book Antiqua" w:eastAsia="HiraginoSans-W3" w:hAnsi="Book Antiqua" w:cs="Times-Roman" w:hint="default"/>
          <w:kern w:val="1"/>
        </w:rPr>
        <w:t>ho lí</w:t>
      </w:r>
      <w:r w:rsidRPr="00AA2D29">
        <w:rPr>
          <w:rFonts w:ascii="Book Antiqua" w:eastAsia="HiraginoSans-W3" w:hAnsi="Book Antiqua" w:cs="Times-Roman" w:hint="default"/>
          <w:kern w:val="1"/>
        </w:rPr>
        <w:t>stka, z vý</w:t>
      </w:r>
      <w:r w:rsidRPr="00AA2D29">
        <w:rPr>
          <w:rFonts w:ascii="Book Antiqua" w:eastAsia="HiraginoSans-W3" w:hAnsi="Book Antiqua" w:cs="Times-Roman" w:hint="default"/>
          <w:kern w:val="1"/>
        </w:rPr>
        <w:t>konov hradený</w:t>
      </w:r>
      <w:r w:rsidRPr="00AA2D29">
        <w:rPr>
          <w:rFonts w:ascii="Book Antiqua" w:eastAsia="HiraginoSans-W3" w:hAnsi="Book Antiqua" w:cs="Times-Roman" w:hint="default"/>
          <w:kern w:val="1"/>
        </w:rPr>
        <w:t>ch zdravotný</w:t>
      </w:r>
      <w:r w:rsidRPr="00AA2D29">
        <w:rPr>
          <w:rFonts w:ascii="Book Antiqua" w:eastAsia="HiraginoSans-W3" w:hAnsi="Book Antiqua" w:cs="Times-Roman" w:hint="default"/>
          <w:kern w:val="1"/>
        </w:rPr>
        <w:t>m poistení</w:t>
      </w:r>
      <w:r w:rsidRPr="00AA2D29">
        <w:rPr>
          <w:rFonts w:ascii="Book Antiqua" w:eastAsia="HiraginoSans-W3" w:hAnsi="Book Antiqua" w:cs="Times-Roman" w:hint="default"/>
          <w:kern w:val="1"/>
        </w:rPr>
        <w:t>m, jednak</w:t>
      </w:r>
      <w:r w:rsidRPr="00AA2D29">
        <w:rPr>
          <w:rFonts w:ascii="Book Antiqua" w:eastAsia="HiraginoSans-W3" w:hAnsi="Book Antiqua" w:cs="Times-Roman"/>
          <w:color w:val="FB0207"/>
          <w:kern w:val="1"/>
        </w:rPr>
        <w:t xml:space="preserve"> </w:t>
      </w:r>
      <w:r w:rsidRPr="00AA2D29">
        <w:rPr>
          <w:rFonts w:ascii="Book Antiqua" w:eastAsia="HiraginoSans-W3" w:hAnsi="Book Antiqua" w:cs="Times-Roman" w:hint="default"/>
          <w:kern w:val="1"/>
        </w:rPr>
        <w:t>napomôž</w:t>
      </w:r>
      <w:r w:rsidRPr="00AA2D29">
        <w:rPr>
          <w:rFonts w:ascii="Book Antiqua" w:eastAsia="HiraginoSans-W3" w:hAnsi="Book Antiqua" w:cs="Times-Roman" w:hint="default"/>
          <w:kern w:val="1"/>
        </w:rPr>
        <w:t>e pri odbremenení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leká</w:t>
      </w:r>
      <w:r w:rsidRPr="00AA2D29">
        <w:rPr>
          <w:rFonts w:ascii="Book Antiqua" w:eastAsia="HiraginoSans-W3" w:hAnsi="Book Antiqua" w:cs="Times-Roman" w:hint="default"/>
          <w:kern w:val="1"/>
        </w:rPr>
        <w:t>rov š</w:t>
      </w:r>
      <w:r w:rsidRPr="00AA2D29">
        <w:rPr>
          <w:rFonts w:ascii="Book Antiqua" w:eastAsia="HiraginoSans-W3" w:hAnsi="Book Antiqua" w:cs="Times-Roman" w:hint="default"/>
          <w:kern w:val="1"/>
        </w:rPr>
        <w:t>pecialistov od prí</w:t>
      </w:r>
      <w:r w:rsidRPr="00AA2D29">
        <w:rPr>
          <w:rFonts w:ascii="Book Antiqua" w:eastAsia="HiraginoSans-W3" w:hAnsi="Book Antiqua" w:cs="Times-Roman" w:hint="default"/>
          <w:kern w:val="1"/>
        </w:rPr>
        <w:t>padov, kedy vie sprá</w:t>
      </w:r>
      <w:r w:rsidRPr="00AA2D29">
        <w:rPr>
          <w:rFonts w:ascii="Book Antiqua" w:eastAsia="HiraginoSans-W3" w:hAnsi="Book Antiqua" w:cs="Times-Roman" w:hint="default"/>
          <w:kern w:val="1"/>
        </w:rPr>
        <w:t>vnu lieč</w:t>
      </w:r>
      <w:r w:rsidRPr="00AA2D29">
        <w:rPr>
          <w:rFonts w:ascii="Book Antiqua" w:eastAsia="HiraginoSans-W3" w:hAnsi="Book Antiqua" w:cs="Times-Roman" w:hint="default"/>
          <w:kern w:val="1"/>
        </w:rPr>
        <w:t>bu odporuč</w:t>
      </w:r>
      <w:r w:rsidRPr="00AA2D29">
        <w:rPr>
          <w:rFonts w:ascii="Book Antiqua" w:eastAsia="HiraginoSans-W3" w:hAnsi="Book Antiqua" w:cs="Times-Roman" w:hint="default"/>
          <w:kern w:val="1"/>
        </w:rPr>
        <w:t>iť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vš</w:t>
      </w:r>
      <w:r w:rsidRPr="00AA2D29">
        <w:rPr>
          <w:rFonts w:ascii="Book Antiqua" w:eastAsia="HiraginoSans-W3" w:hAnsi="Book Antiqua" w:cs="Times-Roman" w:hint="default"/>
          <w:kern w:val="1"/>
        </w:rPr>
        <w:t>eobe</w:t>
      </w:r>
      <w:r w:rsidRPr="00AA2D29">
        <w:rPr>
          <w:rFonts w:ascii="Book Antiqua" w:eastAsia="HiraginoSans-W3" w:hAnsi="Book Antiqua" w:cs="Times-Roman" w:hint="default"/>
          <w:kern w:val="1"/>
        </w:rPr>
        <w:t>cný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leká</w:t>
      </w:r>
      <w:r w:rsidRPr="00AA2D29">
        <w:rPr>
          <w:rFonts w:ascii="Book Antiqua" w:eastAsia="HiraginoSans-W3" w:hAnsi="Book Antiqua" w:cs="Times-Roman" w:hint="default"/>
          <w:kern w:val="1"/>
        </w:rPr>
        <w:t>r, ale prispeje aj k efektí</w:t>
      </w:r>
      <w:r w:rsidRPr="00AA2D29">
        <w:rPr>
          <w:rFonts w:ascii="Book Antiqua" w:eastAsia="HiraginoSans-W3" w:hAnsi="Book Antiqua" w:cs="Times-Roman" w:hint="default"/>
          <w:kern w:val="1"/>
        </w:rPr>
        <w:t>vnejš</w:t>
      </w:r>
      <w:r w:rsidRPr="00AA2D29">
        <w:rPr>
          <w:rFonts w:ascii="Book Antiqua" w:eastAsia="HiraginoSans-W3" w:hAnsi="Book Antiqua" w:cs="Times-Roman" w:hint="default"/>
          <w:kern w:val="1"/>
        </w:rPr>
        <w:t>iemu využí</w:t>
      </w:r>
      <w:r w:rsidRPr="00AA2D29">
        <w:rPr>
          <w:rFonts w:ascii="Book Antiqua" w:eastAsia="HiraginoSans-W3" w:hAnsi="Book Antiqua" w:cs="Times-Roman" w:hint="default"/>
          <w:kern w:val="1"/>
        </w:rPr>
        <w:t>vaniu zdrojov verejné</w:t>
      </w:r>
      <w:r w:rsidRPr="00AA2D29">
        <w:rPr>
          <w:rFonts w:ascii="Book Antiqua" w:eastAsia="HiraginoSans-W3" w:hAnsi="Book Antiqua" w:cs="Times-Roman" w:hint="default"/>
          <w:kern w:val="1"/>
        </w:rPr>
        <w:t>ho poistenia pri eliminá</w:t>
      </w:r>
      <w:r w:rsidRPr="00AA2D29">
        <w:rPr>
          <w:rFonts w:ascii="Book Antiqua" w:eastAsia="HiraginoSans-W3" w:hAnsi="Book Antiqua" w:cs="Times-Roman" w:hint="default"/>
          <w:kern w:val="1"/>
        </w:rPr>
        <w:t>cii duplicitný</w:t>
      </w:r>
      <w:r w:rsidRPr="00AA2D29">
        <w:rPr>
          <w:rFonts w:ascii="Book Antiqua" w:eastAsia="HiraginoSans-W3" w:hAnsi="Book Antiqua" w:cs="Times-Roman" w:hint="default"/>
          <w:kern w:val="1"/>
        </w:rPr>
        <w:t>ch vyš</w:t>
      </w:r>
      <w:r w:rsidRPr="00AA2D29">
        <w:rPr>
          <w:rFonts w:ascii="Book Antiqua" w:eastAsia="HiraginoSans-W3" w:hAnsi="Book Antiqua" w:cs="Times-Roman" w:hint="default"/>
          <w:kern w:val="1"/>
        </w:rPr>
        <w:t>etrení.</w:t>
      </w:r>
    </w:p>
    <w:p w:rsidR="009E2D76" w:rsidRPr="00AA2D29" w:rsidP="009E2D76">
      <w:pPr>
        <w:bidi w:val="0"/>
        <w:spacing w:before="120" w:after="0"/>
        <w:jc w:val="both"/>
        <w:rPr>
          <w:rFonts w:ascii="Book Antiqua" w:hAnsi="Book Antiqua"/>
          <w:u w:val="single"/>
        </w:rPr>
      </w:pPr>
      <w:r w:rsidRPr="00AA2D29">
        <w:rPr>
          <w:rFonts w:ascii="Book Antiqua" w:hAnsi="Book Antiqua"/>
          <w:u w:val="single"/>
        </w:rPr>
        <w:t>K bodu 5</w:t>
      </w:r>
    </w:p>
    <w:p w:rsidR="008D55EC" w:rsidRPr="00AA2D29" w:rsidP="009E2D76">
      <w:pPr>
        <w:widowControl w:val="0"/>
        <w:autoSpaceDE w:val="0"/>
        <w:autoSpaceDN w:val="0"/>
        <w:bidi w:val="0"/>
        <w:adjustRightInd w:val="0"/>
        <w:spacing w:before="120" w:after="0"/>
        <w:ind w:right="-6"/>
        <w:jc w:val="both"/>
        <w:rPr>
          <w:rFonts w:ascii="Book Antiqua" w:hAnsi="Book Antiqua"/>
        </w:rPr>
      </w:pPr>
      <w:r w:rsidRPr="00AA2D29" w:rsidR="009E2D76">
        <w:rPr>
          <w:rFonts w:ascii="Book Antiqua" w:hAnsi="Book Antiqua"/>
        </w:rPr>
        <w:tab/>
      </w:r>
      <w:r w:rsidRPr="00AA2D29" w:rsidR="009E2D76">
        <w:rPr>
          <w:rFonts w:ascii="Book Antiqua" w:hAnsi="Book Antiqua"/>
        </w:rPr>
        <w:t>Ide o </w:t>
      </w:r>
      <w:r w:rsidRPr="00AA2D29" w:rsidR="009E2D76">
        <w:rPr>
          <w:rFonts w:ascii="Book Antiqua" w:hAnsi="Book Antiqua" w:hint="default"/>
        </w:rPr>
        <w:t>legislatí</w:t>
      </w:r>
      <w:r w:rsidRPr="00AA2D29" w:rsidR="009E2D76">
        <w:rPr>
          <w:rFonts w:ascii="Book Antiqua" w:hAnsi="Book Antiqua" w:hint="default"/>
        </w:rPr>
        <w:t>vno-technickú</w:t>
      </w:r>
      <w:r w:rsidRPr="00AA2D29" w:rsidR="009E2D76">
        <w:rPr>
          <w:rFonts w:ascii="Book Antiqua" w:hAnsi="Book Antiqua" w:hint="default"/>
        </w:rPr>
        <w:t xml:space="preserve"> ú</w:t>
      </w:r>
      <w:r w:rsidRPr="00AA2D29" w:rsidR="009E2D76">
        <w:rPr>
          <w:rFonts w:ascii="Book Antiqua" w:hAnsi="Book Antiqua" w:hint="default"/>
        </w:rPr>
        <w:t>pravu, ktorá</w:t>
      </w:r>
      <w:r w:rsidRPr="00AA2D29" w:rsidR="009E2D76">
        <w:rPr>
          <w:rFonts w:ascii="Book Antiqua" w:hAnsi="Book Antiqua" w:hint="default"/>
        </w:rPr>
        <w:t xml:space="preserve"> bezprostredne sú</w:t>
      </w:r>
      <w:r w:rsidRPr="00AA2D29" w:rsidR="009E2D76">
        <w:rPr>
          <w:rFonts w:ascii="Book Antiqua" w:hAnsi="Book Antiqua" w:hint="default"/>
        </w:rPr>
        <w:t>visí</w:t>
      </w:r>
      <w:r w:rsidRPr="00AA2D29" w:rsidR="009E2D76">
        <w:rPr>
          <w:rFonts w:ascii="Book Antiqua" w:hAnsi="Book Antiqua" w:hint="default"/>
        </w:rPr>
        <w:t xml:space="preserve"> s </w:t>
      </w:r>
      <w:r w:rsidRPr="00AA2D29" w:rsidR="009E2D76">
        <w:rPr>
          <w:rFonts w:ascii="Book Antiqua" w:hAnsi="Book Antiqua" w:hint="default"/>
        </w:rPr>
        <w:t>č</w:t>
      </w:r>
      <w:r w:rsidRPr="00AA2D29" w:rsidR="009E2D76">
        <w:rPr>
          <w:rFonts w:ascii="Book Antiqua" w:hAnsi="Book Antiqua" w:hint="default"/>
        </w:rPr>
        <w:t>l. I </w:t>
      </w:r>
      <w:r w:rsidRPr="00AA2D29" w:rsidR="009E2D76">
        <w:rPr>
          <w:rFonts w:ascii="Book Antiqua" w:hAnsi="Book Antiqua" w:hint="default"/>
        </w:rPr>
        <w:t>bodom 7 tohto ná</w:t>
      </w:r>
      <w:r w:rsidRPr="00AA2D29" w:rsidR="009E2D76">
        <w:rPr>
          <w:rFonts w:ascii="Book Antiqua" w:hAnsi="Book Antiqua" w:hint="default"/>
        </w:rPr>
        <w:t>vrhu zá</w:t>
      </w:r>
      <w:r w:rsidRPr="00AA2D29" w:rsidR="009E2D76">
        <w:rPr>
          <w:rFonts w:ascii="Book Antiqua" w:hAnsi="Book Antiqua" w:hint="default"/>
        </w:rPr>
        <w:t>kona, t.j. so zmenou kompete</w:t>
      </w:r>
      <w:r w:rsidRPr="00AA2D29" w:rsidR="009E2D76">
        <w:rPr>
          <w:rFonts w:ascii="Book Antiqua" w:hAnsi="Book Antiqua" w:hint="default"/>
        </w:rPr>
        <w:t>ncií</w:t>
      </w:r>
      <w:r w:rsidRPr="00AA2D29" w:rsidR="009E2D76">
        <w:rPr>
          <w:rFonts w:ascii="Book Antiqua" w:hAnsi="Book Antiqua" w:hint="default"/>
        </w:rPr>
        <w:t xml:space="preserve"> samosprá</w:t>
      </w:r>
      <w:r w:rsidRPr="00AA2D29" w:rsidR="009E2D76">
        <w:rPr>
          <w:rFonts w:ascii="Book Antiqua" w:hAnsi="Book Antiqua" w:hint="default"/>
        </w:rPr>
        <w:t>vnych krajov vo vzť</w:t>
      </w:r>
      <w:r w:rsidRPr="00AA2D29" w:rsidR="009E2D76">
        <w:rPr>
          <w:rFonts w:ascii="Book Antiqua" w:hAnsi="Book Antiqua" w:hint="default"/>
        </w:rPr>
        <w:t>ahu k </w:t>
      </w:r>
      <w:r w:rsidRPr="00AA2D29" w:rsidR="009E2D76">
        <w:rPr>
          <w:rFonts w:ascii="Book Antiqua" w:hAnsi="Book Antiqua" w:hint="default"/>
        </w:rPr>
        <w:t>cenní</w:t>
      </w:r>
      <w:r w:rsidRPr="00AA2D29" w:rsidR="009E2D76">
        <w:rPr>
          <w:rFonts w:ascii="Book Antiqua" w:hAnsi="Book Antiqua" w:hint="default"/>
        </w:rPr>
        <w:t>kom poskytovateľ</w:t>
      </w:r>
      <w:r w:rsidRPr="00AA2D29" w:rsidR="009E2D76">
        <w:rPr>
          <w:rFonts w:ascii="Book Antiqua" w:hAnsi="Book Antiqua" w:hint="default"/>
        </w:rPr>
        <w:t>ov zdravotnej starostlivosti za zdravotné</w:t>
      </w:r>
      <w:r w:rsidRPr="00AA2D29" w:rsidR="009E2D76">
        <w:rPr>
          <w:rFonts w:ascii="Book Antiqua" w:hAnsi="Book Antiqua" w:hint="default"/>
        </w:rPr>
        <w:t xml:space="preserve"> vý</w:t>
      </w:r>
      <w:r w:rsidRPr="00AA2D29" w:rsidR="009E2D76">
        <w:rPr>
          <w:rFonts w:ascii="Book Antiqua" w:hAnsi="Book Antiqua" w:hint="default"/>
        </w:rPr>
        <w:t>kony a </w:t>
      </w:r>
      <w:r w:rsidRPr="00AA2D29" w:rsidR="009E2D76">
        <w:rPr>
          <w:rFonts w:ascii="Book Antiqua" w:hAnsi="Book Antiqua" w:hint="default"/>
        </w:rPr>
        <w:t>služ</w:t>
      </w:r>
      <w:r w:rsidRPr="00AA2D29" w:rsidR="009E2D76">
        <w:rPr>
          <w:rFonts w:ascii="Book Antiqua" w:hAnsi="Book Antiqua" w:hint="default"/>
        </w:rPr>
        <w:t>by, ktoré</w:t>
      </w:r>
      <w:r w:rsidRPr="00AA2D29" w:rsidR="009E2D76">
        <w:rPr>
          <w:rFonts w:ascii="Book Antiqua" w:hAnsi="Book Antiqua" w:hint="default"/>
        </w:rPr>
        <w:t xml:space="preserve"> nie sú</w:t>
      </w:r>
      <w:r w:rsidRPr="00AA2D29" w:rsidR="009E2D76">
        <w:rPr>
          <w:rFonts w:ascii="Book Antiqua" w:hAnsi="Book Antiqua" w:hint="default"/>
        </w:rPr>
        <w:t xml:space="preserve"> plne hradené</w:t>
      </w:r>
      <w:r w:rsidRPr="00AA2D29" w:rsidR="009E2D76">
        <w:rPr>
          <w:rFonts w:ascii="Book Antiqua" w:hAnsi="Book Antiqua" w:hint="default"/>
        </w:rPr>
        <w:t xml:space="preserve"> zo systé</w:t>
      </w:r>
      <w:r w:rsidRPr="00AA2D29" w:rsidR="009E2D76">
        <w:rPr>
          <w:rFonts w:ascii="Book Antiqua" w:hAnsi="Book Antiqua" w:hint="default"/>
        </w:rPr>
        <w:t>mu verejné</w:t>
      </w:r>
      <w:r w:rsidRPr="00AA2D29" w:rsidR="009E2D76">
        <w:rPr>
          <w:rFonts w:ascii="Book Antiqua" w:hAnsi="Book Antiqua" w:hint="default"/>
        </w:rPr>
        <w:t>ho zdravotné</w:t>
      </w:r>
      <w:r w:rsidRPr="00AA2D29" w:rsidR="009E2D76">
        <w:rPr>
          <w:rFonts w:ascii="Book Antiqua" w:hAnsi="Book Antiqua" w:hint="default"/>
        </w:rPr>
        <w:t>ho poistenia.</w:t>
      </w:r>
    </w:p>
    <w:p w:rsidR="009E2D76" w:rsidRPr="00AA2D29" w:rsidP="009E2D76">
      <w:pPr>
        <w:widowControl w:val="0"/>
        <w:autoSpaceDE w:val="0"/>
        <w:autoSpaceDN w:val="0"/>
        <w:bidi w:val="0"/>
        <w:adjustRightInd w:val="0"/>
        <w:spacing w:before="120" w:after="0"/>
        <w:ind w:right="-6"/>
        <w:jc w:val="both"/>
        <w:rPr>
          <w:rFonts w:ascii="Book Antiqua" w:eastAsia="HiraginoSans-W3" w:hAnsi="Book Antiqua" w:cs="Times-Roman"/>
          <w:b/>
          <w:bCs/>
          <w:kern w:val="1"/>
        </w:rPr>
      </w:pPr>
    </w:p>
    <w:p w:rsidR="009E2D76" w:rsidRPr="00AA2D29" w:rsidP="009E2D76">
      <w:pPr>
        <w:widowControl w:val="0"/>
        <w:autoSpaceDE w:val="0"/>
        <w:autoSpaceDN w:val="0"/>
        <w:bidi w:val="0"/>
        <w:adjustRightInd w:val="0"/>
        <w:spacing w:before="120" w:after="0"/>
        <w:ind w:right="-6"/>
        <w:jc w:val="both"/>
        <w:rPr>
          <w:rFonts w:ascii="Book Antiqua" w:eastAsia="HiraginoSans-W3" w:hAnsi="Book Antiqua" w:cs="Times-Roman"/>
          <w:b/>
          <w:bCs/>
          <w:kern w:val="1"/>
        </w:rPr>
      </w:pPr>
    </w:p>
    <w:p w:rsidR="008D55EC" w:rsidRPr="00AA2D29" w:rsidP="009E2D76">
      <w:pPr>
        <w:widowControl w:val="0"/>
        <w:autoSpaceDE w:val="0"/>
        <w:autoSpaceDN w:val="0"/>
        <w:bidi w:val="0"/>
        <w:adjustRightInd w:val="0"/>
        <w:spacing w:before="120" w:after="0"/>
        <w:ind w:right="-6"/>
        <w:jc w:val="both"/>
        <w:rPr>
          <w:rFonts w:ascii="Book Antiqua" w:eastAsia="HiraginoSans-W3" w:hAnsi="Book Antiqua" w:cs="Times-Roman"/>
          <w:kern w:val="1"/>
        </w:rPr>
      </w:pPr>
      <w:r w:rsidRPr="00AA2D29">
        <w:rPr>
          <w:rFonts w:ascii="Book Antiqua" w:eastAsia="HiraginoSans-W3" w:hAnsi="Book Antiqua" w:cs="Times-Roman"/>
          <w:b/>
          <w:bCs/>
          <w:kern w:val="1"/>
        </w:rPr>
        <w:t>K 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Č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l. III</w:t>
      </w:r>
    </w:p>
    <w:p w:rsidR="008D55EC" w:rsidRPr="00AA2D29" w:rsidP="009E2D76">
      <w:pPr>
        <w:widowControl w:val="0"/>
        <w:autoSpaceDE w:val="0"/>
        <w:autoSpaceDN w:val="0"/>
        <w:bidi w:val="0"/>
        <w:adjustRightInd w:val="0"/>
        <w:spacing w:before="120" w:after="0"/>
        <w:ind w:right="-6"/>
        <w:jc w:val="both"/>
        <w:rPr>
          <w:rFonts w:ascii="Book Antiqua" w:eastAsia="HiraginoSans-W3" w:hAnsi="Book Antiqua" w:cs="Times-Roman"/>
          <w:kern w:val="1"/>
        </w:rPr>
      </w:pPr>
      <w:r w:rsidRPr="00AA2D29">
        <w:rPr>
          <w:rFonts w:ascii="Book Antiqua" w:eastAsia="HiraginoSans-W3" w:hAnsi="Book Antiqua" w:cs="Times-Roman"/>
          <w:kern w:val="1"/>
          <w:u w:val="single"/>
        </w:rPr>
        <w:t>K bodu 3</w:t>
      </w:r>
    </w:p>
    <w:p w:rsidR="008D55EC" w:rsidRPr="00AA2D29" w:rsidP="009E2D76">
      <w:pPr>
        <w:widowControl w:val="0"/>
        <w:autoSpaceDE w:val="0"/>
        <w:autoSpaceDN w:val="0"/>
        <w:bidi w:val="0"/>
        <w:adjustRightInd w:val="0"/>
        <w:spacing w:before="120" w:after="0"/>
        <w:ind w:right="-6" w:firstLine="708"/>
        <w:jc w:val="both"/>
        <w:rPr>
          <w:rFonts w:ascii="Book Antiqua" w:eastAsia="HiraginoSans-W3" w:hAnsi="Book Antiqua" w:cs="Times-Roman" w:hint="default"/>
          <w:kern w:val="1"/>
        </w:rPr>
      </w:pPr>
      <w:r w:rsidRPr="00AA2D29">
        <w:rPr>
          <w:rFonts w:ascii="Book Antiqua" w:eastAsia="HiraginoSans-W3" w:hAnsi="Book Antiqua" w:cs="Times-Roman" w:hint="default"/>
          <w:kern w:val="1"/>
        </w:rPr>
        <w:t>Prvý</w:t>
      </w:r>
      <w:r w:rsidRPr="00AA2D29">
        <w:rPr>
          <w:rFonts w:ascii="Book Antiqua" w:eastAsia="HiraginoSans-W3" w:hAnsi="Book Antiqua" w:cs="Times-Roman" w:hint="default"/>
          <w:kern w:val="1"/>
        </w:rPr>
        <w:t>m a </w:t>
      </w:r>
      <w:r w:rsidRPr="00AA2D29">
        <w:rPr>
          <w:rFonts w:ascii="Book Antiqua" w:eastAsia="HiraginoSans-W3" w:hAnsi="Book Antiqua" w:cs="Times-Roman" w:hint="default"/>
          <w:kern w:val="1"/>
        </w:rPr>
        <w:t>zá</w:t>
      </w:r>
      <w:r w:rsidRPr="00AA2D29">
        <w:rPr>
          <w:rFonts w:ascii="Book Antiqua" w:eastAsia="HiraginoSans-W3" w:hAnsi="Book Antiqua" w:cs="Times-Roman" w:hint="default"/>
          <w:kern w:val="1"/>
        </w:rPr>
        <w:t>kladný</w:t>
      </w:r>
      <w:r w:rsidRPr="00AA2D29">
        <w:rPr>
          <w:rFonts w:ascii="Book Antiqua" w:eastAsia="HiraginoSans-W3" w:hAnsi="Book Antiqua" w:cs="Times-Roman" w:hint="default"/>
          <w:kern w:val="1"/>
        </w:rPr>
        <w:t>m krokom pri aký</w:t>
      </w:r>
      <w:r w:rsidRPr="00AA2D29">
        <w:rPr>
          <w:rFonts w:ascii="Book Antiqua" w:eastAsia="HiraginoSans-W3" w:hAnsi="Book Antiqua" w:cs="Times-Roman" w:hint="default"/>
          <w:kern w:val="1"/>
        </w:rPr>
        <w:t>chkoľ</w:t>
      </w:r>
      <w:r w:rsidRPr="00AA2D29">
        <w:rPr>
          <w:rFonts w:ascii="Book Antiqua" w:eastAsia="HiraginoSans-W3" w:hAnsi="Book Antiqua" w:cs="Times-Roman" w:hint="default"/>
          <w:kern w:val="1"/>
        </w:rPr>
        <w:t>vek snahá</w:t>
      </w:r>
      <w:r w:rsidRPr="00AA2D29">
        <w:rPr>
          <w:rFonts w:ascii="Book Antiqua" w:eastAsia="HiraginoSans-W3" w:hAnsi="Book Antiqua" w:cs="Times-Roman" w:hint="default"/>
          <w:kern w:val="1"/>
        </w:rPr>
        <w:t>ch o </w:t>
      </w:r>
      <w:r w:rsidRPr="00AA2D29">
        <w:rPr>
          <w:rFonts w:ascii="Book Antiqua" w:eastAsia="HiraginoSans-W3" w:hAnsi="Book Antiqua" w:cs="Times-Roman" w:hint="default"/>
          <w:kern w:val="1"/>
        </w:rPr>
        <w:t>zlepš</w:t>
      </w:r>
      <w:r w:rsidRPr="00AA2D29">
        <w:rPr>
          <w:rFonts w:ascii="Book Antiqua" w:eastAsia="HiraginoSans-W3" w:hAnsi="Book Antiqua" w:cs="Times-Roman" w:hint="default"/>
          <w:kern w:val="1"/>
        </w:rPr>
        <w:t>en</w:t>
      </w:r>
      <w:r w:rsidRPr="00AA2D29" w:rsidR="009E2D76">
        <w:rPr>
          <w:rFonts w:ascii="Book Antiqua" w:eastAsia="HiraginoSans-W3" w:hAnsi="Book Antiqua" w:cs="Times-Roman" w:hint="default"/>
          <w:kern w:val="1"/>
        </w:rPr>
        <w:t>ie fungovania zdravotní</w:t>
      </w:r>
      <w:r w:rsidRPr="00AA2D29" w:rsidR="009E2D76">
        <w:rPr>
          <w:rFonts w:ascii="Book Antiqua" w:eastAsia="HiraginoSans-W3" w:hAnsi="Book Antiqua" w:cs="Times-Roman" w:hint="default"/>
          <w:kern w:val="1"/>
        </w:rPr>
        <w:t>ctva je efektí</w:t>
      </w:r>
      <w:r w:rsidRPr="00AA2D29" w:rsidR="009E2D76">
        <w:rPr>
          <w:rFonts w:ascii="Book Antiqua" w:eastAsia="HiraginoSans-W3" w:hAnsi="Book Antiqua" w:cs="Times-Roman" w:hint="default"/>
          <w:kern w:val="1"/>
        </w:rPr>
        <w:t>vnejš</w:t>
      </w:r>
      <w:r w:rsidRPr="00AA2D29" w:rsidR="009E2D76">
        <w:rPr>
          <w:rFonts w:ascii="Book Antiqua" w:eastAsia="HiraginoSans-W3" w:hAnsi="Book Antiqua" w:cs="Times-Roman" w:hint="default"/>
          <w:kern w:val="1"/>
        </w:rPr>
        <w:t>ie hospodá</w:t>
      </w:r>
      <w:r w:rsidRPr="00AA2D29" w:rsidR="009E2D76">
        <w:rPr>
          <w:rFonts w:ascii="Book Antiqua" w:eastAsia="HiraginoSans-W3" w:hAnsi="Book Antiqua" w:cs="Times-Roman" w:hint="default"/>
          <w:kern w:val="1"/>
        </w:rPr>
        <w:t>renie</w:t>
      </w:r>
      <w:r w:rsidRPr="00AA2D29">
        <w:rPr>
          <w:rFonts w:ascii="Book Antiqua" w:eastAsia="HiraginoSans-W3" w:hAnsi="Book Antiqua" w:cs="Times-Roman"/>
          <w:kern w:val="1"/>
        </w:rPr>
        <w:t xml:space="preserve"> s </w:t>
      </w:r>
      <w:r w:rsidRPr="00AA2D29">
        <w:rPr>
          <w:rFonts w:ascii="Book Antiqua" w:eastAsia="HiraginoSans-W3" w:hAnsi="Book Antiqua" w:cs="Times-Roman" w:hint="default"/>
          <w:kern w:val="1"/>
        </w:rPr>
        <w:t>č</w:t>
      </w:r>
      <w:r w:rsidRPr="00AA2D29">
        <w:rPr>
          <w:rFonts w:ascii="Book Antiqua" w:eastAsia="HiraginoSans-W3" w:hAnsi="Book Antiqua" w:cs="Times-Roman" w:hint="default"/>
          <w:kern w:val="1"/>
        </w:rPr>
        <w:t>asom pacienta a </w:t>
      </w:r>
      <w:r w:rsidRPr="00AA2D29">
        <w:rPr>
          <w:rFonts w:ascii="Book Antiqua" w:eastAsia="HiraginoSans-W3" w:hAnsi="Book Antiqua" w:cs="Times-Roman" w:hint="default"/>
          <w:kern w:val="1"/>
        </w:rPr>
        <w:t>leká</w:t>
      </w:r>
      <w:r w:rsidRPr="00AA2D29">
        <w:rPr>
          <w:rFonts w:ascii="Book Antiqua" w:eastAsia="HiraginoSans-W3" w:hAnsi="Book Antiqua" w:cs="Times-Roman" w:hint="default"/>
          <w:kern w:val="1"/>
        </w:rPr>
        <w:t>ra. Na to nadvä</w:t>
      </w:r>
      <w:r w:rsidRPr="00AA2D29">
        <w:rPr>
          <w:rFonts w:ascii="Book Antiqua" w:eastAsia="HiraginoSans-W3" w:hAnsi="Book Antiqua" w:cs="Times-Roman" w:hint="default"/>
          <w:kern w:val="1"/>
        </w:rPr>
        <w:t>zuje pož</w:t>
      </w:r>
      <w:r w:rsidRPr="00AA2D29">
        <w:rPr>
          <w:rFonts w:ascii="Book Antiqua" w:eastAsia="HiraginoSans-W3" w:hAnsi="Book Antiqua" w:cs="Times-Roman" w:hint="default"/>
          <w:kern w:val="1"/>
        </w:rPr>
        <w:t>iadavka, aby bol pacient vylieč</w:t>
      </w:r>
      <w:r w:rsidRPr="00AA2D29">
        <w:rPr>
          <w:rFonts w:ascii="Book Antiqua" w:eastAsia="HiraginoSans-W3" w:hAnsi="Book Antiqua" w:cs="Times-Roman" w:hint="default"/>
          <w:kern w:val="1"/>
        </w:rPr>
        <w:t>ený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a </w:t>
      </w:r>
      <w:r w:rsidRPr="00AA2D29">
        <w:rPr>
          <w:rFonts w:ascii="Book Antiqua" w:eastAsia="HiraginoSans-W3" w:hAnsi="Book Antiqua" w:cs="Times-Roman" w:hint="default"/>
          <w:kern w:val="1"/>
        </w:rPr>
        <w:t>nie len lieč</w:t>
      </w:r>
      <w:r w:rsidRPr="00AA2D29">
        <w:rPr>
          <w:rFonts w:ascii="Book Antiqua" w:eastAsia="HiraginoSans-W3" w:hAnsi="Book Antiqua" w:cs="Times-Roman" w:hint="default"/>
          <w:kern w:val="1"/>
        </w:rPr>
        <w:t>ený</w:t>
      </w:r>
      <w:r w:rsidRPr="00AA2D29">
        <w:rPr>
          <w:rFonts w:ascii="Book Antiqua" w:eastAsia="HiraginoSans-W3" w:hAnsi="Book Antiqua" w:cs="Times-Roman" w:hint="default"/>
          <w:kern w:val="1"/>
        </w:rPr>
        <w:t>, č</w:t>
      </w:r>
      <w:r w:rsidRPr="00AA2D29">
        <w:rPr>
          <w:rFonts w:ascii="Book Antiqua" w:eastAsia="HiraginoSans-W3" w:hAnsi="Book Antiqua" w:cs="Times-Roman" w:hint="default"/>
          <w:kern w:val="1"/>
        </w:rPr>
        <w:t>o v </w:t>
      </w:r>
      <w:r w:rsidRPr="00AA2D29">
        <w:rPr>
          <w:rFonts w:ascii="Book Antiqua" w:eastAsia="HiraginoSans-W3" w:hAnsi="Book Antiqua" w:cs="Times-Roman" w:hint="default"/>
          <w:kern w:val="1"/>
        </w:rPr>
        <w:t>neposlednom rade priví</w:t>
      </w:r>
      <w:r w:rsidRPr="00AA2D29">
        <w:rPr>
          <w:rFonts w:ascii="Book Antiqua" w:eastAsia="HiraginoSans-W3" w:hAnsi="Book Antiqua" w:cs="Times-Roman" w:hint="default"/>
          <w:kern w:val="1"/>
        </w:rPr>
        <w:t>tajú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aj zdravotné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poisť</w:t>
      </w:r>
      <w:r w:rsidRPr="00AA2D29">
        <w:rPr>
          <w:rFonts w:ascii="Book Antiqua" w:eastAsia="HiraginoSans-W3" w:hAnsi="Book Antiqua" w:cs="Times-Roman" w:hint="default"/>
          <w:kern w:val="1"/>
        </w:rPr>
        <w:t>ovne. Uvedené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pož</w:t>
      </w:r>
      <w:r w:rsidRPr="00AA2D29">
        <w:rPr>
          <w:rFonts w:ascii="Book Antiqua" w:eastAsia="HiraginoSans-W3" w:hAnsi="Book Antiqua" w:cs="Times-Roman" w:hint="default"/>
          <w:kern w:val="1"/>
        </w:rPr>
        <w:t>iadavky mož</w:t>
      </w:r>
      <w:r w:rsidRPr="00AA2D29">
        <w:rPr>
          <w:rFonts w:ascii="Book Antiqua" w:eastAsia="HiraginoSans-W3" w:hAnsi="Book Antiqua" w:cs="Times-Roman" w:hint="default"/>
          <w:kern w:val="1"/>
        </w:rPr>
        <w:t>no v skr</w:t>
      </w:r>
      <w:r w:rsidRPr="00AA2D29">
        <w:rPr>
          <w:rFonts w:ascii="Book Antiqua" w:eastAsia="HiraginoSans-W3" w:hAnsi="Book Antiqua" w:cs="Times-Roman" w:hint="default"/>
          <w:kern w:val="1"/>
        </w:rPr>
        <w:t>atke nazvať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aj manaž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mentom pacienta. </w:t>
      </w:r>
    </w:p>
    <w:p w:rsidR="008D55EC" w:rsidRPr="00AA2D29" w:rsidP="009E2D76">
      <w:pPr>
        <w:widowControl w:val="0"/>
        <w:autoSpaceDE w:val="0"/>
        <w:autoSpaceDN w:val="0"/>
        <w:bidi w:val="0"/>
        <w:adjustRightInd w:val="0"/>
        <w:spacing w:before="120" w:after="0"/>
        <w:ind w:right="-6" w:firstLine="708"/>
        <w:jc w:val="both"/>
        <w:rPr>
          <w:rFonts w:ascii="Book Antiqua" w:eastAsia="HiraginoSans-W3" w:hAnsi="Book Antiqua" w:cs="Times-Roman" w:hint="default"/>
          <w:kern w:val="1"/>
        </w:rPr>
      </w:pPr>
      <w:r w:rsidRPr="00AA2D29">
        <w:rPr>
          <w:rFonts w:ascii="Book Antiqua" w:eastAsia="HiraginoSans-W3" w:hAnsi="Book Antiqua" w:cs="Times-Roman" w:hint="default"/>
          <w:kern w:val="1"/>
        </w:rPr>
        <w:t>Manaž</w:t>
      </w:r>
      <w:r w:rsidRPr="00AA2D29">
        <w:rPr>
          <w:rFonts w:ascii="Book Antiqua" w:eastAsia="HiraginoSans-W3" w:hAnsi="Book Antiqua" w:cs="Times-Roman" w:hint="default"/>
          <w:kern w:val="1"/>
        </w:rPr>
        <w:t>ment pacienta znamená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najmä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stanovenie jasný</w:t>
      </w:r>
      <w:r w:rsidRPr="00AA2D29">
        <w:rPr>
          <w:rFonts w:ascii="Book Antiqua" w:eastAsia="HiraginoSans-W3" w:hAnsi="Book Antiqua" w:cs="Times-Roman" w:hint="default"/>
          <w:kern w:val="1"/>
        </w:rPr>
        <w:t>ch pravidiel, ktoré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pacientom uš</w:t>
      </w:r>
      <w:r w:rsidRPr="00AA2D29">
        <w:rPr>
          <w:rFonts w:ascii="Book Antiqua" w:eastAsia="HiraginoSans-W3" w:hAnsi="Book Antiqua" w:cs="Times-Roman" w:hint="default"/>
          <w:kern w:val="1"/>
        </w:rPr>
        <w:t>etrí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č</w:t>
      </w:r>
      <w:r w:rsidRPr="00AA2D29">
        <w:rPr>
          <w:rFonts w:ascii="Book Antiqua" w:eastAsia="HiraginoSans-W3" w:hAnsi="Book Antiqua" w:cs="Times-Roman" w:hint="default"/>
          <w:kern w:val="1"/>
        </w:rPr>
        <w:t>as a </w:t>
      </w:r>
      <w:r w:rsidRPr="00AA2D29">
        <w:rPr>
          <w:rFonts w:ascii="Book Antiqua" w:eastAsia="HiraginoSans-W3" w:hAnsi="Book Antiqua" w:cs="Times-Roman" w:hint="default"/>
          <w:kern w:val="1"/>
        </w:rPr>
        <w:t>zá</w:t>
      </w:r>
      <w:r w:rsidRPr="00AA2D29">
        <w:rPr>
          <w:rFonts w:ascii="Book Antiqua" w:eastAsia="HiraginoSans-W3" w:hAnsi="Book Antiqua" w:cs="Times-Roman" w:hint="default"/>
          <w:kern w:val="1"/>
        </w:rPr>
        <w:t>roveň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mu poskytne rý</w:t>
      </w:r>
      <w:r w:rsidRPr="00AA2D29">
        <w:rPr>
          <w:rFonts w:ascii="Book Antiqua" w:eastAsia="HiraginoSans-W3" w:hAnsi="Book Antiqua" w:cs="Times-Roman" w:hint="default"/>
          <w:kern w:val="1"/>
        </w:rPr>
        <w:t>chlejš</w:t>
      </w:r>
      <w:r w:rsidRPr="00AA2D29">
        <w:rPr>
          <w:rFonts w:ascii="Book Antiqua" w:eastAsia="HiraginoSans-W3" w:hAnsi="Book Antiqua" w:cs="Times-Roman" w:hint="default"/>
          <w:kern w:val="1"/>
        </w:rPr>
        <w:t>iu a </w:t>
      </w:r>
      <w:r w:rsidRPr="00AA2D29">
        <w:rPr>
          <w:rFonts w:ascii="Book Antiqua" w:eastAsia="HiraginoSans-W3" w:hAnsi="Book Antiqua" w:cs="Times-Roman" w:hint="default"/>
          <w:kern w:val="1"/>
        </w:rPr>
        <w:t>efektí</w:t>
      </w:r>
      <w:r w:rsidRPr="00AA2D29">
        <w:rPr>
          <w:rFonts w:ascii="Book Antiqua" w:eastAsia="HiraginoSans-W3" w:hAnsi="Book Antiqua" w:cs="Times-Roman" w:hint="default"/>
          <w:kern w:val="1"/>
        </w:rPr>
        <w:t>vnejš</w:t>
      </w:r>
      <w:r w:rsidRPr="00AA2D29">
        <w:rPr>
          <w:rFonts w:ascii="Book Antiqua" w:eastAsia="HiraginoSans-W3" w:hAnsi="Book Antiqua" w:cs="Times-Roman" w:hint="default"/>
          <w:kern w:val="1"/>
        </w:rPr>
        <w:t>iu zdravotnú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starostlivosť</w:t>
      </w:r>
      <w:r w:rsidRPr="00AA2D29">
        <w:rPr>
          <w:rFonts w:ascii="Book Antiqua" w:eastAsia="HiraginoSans-W3" w:hAnsi="Book Antiqua" w:cs="Times-Roman" w:hint="default"/>
          <w:kern w:val="1"/>
        </w:rPr>
        <w:t>. Prvý</w:t>
      </w:r>
      <w:r w:rsidRPr="00AA2D29">
        <w:rPr>
          <w:rFonts w:ascii="Book Antiqua" w:eastAsia="HiraginoSans-W3" w:hAnsi="Book Antiqua" w:cs="Times-Roman" w:hint="default"/>
          <w:kern w:val="1"/>
        </w:rPr>
        <w:t>m krokom pri dosiahnutí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tohto cieľ</w:t>
      </w:r>
      <w:r w:rsidRPr="00AA2D29">
        <w:rPr>
          <w:rFonts w:ascii="Book Antiqua" w:eastAsia="HiraginoSans-W3" w:hAnsi="Book Antiqua" w:cs="Times-Roman" w:hint="default"/>
          <w:kern w:val="1"/>
        </w:rPr>
        <w:t>a je umož</w:t>
      </w:r>
      <w:r w:rsidRPr="00AA2D29">
        <w:rPr>
          <w:rFonts w:ascii="Book Antiqua" w:eastAsia="HiraginoSans-W3" w:hAnsi="Book Antiqua" w:cs="Times-Roman" w:hint="default"/>
          <w:kern w:val="1"/>
        </w:rPr>
        <w:t>niť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pacientovi objednať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sa na vyš</w:t>
      </w:r>
      <w:r w:rsidRPr="00AA2D29">
        <w:rPr>
          <w:rFonts w:ascii="Book Antiqua" w:eastAsia="HiraginoSans-W3" w:hAnsi="Book Antiqua" w:cs="Times-Roman" w:hint="default"/>
          <w:kern w:val="1"/>
        </w:rPr>
        <w:t>etrenie, č</w:t>
      </w:r>
      <w:r w:rsidRPr="00AA2D29">
        <w:rPr>
          <w:rFonts w:ascii="Book Antiqua" w:eastAsia="HiraginoSans-W3" w:hAnsi="Book Antiqua" w:cs="Times-Roman" w:hint="default"/>
          <w:kern w:val="1"/>
        </w:rPr>
        <w:t>i už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k </w:t>
      </w:r>
      <w:r w:rsidRPr="00AA2D29">
        <w:rPr>
          <w:rFonts w:ascii="Book Antiqua" w:eastAsia="HiraginoSans-W3" w:hAnsi="Book Antiqua" w:cs="Times-Roman" w:hint="default"/>
          <w:kern w:val="1"/>
        </w:rPr>
        <w:t>vš</w:t>
      </w:r>
      <w:r w:rsidRPr="00AA2D29">
        <w:rPr>
          <w:rFonts w:ascii="Book Antiqua" w:eastAsia="HiraginoSans-W3" w:hAnsi="Book Antiqua" w:cs="Times-Roman" w:hint="default"/>
          <w:kern w:val="1"/>
        </w:rPr>
        <w:t>eobecné</w:t>
      </w:r>
      <w:r w:rsidRPr="00AA2D29">
        <w:rPr>
          <w:rFonts w:ascii="Book Antiqua" w:eastAsia="HiraginoSans-W3" w:hAnsi="Book Antiqua" w:cs="Times-Roman" w:hint="default"/>
          <w:kern w:val="1"/>
        </w:rPr>
        <w:t>mu leká</w:t>
      </w:r>
      <w:r w:rsidRPr="00AA2D29">
        <w:rPr>
          <w:rFonts w:ascii="Book Antiqua" w:eastAsia="HiraginoSans-W3" w:hAnsi="Book Antiqua" w:cs="Times-Roman" w:hint="default"/>
          <w:kern w:val="1"/>
        </w:rPr>
        <w:t>rovi alebo k </w:t>
      </w:r>
      <w:r w:rsidRPr="00AA2D29">
        <w:rPr>
          <w:rFonts w:ascii="Book Antiqua" w:eastAsia="HiraginoSans-W3" w:hAnsi="Book Antiqua" w:cs="Times-Roman" w:hint="default"/>
          <w:kern w:val="1"/>
        </w:rPr>
        <w:t>š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pecialistovi. </w:t>
      </w:r>
    </w:p>
    <w:p w:rsidR="008D55EC" w:rsidRPr="00AA2D29" w:rsidP="009E2D76">
      <w:pPr>
        <w:widowControl w:val="0"/>
        <w:autoSpaceDE w:val="0"/>
        <w:autoSpaceDN w:val="0"/>
        <w:bidi w:val="0"/>
        <w:adjustRightInd w:val="0"/>
        <w:spacing w:before="120" w:after="0"/>
        <w:ind w:right="-6" w:firstLine="708"/>
        <w:jc w:val="both"/>
        <w:rPr>
          <w:rFonts w:ascii="Book Antiqua" w:eastAsia="HiraginoSans-W3" w:hAnsi="Book Antiqua" w:cs="Times-Roman" w:hint="default"/>
          <w:kern w:val="1"/>
        </w:rPr>
      </w:pPr>
      <w:r w:rsidRPr="00AA2D29">
        <w:rPr>
          <w:rFonts w:ascii="Book Antiqua" w:eastAsia="HiraginoSans-W3" w:hAnsi="Book Antiqua" w:cs="Times-Roman" w:hint="default"/>
          <w:kern w:val="1"/>
        </w:rPr>
        <w:t>Na zá</w:t>
      </w:r>
      <w:r w:rsidRPr="00AA2D29">
        <w:rPr>
          <w:rFonts w:ascii="Book Antiqua" w:eastAsia="HiraginoSans-W3" w:hAnsi="Book Antiqua" w:cs="Times-Roman" w:hint="default"/>
          <w:kern w:val="1"/>
        </w:rPr>
        <w:t>klade uvedené</w:t>
      </w:r>
      <w:r w:rsidRPr="00AA2D29">
        <w:rPr>
          <w:rFonts w:ascii="Book Antiqua" w:eastAsia="HiraginoSans-W3" w:hAnsi="Book Antiqua" w:cs="Times-Roman" w:hint="default"/>
          <w:kern w:val="1"/>
        </w:rPr>
        <w:t>ho sa navrhuje, aby si tak vš</w:t>
      </w:r>
      <w:r w:rsidRPr="00AA2D29">
        <w:rPr>
          <w:rFonts w:ascii="Book Antiqua" w:eastAsia="HiraginoSans-W3" w:hAnsi="Book Antiqua" w:cs="Times-Roman" w:hint="default"/>
          <w:kern w:val="1"/>
        </w:rPr>
        <w:t>eobecný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leká</w:t>
      </w:r>
      <w:r w:rsidRPr="00AA2D29">
        <w:rPr>
          <w:rFonts w:ascii="Book Antiqua" w:eastAsia="HiraginoSans-W3" w:hAnsi="Book Antiqua" w:cs="Times-Roman" w:hint="default"/>
          <w:kern w:val="1"/>
        </w:rPr>
        <w:t>r ako aj š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pecialista </w:t>
      </w:r>
      <w:r w:rsidRPr="00AA2D29">
        <w:rPr>
          <w:rFonts w:ascii="Book Antiqua" w:eastAsia="HiraginoSans-W3" w:hAnsi="Book Antiqua" w:cs="Times-Roman"/>
          <w:b/>
          <w:bCs/>
          <w:kern w:val="1"/>
        </w:rPr>
        <w:t>v 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rá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mci svojich schvá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lený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ch ordinač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ný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ch hodí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n, vyč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lenili minimá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lne 30 % ordinač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ný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 xml:space="preserve">ch 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hodí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n, poč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as ktorý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ch budú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 xml:space="preserve"> vyš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etrovať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 xml:space="preserve"> len objednaný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ch pacientov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(prostrední</w:t>
      </w:r>
      <w:r w:rsidRPr="00AA2D29">
        <w:rPr>
          <w:rFonts w:ascii="Book Antiqua" w:eastAsia="HiraginoSans-W3" w:hAnsi="Book Antiqua" w:cs="Times-Roman" w:hint="default"/>
          <w:kern w:val="1"/>
        </w:rPr>
        <w:t>ctvom elektronické</w:t>
      </w:r>
      <w:r w:rsidRPr="00AA2D29">
        <w:rPr>
          <w:rFonts w:ascii="Book Antiqua" w:eastAsia="HiraginoSans-W3" w:hAnsi="Book Antiqua" w:cs="Times-Roman" w:hint="default"/>
          <w:kern w:val="1"/>
        </w:rPr>
        <w:t>ho objedná</w:t>
      </w:r>
      <w:r w:rsidRPr="00AA2D29">
        <w:rPr>
          <w:rFonts w:ascii="Book Antiqua" w:eastAsia="HiraginoSans-W3" w:hAnsi="Book Antiqua" w:cs="Times-Roman" w:hint="default"/>
          <w:kern w:val="1"/>
        </w:rPr>
        <w:t>vkové</w:t>
      </w:r>
      <w:r w:rsidRPr="00AA2D29">
        <w:rPr>
          <w:rFonts w:ascii="Book Antiqua" w:eastAsia="HiraginoSans-W3" w:hAnsi="Book Antiqua" w:cs="Times-Roman" w:hint="default"/>
          <w:kern w:val="1"/>
        </w:rPr>
        <w:t>ho systé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mu). </w:t>
      </w:r>
    </w:p>
    <w:p w:rsidR="008D55EC" w:rsidRPr="00AA2D29" w:rsidP="009E2D76">
      <w:pPr>
        <w:widowControl w:val="0"/>
        <w:autoSpaceDE w:val="0"/>
        <w:autoSpaceDN w:val="0"/>
        <w:bidi w:val="0"/>
        <w:adjustRightInd w:val="0"/>
        <w:spacing w:before="120" w:after="0"/>
        <w:ind w:right="-6" w:firstLine="708"/>
        <w:jc w:val="both"/>
        <w:rPr>
          <w:rFonts w:ascii="Book Antiqua" w:eastAsia="HiraginoSans-W3" w:hAnsi="Book Antiqua" w:cs="Times-Roman" w:hint="default"/>
          <w:kern w:val="1"/>
        </w:rPr>
      </w:pP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Vo vyč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lenený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ch ordinač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ný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ch hodiná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ch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na vyš</w:t>
      </w:r>
      <w:r w:rsidRPr="00AA2D29">
        <w:rPr>
          <w:rFonts w:ascii="Book Antiqua" w:eastAsia="HiraginoSans-W3" w:hAnsi="Book Antiqua" w:cs="Times-Roman" w:hint="default"/>
          <w:kern w:val="1"/>
        </w:rPr>
        <w:t>etrenia objednaný</w:t>
      </w:r>
      <w:r w:rsidRPr="00AA2D29">
        <w:rPr>
          <w:rFonts w:ascii="Book Antiqua" w:eastAsia="HiraginoSans-W3" w:hAnsi="Book Antiqua" w:cs="Times-Roman" w:hint="default"/>
          <w:kern w:val="1"/>
        </w:rPr>
        <w:t>ch pacientov zá</w:t>
      </w:r>
      <w:r w:rsidRPr="00AA2D29">
        <w:rPr>
          <w:rFonts w:ascii="Book Antiqua" w:eastAsia="HiraginoSans-W3" w:hAnsi="Book Antiqua" w:cs="Times-Roman" w:hint="default"/>
          <w:kern w:val="1"/>
        </w:rPr>
        <w:t>roveň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</w:t>
      </w:r>
      <w:r w:rsidRPr="00AA2D29" w:rsidR="009E2D76">
        <w:rPr>
          <w:rFonts w:ascii="Book Antiqua" w:eastAsia="HiraginoSans-W3" w:hAnsi="Book Antiqua" w:cs="Times-Roman"/>
          <w:b/>
          <w:bCs/>
          <w:kern w:val="1"/>
        </w:rPr>
        <w:t xml:space="preserve">poskytne 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leká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r</w:t>
      </w:r>
      <w:r w:rsidRPr="00AA2D29" w:rsidR="0015360E">
        <w:rPr>
          <w:rFonts w:ascii="Book Antiqua" w:eastAsia="HiraginoSans-W3" w:hAnsi="Book Antiqua" w:cs="Times-Roman" w:hint="default"/>
          <w:b/>
          <w:bCs/>
          <w:kern w:val="1"/>
        </w:rPr>
        <w:t xml:space="preserve"> primá</w:t>
      </w:r>
      <w:r w:rsidRPr="00AA2D29" w:rsidR="0015360E">
        <w:rPr>
          <w:rFonts w:ascii="Book Antiqua" w:eastAsia="HiraginoSans-W3" w:hAnsi="Book Antiqua" w:cs="Times-Roman" w:hint="default"/>
          <w:b/>
          <w:bCs/>
          <w:kern w:val="1"/>
        </w:rPr>
        <w:t>rneho kontaktu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 xml:space="preserve"> osobitný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 xml:space="preserve"> priestor aj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 xml:space="preserve"> na vý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kon prevencie</w:t>
      </w:r>
      <w:r w:rsidRPr="00AA2D29">
        <w:rPr>
          <w:rFonts w:ascii="Book Antiqua" w:eastAsia="HiraginoSans-W3" w:hAnsi="Book Antiqua" w:cs="Times-Roman" w:hint="default"/>
          <w:kern w:val="1"/>
        </w:rPr>
        <w:t>. Mnohí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pacienti nerealizujú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svoje odporúč</w:t>
      </w:r>
      <w:r w:rsidRPr="00AA2D29">
        <w:rPr>
          <w:rFonts w:ascii="Book Antiqua" w:eastAsia="HiraginoSans-W3" w:hAnsi="Book Antiqua" w:cs="Times-Roman" w:hint="default"/>
          <w:kern w:val="1"/>
        </w:rPr>
        <w:t>ané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preventí</w:t>
      </w:r>
      <w:r w:rsidRPr="00AA2D29">
        <w:rPr>
          <w:rFonts w:ascii="Book Antiqua" w:eastAsia="HiraginoSans-W3" w:hAnsi="Book Antiqua" w:cs="Times-Roman" w:hint="default"/>
          <w:kern w:val="1"/>
        </w:rPr>
        <w:t>vne prehliadky z dô</w:t>
      </w:r>
      <w:r w:rsidRPr="00AA2D29">
        <w:rPr>
          <w:rFonts w:ascii="Book Antiqua" w:eastAsia="HiraginoSans-W3" w:hAnsi="Book Antiqua" w:cs="Times-Roman" w:hint="default"/>
          <w:kern w:val="1"/>
        </w:rPr>
        <w:t>vodu, ž</w:t>
      </w:r>
      <w:r w:rsidRPr="00AA2D29">
        <w:rPr>
          <w:rFonts w:ascii="Book Antiqua" w:eastAsia="HiraginoSans-W3" w:hAnsi="Book Antiqua" w:cs="Times-Roman" w:hint="default"/>
          <w:kern w:val="1"/>
        </w:rPr>
        <w:t>e sa na ne nemôž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u </w:t>
      </w:r>
      <w:r w:rsidRPr="00AA2D29" w:rsidR="009E2D76">
        <w:rPr>
          <w:rFonts w:ascii="Book Antiqua" w:eastAsia="HiraginoSans-W3" w:hAnsi="Book Antiqua" w:cs="Times-Roman" w:hint="default"/>
          <w:kern w:val="1"/>
        </w:rPr>
        <w:t>objednať</w:t>
      </w:r>
      <w:r w:rsidRPr="00AA2D29" w:rsidR="009E2D76">
        <w:rPr>
          <w:rFonts w:ascii="Book Antiqua" w:eastAsia="HiraginoSans-W3" w:hAnsi="Book Antiqua" w:cs="Times-Roman" w:hint="default"/>
          <w:kern w:val="1"/>
        </w:rPr>
        <w:t xml:space="preserve"> na presne urč</w:t>
      </w:r>
      <w:r w:rsidRPr="00AA2D29" w:rsidR="009E2D76">
        <w:rPr>
          <w:rFonts w:ascii="Book Antiqua" w:eastAsia="HiraginoSans-W3" w:hAnsi="Book Antiqua" w:cs="Times-Roman" w:hint="default"/>
          <w:kern w:val="1"/>
        </w:rPr>
        <w:t>ený</w:t>
      </w:r>
      <w:r w:rsidRPr="00AA2D29" w:rsidR="009E2D76">
        <w:rPr>
          <w:rFonts w:ascii="Book Antiqua" w:eastAsia="HiraginoSans-W3" w:hAnsi="Book Antiqua" w:cs="Times-Roman" w:hint="default"/>
          <w:kern w:val="1"/>
        </w:rPr>
        <w:t xml:space="preserve"> č</w:t>
      </w:r>
      <w:r w:rsidRPr="00AA2D29" w:rsidR="009E2D76">
        <w:rPr>
          <w:rFonts w:ascii="Book Antiqua" w:eastAsia="HiraginoSans-W3" w:hAnsi="Book Antiqua" w:cs="Times-Roman" w:hint="default"/>
          <w:kern w:val="1"/>
        </w:rPr>
        <w:t xml:space="preserve">as. </w:t>
      </w:r>
      <w:r w:rsidRPr="00AA2D29">
        <w:rPr>
          <w:rFonts w:ascii="Book Antiqua" w:eastAsia="HiraginoSans-W3" w:hAnsi="Book Antiqua" w:cs="Times-Roman" w:hint="default"/>
          <w:kern w:val="1"/>
        </w:rPr>
        <w:t>Väčší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dô</w:t>
      </w:r>
      <w:r w:rsidRPr="00AA2D29">
        <w:rPr>
          <w:rFonts w:ascii="Book Antiqua" w:eastAsia="HiraginoSans-W3" w:hAnsi="Book Antiqua" w:cs="Times-Roman" w:hint="default"/>
          <w:kern w:val="1"/>
        </w:rPr>
        <w:t>raz na vý</w:t>
      </w:r>
      <w:r w:rsidRPr="00AA2D29">
        <w:rPr>
          <w:rFonts w:ascii="Book Antiqua" w:eastAsia="HiraginoSans-W3" w:hAnsi="Book Antiqua" w:cs="Times-Roman" w:hint="default"/>
          <w:kern w:val="1"/>
        </w:rPr>
        <w:t>kon prevencie môž</w:t>
      </w:r>
      <w:r w:rsidRPr="00AA2D29">
        <w:rPr>
          <w:rFonts w:ascii="Book Antiqua" w:eastAsia="HiraginoSans-W3" w:hAnsi="Book Antiqua" w:cs="Times-Roman" w:hint="default"/>
          <w:kern w:val="1"/>
        </w:rPr>
        <w:t>e vý</w:t>
      </w:r>
      <w:r w:rsidRPr="00AA2D29">
        <w:rPr>
          <w:rFonts w:ascii="Book Antiqua" w:eastAsia="HiraginoSans-W3" w:hAnsi="Book Antiqua" w:cs="Times-Roman" w:hint="default"/>
          <w:kern w:val="1"/>
        </w:rPr>
        <w:t>razne prispieť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k </w:t>
      </w:r>
      <w:r w:rsidRPr="00AA2D29">
        <w:rPr>
          <w:rFonts w:ascii="Book Antiqua" w:eastAsia="HiraginoSans-W3" w:hAnsi="Book Antiqua" w:cs="Times-Roman" w:hint="default"/>
          <w:kern w:val="1"/>
        </w:rPr>
        <w:t>zlepš</w:t>
      </w:r>
      <w:r w:rsidRPr="00AA2D29">
        <w:rPr>
          <w:rFonts w:ascii="Book Antiqua" w:eastAsia="HiraginoSans-W3" w:hAnsi="Book Antiqua" w:cs="Times-Roman" w:hint="default"/>
          <w:kern w:val="1"/>
        </w:rPr>
        <w:t>eniu zdravotné</w:t>
      </w:r>
      <w:r w:rsidRPr="00AA2D29">
        <w:rPr>
          <w:rFonts w:ascii="Book Antiqua" w:eastAsia="HiraginoSans-W3" w:hAnsi="Book Antiqua" w:cs="Times-Roman" w:hint="default"/>
          <w:kern w:val="1"/>
        </w:rPr>
        <w:t>ho stavu naš</w:t>
      </w:r>
      <w:r w:rsidRPr="00AA2D29">
        <w:rPr>
          <w:rFonts w:ascii="Book Antiqua" w:eastAsia="HiraginoSans-W3" w:hAnsi="Book Antiqua" w:cs="Times-Roman" w:hint="default"/>
          <w:kern w:val="1"/>
        </w:rPr>
        <w:t>ej populá</w:t>
      </w:r>
      <w:r w:rsidRPr="00AA2D29">
        <w:rPr>
          <w:rFonts w:ascii="Book Antiqua" w:eastAsia="HiraginoSans-W3" w:hAnsi="Book Antiqua" w:cs="Times-Roman" w:hint="default"/>
          <w:kern w:val="1"/>
        </w:rPr>
        <w:t>cie, zníž</w:t>
      </w:r>
      <w:r w:rsidRPr="00AA2D29">
        <w:rPr>
          <w:rFonts w:ascii="Book Antiqua" w:eastAsia="HiraginoSans-W3" w:hAnsi="Book Antiqua" w:cs="Times-Roman" w:hint="default"/>
          <w:kern w:val="1"/>
        </w:rPr>
        <w:t>i ná</w:t>
      </w:r>
      <w:r w:rsidRPr="00AA2D29">
        <w:rPr>
          <w:rFonts w:ascii="Book Antiqua" w:eastAsia="HiraginoSans-W3" w:hAnsi="Book Antiqua" w:cs="Times-Roman" w:hint="default"/>
          <w:kern w:val="1"/>
        </w:rPr>
        <w:t>klady na lieč</w:t>
      </w:r>
      <w:r w:rsidRPr="00AA2D29">
        <w:rPr>
          <w:rFonts w:ascii="Book Antiqua" w:eastAsia="HiraginoSans-W3" w:hAnsi="Book Antiqua" w:cs="Times-Roman" w:hint="default"/>
          <w:kern w:val="1"/>
        </w:rPr>
        <w:t>bu prevenciou odvrá</w:t>
      </w:r>
      <w:r w:rsidRPr="00AA2D29">
        <w:rPr>
          <w:rFonts w:ascii="Book Antiqua" w:eastAsia="HiraginoSans-W3" w:hAnsi="Book Antiqua" w:cs="Times-Roman" w:hint="default"/>
          <w:kern w:val="1"/>
        </w:rPr>
        <w:t>titeľ</w:t>
      </w:r>
      <w:r w:rsidRPr="00AA2D29">
        <w:rPr>
          <w:rFonts w:ascii="Book Antiqua" w:eastAsia="HiraginoSans-W3" w:hAnsi="Book Antiqua" w:cs="Times-Roman" w:hint="default"/>
          <w:kern w:val="1"/>
        </w:rPr>
        <w:t>ný</w:t>
      </w:r>
      <w:r w:rsidRPr="00AA2D29">
        <w:rPr>
          <w:rFonts w:ascii="Book Antiqua" w:eastAsia="HiraginoSans-W3" w:hAnsi="Book Antiqua" w:cs="Times-Roman" w:hint="default"/>
          <w:kern w:val="1"/>
        </w:rPr>
        <w:t>ch ochorení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a v koneč</w:t>
      </w:r>
      <w:r w:rsidRPr="00AA2D29">
        <w:rPr>
          <w:rFonts w:ascii="Book Antiqua" w:eastAsia="HiraginoSans-W3" w:hAnsi="Book Antiqua" w:cs="Times-Roman" w:hint="default"/>
          <w:kern w:val="1"/>
        </w:rPr>
        <w:t>nom dô</w:t>
      </w:r>
      <w:r w:rsidRPr="00AA2D29">
        <w:rPr>
          <w:rFonts w:ascii="Book Antiqua" w:eastAsia="HiraginoSans-W3" w:hAnsi="Book Antiqua" w:cs="Times-Roman" w:hint="default"/>
          <w:kern w:val="1"/>
        </w:rPr>
        <w:t>sledku zlepší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alarmujú</w:t>
      </w:r>
      <w:r w:rsidRPr="00AA2D29">
        <w:rPr>
          <w:rFonts w:ascii="Book Antiqua" w:eastAsia="HiraginoSans-W3" w:hAnsi="Book Antiqua" w:cs="Times-Roman" w:hint="default"/>
          <w:kern w:val="1"/>
        </w:rPr>
        <w:t>ce š</w:t>
      </w:r>
      <w:r w:rsidRPr="00AA2D29">
        <w:rPr>
          <w:rFonts w:ascii="Book Antiqua" w:eastAsia="HiraginoSans-W3" w:hAnsi="Book Antiqua" w:cs="Times-Roman" w:hint="default"/>
          <w:kern w:val="1"/>
        </w:rPr>
        <w:t>tatistiky odvrá</w:t>
      </w:r>
      <w:r w:rsidRPr="00AA2D29">
        <w:rPr>
          <w:rFonts w:ascii="Book Antiqua" w:eastAsia="HiraginoSans-W3" w:hAnsi="Book Antiqua" w:cs="Times-Roman" w:hint="default"/>
          <w:kern w:val="1"/>
        </w:rPr>
        <w:t>titeľ</w:t>
      </w:r>
      <w:r w:rsidRPr="00AA2D29">
        <w:rPr>
          <w:rFonts w:ascii="Book Antiqua" w:eastAsia="HiraginoSans-W3" w:hAnsi="Book Antiqua" w:cs="Times-Roman" w:hint="default"/>
          <w:kern w:val="1"/>
        </w:rPr>
        <w:t>nej ú</w:t>
      </w:r>
      <w:r w:rsidRPr="00AA2D29">
        <w:rPr>
          <w:rFonts w:ascii="Book Antiqua" w:eastAsia="HiraginoSans-W3" w:hAnsi="Book Antiqua" w:cs="Times-Roman" w:hint="default"/>
          <w:kern w:val="1"/>
        </w:rPr>
        <w:t>mrtnosti ako aj roky dož</w:t>
      </w:r>
      <w:r w:rsidRPr="00AA2D29">
        <w:rPr>
          <w:rFonts w:ascii="Book Antiqua" w:eastAsia="HiraginoSans-W3" w:hAnsi="Book Antiqua" w:cs="Times-Roman" w:hint="default"/>
          <w:kern w:val="1"/>
        </w:rPr>
        <w:t>itia v plnom zdraví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. </w:t>
      </w:r>
    </w:p>
    <w:p w:rsidR="008D55EC" w:rsidRPr="00AA2D29" w:rsidP="009E2D76">
      <w:pPr>
        <w:widowControl w:val="0"/>
        <w:autoSpaceDE w:val="0"/>
        <w:autoSpaceDN w:val="0"/>
        <w:bidi w:val="0"/>
        <w:adjustRightInd w:val="0"/>
        <w:spacing w:before="120" w:after="0"/>
        <w:ind w:right="-6" w:firstLine="708"/>
        <w:jc w:val="both"/>
        <w:rPr>
          <w:rFonts w:ascii="Book Antiqua" w:eastAsia="HiraginoSans-W3" w:hAnsi="Book Antiqua" w:cs="Times-Roman"/>
          <w:kern w:val="1"/>
        </w:rPr>
      </w:pPr>
      <w:r w:rsidRPr="00AA2D29">
        <w:rPr>
          <w:rFonts w:ascii="Book Antiqua" w:eastAsia="HiraginoSans-W3" w:hAnsi="Book Antiqua" w:cs="Times-Roman" w:hint="default"/>
          <w:kern w:val="1"/>
        </w:rPr>
        <w:t>V prí</w:t>
      </w:r>
      <w:r w:rsidRPr="00AA2D29">
        <w:rPr>
          <w:rFonts w:ascii="Book Antiqua" w:eastAsia="HiraginoSans-W3" w:hAnsi="Book Antiqua" w:cs="Times-Roman" w:hint="default"/>
          <w:kern w:val="1"/>
        </w:rPr>
        <w:t>pade, ž</w:t>
      </w:r>
      <w:r w:rsidRPr="00AA2D29">
        <w:rPr>
          <w:rFonts w:ascii="Book Antiqua" w:eastAsia="HiraginoSans-W3" w:hAnsi="Book Antiqua" w:cs="Times-Roman" w:hint="default"/>
          <w:kern w:val="1"/>
        </w:rPr>
        <w:t>e nastanú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váž</w:t>
      </w:r>
      <w:r w:rsidRPr="00AA2D29">
        <w:rPr>
          <w:rFonts w:ascii="Book Antiqua" w:eastAsia="HiraginoSans-W3" w:hAnsi="Book Antiqua" w:cs="Times-Roman" w:hint="default"/>
          <w:kern w:val="1"/>
        </w:rPr>
        <w:t>ne zdravotné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kompliká</w:t>
      </w:r>
      <w:r w:rsidRPr="00AA2D29">
        <w:rPr>
          <w:rFonts w:ascii="Book Antiqua" w:eastAsia="HiraginoSans-W3" w:hAnsi="Book Antiqua" w:cs="Times-Roman" w:hint="default"/>
          <w:kern w:val="1"/>
        </w:rPr>
        <w:t>cie ohrozujú</w:t>
      </w:r>
      <w:r w:rsidRPr="00AA2D29">
        <w:rPr>
          <w:rFonts w:ascii="Book Antiqua" w:eastAsia="HiraginoSans-W3" w:hAnsi="Book Antiqua" w:cs="Times-Roman" w:hint="default"/>
          <w:kern w:val="1"/>
        </w:rPr>
        <w:t>ce ž</w:t>
      </w:r>
      <w:r w:rsidRPr="00AA2D29">
        <w:rPr>
          <w:rFonts w:ascii="Book Antiqua" w:eastAsia="HiraginoSans-W3" w:hAnsi="Book Antiqua" w:cs="Times-Roman" w:hint="default"/>
          <w:kern w:val="1"/>
        </w:rPr>
        <w:t>ivot alebo niektorú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zo ž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ivotne </w:t>
      </w:r>
      <w:r w:rsidRPr="00AA2D29">
        <w:rPr>
          <w:rFonts w:ascii="Book Antiqua" w:eastAsia="HiraginoSans-W3" w:hAnsi="Book Antiqua" w:cs="Times-Roman" w:hint="default"/>
          <w:kern w:val="1"/>
        </w:rPr>
        <w:t>dô</w:t>
      </w:r>
      <w:r w:rsidRPr="00AA2D29">
        <w:rPr>
          <w:rFonts w:ascii="Book Antiqua" w:eastAsia="HiraginoSans-W3" w:hAnsi="Book Antiqua" w:cs="Times-Roman" w:hint="default"/>
          <w:kern w:val="1"/>
        </w:rPr>
        <w:t>lež</w:t>
      </w:r>
      <w:r w:rsidRPr="00AA2D29">
        <w:rPr>
          <w:rFonts w:ascii="Book Antiqua" w:eastAsia="HiraginoSans-W3" w:hAnsi="Book Antiqua" w:cs="Times-Roman" w:hint="default"/>
          <w:kern w:val="1"/>
        </w:rPr>
        <w:t>itý</w:t>
      </w:r>
      <w:r w:rsidRPr="00AA2D29">
        <w:rPr>
          <w:rFonts w:ascii="Book Antiqua" w:eastAsia="HiraginoSans-W3" w:hAnsi="Book Antiqua" w:cs="Times-Roman" w:hint="default"/>
          <w:kern w:val="1"/>
        </w:rPr>
        <w:t>ch funkcií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pacienta, oš</w:t>
      </w:r>
      <w:r w:rsidRPr="00AA2D29">
        <w:rPr>
          <w:rFonts w:ascii="Book Antiqua" w:eastAsia="HiraginoSans-W3" w:hAnsi="Book Antiqua" w:cs="Times-Roman" w:hint="default"/>
          <w:kern w:val="1"/>
        </w:rPr>
        <w:t>etrujú</w:t>
      </w:r>
      <w:r w:rsidRPr="00AA2D29">
        <w:rPr>
          <w:rFonts w:ascii="Book Antiqua" w:eastAsia="HiraginoSans-W3" w:hAnsi="Book Antiqua" w:cs="Times-Roman" w:hint="default"/>
          <w:kern w:val="1"/>
        </w:rPr>
        <w:t>ci leká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r je 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povinný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 xml:space="preserve"> bezodkladne objednať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 xml:space="preserve"> svojho pacienta na vyš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etrenie k 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š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pecialistovi  alebo ho odporuč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iť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 xml:space="preserve"> na vyš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etrenie do najbliž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ieho ú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stavné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ho zariadenia tak, aby sa predmetné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 xml:space="preserve"> vyš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etrenie vykonalo do 48 hodí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n od objed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nania pacienta</w:t>
      </w:r>
      <w:r w:rsidRPr="00AA2D29" w:rsidR="00F45F0D">
        <w:rPr>
          <w:rFonts w:ascii="Book Antiqua" w:eastAsia="HiraginoSans-W3" w:hAnsi="Book Antiqua" w:cs="Times-Roman" w:hint="default"/>
          <w:kern w:val="1"/>
        </w:rPr>
        <w:t>. To za predpokladu, ak sa pri poskytovaní</w:t>
      </w:r>
      <w:r w:rsidRPr="00AA2D29" w:rsidR="00F45F0D">
        <w:rPr>
          <w:rFonts w:ascii="Book Antiqua" w:eastAsia="HiraginoSans-W3" w:hAnsi="Book Antiqua" w:cs="Times-Roman" w:hint="default"/>
          <w:kern w:val="1"/>
        </w:rPr>
        <w:t xml:space="preserve"> takejto neodkladnej zdravotnej starostlivosti nevyuž</w:t>
      </w:r>
      <w:r w:rsidRPr="00AA2D29" w:rsidR="00F45F0D">
        <w:rPr>
          <w:rFonts w:ascii="Book Antiqua" w:eastAsia="HiraginoSans-W3" w:hAnsi="Book Antiqua" w:cs="Times-Roman" w:hint="default"/>
          <w:kern w:val="1"/>
        </w:rPr>
        <w:t>ije aj neodkladná</w:t>
      </w:r>
      <w:r w:rsidRPr="00AA2D29" w:rsidR="00F45F0D">
        <w:rPr>
          <w:rFonts w:ascii="Book Antiqua" w:eastAsia="HiraginoSans-W3" w:hAnsi="Book Antiqua" w:cs="Times-Roman" w:hint="default"/>
          <w:kern w:val="1"/>
        </w:rPr>
        <w:t xml:space="preserve"> preprava pacienta do zdravotní</w:t>
      </w:r>
      <w:r w:rsidRPr="00AA2D29" w:rsidR="00F45F0D">
        <w:rPr>
          <w:rFonts w:ascii="Book Antiqua" w:eastAsia="HiraginoSans-W3" w:hAnsi="Book Antiqua" w:cs="Times-Roman" w:hint="default"/>
          <w:kern w:val="1"/>
        </w:rPr>
        <w:t>ckeho zariadenia (napr. ú</w:t>
      </w:r>
      <w:r w:rsidRPr="00AA2D29" w:rsidR="00F45F0D">
        <w:rPr>
          <w:rFonts w:ascii="Book Antiqua" w:eastAsia="HiraginoSans-W3" w:hAnsi="Book Antiqua" w:cs="Times-Roman" w:hint="default"/>
          <w:kern w:val="1"/>
        </w:rPr>
        <w:t>stavné</w:t>
      </w:r>
      <w:r w:rsidRPr="00AA2D29" w:rsidR="00F45F0D">
        <w:rPr>
          <w:rFonts w:ascii="Book Antiqua" w:eastAsia="HiraginoSans-W3" w:hAnsi="Book Antiqua" w:cs="Times-Roman" w:hint="default"/>
          <w:kern w:val="1"/>
        </w:rPr>
        <w:t>ho zariadenia).</w:t>
      </w:r>
    </w:p>
    <w:p w:rsidR="008D55EC" w:rsidRPr="00AA2D29" w:rsidP="009E2D76">
      <w:pPr>
        <w:widowControl w:val="0"/>
        <w:autoSpaceDE w:val="0"/>
        <w:autoSpaceDN w:val="0"/>
        <w:bidi w:val="0"/>
        <w:adjustRightInd w:val="0"/>
        <w:spacing w:before="120" w:after="0"/>
        <w:ind w:right="-6" w:firstLine="708"/>
        <w:jc w:val="both"/>
        <w:rPr>
          <w:rFonts w:ascii="Book Antiqua" w:eastAsia="HiraginoSans-W3" w:hAnsi="Book Antiqua" w:cs="Times-Roman"/>
          <w:kern w:val="1"/>
        </w:rPr>
      </w:pPr>
      <w:r w:rsidRPr="00AA2D29">
        <w:rPr>
          <w:rFonts w:ascii="Book Antiqua" w:eastAsia="HiraginoSans-W3" w:hAnsi="Book Antiqua" w:cs="Times-Roman" w:hint="default"/>
          <w:kern w:val="1"/>
        </w:rPr>
        <w:t>Dlhé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č</w:t>
      </w:r>
      <w:r w:rsidRPr="00AA2D29">
        <w:rPr>
          <w:rFonts w:ascii="Book Antiqua" w:eastAsia="HiraginoSans-W3" w:hAnsi="Book Antiqua" w:cs="Times-Roman" w:hint="default"/>
          <w:kern w:val="1"/>
        </w:rPr>
        <w:t>akacie doby na š</w:t>
      </w:r>
      <w:r w:rsidRPr="00AA2D29">
        <w:rPr>
          <w:rFonts w:ascii="Book Antiqua" w:eastAsia="HiraginoSans-W3" w:hAnsi="Book Antiqua" w:cs="Times-Roman" w:hint="default"/>
          <w:kern w:val="1"/>
        </w:rPr>
        <w:t>pecializovanú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ambulantnú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staro</w:t>
      </w:r>
      <w:r w:rsidRPr="00AA2D29">
        <w:rPr>
          <w:rFonts w:ascii="Book Antiqua" w:eastAsia="HiraginoSans-W3" w:hAnsi="Book Antiqua" w:cs="Times-Roman" w:hint="default"/>
          <w:kern w:val="1"/>
        </w:rPr>
        <w:t>stlivosť</w:t>
      </w:r>
      <w:r w:rsidRPr="00AA2D29">
        <w:rPr>
          <w:rFonts w:ascii="Book Antiqua" w:eastAsia="HiraginoSans-W3" w:hAnsi="Book Antiqua" w:cs="Times-Roman" w:hint="default"/>
          <w:kern w:val="1"/>
        </w:rPr>
        <w:t>, a s </w:t>
      </w:r>
      <w:r w:rsidRPr="00AA2D29">
        <w:rPr>
          <w:rFonts w:ascii="Book Antiqua" w:eastAsia="HiraginoSans-W3" w:hAnsi="Book Antiqua" w:cs="Times-Roman" w:hint="default"/>
          <w:kern w:val="1"/>
        </w:rPr>
        <w:t>tý</w:t>
      </w:r>
      <w:r w:rsidRPr="00AA2D29">
        <w:rPr>
          <w:rFonts w:ascii="Book Antiqua" w:eastAsia="HiraginoSans-W3" w:hAnsi="Book Antiqua" w:cs="Times-Roman" w:hint="default"/>
          <w:kern w:val="1"/>
        </w:rPr>
        <w:t>m sú</w:t>
      </w:r>
      <w:r w:rsidRPr="00AA2D29">
        <w:rPr>
          <w:rFonts w:ascii="Book Antiqua" w:eastAsia="HiraginoSans-W3" w:hAnsi="Book Antiqua" w:cs="Times-Roman" w:hint="default"/>
          <w:kern w:val="1"/>
        </w:rPr>
        <w:t>visiaca neskorá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dia</w:t>
      </w:r>
      <w:r w:rsidRPr="00AA2D29" w:rsidR="00F45F0D">
        <w:rPr>
          <w:rFonts w:ascii="Book Antiqua" w:eastAsia="HiraginoSans-W3" w:hAnsi="Book Antiqua" w:cs="Times-Roman" w:hint="default"/>
          <w:kern w:val="1"/>
        </w:rPr>
        <w:t>gnostika, neraz znemož</w:t>
      </w:r>
      <w:r w:rsidRPr="00AA2D29" w:rsidR="00F45F0D">
        <w:rPr>
          <w:rFonts w:ascii="Book Antiqua" w:eastAsia="HiraginoSans-W3" w:hAnsi="Book Antiqua" w:cs="Times-Roman" w:hint="default"/>
          <w:kern w:val="1"/>
        </w:rPr>
        <w:t>ní</w:t>
      </w:r>
      <w:r w:rsidRPr="00AA2D29" w:rsidR="00F45F0D">
        <w:rPr>
          <w:rFonts w:ascii="Book Antiqua" w:eastAsia="HiraginoSans-W3" w:hAnsi="Book Antiqua" w:cs="Times-Roman" w:hint="default"/>
          <w:kern w:val="1"/>
        </w:rPr>
        <w:t xml:space="preserve"> vč</w:t>
      </w:r>
      <w:r w:rsidRPr="00AA2D29" w:rsidR="00F45F0D">
        <w:rPr>
          <w:rFonts w:ascii="Book Antiqua" w:eastAsia="HiraginoSans-W3" w:hAnsi="Book Antiqua" w:cs="Times-Roman" w:hint="default"/>
          <w:kern w:val="1"/>
        </w:rPr>
        <w:t>asnú</w:t>
      </w:r>
      <w:r w:rsidRPr="00AA2D29" w:rsidR="00F45F0D">
        <w:rPr>
          <w:rFonts w:ascii="Book Antiqua" w:eastAsia="HiraginoSans-W3" w:hAnsi="Book Antiqua" w:cs="Times-Roman" w:hint="default"/>
          <w:kern w:val="1"/>
        </w:rPr>
        <w:t xml:space="preserve"> </w:t>
      </w:r>
      <w:r w:rsidRPr="00AA2D29">
        <w:rPr>
          <w:rFonts w:ascii="Book Antiqua" w:eastAsia="HiraginoSans-W3" w:hAnsi="Book Antiqua" w:cs="Times-Roman" w:hint="default"/>
          <w:kern w:val="1"/>
        </w:rPr>
        <w:t>lieč</w:t>
      </w:r>
      <w:r w:rsidRPr="00AA2D29">
        <w:rPr>
          <w:rFonts w:ascii="Book Antiqua" w:eastAsia="HiraginoSans-W3" w:hAnsi="Book Antiqua" w:cs="Times-Roman" w:hint="default"/>
          <w:kern w:val="1"/>
        </w:rPr>
        <w:t>bu. Obzvlášť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fatá</w:t>
      </w:r>
      <w:r w:rsidRPr="00AA2D29">
        <w:rPr>
          <w:rFonts w:ascii="Book Antiqua" w:eastAsia="HiraginoSans-W3" w:hAnsi="Book Antiqua" w:cs="Times-Roman" w:hint="default"/>
          <w:kern w:val="1"/>
        </w:rPr>
        <w:t>lne ná</w:t>
      </w:r>
      <w:r w:rsidRPr="00AA2D29">
        <w:rPr>
          <w:rFonts w:ascii="Book Antiqua" w:eastAsia="HiraginoSans-W3" w:hAnsi="Book Antiqua" w:cs="Times-Roman" w:hint="default"/>
          <w:kern w:val="1"/>
        </w:rPr>
        <w:t>sledky môž</w:t>
      </w:r>
      <w:r w:rsidRPr="00AA2D29">
        <w:rPr>
          <w:rFonts w:ascii="Book Antiqua" w:eastAsia="HiraginoSans-W3" w:hAnsi="Book Antiqua" w:cs="Times-Roman" w:hint="default"/>
          <w:kern w:val="1"/>
        </w:rPr>
        <w:t>e mať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neskorá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diagnostika pri podozrení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na onkologické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ochorenie. </w:t>
      </w:r>
      <w:r w:rsidRPr="00AA2D29">
        <w:rPr>
          <w:rFonts w:ascii="Book Antiqua" w:eastAsia="HiraginoSans-W3" w:hAnsi="Book Antiqua" w:cs="Times-Roman"/>
          <w:b/>
          <w:bCs/>
          <w:kern w:val="1"/>
        </w:rPr>
        <w:t>S 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cieľ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om započ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ať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 xml:space="preserve"> lieč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bu novodiagnostikované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ho onkologické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ho vyš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etrenia č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o najskô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 xml:space="preserve">r 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a tý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m maximalizo</w:t>
      </w:r>
      <w:r w:rsidRPr="00AA2D29" w:rsidR="00F45F0D">
        <w:rPr>
          <w:rFonts w:ascii="Book Antiqua" w:eastAsia="HiraginoSans-W3" w:hAnsi="Book Antiqua" w:cs="Times-Roman" w:hint="default"/>
          <w:b/>
          <w:bCs/>
          <w:kern w:val="1"/>
        </w:rPr>
        <w:t>vať</w:t>
      </w:r>
      <w:r w:rsidRPr="00AA2D29" w:rsidR="00F45F0D">
        <w:rPr>
          <w:rFonts w:ascii="Book Antiqua" w:eastAsia="HiraginoSans-W3" w:hAnsi="Book Antiqua" w:cs="Times-Roman" w:hint="default"/>
          <w:b/>
          <w:bCs/>
          <w:kern w:val="1"/>
        </w:rPr>
        <w:t xml:space="preserve"> jej ú</w:t>
      </w:r>
      <w:r w:rsidRPr="00AA2D29" w:rsidR="00F45F0D">
        <w:rPr>
          <w:rFonts w:ascii="Book Antiqua" w:eastAsia="HiraginoSans-W3" w:hAnsi="Book Antiqua" w:cs="Times-Roman" w:hint="default"/>
          <w:b/>
          <w:bCs/>
          <w:kern w:val="1"/>
        </w:rPr>
        <w:t>speš</w:t>
      </w:r>
      <w:r w:rsidRPr="00AA2D29" w:rsidR="00F45F0D">
        <w:rPr>
          <w:rFonts w:ascii="Book Antiqua" w:eastAsia="HiraginoSans-W3" w:hAnsi="Book Antiqua" w:cs="Times-Roman" w:hint="default"/>
          <w:b/>
          <w:bCs/>
          <w:kern w:val="1"/>
        </w:rPr>
        <w:t>nosť</w:t>
      </w:r>
      <w:r w:rsidRPr="00AA2D29">
        <w:rPr>
          <w:rFonts w:ascii="Book Antiqua" w:eastAsia="HiraginoSans-W3" w:hAnsi="Book Antiqua" w:cs="Times-Roman"/>
          <w:kern w:val="1"/>
        </w:rPr>
        <w:t xml:space="preserve"> 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sa navrhuje na odporuč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enie leká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ra primá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rneho kontaktu vykonať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 xml:space="preserve"> vyš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etrenie š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pecializovan</w:t>
      </w:r>
      <w:r w:rsidRPr="00AA2D29" w:rsidR="00F45F0D">
        <w:rPr>
          <w:rFonts w:ascii="Book Antiqua" w:eastAsia="HiraginoSans-W3" w:hAnsi="Book Antiqua" w:cs="Times-Roman" w:hint="default"/>
          <w:b/>
          <w:bCs/>
          <w:kern w:val="1"/>
        </w:rPr>
        <w:t>ý</w:t>
      </w:r>
      <w:r w:rsidRPr="00AA2D29" w:rsidR="00F45F0D">
        <w:rPr>
          <w:rFonts w:ascii="Book Antiqua" w:eastAsia="HiraginoSans-W3" w:hAnsi="Book Antiqua" w:cs="Times-Roman" w:hint="default"/>
          <w:b/>
          <w:bCs/>
          <w:kern w:val="1"/>
        </w:rPr>
        <w:t>m leká</w:t>
      </w:r>
      <w:r w:rsidRPr="00AA2D29" w:rsidR="00F45F0D">
        <w:rPr>
          <w:rFonts w:ascii="Book Antiqua" w:eastAsia="HiraginoSans-W3" w:hAnsi="Book Antiqua" w:cs="Times-Roman" w:hint="default"/>
          <w:b/>
          <w:bCs/>
          <w:kern w:val="1"/>
        </w:rPr>
        <w:t>rom najneskô</w:t>
      </w:r>
      <w:r w:rsidRPr="00AA2D29" w:rsidR="00F45F0D">
        <w:rPr>
          <w:rFonts w:ascii="Book Antiqua" w:eastAsia="HiraginoSans-W3" w:hAnsi="Book Antiqua" w:cs="Times-Roman" w:hint="default"/>
          <w:b/>
          <w:bCs/>
          <w:kern w:val="1"/>
        </w:rPr>
        <w:t>r do 20 dní.</w:t>
      </w:r>
    </w:p>
    <w:p w:rsidR="008D55EC" w:rsidRPr="00AA2D29" w:rsidP="009E2D76">
      <w:pPr>
        <w:widowControl w:val="0"/>
        <w:autoSpaceDE w:val="0"/>
        <w:autoSpaceDN w:val="0"/>
        <w:bidi w:val="0"/>
        <w:adjustRightInd w:val="0"/>
        <w:spacing w:before="120" w:after="0"/>
        <w:ind w:right="-6"/>
        <w:jc w:val="both"/>
        <w:rPr>
          <w:rFonts w:ascii="Book Antiqua" w:eastAsia="HiraginoSans-W3" w:hAnsi="Book Antiqua" w:cs="Times-Roman"/>
          <w:kern w:val="1"/>
        </w:rPr>
      </w:pPr>
      <w:r w:rsidRPr="00AA2D29">
        <w:rPr>
          <w:rFonts w:ascii="Book Antiqua" w:eastAsia="HiraginoSans-W3" w:hAnsi="Book Antiqua" w:cs="Times-Roman"/>
          <w:kern w:val="1"/>
          <w:u w:val="single"/>
        </w:rPr>
        <w:t>K bodu 5</w:t>
      </w:r>
    </w:p>
    <w:p w:rsidR="008D55EC" w:rsidRPr="00AA2D29" w:rsidP="009E2D76">
      <w:pPr>
        <w:widowControl w:val="0"/>
        <w:autoSpaceDE w:val="0"/>
        <w:autoSpaceDN w:val="0"/>
        <w:bidi w:val="0"/>
        <w:adjustRightInd w:val="0"/>
        <w:spacing w:before="120" w:after="0"/>
        <w:ind w:right="-6"/>
        <w:jc w:val="both"/>
        <w:rPr>
          <w:rFonts w:ascii="Book Antiqua" w:eastAsia="HiraginoSans-W3" w:hAnsi="Book Antiqua" w:cs="Times-Roman"/>
          <w:kern w:val="1"/>
        </w:rPr>
      </w:pPr>
      <w:r w:rsidRPr="00AA2D29">
        <w:rPr>
          <w:rFonts w:ascii="Book Antiqua" w:eastAsia="HiraginoSans-W3" w:hAnsi="Book Antiqua" w:cs="Times-Roman"/>
          <w:kern w:val="1"/>
        </w:rPr>
        <w:tab/>
      </w:r>
      <w:r w:rsidRPr="00AA2D29">
        <w:rPr>
          <w:rFonts w:ascii="Book Antiqua" w:eastAsia="HiraginoSans-W3" w:hAnsi="Book Antiqua" w:cs="Times-Roman" w:hint="default"/>
          <w:kern w:val="1"/>
        </w:rPr>
        <w:t>Upresň</w:t>
      </w:r>
      <w:r w:rsidRPr="00AA2D29">
        <w:rPr>
          <w:rFonts w:ascii="Book Antiqua" w:eastAsia="HiraginoSans-W3" w:hAnsi="Book Antiqua" w:cs="Times-Roman" w:hint="default"/>
          <w:kern w:val="1"/>
        </w:rPr>
        <w:t>uje sa, ktorý</w:t>
      </w:r>
      <w:r w:rsidRPr="00AA2D29">
        <w:rPr>
          <w:rFonts w:ascii="Book Antiqua" w:eastAsia="HiraginoSans-W3" w:hAnsi="Book Antiqua" w:cs="Times-Roman" w:hint="default"/>
          <w:kern w:val="1"/>
        </w:rPr>
        <w:t>ch zariadení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ambulantnej zdravotnej starostlivosti sa novozavedené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povinnos</w:t>
      </w:r>
      <w:r w:rsidRPr="00AA2D29">
        <w:rPr>
          <w:rFonts w:ascii="Book Antiqua" w:eastAsia="HiraginoSans-W3" w:hAnsi="Book Antiqua" w:cs="Times-Roman" w:hint="default"/>
          <w:kern w:val="1"/>
        </w:rPr>
        <w:t>ti tý</w:t>
      </w:r>
      <w:r w:rsidRPr="00AA2D29">
        <w:rPr>
          <w:rFonts w:ascii="Book Antiqua" w:eastAsia="HiraginoSans-W3" w:hAnsi="Book Antiqua" w:cs="Times-Roman" w:hint="default"/>
          <w:kern w:val="1"/>
        </w:rPr>
        <w:t>kajú</w:t>
      </w:r>
      <w:r w:rsidRPr="00AA2D29">
        <w:rPr>
          <w:rFonts w:ascii="Book Antiqua" w:eastAsia="HiraginoSans-W3" w:hAnsi="Book Antiqua" w:cs="Times-Roman" w:hint="default"/>
          <w:kern w:val="1"/>
        </w:rPr>
        <w:t>. Povinnosť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vyč</w:t>
      </w:r>
      <w:r w:rsidRPr="00AA2D29">
        <w:rPr>
          <w:rFonts w:ascii="Book Antiqua" w:eastAsia="HiraginoSans-W3" w:hAnsi="Book Antiqua" w:cs="Times-Roman" w:hint="default"/>
          <w:kern w:val="1"/>
        </w:rPr>
        <w:t>lenenia si takmer tretiny schvá</w:t>
      </w:r>
      <w:r w:rsidRPr="00AA2D29">
        <w:rPr>
          <w:rFonts w:ascii="Book Antiqua" w:eastAsia="HiraginoSans-W3" w:hAnsi="Book Antiqua" w:cs="Times-Roman" w:hint="default"/>
          <w:kern w:val="1"/>
        </w:rPr>
        <w:t>lený</w:t>
      </w:r>
      <w:r w:rsidRPr="00AA2D29">
        <w:rPr>
          <w:rFonts w:ascii="Book Antiqua" w:eastAsia="HiraginoSans-W3" w:hAnsi="Book Antiqua" w:cs="Times-Roman" w:hint="default"/>
          <w:kern w:val="1"/>
        </w:rPr>
        <w:t>ch ordinač</w:t>
      </w:r>
      <w:r w:rsidRPr="00AA2D29">
        <w:rPr>
          <w:rFonts w:ascii="Book Antiqua" w:eastAsia="HiraginoSans-W3" w:hAnsi="Book Antiqua" w:cs="Times-Roman" w:hint="default"/>
          <w:kern w:val="1"/>
        </w:rPr>
        <w:t>ný</w:t>
      </w:r>
      <w:r w:rsidRPr="00AA2D29">
        <w:rPr>
          <w:rFonts w:ascii="Book Antiqua" w:eastAsia="HiraginoSans-W3" w:hAnsi="Book Antiqua" w:cs="Times-Roman" w:hint="default"/>
          <w:kern w:val="1"/>
        </w:rPr>
        <w:t>ch hodí</w:t>
      </w:r>
      <w:r w:rsidRPr="00AA2D29">
        <w:rPr>
          <w:rFonts w:ascii="Book Antiqua" w:eastAsia="HiraginoSans-W3" w:hAnsi="Book Antiqua" w:cs="Times-Roman" w:hint="default"/>
          <w:kern w:val="1"/>
        </w:rPr>
        <w:t>n na vyš</w:t>
      </w:r>
      <w:r w:rsidRPr="00AA2D29">
        <w:rPr>
          <w:rFonts w:ascii="Book Antiqua" w:eastAsia="HiraginoSans-W3" w:hAnsi="Book Antiqua" w:cs="Times-Roman" w:hint="default"/>
          <w:kern w:val="1"/>
        </w:rPr>
        <w:t>etrenia objednaný</w:t>
      </w:r>
      <w:r w:rsidRPr="00AA2D29">
        <w:rPr>
          <w:rFonts w:ascii="Book Antiqua" w:eastAsia="HiraginoSans-W3" w:hAnsi="Book Antiqua" w:cs="Times-Roman" w:hint="default"/>
          <w:kern w:val="1"/>
        </w:rPr>
        <w:t>ch pacientov a </w:t>
      </w:r>
      <w:r w:rsidRPr="00AA2D29">
        <w:rPr>
          <w:rFonts w:ascii="Book Antiqua" w:eastAsia="HiraginoSans-W3" w:hAnsi="Book Antiqua" w:cs="Times-Roman" w:hint="default"/>
          <w:kern w:val="1"/>
        </w:rPr>
        <w:t>na vý</w:t>
      </w:r>
      <w:r w:rsidRPr="00AA2D29">
        <w:rPr>
          <w:rFonts w:ascii="Book Antiqua" w:eastAsia="HiraginoSans-W3" w:hAnsi="Book Antiqua" w:cs="Times-Roman" w:hint="default"/>
          <w:kern w:val="1"/>
        </w:rPr>
        <w:t>kon prevencie sa tý</w:t>
      </w:r>
      <w:r w:rsidRPr="00AA2D29">
        <w:rPr>
          <w:rFonts w:ascii="Book Antiqua" w:eastAsia="HiraginoSans-W3" w:hAnsi="Book Antiqua" w:cs="Times-Roman" w:hint="default"/>
          <w:kern w:val="1"/>
        </w:rPr>
        <w:t>ka len vš</w:t>
      </w:r>
      <w:r w:rsidRPr="00AA2D29">
        <w:rPr>
          <w:rFonts w:ascii="Book Antiqua" w:eastAsia="HiraginoSans-W3" w:hAnsi="Book Antiqua" w:cs="Times-Roman" w:hint="default"/>
          <w:kern w:val="1"/>
        </w:rPr>
        <w:t>eobecný</w:t>
      </w:r>
      <w:r w:rsidRPr="00AA2D29">
        <w:rPr>
          <w:rFonts w:ascii="Book Antiqua" w:eastAsia="HiraginoSans-W3" w:hAnsi="Book Antiqua" w:cs="Times-Roman" w:hint="default"/>
          <w:kern w:val="1"/>
        </w:rPr>
        <w:t>ch leká</w:t>
      </w:r>
      <w:r w:rsidRPr="00AA2D29">
        <w:rPr>
          <w:rFonts w:ascii="Book Antiqua" w:eastAsia="HiraginoSans-W3" w:hAnsi="Book Antiqua" w:cs="Times-Roman" w:hint="default"/>
          <w:kern w:val="1"/>
        </w:rPr>
        <w:t>rov. Povinnosť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bezodkladné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ho objednania </w:t>
      </w:r>
      <w:r w:rsidRPr="00AA2D29" w:rsidR="0015360E">
        <w:rPr>
          <w:rFonts w:ascii="Book Antiqua" w:eastAsia="HiraginoSans-W3" w:hAnsi="Book Antiqua" w:cs="Times-Roman"/>
          <w:kern w:val="1"/>
        </w:rPr>
        <w:t>k </w:t>
      </w:r>
      <w:r w:rsidRPr="00AA2D29" w:rsidR="0015360E">
        <w:rPr>
          <w:rFonts w:ascii="Book Antiqua" w:eastAsia="HiraginoSans-W3" w:hAnsi="Book Antiqua" w:cs="Times-Roman" w:hint="default"/>
          <w:kern w:val="1"/>
        </w:rPr>
        <w:t>š</w:t>
      </w:r>
      <w:r w:rsidRPr="00AA2D29" w:rsidR="0015360E">
        <w:rPr>
          <w:rFonts w:ascii="Book Antiqua" w:eastAsia="HiraginoSans-W3" w:hAnsi="Book Antiqua" w:cs="Times-Roman" w:hint="default"/>
          <w:kern w:val="1"/>
        </w:rPr>
        <w:t>pecialistovi sa tý</w:t>
      </w:r>
      <w:r w:rsidRPr="00AA2D29" w:rsidR="0015360E">
        <w:rPr>
          <w:rFonts w:ascii="Book Antiqua" w:eastAsia="HiraginoSans-W3" w:hAnsi="Book Antiqua" w:cs="Times-Roman" w:hint="default"/>
          <w:kern w:val="1"/>
        </w:rPr>
        <w:t>ka leká</w:t>
      </w:r>
      <w:r w:rsidRPr="00AA2D29" w:rsidR="0015360E">
        <w:rPr>
          <w:rFonts w:ascii="Book Antiqua" w:eastAsia="HiraginoSans-W3" w:hAnsi="Book Antiqua" w:cs="Times-Roman" w:hint="default"/>
          <w:kern w:val="1"/>
        </w:rPr>
        <w:t>rov primá</w:t>
      </w:r>
      <w:r w:rsidRPr="00AA2D29" w:rsidR="0015360E">
        <w:rPr>
          <w:rFonts w:ascii="Book Antiqua" w:eastAsia="HiraginoSans-W3" w:hAnsi="Book Antiqua" w:cs="Times-Roman" w:hint="default"/>
          <w:kern w:val="1"/>
        </w:rPr>
        <w:t>rneho kontaktu</w:t>
      </w:r>
      <w:r w:rsidRPr="00AA2D29" w:rsidR="00F45F0D">
        <w:rPr>
          <w:rFonts w:ascii="Book Antiqua" w:eastAsia="HiraginoSans-W3" w:hAnsi="Book Antiqua" w:cs="Times-Roman"/>
          <w:kern w:val="1"/>
        </w:rPr>
        <w:t xml:space="preserve"> a </w:t>
      </w:r>
      <w:r w:rsidRPr="00AA2D29" w:rsidR="00F45F0D">
        <w:rPr>
          <w:rFonts w:ascii="Book Antiqua" w:eastAsia="HiraginoSans-W3" w:hAnsi="Book Antiqua" w:cs="Times-Roman" w:hint="default"/>
          <w:kern w:val="1"/>
        </w:rPr>
        <w:t>povinnosť</w:t>
      </w:r>
      <w:r w:rsidRPr="00AA2D29" w:rsidR="00F45F0D">
        <w:rPr>
          <w:rFonts w:ascii="Book Antiqua" w:eastAsia="HiraginoSans-W3" w:hAnsi="Book Antiqua" w:cs="Times-Roman" w:hint="default"/>
          <w:kern w:val="1"/>
        </w:rPr>
        <w:t xml:space="preserve"> </w:t>
      </w:r>
      <w:r w:rsidRPr="00AA2D29">
        <w:rPr>
          <w:rFonts w:ascii="Book Antiqua" w:eastAsia="HiraginoSans-W3" w:hAnsi="Book Antiqua" w:cs="Times-Roman" w:hint="default"/>
          <w:kern w:val="1"/>
        </w:rPr>
        <w:t>vyš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etrenia </w:t>
      </w:r>
      <w:r w:rsidRPr="00AA2D29" w:rsidR="00F45F0D">
        <w:rPr>
          <w:rFonts w:ascii="Book Antiqua" w:eastAsia="HiraginoSans-W3" w:hAnsi="Book Antiqua" w:cs="Times-Roman"/>
          <w:kern w:val="1"/>
        </w:rPr>
        <w:t xml:space="preserve">pacienta </w:t>
      </w:r>
      <w:r w:rsidRPr="00AA2D29">
        <w:rPr>
          <w:rFonts w:ascii="Book Antiqua" w:eastAsia="HiraginoSans-W3" w:hAnsi="Book Antiqua" w:cs="Times-Roman" w:hint="default"/>
          <w:kern w:val="1"/>
        </w:rPr>
        <w:t>do 48 hodí</w:t>
      </w:r>
      <w:r w:rsidRPr="00AA2D29">
        <w:rPr>
          <w:rFonts w:ascii="Book Antiqua" w:eastAsia="HiraginoSans-W3" w:hAnsi="Book Antiqua" w:cs="Times-Roman" w:hint="default"/>
          <w:kern w:val="1"/>
        </w:rPr>
        <w:t>n</w:t>
      </w:r>
      <w:r w:rsidRPr="00AA2D29" w:rsidR="00F45F0D">
        <w:rPr>
          <w:rFonts w:ascii="Book Antiqua" w:eastAsia="HiraginoSans-W3" w:hAnsi="Book Antiqua" w:cs="Times-Roman"/>
          <w:kern w:val="1"/>
        </w:rPr>
        <w:t xml:space="preserve">, </w:t>
      </w:r>
      <w:r w:rsidRPr="00AA2D29">
        <w:rPr>
          <w:rFonts w:ascii="Book Antiqua" w:eastAsia="HiraginoSans-W3" w:hAnsi="Book Antiqua" w:cs="Times-Roman"/>
          <w:kern w:val="1"/>
        </w:rPr>
        <w:t>resp. d</w:t>
      </w:r>
      <w:r w:rsidRPr="00AA2D29" w:rsidR="00F45F0D">
        <w:rPr>
          <w:rFonts w:ascii="Book Antiqua" w:eastAsia="HiraginoSans-W3" w:hAnsi="Book Antiqua" w:cs="Times-Roman" w:hint="default"/>
          <w:kern w:val="1"/>
        </w:rPr>
        <w:t>o 20 dní</w:t>
      </w:r>
      <w:r w:rsidRPr="00AA2D29" w:rsidR="00F45F0D">
        <w:rPr>
          <w:rFonts w:ascii="Book Antiqua" w:eastAsia="HiraginoSans-W3" w:hAnsi="Book Antiqua" w:cs="Times-Roman" w:hint="default"/>
          <w:kern w:val="1"/>
        </w:rPr>
        <w:t xml:space="preserve"> na zá</w:t>
      </w:r>
      <w:r w:rsidRPr="00AA2D29" w:rsidR="00F45F0D">
        <w:rPr>
          <w:rFonts w:ascii="Book Antiqua" w:eastAsia="HiraginoSans-W3" w:hAnsi="Book Antiqua" w:cs="Times-Roman" w:hint="default"/>
          <w:kern w:val="1"/>
        </w:rPr>
        <w:t>klade také</w:t>
      </w:r>
      <w:r w:rsidRPr="00AA2D29" w:rsidR="00F45F0D">
        <w:rPr>
          <w:rFonts w:ascii="Book Antiqua" w:eastAsia="HiraginoSans-W3" w:hAnsi="Book Antiqua" w:cs="Times-Roman" w:hint="default"/>
          <w:kern w:val="1"/>
        </w:rPr>
        <w:t>hoto objednania sa tý</w:t>
      </w:r>
      <w:r w:rsidRPr="00AA2D29" w:rsidR="00F45F0D">
        <w:rPr>
          <w:rFonts w:ascii="Book Antiqua" w:eastAsia="HiraginoSans-W3" w:hAnsi="Book Antiqua" w:cs="Times-Roman" w:hint="default"/>
          <w:kern w:val="1"/>
        </w:rPr>
        <w:t xml:space="preserve">ka </w:t>
      </w:r>
      <w:r w:rsidRPr="00AA2D29">
        <w:rPr>
          <w:rFonts w:ascii="Book Antiqua" w:eastAsia="HiraginoSans-W3" w:hAnsi="Book Antiqua" w:cs="Times-Roman" w:hint="default"/>
          <w:kern w:val="1"/>
        </w:rPr>
        <w:t>š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pecialistov. </w:t>
      </w:r>
      <w:r w:rsidRPr="00AA2D29" w:rsidR="00F45F0D">
        <w:rPr>
          <w:rFonts w:ascii="Book Antiqua" w:eastAsia="HiraginoSans-W3" w:hAnsi="Book Antiqua" w:cs="Times-Roman" w:hint="default"/>
          <w:kern w:val="1"/>
        </w:rPr>
        <w:t>Dozor nad dodrž</w:t>
      </w:r>
      <w:r w:rsidRPr="00AA2D29" w:rsidR="00F45F0D">
        <w:rPr>
          <w:rFonts w:ascii="Book Antiqua" w:eastAsia="HiraginoSans-W3" w:hAnsi="Book Antiqua" w:cs="Times-Roman" w:hint="default"/>
          <w:kern w:val="1"/>
        </w:rPr>
        <w:t>iavaní</w:t>
      </w:r>
      <w:r w:rsidRPr="00AA2D29" w:rsidR="00F45F0D">
        <w:rPr>
          <w:rFonts w:ascii="Book Antiqua" w:eastAsia="HiraginoSans-W3" w:hAnsi="Book Antiqua" w:cs="Times-Roman" w:hint="default"/>
          <w:kern w:val="1"/>
        </w:rPr>
        <w:t>m tý</w:t>
      </w:r>
      <w:r w:rsidRPr="00AA2D29" w:rsidR="00F45F0D">
        <w:rPr>
          <w:rFonts w:ascii="Book Antiqua" w:eastAsia="HiraginoSans-W3" w:hAnsi="Book Antiqua" w:cs="Times-Roman" w:hint="default"/>
          <w:kern w:val="1"/>
        </w:rPr>
        <w:t>chto povinností</w:t>
      </w:r>
      <w:r w:rsidRPr="00AA2D29" w:rsidR="00F45F0D">
        <w:rPr>
          <w:rFonts w:ascii="Book Antiqua" w:eastAsia="HiraginoSans-W3" w:hAnsi="Book Antiqua" w:cs="Times-Roman" w:hint="default"/>
          <w:kern w:val="1"/>
        </w:rPr>
        <w:t xml:space="preserve"> vykoná</w:t>
      </w:r>
      <w:r w:rsidRPr="00AA2D29" w:rsidR="00F45F0D">
        <w:rPr>
          <w:rFonts w:ascii="Book Antiqua" w:eastAsia="HiraginoSans-W3" w:hAnsi="Book Antiqua" w:cs="Times-Roman" w:hint="default"/>
          <w:kern w:val="1"/>
        </w:rPr>
        <w:t>va podľ</w:t>
      </w:r>
      <w:r w:rsidRPr="00AA2D29" w:rsidR="00F45F0D">
        <w:rPr>
          <w:rFonts w:ascii="Book Antiqua" w:eastAsia="HiraginoSans-W3" w:hAnsi="Book Antiqua" w:cs="Times-Roman" w:hint="default"/>
          <w:kern w:val="1"/>
        </w:rPr>
        <w:t>a §</w:t>
      </w:r>
      <w:r w:rsidRPr="00AA2D29" w:rsidR="00F45F0D">
        <w:rPr>
          <w:rFonts w:ascii="Book Antiqua" w:eastAsia="HiraginoSans-W3" w:hAnsi="Book Antiqua" w:cs="Times-Roman" w:hint="default"/>
          <w:kern w:val="1"/>
        </w:rPr>
        <w:t xml:space="preserve"> 81 ods. 1 pí</w:t>
      </w:r>
      <w:r w:rsidRPr="00AA2D29" w:rsidR="00F45F0D">
        <w:rPr>
          <w:rFonts w:ascii="Book Antiqua" w:eastAsia="HiraginoSans-W3" w:hAnsi="Book Antiqua" w:cs="Times-Roman" w:hint="default"/>
          <w:kern w:val="1"/>
        </w:rPr>
        <w:t>sm. g) zá</w:t>
      </w:r>
      <w:r w:rsidRPr="00AA2D29" w:rsidR="00F45F0D">
        <w:rPr>
          <w:rFonts w:ascii="Book Antiqua" w:eastAsia="HiraginoSans-W3" w:hAnsi="Book Antiqua" w:cs="Times-Roman" w:hint="default"/>
          <w:kern w:val="1"/>
        </w:rPr>
        <w:t>kona o </w:t>
      </w:r>
      <w:r w:rsidRPr="00AA2D29" w:rsidR="00F45F0D">
        <w:rPr>
          <w:rFonts w:ascii="Book Antiqua" w:eastAsia="HiraginoSans-W3" w:hAnsi="Book Antiqua" w:cs="Times-Roman" w:hint="default"/>
          <w:kern w:val="1"/>
        </w:rPr>
        <w:t>poskytovateľ</w:t>
      </w:r>
      <w:r w:rsidRPr="00AA2D29" w:rsidR="00F45F0D">
        <w:rPr>
          <w:rFonts w:ascii="Book Antiqua" w:eastAsia="HiraginoSans-W3" w:hAnsi="Book Antiqua" w:cs="Times-Roman" w:hint="default"/>
          <w:kern w:val="1"/>
        </w:rPr>
        <w:t>och zdravotnej starostlivosti samosprá</w:t>
      </w:r>
      <w:r w:rsidRPr="00AA2D29" w:rsidR="00F45F0D">
        <w:rPr>
          <w:rFonts w:ascii="Book Antiqua" w:eastAsia="HiraginoSans-W3" w:hAnsi="Book Antiqua" w:cs="Times-Roman" w:hint="default"/>
          <w:kern w:val="1"/>
        </w:rPr>
        <w:t>vny k</w:t>
      </w:r>
      <w:r w:rsidRPr="00AA2D29" w:rsidR="00F45F0D">
        <w:rPr>
          <w:rFonts w:ascii="Book Antiqua" w:eastAsia="HiraginoSans-W3" w:hAnsi="Book Antiqua" w:cs="Times-Roman" w:hint="default"/>
          <w:kern w:val="1"/>
        </w:rPr>
        <w:t>raj, avš</w:t>
      </w:r>
      <w:r w:rsidRPr="00AA2D29" w:rsidR="00F45F0D">
        <w:rPr>
          <w:rFonts w:ascii="Book Antiqua" w:eastAsia="HiraginoSans-W3" w:hAnsi="Book Antiqua" w:cs="Times-Roman" w:hint="default"/>
          <w:kern w:val="1"/>
        </w:rPr>
        <w:t>ak bez toho, aby mohol za také</w:t>
      </w:r>
      <w:r w:rsidRPr="00AA2D29" w:rsidR="00F45F0D">
        <w:rPr>
          <w:rFonts w:ascii="Book Antiqua" w:eastAsia="HiraginoSans-W3" w:hAnsi="Book Antiqua" w:cs="Times-Roman" w:hint="default"/>
          <w:kern w:val="1"/>
        </w:rPr>
        <w:t>to poruš</w:t>
      </w:r>
      <w:r w:rsidRPr="00AA2D29" w:rsidR="00F45F0D">
        <w:rPr>
          <w:rFonts w:ascii="Book Antiqua" w:eastAsia="HiraginoSans-W3" w:hAnsi="Book Antiqua" w:cs="Times-Roman" w:hint="default"/>
          <w:kern w:val="1"/>
        </w:rPr>
        <w:t>enie ulož</w:t>
      </w:r>
      <w:r w:rsidRPr="00AA2D29" w:rsidR="00F45F0D">
        <w:rPr>
          <w:rFonts w:ascii="Book Antiqua" w:eastAsia="HiraginoSans-W3" w:hAnsi="Book Antiqua" w:cs="Times-Roman" w:hint="default"/>
          <w:kern w:val="1"/>
        </w:rPr>
        <w:t>iť</w:t>
      </w:r>
      <w:r w:rsidRPr="00AA2D29" w:rsidR="00F45F0D">
        <w:rPr>
          <w:rFonts w:ascii="Book Antiqua" w:eastAsia="HiraginoSans-W3" w:hAnsi="Book Antiqua" w:cs="Times-Roman" w:hint="default"/>
          <w:kern w:val="1"/>
        </w:rPr>
        <w:t xml:space="preserve"> sankciu (uvedené</w:t>
      </w:r>
      <w:r w:rsidRPr="00AA2D29" w:rsidR="00F45F0D">
        <w:rPr>
          <w:rFonts w:ascii="Book Antiqua" w:eastAsia="HiraginoSans-W3" w:hAnsi="Book Antiqua" w:cs="Times-Roman" w:hint="default"/>
          <w:kern w:val="1"/>
        </w:rPr>
        <w:t xml:space="preserve"> je predmetom ú</w:t>
      </w:r>
      <w:r w:rsidRPr="00AA2D29" w:rsidR="00F45F0D">
        <w:rPr>
          <w:rFonts w:ascii="Book Antiqua" w:eastAsia="HiraginoSans-W3" w:hAnsi="Book Antiqua" w:cs="Times-Roman" w:hint="default"/>
          <w:kern w:val="1"/>
        </w:rPr>
        <w:t>pravy zmluvy medzi zdravotnou poisť</w:t>
      </w:r>
      <w:r w:rsidRPr="00AA2D29" w:rsidR="00F45F0D">
        <w:rPr>
          <w:rFonts w:ascii="Book Antiqua" w:eastAsia="HiraginoSans-W3" w:hAnsi="Book Antiqua" w:cs="Times-Roman" w:hint="default"/>
          <w:kern w:val="1"/>
        </w:rPr>
        <w:t>ovň</w:t>
      </w:r>
      <w:r w:rsidRPr="00AA2D29" w:rsidR="00F45F0D">
        <w:rPr>
          <w:rFonts w:ascii="Book Antiqua" w:eastAsia="HiraginoSans-W3" w:hAnsi="Book Antiqua" w:cs="Times-Roman" w:hint="default"/>
          <w:kern w:val="1"/>
        </w:rPr>
        <w:t>ou a </w:t>
      </w:r>
      <w:r w:rsidRPr="00AA2D29" w:rsidR="00F45F0D">
        <w:rPr>
          <w:rFonts w:ascii="Book Antiqua" w:eastAsia="HiraginoSans-W3" w:hAnsi="Book Antiqua" w:cs="Times-Roman" w:hint="default"/>
          <w:kern w:val="1"/>
        </w:rPr>
        <w:t>poskytovateľ</w:t>
      </w:r>
      <w:r w:rsidRPr="00AA2D29" w:rsidR="00F45F0D">
        <w:rPr>
          <w:rFonts w:ascii="Book Antiqua" w:eastAsia="HiraginoSans-W3" w:hAnsi="Book Antiqua" w:cs="Times-Roman" w:hint="default"/>
          <w:kern w:val="1"/>
        </w:rPr>
        <w:t>om zdravotnej starostlivosti podľ</w:t>
      </w:r>
      <w:r w:rsidRPr="00AA2D29" w:rsidR="00F45F0D">
        <w:rPr>
          <w:rFonts w:ascii="Book Antiqua" w:eastAsia="HiraginoSans-W3" w:hAnsi="Book Antiqua" w:cs="Times-Roman" w:hint="default"/>
          <w:kern w:val="1"/>
        </w:rPr>
        <w:t>a iné</w:t>
      </w:r>
      <w:r w:rsidRPr="00AA2D29" w:rsidR="00F45F0D">
        <w:rPr>
          <w:rFonts w:ascii="Book Antiqua" w:eastAsia="HiraginoSans-W3" w:hAnsi="Book Antiqua" w:cs="Times-Roman" w:hint="default"/>
          <w:kern w:val="1"/>
        </w:rPr>
        <w:t>ho zá</w:t>
      </w:r>
      <w:r w:rsidRPr="00AA2D29" w:rsidR="00F45F0D">
        <w:rPr>
          <w:rFonts w:ascii="Book Antiqua" w:eastAsia="HiraginoSans-W3" w:hAnsi="Book Antiqua" w:cs="Times-Roman" w:hint="default"/>
          <w:kern w:val="1"/>
        </w:rPr>
        <w:t>kona).</w:t>
      </w:r>
    </w:p>
    <w:p w:rsidR="008D55EC" w:rsidRPr="00AA2D29" w:rsidP="009E2D76">
      <w:pPr>
        <w:widowControl w:val="0"/>
        <w:autoSpaceDE w:val="0"/>
        <w:autoSpaceDN w:val="0"/>
        <w:bidi w:val="0"/>
        <w:adjustRightInd w:val="0"/>
        <w:spacing w:before="120" w:after="0"/>
        <w:ind w:right="-6"/>
        <w:jc w:val="both"/>
        <w:rPr>
          <w:rFonts w:ascii="Book Antiqua" w:eastAsia="HiraginoSans-W3" w:hAnsi="Book Antiqua" w:cs="Times-Roman"/>
          <w:b/>
          <w:bCs/>
          <w:kern w:val="1"/>
        </w:rPr>
      </w:pPr>
    </w:p>
    <w:p w:rsidR="008D55EC" w:rsidRPr="00AA2D29" w:rsidP="009E2D76">
      <w:pPr>
        <w:widowControl w:val="0"/>
        <w:autoSpaceDE w:val="0"/>
        <w:autoSpaceDN w:val="0"/>
        <w:bidi w:val="0"/>
        <w:adjustRightInd w:val="0"/>
        <w:spacing w:before="120" w:after="0"/>
        <w:ind w:right="-6"/>
        <w:jc w:val="both"/>
        <w:rPr>
          <w:rFonts w:ascii="Book Antiqua" w:eastAsia="HiraginoSans-W3" w:hAnsi="Book Antiqua" w:cs="Times-Roman"/>
          <w:kern w:val="1"/>
        </w:rPr>
      </w:pPr>
      <w:r w:rsidRPr="00AA2D29">
        <w:rPr>
          <w:rFonts w:ascii="Book Antiqua" w:eastAsia="HiraginoSans-W3" w:hAnsi="Book Antiqua" w:cs="Times-Roman"/>
          <w:b/>
          <w:bCs/>
          <w:kern w:val="1"/>
        </w:rPr>
        <w:t>K 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Č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l. IV</w:t>
      </w:r>
    </w:p>
    <w:p w:rsidR="008D55EC" w:rsidRPr="00AA2D29" w:rsidP="009E2D76">
      <w:pPr>
        <w:widowControl w:val="0"/>
        <w:autoSpaceDE w:val="0"/>
        <w:autoSpaceDN w:val="0"/>
        <w:bidi w:val="0"/>
        <w:adjustRightInd w:val="0"/>
        <w:spacing w:before="120" w:after="0"/>
        <w:ind w:right="-6"/>
        <w:jc w:val="both"/>
        <w:rPr>
          <w:rFonts w:ascii="Book Antiqua" w:eastAsia="HiraginoSans-W3" w:hAnsi="Book Antiqua" w:cs="Times-Roman"/>
          <w:kern w:val="1"/>
        </w:rPr>
      </w:pPr>
      <w:r w:rsidRPr="00AA2D29">
        <w:rPr>
          <w:rFonts w:ascii="Book Antiqua" w:eastAsia="HiraginoSans-W3" w:hAnsi="Book Antiqua" w:cs="Times-Roman"/>
          <w:kern w:val="1"/>
          <w:u w:val="single"/>
        </w:rPr>
        <w:t>K bodu 2</w:t>
      </w:r>
    </w:p>
    <w:p w:rsidR="00067A92" w:rsidRPr="00AA2D29" w:rsidP="009E2D76">
      <w:pPr>
        <w:widowControl w:val="0"/>
        <w:autoSpaceDE w:val="0"/>
        <w:autoSpaceDN w:val="0"/>
        <w:bidi w:val="0"/>
        <w:adjustRightInd w:val="0"/>
        <w:spacing w:before="120" w:after="0"/>
        <w:ind w:right="-6"/>
        <w:jc w:val="both"/>
        <w:rPr>
          <w:rFonts w:ascii="Book Antiqua" w:eastAsia="HiraginoSans-W3" w:hAnsi="Book Antiqua" w:cs="Times-Roman" w:hint="default"/>
          <w:b/>
          <w:bCs/>
          <w:kern w:val="1"/>
        </w:rPr>
      </w:pPr>
      <w:r w:rsidRPr="00AA2D29" w:rsidR="008D55EC">
        <w:rPr>
          <w:rFonts w:ascii="Book Antiqua" w:eastAsia="HiraginoSans-W3" w:hAnsi="Book Antiqua" w:cs="Times-Roman"/>
          <w:b/>
          <w:bCs/>
          <w:kern w:val="1"/>
        </w:rPr>
        <w:tab/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Ustanovenie je dô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lež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ité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 xml:space="preserve"> pre zabezpeč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enie s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ysté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mu zavá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dzan</w:t>
      </w:r>
      <w:r w:rsidRPr="00AA2D29" w:rsidR="0015360E">
        <w:rPr>
          <w:rFonts w:ascii="Book Antiqua" w:eastAsia="HiraginoSans-W3" w:hAnsi="Book Antiqua" w:cs="Times-Roman" w:hint="default"/>
          <w:b/>
          <w:bCs/>
          <w:kern w:val="1"/>
        </w:rPr>
        <w:t>é</w:t>
      </w:r>
      <w:r w:rsidRPr="00AA2D29" w:rsidR="0015360E">
        <w:rPr>
          <w:rFonts w:ascii="Book Antiqua" w:eastAsia="HiraginoSans-W3" w:hAnsi="Book Antiqua" w:cs="Times-Roman" w:hint="default"/>
          <w:b/>
          <w:bCs/>
          <w:kern w:val="1"/>
        </w:rPr>
        <w:t>ho tý</w:t>
      </w:r>
      <w:r w:rsidRPr="00AA2D29" w:rsidR="0015360E">
        <w:rPr>
          <w:rFonts w:ascii="Book Antiqua" w:eastAsia="HiraginoSans-W3" w:hAnsi="Book Antiqua" w:cs="Times-Roman" w:hint="default"/>
          <w:b/>
          <w:bCs/>
          <w:kern w:val="1"/>
        </w:rPr>
        <w:t>mto ná</w:t>
      </w:r>
      <w:r w:rsidRPr="00AA2D29" w:rsidR="0015360E">
        <w:rPr>
          <w:rFonts w:ascii="Book Antiqua" w:eastAsia="HiraginoSans-W3" w:hAnsi="Book Antiqua" w:cs="Times-Roman" w:hint="default"/>
          <w:b/>
          <w:bCs/>
          <w:kern w:val="1"/>
        </w:rPr>
        <w:t>vrhom zá</w:t>
      </w:r>
      <w:r w:rsidRPr="00AA2D29" w:rsidR="0015360E">
        <w:rPr>
          <w:rFonts w:ascii="Book Antiqua" w:eastAsia="HiraginoSans-W3" w:hAnsi="Book Antiqua" w:cs="Times-Roman" w:hint="default"/>
          <w:b/>
          <w:bCs/>
          <w:kern w:val="1"/>
        </w:rPr>
        <w:t>kona do praxe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. Rozš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iruje ná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lež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itosti, ktoré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 xml:space="preserve"> má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 xml:space="preserve"> obsahovať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 xml:space="preserve"> zmluva medzi zdravotnou poisť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ovň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ou a 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poskytovateľ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om zdravotnej starostlivosti, prič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om jedna z 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nich má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 xml:space="preserve"> bonifikač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ný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 xml:space="preserve"> charakter a 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druhá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 xml:space="preserve"> sankč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ný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 xml:space="preserve"> charakter.</w:t>
      </w:r>
    </w:p>
    <w:p w:rsidR="008D55EC" w:rsidRPr="00AA2D29" w:rsidP="00067A92">
      <w:pPr>
        <w:widowControl w:val="0"/>
        <w:autoSpaceDE w:val="0"/>
        <w:autoSpaceDN w:val="0"/>
        <w:bidi w:val="0"/>
        <w:adjustRightInd w:val="0"/>
        <w:spacing w:before="120" w:after="0"/>
        <w:ind w:right="-6" w:firstLine="708"/>
        <w:jc w:val="both"/>
        <w:rPr>
          <w:rFonts w:ascii="Book Antiqua" w:eastAsia="HiraginoSans-W3" w:hAnsi="Book Antiqua" w:cs="Times-Roman"/>
          <w:kern w:val="1"/>
        </w:rPr>
      </w:pPr>
      <w:r w:rsidRPr="00AA2D29" w:rsidR="00067A92">
        <w:rPr>
          <w:rFonts w:ascii="Book Antiqua" w:eastAsia="HiraginoSans-W3" w:hAnsi="Book Antiqua" w:cs="Times-Roman" w:hint="default"/>
          <w:b/>
          <w:bCs/>
          <w:kern w:val="1"/>
        </w:rPr>
        <w:t>Ná</w:t>
      </w:r>
      <w:r w:rsidRPr="00AA2D29" w:rsidR="00067A92">
        <w:rPr>
          <w:rFonts w:ascii="Book Antiqua" w:eastAsia="HiraginoSans-W3" w:hAnsi="Book Antiqua" w:cs="Times-Roman" w:hint="default"/>
          <w:b/>
          <w:bCs/>
          <w:kern w:val="1"/>
        </w:rPr>
        <w:t>lež</w:t>
      </w:r>
      <w:r w:rsidRPr="00AA2D29" w:rsidR="00067A92">
        <w:rPr>
          <w:rFonts w:ascii="Book Antiqua" w:eastAsia="HiraginoSans-W3" w:hAnsi="Book Antiqua" w:cs="Times-Roman" w:hint="default"/>
          <w:b/>
          <w:bCs/>
          <w:kern w:val="1"/>
        </w:rPr>
        <w:t>itosť</w:t>
      </w:r>
      <w:r w:rsidRPr="00AA2D29" w:rsidR="00067A92">
        <w:rPr>
          <w:rFonts w:ascii="Book Antiqua" w:eastAsia="HiraginoSans-W3" w:hAnsi="Book Antiqua" w:cs="Times-Roman" w:hint="default"/>
          <w:b/>
          <w:bCs/>
          <w:kern w:val="1"/>
        </w:rPr>
        <w:t xml:space="preserve">ou </w:t>
      </w:r>
      <w:r w:rsidRPr="00AA2D29" w:rsidR="00067A92">
        <w:rPr>
          <w:rFonts w:ascii="Book Antiqua" w:eastAsia="HiraginoSans-W3" w:hAnsi="Book Antiqua" w:cs="Times-Roman" w:hint="default"/>
          <w:b/>
          <w:bCs/>
          <w:kern w:val="1"/>
        </w:rPr>
        <w:t>zmluvy by na zá</w:t>
      </w:r>
      <w:r w:rsidRPr="00AA2D29" w:rsidR="00067A92">
        <w:rPr>
          <w:rFonts w:ascii="Book Antiqua" w:eastAsia="HiraginoSans-W3" w:hAnsi="Book Antiqua" w:cs="Times-Roman" w:hint="default"/>
          <w:b/>
          <w:bCs/>
          <w:kern w:val="1"/>
        </w:rPr>
        <w:t>klade ná</w:t>
      </w:r>
      <w:r w:rsidRPr="00AA2D29" w:rsidR="00067A92">
        <w:rPr>
          <w:rFonts w:ascii="Book Antiqua" w:eastAsia="HiraginoSans-W3" w:hAnsi="Book Antiqua" w:cs="Times-Roman" w:hint="default"/>
          <w:b/>
          <w:bCs/>
          <w:kern w:val="1"/>
        </w:rPr>
        <w:t>vrhu zá</w:t>
      </w:r>
      <w:r w:rsidRPr="00AA2D29" w:rsidR="00067A92">
        <w:rPr>
          <w:rFonts w:ascii="Book Antiqua" w:eastAsia="HiraginoSans-W3" w:hAnsi="Book Antiqua" w:cs="Times-Roman" w:hint="default"/>
          <w:b/>
          <w:bCs/>
          <w:kern w:val="1"/>
        </w:rPr>
        <w:t>kona mala byt tak bonifiká</w:t>
      </w:r>
      <w:r w:rsidRPr="00AA2D29" w:rsidR="00067A92">
        <w:rPr>
          <w:rFonts w:ascii="Book Antiqua" w:eastAsia="HiraginoSans-W3" w:hAnsi="Book Antiqua" w:cs="Times-Roman" w:hint="default"/>
          <w:b/>
          <w:bCs/>
          <w:kern w:val="1"/>
        </w:rPr>
        <w:t xml:space="preserve">cia </w:t>
      </w:r>
      <w:r w:rsidRPr="00AA2D29" w:rsidR="00067A92">
        <w:rPr>
          <w:rFonts w:ascii="Book Antiqua" w:hAnsi="Book Antiqua" w:hint="default"/>
        </w:rPr>
        <w:t>prí</w:t>
      </w:r>
      <w:r w:rsidRPr="00AA2D29" w:rsidR="00067A92">
        <w:rPr>
          <w:rFonts w:ascii="Book Antiqua" w:hAnsi="Book Antiqua" w:hint="default"/>
        </w:rPr>
        <w:t>sluš</w:t>
      </w:r>
      <w:r w:rsidRPr="00AA2D29" w:rsidR="00067A92">
        <w:rPr>
          <w:rFonts w:ascii="Book Antiqua" w:hAnsi="Book Antiqua" w:hint="default"/>
        </w:rPr>
        <w:t>né</w:t>
      </w:r>
      <w:r w:rsidRPr="00AA2D29" w:rsidR="00067A92">
        <w:rPr>
          <w:rFonts w:ascii="Book Antiqua" w:hAnsi="Book Antiqua" w:hint="default"/>
        </w:rPr>
        <w:t>ho poskytovateľ</w:t>
      </w:r>
      <w:r w:rsidRPr="00AA2D29" w:rsidR="00067A92">
        <w:rPr>
          <w:rFonts w:ascii="Book Antiqua" w:hAnsi="Book Antiqua" w:hint="default"/>
        </w:rPr>
        <w:t>a zdravotnej starostlivosti za kaž</w:t>
      </w:r>
      <w:r w:rsidRPr="00AA2D29" w:rsidR="00067A92">
        <w:rPr>
          <w:rFonts w:ascii="Book Antiqua" w:hAnsi="Book Antiqua" w:hint="default"/>
        </w:rPr>
        <w:t>dé</w:t>
      </w:r>
      <w:r w:rsidRPr="00AA2D29" w:rsidR="00067A92">
        <w:rPr>
          <w:rFonts w:ascii="Book Antiqua" w:hAnsi="Book Antiqua" w:hint="default"/>
        </w:rPr>
        <w:t>ho pacienta objednané</w:t>
      </w:r>
      <w:r w:rsidRPr="00AA2D29" w:rsidR="00067A92">
        <w:rPr>
          <w:rFonts w:ascii="Book Antiqua" w:hAnsi="Book Antiqua" w:hint="default"/>
        </w:rPr>
        <w:t>ho prostrední</w:t>
      </w:r>
      <w:r w:rsidRPr="00AA2D29" w:rsidR="00067A92">
        <w:rPr>
          <w:rFonts w:ascii="Book Antiqua" w:hAnsi="Book Antiqua" w:hint="default"/>
        </w:rPr>
        <w:t>ctvom elektronické</w:t>
      </w:r>
      <w:r w:rsidRPr="00AA2D29" w:rsidR="00067A92">
        <w:rPr>
          <w:rFonts w:ascii="Book Antiqua" w:hAnsi="Book Antiqua" w:hint="default"/>
        </w:rPr>
        <w:t>ho objedná</w:t>
      </w:r>
      <w:r w:rsidRPr="00AA2D29" w:rsidR="00067A92">
        <w:rPr>
          <w:rFonts w:ascii="Book Antiqua" w:hAnsi="Book Antiqua" w:hint="default"/>
        </w:rPr>
        <w:t>vkové</w:t>
      </w:r>
      <w:r w:rsidRPr="00AA2D29" w:rsidR="00067A92">
        <w:rPr>
          <w:rFonts w:ascii="Book Antiqua" w:hAnsi="Book Antiqua" w:hint="default"/>
        </w:rPr>
        <w:t>ho systé</w:t>
      </w:r>
      <w:r w:rsidRPr="00AA2D29" w:rsidR="00067A92">
        <w:rPr>
          <w:rFonts w:ascii="Book Antiqua" w:hAnsi="Book Antiqua" w:hint="default"/>
        </w:rPr>
        <w:t>mu prevá</w:t>
      </w:r>
      <w:r w:rsidRPr="00AA2D29" w:rsidR="00067A92">
        <w:rPr>
          <w:rFonts w:ascii="Book Antiqua" w:hAnsi="Book Antiqua" w:hint="default"/>
        </w:rPr>
        <w:t>dzkované</w:t>
      </w:r>
      <w:r w:rsidRPr="00AA2D29" w:rsidR="00067A92">
        <w:rPr>
          <w:rFonts w:ascii="Book Antiqua" w:hAnsi="Book Antiqua" w:hint="default"/>
        </w:rPr>
        <w:t>ho ná</w:t>
      </w:r>
      <w:r w:rsidRPr="00AA2D29" w:rsidR="00067A92">
        <w:rPr>
          <w:rFonts w:ascii="Book Antiqua" w:hAnsi="Book Antiqua" w:hint="default"/>
        </w:rPr>
        <w:t>rodný</w:t>
      </w:r>
      <w:r w:rsidRPr="00AA2D29" w:rsidR="00067A92">
        <w:rPr>
          <w:rFonts w:ascii="Book Antiqua" w:hAnsi="Book Antiqua" w:hint="default"/>
        </w:rPr>
        <w:t>m centrom zdravotní</w:t>
      </w:r>
      <w:r w:rsidRPr="00AA2D29" w:rsidR="00067A92">
        <w:rPr>
          <w:rFonts w:ascii="Book Antiqua" w:hAnsi="Book Antiqua" w:hint="default"/>
        </w:rPr>
        <w:t>ckych informá</w:t>
      </w:r>
      <w:r w:rsidRPr="00AA2D29" w:rsidR="00067A92">
        <w:rPr>
          <w:rFonts w:ascii="Book Antiqua" w:hAnsi="Book Antiqua" w:hint="default"/>
        </w:rPr>
        <w:t>cií</w:t>
      </w:r>
      <w:r w:rsidRPr="00AA2D29" w:rsidR="00067A92">
        <w:rPr>
          <w:rFonts w:ascii="Book Antiqua" w:hAnsi="Book Antiqua" w:hint="default"/>
        </w:rPr>
        <w:t xml:space="preserve"> alebo elektronický</w:t>
      </w:r>
      <w:r w:rsidRPr="00AA2D29" w:rsidR="00067A92">
        <w:rPr>
          <w:rFonts w:ascii="Book Antiqua" w:hAnsi="Book Antiqua" w:hint="default"/>
        </w:rPr>
        <w:t>m objedná</w:t>
      </w:r>
      <w:r w:rsidRPr="00AA2D29" w:rsidR="00067A92">
        <w:rPr>
          <w:rFonts w:ascii="Book Antiqua" w:hAnsi="Book Antiqua" w:hint="default"/>
        </w:rPr>
        <w:t>vkový</w:t>
      </w:r>
      <w:r w:rsidRPr="00AA2D29" w:rsidR="00067A92">
        <w:rPr>
          <w:rFonts w:ascii="Book Antiqua" w:hAnsi="Book Antiqua" w:hint="default"/>
        </w:rPr>
        <w:t>m systé</w:t>
      </w:r>
      <w:r w:rsidRPr="00AA2D29" w:rsidR="00067A92">
        <w:rPr>
          <w:rFonts w:ascii="Book Antiqua" w:hAnsi="Book Antiqua" w:hint="default"/>
        </w:rPr>
        <w:t>mom, ktorý</w:t>
      </w:r>
      <w:r w:rsidRPr="00AA2D29" w:rsidR="00067A92">
        <w:rPr>
          <w:rFonts w:ascii="Book Antiqua" w:hAnsi="Book Antiqua" w:hint="default"/>
        </w:rPr>
        <w:t xml:space="preserve"> má</w:t>
      </w:r>
      <w:r w:rsidRPr="00AA2D29" w:rsidR="00067A92">
        <w:rPr>
          <w:rFonts w:ascii="Book Antiqua" w:hAnsi="Book Antiqua" w:hint="default"/>
        </w:rPr>
        <w:t xml:space="preserve"> overenie zhody</w:t>
      </w:r>
      <w:r w:rsidRPr="00AA2D29" w:rsidR="00067A92">
        <w:rPr>
          <w:rStyle w:val="FootnoteReference"/>
          <w:rFonts w:ascii="Book Antiqua" w:hAnsi="Book Antiqua" w:eastAsiaTheme="minorEastAsia"/>
        </w:rPr>
        <w:t xml:space="preserve"> </w:t>
      </w:r>
      <w:r w:rsidRPr="00AA2D29" w:rsidR="00067A92">
        <w:rPr>
          <w:rStyle w:val="FootnoteReference"/>
          <w:rFonts w:ascii="Book Antiqua" w:hAnsi="Book Antiqua" w:eastAsiaTheme="minorEastAsia"/>
          <w:vertAlign w:val="baseline"/>
        </w:rPr>
        <w:t>a </w:t>
      </w:r>
      <w:r w:rsidRPr="00AA2D29" w:rsidR="00067A92">
        <w:rPr>
          <w:rStyle w:val="FootnoteReference"/>
          <w:rFonts w:ascii="Book Antiqua" w:hAnsi="Book Antiqua" w:eastAsiaTheme="minorEastAsia" w:hint="default"/>
          <w:vertAlign w:val="baseline"/>
        </w:rPr>
        <w:t>výš</w:t>
      </w:r>
      <w:r w:rsidRPr="00AA2D29" w:rsidR="00067A92">
        <w:rPr>
          <w:rStyle w:val="FootnoteReference"/>
          <w:rFonts w:ascii="Book Antiqua" w:hAnsi="Book Antiqua" w:eastAsiaTheme="minorEastAsia" w:hint="default"/>
          <w:vertAlign w:val="baseline"/>
        </w:rPr>
        <w:t>ka takejto bonifiká</w:t>
      </w:r>
      <w:r w:rsidRPr="00AA2D29" w:rsidR="00067A92">
        <w:rPr>
          <w:rStyle w:val="FootnoteReference"/>
          <w:rFonts w:ascii="Book Antiqua" w:hAnsi="Book Antiqua" w:eastAsiaTheme="minorEastAsia" w:hint="default"/>
          <w:vertAlign w:val="baseline"/>
        </w:rPr>
        <w:t>cie</w:t>
      </w:r>
      <w:r w:rsidRPr="00AA2D29" w:rsidR="00067A92">
        <w:rPr>
          <w:rFonts w:ascii="Book Antiqua" w:eastAsia="HiraginoSans-W3" w:hAnsi="Book Antiqua" w:cs="Times-Roman"/>
          <w:kern w:val="1"/>
        </w:rPr>
        <w:t xml:space="preserve">, ako aj sankcia </w:t>
      </w:r>
      <w:r w:rsidRPr="00AA2D29" w:rsidR="00067A92">
        <w:rPr>
          <w:rFonts w:ascii="Book Antiqua" w:hAnsi="Book Antiqua" w:hint="default"/>
        </w:rPr>
        <w:t>vo výš</w:t>
      </w:r>
      <w:r w:rsidRPr="00AA2D29" w:rsidR="00067A92">
        <w:rPr>
          <w:rFonts w:ascii="Book Antiqua" w:hAnsi="Book Antiqua" w:hint="default"/>
        </w:rPr>
        <w:t>ke do 5 % priemernej mesač</w:t>
      </w:r>
      <w:r w:rsidRPr="00AA2D29" w:rsidR="00067A92">
        <w:rPr>
          <w:rFonts w:ascii="Book Antiqua" w:hAnsi="Book Antiqua" w:hint="default"/>
        </w:rPr>
        <w:t>nej ú</w:t>
      </w:r>
      <w:r w:rsidRPr="00AA2D29" w:rsidR="00067A92">
        <w:rPr>
          <w:rFonts w:ascii="Book Antiqua" w:hAnsi="Book Antiqua" w:hint="default"/>
        </w:rPr>
        <w:t>hrady vyplý</w:t>
      </w:r>
      <w:r w:rsidRPr="00AA2D29" w:rsidR="00067A92">
        <w:rPr>
          <w:rFonts w:ascii="Book Antiqua" w:hAnsi="Book Antiqua" w:hint="default"/>
        </w:rPr>
        <w:t>vajú</w:t>
      </w:r>
      <w:r w:rsidRPr="00AA2D29" w:rsidR="00067A92">
        <w:rPr>
          <w:rFonts w:ascii="Book Antiqua" w:hAnsi="Book Antiqua" w:hint="default"/>
        </w:rPr>
        <w:t>cej zo zmluvy za poruš</w:t>
      </w:r>
      <w:r w:rsidRPr="00AA2D29" w:rsidR="00067A92">
        <w:rPr>
          <w:rFonts w:ascii="Book Antiqua" w:hAnsi="Book Antiqua" w:hint="default"/>
        </w:rPr>
        <w:t>enie povinností</w:t>
      </w:r>
      <w:r w:rsidRPr="00AA2D29" w:rsidR="00067A92">
        <w:rPr>
          <w:rFonts w:ascii="Book Antiqua" w:hAnsi="Book Antiqua" w:hint="default"/>
        </w:rPr>
        <w:t xml:space="preserve"> prí</w:t>
      </w:r>
      <w:r w:rsidRPr="00AA2D29" w:rsidR="00067A92">
        <w:rPr>
          <w:rFonts w:ascii="Book Antiqua" w:hAnsi="Book Antiqua" w:hint="default"/>
        </w:rPr>
        <w:t>sluš</w:t>
      </w:r>
      <w:r w:rsidRPr="00AA2D29" w:rsidR="00067A92">
        <w:rPr>
          <w:rFonts w:ascii="Book Antiqua" w:hAnsi="Book Antiqua" w:hint="default"/>
        </w:rPr>
        <w:t>né</w:t>
      </w:r>
      <w:r w:rsidRPr="00AA2D29" w:rsidR="00067A92">
        <w:rPr>
          <w:rFonts w:ascii="Book Antiqua" w:hAnsi="Book Antiqua" w:hint="default"/>
        </w:rPr>
        <w:t>ho poskytovateľ</w:t>
      </w:r>
      <w:r w:rsidRPr="00AA2D29" w:rsidR="00067A92">
        <w:rPr>
          <w:rFonts w:ascii="Book Antiqua" w:hAnsi="Book Antiqua" w:hint="default"/>
        </w:rPr>
        <w:t>a zdravotnej starostlivosti p</w:t>
      </w:r>
      <w:r w:rsidRPr="00AA2D29" w:rsidR="00067A92">
        <w:rPr>
          <w:rFonts w:ascii="Book Antiqua" w:hAnsi="Book Antiqua" w:hint="default"/>
        </w:rPr>
        <w:t>odľ</w:t>
      </w:r>
      <w:r w:rsidRPr="00AA2D29" w:rsidR="00067A92">
        <w:rPr>
          <w:rFonts w:ascii="Book Antiqua" w:hAnsi="Book Antiqua" w:hint="default"/>
        </w:rPr>
        <w:t>a osobitné</w:t>
      </w:r>
      <w:r w:rsidRPr="00AA2D29" w:rsidR="00067A92">
        <w:rPr>
          <w:rFonts w:ascii="Book Antiqua" w:hAnsi="Book Antiqua" w:hint="default"/>
        </w:rPr>
        <w:t>ho predpisu</w:t>
      </w:r>
      <w:r w:rsidRPr="00AA2D29" w:rsidR="00067A92">
        <w:rPr>
          <w:rStyle w:val="FootnoteReference"/>
          <w:rFonts w:ascii="Book Antiqua" w:hAnsi="Book Antiqua" w:eastAsiaTheme="minorEastAsia"/>
        </w:rPr>
        <w:t xml:space="preserve"> </w:t>
      </w:r>
      <w:r w:rsidRPr="00AA2D29" w:rsidR="00067A92">
        <w:rPr>
          <w:rFonts w:ascii="Book Antiqua" w:hAnsi="Book Antiqua" w:hint="default"/>
        </w:rPr>
        <w:t>(myslí</w:t>
      </w:r>
      <w:r w:rsidRPr="00AA2D29" w:rsidR="00067A92">
        <w:rPr>
          <w:rFonts w:ascii="Book Antiqua" w:hAnsi="Book Antiqua" w:hint="default"/>
        </w:rPr>
        <w:t xml:space="preserve"> sa najmä</w:t>
      </w:r>
      <w:r w:rsidRPr="00AA2D29" w:rsidR="00067A92">
        <w:rPr>
          <w:rFonts w:ascii="Book Antiqua" w:hAnsi="Book Antiqua" w:hint="default"/>
        </w:rPr>
        <w:t xml:space="preserve"> na povinnosti uvedené</w:t>
      </w:r>
      <w:r w:rsidRPr="00AA2D29" w:rsidR="00067A92">
        <w:rPr>
          <w:rFonts w:ascii="Book Antiqua" w:hAnsi="Book Antiqua" w:hint="default"/>
        </w:rPr>
        <w:t xml:space="preserve"> v </w:t>
      </w:r>
      <w:r w:rsidRPr="00AA2D29" w:rsidR="00067A92">
        <w:rPr>
          <w:rFonts w:ascii="Book Antiqua" w:hAnsi="Book Antiqua" w:hint="default"/>
        </w:rPr>
        <w:t>č</w:t>
      </w:r>
      <w:r w:rsidRPr="00AA2D29" w:rsidR="00067A92">
        <w:rPr>
          <w:rFonts w:ascii="Book Antiqua" w:hAnsi="Book Antiqua" w:hint="default"/>
        </w:rPr>
        <w:t>l. III bode</w:t>
      </w:r>
      <w:r w:rsidRPr="00AA2D29" w:rsidR="008F48FB">
        <w:rPr>
          <w:rFonts w:ascii="Book Antiqua" w:hAnsi="Book Antiqua" w:hint="default"/>
        </w:rPr>
        <w:t xml:space="preserve"> 3 tohto ná</w:t>
      </w:r>
      <w:r w:rsidRPr="00AA2D29" w:rsidR="008F48FB">
        <w:rPr>
          <w:rFonts w:ascii="Book Antiqua" w:hAnsi="Book Antiqua" w:hint="default"/>
        </w:rPr>
        <w:t>vrhu zá</w:t>
      </w:r>
      <w:r w:rsidRPr="00AA2D29" w:rsidR="008F48FB">
        <w:rPr>
          <w:rFonts w:ascii="Book Antiqua" w:hAnsi="Book Antiqua" w:hint="default"/>
        </w:rPr>
        <w:t>kona). Paralelne zostá</w:t>
      </w:r>
      <w:r w:rsidRPr="00AA2D29" w:rsidR="008F48FB">
        <w:rPr>
          <w:rFonts w:ascii="Book Antiqua" w:hAnsi="Book Antiqua" w:hint="default"/>
        </w:rPr>
        <w:t>va zachovaný</w:t>
      </w:r>
      <w:r w:rsidRPr="00AA2D29" w:rsidR="008F48FB">
        <w:rPr>
          <w:rFonts w:ascii="Book Antiqua" w:hAnsi="Book Antiqua" w:hint="default"/>
        </w:rPr>
        <w:t xml:space="preserve"> aj kontrolný</w:t>
      </w:r>
      <w:r w:rsidRPr="00AA2D29" w:rsidR="008F48FB">
        <w:rPr>
          <w:rFonts w:ascii="Book Antiqua" w:hAnsi="Book Antiqua" w:hint="default"/>
        </w:rPr>
        <w:t xml:space="preserve"> mechanizmus </w:t>
      </w:r>
      <w:r w:rsidRPr="00AA2D29" w:rsidR="008F48FB">
        <w:rPr>
          <w:rFonts w:ascii="Book Antiqua" w:hAnsi="Book Antiqua" w:hint="default"/>
        </w:rPr>
        <w:t>–</w:t>
      </w:r>
      <w:r w:rsidRPr="00AA2D29" w:rsidR="008F48FB">
        <w:rPr>
          <w:rFonts w:ascii="Book Antiqua" w:hAnsi="Book Antiqua" w:hint="default"/>
        </w:rPr>
        <w:t xml:space="preserve"> dozor zo strany samosprá</w:t>
      </w:r>
      <w:r w:rsidRPr="00AA2D29" w:rsidR="008F48FB">
        <w:rPr>
          <w:rFonts w:ascii="Book Antiqua" w:hAnsi="Book Antiqua" w:hint="default"/>
        </w:rPr>
        <w:t>vneho kraja, ktorý</w:t>
      </w:r>
      <w:r w:rsidRPr="00AA2D29" w:rsidR="008F48FB">
        <w:rPr>
          <w:rFonts w:ascii="Book Antiqua" w:hAnsi="Book Antiqua" w:hint="default"/>
        </w:rPr>
        <w:t xml:space="preserve"> schvaľ</w:t>
      </w:r>
      <w:r w:rsidRPr="00AA2D29" w:rsidR="008F48FB">
        <w:rPr>
          <w:rFonts w:ascii="Book Antiqua" w:hAnsi="Book Antiqua" w:hint="default"/>
        </w:rPr>
        <w:t>uje ordinač</w:t>
      </w:r>
      <w:r w:rsidRPr="00AA2D29" w:rsidR="008F48FB">
        <w:rPr>
          <w:rFonts w:ascii="Book Antiqua" w:hAnsi="Book Antiqua" w:hint="default"/>
        </w:rPr>
        <w:t>né</w:t>
      </w:r>
      <w:r w:rsidRPr="00AA2D29" w:rsidR="008F48FB">
        <w:rPr>
          <w:rFonts w:ascii="Book Antiqua" w:hAnsi="Book Antiqua" w:hint="default"/>
        </w:rPr>
        <w:t xml:space="preserve"> hodiny a v </w:t>
      </w:r>
      <w:r w:rsidRPr="00AA2D29" w:rsidR="008F48FB">
        <w:rPr>
          <w:rFonts w:ascii="Book Antiqua" w:hAnsi="Book Antiqua" w:hint="default"/>
        </w:rPr>
        <w:t>zmysle tohto ná</w:t>
      </w:r>
      <w:r w:rsidRPr="00AA2D29" w:rsidR="008F48FB">
        <w:rPr>
          <w:rFonts w:ascii="Book Antiqua" w:hAnsi="Book Antiqua" w:hint="default"/>
        </w:rPr>
        <w:t>vrhu zá</w:t>
      </w:r>
      <w:r w:rsidRPr="00AA2D29" w:rsidR="008F48FB">
        <w:rPr>
          <w:rFonts w:ascii="Book Antiqua" w:hAnsi="Book Antiqua" w:hint="default"/>
        </w:rPr>
        <w:t>kon</w:t>
      </w:r>
      <w:r w:rsidRPr="00AA2D29" w:rsidR="008F48FB">
        <w:rPr>
          <w:rFonts w:ascii="Book Antiqua" w:hAnsi="Book Antiqua" w:hint="default"/>
        </w:rPr>
        <w:t>a aj cenní</w:t>
      </w:r>
      <w:r w:rsidRPr="00AA2D29" w:rsidR="008F48FB">
        <w:rPr>
          <w:rFonts w:ascii="Book Antiqua" w:hAnsi="Book Antiqua" w:hint="default"/>
        </w:rPr>
        <w:t>ky ú</w:t>
      </w:r>
      <w:r w:rsidRPr="00AA2D29" w:rsidR="008F48FB">
        <w:rPr>
          <w:rFonts w:ascii="Book Antiqua" w:hAnsi="Book Antiqua" w:hint="default"/>
        </w:rPr>
        <w:t>hrad nad rá</w:t>
      </w:r>
      <w:r w:rsidRPr="00AA2D29" w:rsidR="008F48FB">
        <w:rPr>
          <w:rFonts w:ascii="Book Antiqua" w:hAnsi="Book Antiqua" w:hint="default"/>
        </w:rPr>
        <w:t>mec verejné</w:t>
      </w:r>
      <w:r w:rsidRPr="00AA2D29" w:rsidR="008F48FB">
        <w:rPr>
          <w:rFonts w:ascii="Book Antiqua" w:hAnsi="Book Antiqua" w:hint="default"/>
        </w:rPr>
        <w:t>ho zdravotné</w:t>
      </w:r>
      <w:r w:rsidRPr="00AA2D29" w:rsidR="008F48FB">
        <w:rPr>
          <w:rFonts w:ascii="Book Antiqua" w:hAnsi="Book Antiqua" w:hint="default"/>
        </w:rPr>
        <w:t>ho poistenia.</w:t>
      </w:r>
    </w:p>
    <w:p w:rsidR="008D55EC" w:rsidRPr="00AA2D29" w:rsidP="009E2D76">
      <w:pPr>
        <w:widowControl w:val="0"/>
        <w:autoSpaceDE w:val="0"/>
        <w:autoSpaceDN w:val="0"/>
        <w:bidi w:val="0"/>
        <w:adjustRightInd w:val="0"/>
        <w:spacing w:before="120" w:after="0"/>
        <w:ind w:right="-6"/>
        <w:jc w:val="both"/>
        <w:rPr>
          <w:rFonts w:ascii="Book Antiqua" w:eastAsia="HiraginoSans-W3" w:hAnsi="Book Antiqua" w:cs="Times-Roman"/>
          <w:kern w:val="1"/>
        </w:rPr>
      </w:pPr>
      <w:r w:rsidRPr="00AA2D29">
        <w:rPr>
          <w:rFonts w:ascii="Book Antiqua" w:eastAsia="HiraginoSans-W3" w:hAnsi="Book Antiqua" w:cs="Times-Roman"/>
          <w:kern w:val="1"/>
          <w:u w:val="single"/>
        </w:rPr>
        <w:t>K bodu 3</w:t>
      </w:r>
    </w:p>
    <w:p w:rsidR="008D55EC" w:rsidRPr="00AA2D29" w:rsidP="009E2D76">
      <w:pPr>
        <w:widowControl w:val="0"/>
        <w:autoSpaceDE w:val="0"/>
        <w:autoSpaceDN w:val="0"/>
        <w:bidi w:val="0"/>
        <w:adjustRightInd w:val="0"/>
        <w:spacing w:before="120" w:after="0"/>
        <w:ind w:right="-6"/>
        <w:jc w:val="both"/>
        <w:rPr>
          <w:rFonts w:ascii="Book Antiqua" w:eastAsia="HiraginoSans-W3" w:hAnsi="Book Antiqua" w:cs="Times-Roman" w:hint="default"/>
          <w:kern w:val="1"/>
        </w:rPr>
      </w:pPr>
      <w:r w:rsidRPr="00AA2D29">
        <w:rPr>
          <w:rFonts w:ascii="Book Antiqua" w:eastAsia="HiraginoSans-W3" w:hAnsi="Book Antiqua" w:cs="Times-Roman"/>
          <w:b/>
          <w:bCs/>
          <w:kern w:val="1"/>
        </w:rPr>
        <w:tab/>
      </w:r>
      <w:r w:rsidRPr="00AA2D29">
        <w:rPr>
          <w:rFonts w:ascii="Book Antiqua" w:eastAsia="HiraginoSans-W3" w:hAnsi="Book Antiqua" w:cs="Times-Roman" w:hint="default"/>
          <w:kern w:val="1"/>
        </w:rPr>
        <w:t>Na úč</w:t>
      </w:r>
      <w:r w:rsidRPr="00AA2D29">
        <w:rPr>
          <w:rFonts w:ascii="Book Antiqua" w:eastAsia="HiraginoSans-W3" w:hAnsi="Book Antiqua" w:cs="Times-Roman" w:hint="default"/>
          <w:kern w:val="1"/>
        </w:rPr>
        <w:t>ely č</w:t>
      </w:r>
      <w:r w:rsidRPr="00AA2D29">
        <w:rPr>
          <w:rFonts w:ascii="Book Antiqua" w:eastAsia="HiraginoSans-W3" w:hAnsi="Book Antiqua" w:cs="Times-Roman" w:hint="default"/>
          <w:kern w:val="1"/>
        </w:rPr>
        <w:t>o mož</w:t>
      </w:r>
      <w:r w:rsidRPr="00AA2D29">
        <w:rPr>
          <w:rFonts w:ascii="Book Antiqua" w:eastAsia="HiraginoSans-W3" w:hAnsi="Book Antiqua" w:cs="Times-Roman" w:hint="default"/>
          <w:kern w:val="1"/>
        </w:rPr>
        <w:t>no najlepš</w:t>
      </w:r>
      <w:r w:rsidRPr="00AA2D29">
        <w:rPr>
          <w:rFonts w:ascii="Book Antiqua" w:eastAsia="HiraginoSans-W3" w:hAnsi="Book Antiqua" w:cs="Times-Roman" w:hint="default"/>
          <w:kern w:val="1"/>
        </w:rPr>
        <w:t>ieho zabezpeč</w:t>
      </w:r>
      <w:r w:rsidRPr="00AA2D29">
        <w:rPr>
          <w:rFonts w:ascii="Book Antiqua" w:eastAsia="HiraginoSans-W3" w:hAnsi="Book Antiqua" w:cs="Times-Roman" w:hint="default"/>
          <w:kern w:val="1"/>
        </w:rPr>
        <w:t>enia objedná</w:t>
      </w:r>
      <w:r w:rsidRPr="00AA2D29">
        <w:rPr>
          <w:rFonts w:ascii="Book Antiqua" w:eastAsia="HiraginoSans-W3" w:hAnsi="Book Antiqua" w:cs="Times-Roman" w:hint="default"/>
          <w:kern w:val="1"/>
        </w:rPr>
        <w:t>vania pacientov do elektronické</w:t>
      </w:r>
      <w:r w:rsidRPr="00AA2D29">
        <w:rPr>
          <w:rFonts w:ascii="Book Antiqua" w:eastAsia="HiraginoSans-W3" w:hAnsi="Book Antiqua" w:cs="Times-Roman" w:hint="default"/>
          <w:kern w:val="1"/>
        </w:rPr>
        <w:t>ho objedná</w:t>
      </w:r>
      <w:r w:rsidRPr="00AA2D29">
        <w:rPr>
          <w:rFonts w:ascii="Book Antiqua" w:eastAsia="HiraginoSans-W3" w:hAnsi="Book Antiqua" w:cs="Times-Roman" w:hint="default"/>
          <w:kern w:val="1"/>
        </w:rPr>
        <w:t>vkové</w:t>
      </w:r>
      <w:r w:rsidRPr="00AA2D29">
        <w:rPr>
          <w:rFonts w:ascii="Book Antiqua" w:eastAsia="HiraginoSans-W3" w:hAnsi="Book Antiqua" w:cs="Times-Roman" w:hint="default"/>
          <w:kern w:val="1"/>
        </w:rPr>
        <w:t>ho systé</w:t>
      </w:r>
      <w:r w:rsidRPr="00AA2D29">
        <w:rPr>
          <w:rFonts w:ascii="Book Antiqua" w:eastAsia="HiraginoSans-W3" w:hAnsi="Book Antiqua" w:cs="Times-Roman" w:hint="default"/>
          <w:kern w:val="1"/>
        </w:rPr>
        <w:t>mu zo strany poisť</w:t>
      </w:r>
      <w:r w:rsidRPr="00AA2D29">
        <w:rPr>
          <w:rFonts w:ascii="Book Antiqua" w:eastAsia="HiraginoSans-W3" w:hAnsi="Book Antiqua" w:cs="Times-Roman" w:hint="default"/>
          <w:kern w:val="1"/>
        </w:rPr>
        <w:t>ovní</w:t>
      </w:r>
      <w:r w:rsidRPr="00AA2D29">
        <w:rPr>
          <w:rFonts w:ascii="Book Antiqua" w:eastAsia="HiraginoSans-W3" w:hAnsi="Book Antiqua" w:cs="Times-Roman" w:hint="default"/>
          <w:kern w:val="1"/>
        </w:rPr>
        <w:t>, sa ako vý</w:t>
      </w:r>
      <w:r w:rsidRPr="00AA2D29">
        <w:rPr>
          <w:rFonts w:ascii="Book Antiqua" w:eastAsia="HiraginoSans-W3" w:hAnsi="Book Antiqua" w:cs="Times-Roman" w:hint="default"/>
          <w:kern w:val="1"/>
        </w:rPr>
        <w:t>znamné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proklientské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opatrenie navrhuje zriadenie osobitnej bezplatnej telefonickej linky, slúž</w:t>
      </w:r>
      <w:r w:rsidRPr="00AA2D29">
        <w:rPr>
          <w:rFonts w:ascii="Book Antiqua" w:eastAsia="HiraginoSans-W3" w:hAnsi="Book Antiqua" w:cs="Times-Roman" w:hint="default"/>
          <w:kern w:val="1"/>
        </w:rPr>
        <w:t>iacej vý</w:t>
      </w:r>
      <w:r w:rsidRPr="00AA2D29">
        <w:rPr>
          <w:rFonts w:ascii="Book Antiqua" w:eastAsia="HiraginoSans-W3" w:hAnsi="Book Antiqua" w:cs="Times-Roman" w:hint="default"/>
          <w:kern w:val="1"/>
        </w:rPr>
        <w:t>luč</w:t>
      </w:r>
      <w:r w:rsidRPr="00AA2D29">
        <w:rPr>
          <w:rFonts w:ascii="Book Antiqua" w:eastAsia="HiraginoSans-W3" w:hAnsi="Book Antiqua" w:cs="Times-Roman" w:hint="default"/>
          <w:kern w:val="1"/>
        </w:rPr>
        <w:t>ne pre potreby objednania sa k </w:t>
      </w:r>
      <w:r w:rsidRPr="00AA2D29">
        <w:rPr>
          <w:rFonts w:ascii="Book Antiqua" w:eastAsia="HiraginoSans-W3" w:hAnsi="Book Antiqua" w:cs="Times-Roman" w:hint="default"/>
          <w:kern w:val="1"/>
        </w:rPr>
        <w:t>vš</w:t>
      </w:r>
      <w:r w:rsidRPr="00AA2D29">
        <w:rPr>
          <w:rFonts w:ascii="Book Antiqua" w:eastAsia="HiraginoSans-W3" w:hAnsi="Book Antiqua" w:cs="Times-Roman" w:hint="default"/>
          <w:kern w:val="1"/>
        </w:rPr>
        <w:t>eobecné</w:t>
      </w:r>
      <w:r w:rsidRPr="00AA2D29">
        <w:rPr>
          <w:rFonts w:ascii="Book Antiqua" w:eastAsia="HiraginoSans-W3" w:hAnsi="Book Antiqua" w:cs="Times-Roman" w:hint="default"/>
          <w:kern w:val="1"/>
        </w:rPr>
        <w:t>mu leká</w:t>
      </w:r>
      <w:r w:rsidRPr="00AA2D29">
        <w:rPr>
          <w:rFonts w:ascii="Book Antiqua" w:eastAsia="HiraginoSans-W3" w:hAnsi="Book Antiqua" w:cs="Times-Roman" w:hint="default"/>
          <w:kern w:val="1"/>
        </w:rPr>
        <w:t>rovi alebo š</w:t>
      </w:r>
      <w:r w:rsidRPr="00AA2D29">
        <w:rPr>
          <w:rFonts w:ascii="Book Antiqua" w:eastAsia="HiraginoSans-W3" w:hAnsi="Book Antiqua" w:cs="Times-Roman" w:hint="default"/>
          <w:kern w:val="1"/>
        </w:rPr>
        <w:t>pecialistovi.</w:t>
      </w:r>
    </w:p>
    <w:p w:rsidR="00067A92" w:rsidRPr="00AA2D29" w:rsidP="009E2D76">
      <w:pPr>
        <w:widowControl w:val="0"/>
        <w:autoSpaceDE w:val="0"/>
        <w:autoSpaceDN w:val="0"/>
        <w:bidi w:val="0"/>
        <w:adjustRightInd w:val="0"/>
        <w:spacing w:before="120" w:after="0"/>
        <w:ind w:right="-6"/>
        <w:jc w:val="both"/>
        <w:rPr>
          <w:rFonts w:ascii="Book Antiqua" w:eastAsia="HiraginoSans-W3" w:hAnsi="Book Antiqua" w:cs="Times-Roman"/>
          <w:kern w:val="1"/>
          <w:u w:val="single"/>
        </w:rPr>
      </w:pPr>
      <w:r w:rsidRPr="00AA2D29">
        <w:rPr>
          <w:rFonts w:ascii="Book Antiqua" w:eastAsia="HiraginoSans-W3" w:hAnsi="Book Antiqua" w:cs="Times-Roman"/>
          <w:kern w:val="1"/>
          <w:u w:val="single"/>
        </w:rPr>
        <w:t>K bodu 4</w:t>
      </w:r>
    </w:p>
    <w:p w:rsidR="00067A92" w:rsidRPr="00AA2D29" w:rsidP="009E2D76">
      <w:pPr>
        <w:widowControl w:val="0"/>
        <w:autoSpaceDE w:val="0"/>
        <w:autoSpaceDN w:val="0"/>
        <w:bidi w:val="0"/>
        <w:adjustRightInd w:val="0"/>
        <w:spacing w:before="120" w:after="0"/>
        <w:ind w:right="-6"/>
        <w:jc w:val="both"/>
        <w:rPr>
          <w:rFonts w:ascii="Book Antiqua" w:eastAsia="HiraginoSans-W3" w:hAnsi="Book Antiqua" w:cs="Times-Roman" w:hint="default"/>
          <w:kern w:val="1"/>
        </w:rPr>
      </w:pPr>
      <w:r w:rsidRPr="00AA2D29">
        <w:rPr>
          <w:rFonts w:ascii="Book Antiqua" w:eastAsia="HiraginoSans-W3" w:hAnsi="Book Antiqua" w:cs="Times-Roman"/>
          <w:kern w:val="1"/>
        </w:rPr>
        <w:tab/>
      </w:r>
      <w:r w:rsidRPr="00AA2D29">
        <w:rPr>
          <w:rFonts w:ascii="Book Antiqua" w:eastAsia="HiraginoSans-W3" w:hAnsi="Book Antiqua" w:cs="Times-Roman"/>
          <w:kern w:val="1"/>
        </w:rPr>
        <w:t>S </w:t>
      </w:r>
      <w:r w:rsidRPr="00AA2D29">
        <w:rPr>
          <w:rFonts w:ascii="Book Antiqua" w:eastAsia="HiraginoSans-W3" w:hAnsi="Book Antiqua" w:cs="Times-Roman" w:hint="default"/>
          <w:kern w:val="1"/>
        </w:rPr>
        <w:t>cieľ</w:t>
      </w:r>
      <w:r w:rsidRPr="00AA2D29">
        <w:rPr>
          <w:rFonts w:ascii="Book Antiqua" w:eastAsia="HiraginoSans-W3" w:hAnsi="Book Antiqua" w:cs="Times-Roman" w:hint="default"/>
          <w:kern w:val="1"/>
        </w:rPr>
        <w:t>om zachovať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princí</w:t>
      </w:r>
      <w:r w:rsidRPr="00AA2D29">
        <w:rPr>
          <w:rFonts w:ascii="Book Antiqua" w:eastAsia="HiraginoSans-W3" w:hAnsi="Book Antiqua" w:cs="Times-Roman" w:hint="default"/>
          <w:kern w:val="1"/>
        </w:rPr>
        <w:t>p prá</w:t>
      </w:r>
      <w:r w:rsidRPr="00AA2D29">
        <w:rPr>
          <w:rFonts w:ascii="Book Antiqua" w:eastAsia="HiraginoSans-W3" w:hAnsi="Book Antiqua" w:cs="Times-Roman" w:hint="default"/>
          <w:kern w:val="1"/>
        </w:rPr>
        <w:t>vnej istoty tý</w:t>
      </w:r>
      <w:r w:rsidRPr="00AA2D29">
        <w:rPr>
          <w:rFonts w:ascii="Book Antiqua" w:eastAsia="HiraginoSans-W3" w:hAnsi="Book Antiqua" w:cs="Times-Roman" w:hint="default"/>
          <w:kern w:val="1"/>
        </w:rPr>
        <w:t>kajú</w:t>
      </w:r>
      <w:r w:rsidRPr="00AA2D29">
        <w:rPr>
          <w:rFonts w:ascii="Book Antiqua" w:eastAsia="HiraginoSans-W3" w:hAnsi="Book Antiqua" w:cs="Times-Roman" w:hint="default"/>
          <w:kern w:val="1"/>
        </w:rPr>
        <w:t>ci sa už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uzavretý</w:t>
      </w:r>
      <w:r w:rsidRPr="00AA2D29">
        <w:rPr>
          <w:rFonts w:ascii="Book Antiqua" w:eastAsia="HiraginoSans-W3" w:hAnsi="Book Antiqua" w:cs="Times-Roman" w:hint="default"/>
          <w:kern w:val="1"/>
        </w:rPr>
        <w:t>ch zmlú</w:t>
      </w:r>
      <w:r w:rsidRPr="00AA2D29">
        <w:rPr>
          <w:rFonts w:ascii="Book Antiqua" w:eastAsia="HiraginoSans-W3" w:hAnsi="Book Antiqua" w:cs="Times-Roman" w:hint="default"/>
          <w:kern w:val="1"/>
        </w:rPr>
        <w:t>v medzi zdravotn</w:t>
      </w:r>
      <w:r w:rsidRPr="00AA2D29">
        <w:rPr>
          <w:rFonts w:ascii="Book Antiqua" w:eastAsia="HiraginoSans-W3" w:hAnsi="Book Antiqua" w:cs="Times-Roman" w:hint="default"/>
          <w:kern w:val="1"/>
        </w:rPr>
        <w:t>ý</w:t>
      </w:r>
      <w:r w:rsidRPr="00AA2D29">
        <w:rPr>
          <w:rFonts w:ascii="Book Antiqua" w:eastAsia="HiraginoSans-W3" w:hAnsi="Book Antiqua" w:cs="Times-Roman" w:hint="default"/>
          <w:kern w:val="1"/>
        </w:rPr>
        <w:t>mi poisť</w:t>
      </w:r>
      <w:r w:rsidRPr="00AA2D29">
        <w:rPr>
          <w:rFonts w:ascii="Book Antiqua" w:eastAsia="HiraginoSans-W3" w:hAnsi="Book Antiqua" w:cs="Times-Roman" w:hint="default"/>
          <w:kern w:val="1"/>
        </w:rPr>
        <w:t>ovň</w:t>
      </w:r>
      <w:r w:rsidRPr="00AA2D29">
        <w:rPr>
          <w:rFonts w:ascii="Book Antiqua" w:eastAsia="HiraginoSans-W3" w:hAnsi="Book Antiqua" w:cs="Times-Roman" w:hint="default"/>
          <w:kern w:val="1"/>
        </w:rPr>
        <w:t>ami a </w:t>
      </w:r>
      <w:r w:rsidRPr="00AA2D29">
        <w:rPr>
          <w:rFonts w:ascii="Book Antiqua" w:eastAsia="HiraginoSans-W3" w:hAnsi="Book Antiqua" w:cs="Times-Roman" w:hint="default"/>
          <w:kern w:val="1"/>
        </w:rPr>
        <w:t>poskytovateľ</w:t>
      </w:r>
      <w:r w:rsidRPr="00AA2D29">
        <w:rPr>
          <w:rFonts w:ascii="Book Antiqua" w:eastAsia="HiraginoSans-W3" w:hAnsi="Book Antiqua" w:cs="Times-Roman" w:hint="default"/>
          <w:kern w:val="1"/>
        </w:rPr>
        <w:t>mi zdravotnej starost</w:t>
      </w:r>
      <w:r w:rsidRPr="00AA2D29" w:rsidR="00004369">
        <w:rPr>
          <w:rFonts w:ascii="Book Antiqua" w:eastAsia="HiraginoSans-W3" w:hAnsi="Book Antiqua" w:cs="Times-Roman" w:hint="default"/>
          <w:kern w:val="1"/>
        </w:rPr>
        <w:t>livosti je potrebné</w:t>
      </w:r>
      <w:r w:rsidRPr="00AA2D29" w:rsidR="00004369">
        <w:rPr>
          <w:rFonts w:ascii="Book Antiqua" w:eastAsia="HiraginoSans-W3" w:hAnsi="Book Antiqua" w:cs="Times-Roman" w:hint="default"/>
          <w:kern w:val="1"/>
        </w:rPr>
        <w:t xml:space="preserve"> upraviť</w:t>
      </w:r>
      <w:r w:rsidRPr="00AA2D29" w:rsidR="00004369">
        <w:rPr>
          <w:rFonts w:ascii="Book Antiqua" w:eastAsia="HiraginoSans-W3" w:hAnsi="Book Antiqua" w:cs="Times-Roman" w:hint="default"/>
          <w:kern w:val="1"/>
        </w:rPr>
        <w:t xml:space="preserve"> </w:t>
      </w:r>
      <w:r w:rsidRPr="00AA2D29">
        <w:rPr>
          <w:rFonts w:ascii="Book Antiqua" w:eastAsia="HiraginoSans-W3" w:hAnsi="Book Antiqua" w:cs="Times-Roman" w:hint="default"/>
          <w:kern w:val="1"/>
        </w:rPr>
        <w:t>prechodné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ustanovenia, ktoré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umožň</w:t>
      </w:r>
      <w:r w:rsidRPr="00AA2D29">
        <w:rPr>
          <w:rFonts w:ascii="Book Antiqua" w:eastAsia="HiraginoSans-W3" w:hAnsi="Book Antiqua" w:cs="Times-Roman" w:hint="default"/>
          <w:kern w:val="1"/>
        </w:rPr>
        <w:t>ujú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obom zmluvný</w:t>
      </w:r>
      <w:r w:rsidRPr="00AA2D29">
        <w:rPr>
          <w:rFonts w:ascii="Book Antiqua" w:eastAsia="HiraginoSans-W3" w:hAnsi="Book Antiqua" w:cs="Times-Roman" w:hint="default"/>
          <w:kern w:val="1"/>
        </w:rPr>
        <w:t>m straná</w:t>
      </w:r>
      <w:r w:rsidRPr="00AA2D29">
        <w:rPr>
          <w:rFonts w:ascii="Book Antiqua" w:eastAsia="HiraginoSans-W3" w:hAnsi="Book Antiqua" w:cs="Times-Roman" w:hint="default"/>
          <w:kern w:val="1"/>
        </w:rPr>
        <w:t>m zachovať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v </w:t>
      </w:r>
      <w:r w:rsidRPr="00AA2D29">
        <w:rPr>
          <w:rFonts w:ascii="Book Antiqua" w:eastAsia="HiraginoSans-W3" w:hAnsi="Book Antiqua" w:cs="Times-Roman" w:hint="default"/>
          <w:kern w:val="1"/>
        </w:rPr>
        <w:t>platnosti doterajš</w:t>
      </w:r>
      <w:r w:rsidRPr="00AA2D29">
        <w:rPr>
          <w:rFonts w:ascii="Book Antiqua" w:eastAsia="HiraginoSans-W3" w:hAnsi="Book Antiqua" w:cs="Times-Roman" w:hint="default"/>
          <w:kern w:val="1"/>
        </w:rPr>
        <w:t>ie zmluvy najneskô</w:t>
      </w:r>
      <w:r w:rsidRPr="00AA2D29">
        <w:rPr>
          <w:rFonts w:ascii="Book Antiqua" w:eastAsia="HiraginoSans-W3" w:hAnsi="Book Antiqua" w:cs="Times-Roman" w:hint="default"/>
          <w:kern w:val="1"/>
        </w:rPr>
        <w:t>r do dá</w:t>
      </w:r>
      <w:r w:rsidRPr="00AA2D29">
        <w:rPr>
          <w:rFonts w:ascii="Book Antiqua" w:eastAsia="HiraginoSans-W3" w:hAnsi="Book Antiqua" w:cs="Times-Roman" w:hint="default"/>
          <w:kern w:val="1"/>
        </w:rPr>
        <w:t>tumu uplynutia ich platnosti. Po uplynutí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ich platnosti už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budú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nové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zmluvy musieť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zohľ</w:t>
      </w:r>
      <w:r w:rsidRPr="00AA2D29">
        <w:rPr>
          <w:rFonts w:ascii="Book Antiqua" w:eastAsia="HiraginoSans-W3" w:hAnsi="Book Antiqua" w:cs="Times-Roman" w:hint="default"/>
          <w:kern w:val="1"/>
        </w:rPr>
        <w:t>adniť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aj nové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zmluvné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ná</w:t>
      </w:r>
      <w:r w:rsidRPr="00AA2D29">
        <w:rPr>
          <w:rFonts w:ascii="Book Antiqua" w:eastAsia="HiraginoSans-W3" w:hAnsi="Book Antiqua" w:cs="Times-Roman" w:hint="default"/>
          <w:kern w:val="1"/>
        </w:rPr>
        <w:t>lež</w:t>
      </w:r>
      <w:r w:rsidRPr="00AA2D29">
        <w:rPr>
          <w:rFonts w:ascii="Book Antiqua" w:eastAsia="HiraginoSans-W3" w:hAnsi="Book Antiqua" w:cs="Times-Roman" w:hint="default"/>
          <w:kern w:val="1"/>
        </w:rPr>
        <w:t>itosti uvedené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v </w:t>
      </w:r>
      <w:r w:rsidRPr="00AA2D29">
        <w:rPr>
          <w:rFonts w:ascii="Book Antiqua" w:eastAsia="HiraginoSans-W3" w:hAnsi="Book Antiqua" w:cs="Times-Roman" w:hint="default"/>
          <w:kern w:val="1"/>
        </w:rPr>
        <w:t>č</w:t>
      </w:r>
      <w:r w:rsidRPr="00AA2D29">
        <w:rPr>
          <w:rFonts w:ascii="Book Antiqua" w:eastAsia="HiraginoSans-W3" w:hAnsi="Book Antiqua" w:cs="Times-Roman" w:hint="default"/>
          <w:kern w:val="1"/>
        </w:rPr>
        <w:t>l. IV bode 2 tohto ná</w:t>
      </w:r>
      <w:r w:rsidRPr="00AA2D29">
        <w:rPr>
          <w:rFonts w:ascii="Book Antiqua" w:eastAsia="HiraginoSans-W3" w:hAnsi="Book Antiqua" w:cs="Times-Roman" w:hint="default"/>
          <w:kern w:val="1"/>
        </w:rPr>
        <w:t>vrhu zá</w:t>
      </w:r>
      <w:r w:rsidRPr="00AA2D29">
        <w:rPr>
          <w:rFonts w:ascii="Book Antiqua" w:eastAsia="HiraginoSans-W3" w:hAnsi="Book Antiqua" w:cs="Times-Roman" w:hint="default"/>
          <w:kern w:val="1"/>
        </w:rPr>
        <w:t>kona.</w:t>
      </w:r>
    </w:p>
    <w:p w:rsidR="008D55EC" w:rsidRPr="00AA2D29" w:rsidP="009E2D76">
      <w:pPr>
        <w:widowControl w:val="0"/>
        <w:autoSpaceDE w:val="0"/>
        <w:autoSpaceDN w:val="0"/>
        <w:bidi w:val="0"/>
        <w:adjustRightInd w:val="0"/>
        <w:spacing w:before="120" w:after="0"/>
        <w:ind w:right="-6"/>
        <w:jc w:val="both"/>
        <w:rPr>
          <w:rFonts w:ascii="Book Antiqua" w:eastAsia="HiraginoSans-W3" w:hAnsi="Book Antiqua" w:cs="Times-Roman"/>
          <w:kern w:val="1"/>
        </w:rPr>
      </w:pPr>
    </w:p>
    <w:p w:rsidR="008D55EC" w:rsidRPr="00AA2D29" w:rsidP="009E2D76">
      <w:pPr>
        <w:widowControl w:val="0"/>
        <w:autoSpaceDE w:val="0"/>
        <w:autoSpaceDN w:val="0"/>
        <w:bidi w:val="0"/>
        <w:adjustRightInd w:val="0"/>
        <w:spacing w:before="120" w:after="0"/>
        <w:ind w:right="-6"/>
        <w:jc w:val="both"/>
        <w:rPr>
          <w:rFonts w:ascii="Book Antiqua" w:eastAsia="HiraginoSans-W3" w:hAnsi="Book Antiqua" w:cs="Times-Roman"/>
          <w:kern w:val="1"/>
        </w:rPr>
      </w:pPr>
      <w:r w:rsidRPr="00AA2D29">
        <w:rPr>
          <w:rFonts w:ascii="Book Antiqua" w:eastAsia="HiraginoSans-W3" w:hAnsi="Book Antiqua" w:cs="Times-Roman"/>
          <w:b/>
          <w:bCs/>
          <w:kern w:val="1"/>
        </w:rPr>
        <w:t>K 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Č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l. V</w:t>
      </w:r>
    </w:p>
    <w:p w:rsidR="008D55EC" w:rsidRPr="00AA2D29" w:rsidP="009E2D76">
      <w:pPr>
        <w:widowControl w:val="0"/>
        <w:autoSpaceDE w:val="0"/>
        <w:autoSpaceDN w:val="0"/>
        <w:bidi w:val="0"/>
        <w:adjustRightInd w:val="0"/>
        <w:spacing w:before="120" w:after="0"/>
        <w:ind w:right="-6"/>
        <w:jc w:val="both"/>
        <w:rPr>
          <w:rFonts w:ascii="Book Antiqua" w:eastAsia="HiraginoSans-W3" w:hAnsi="Book Antiqua" w:cs="Times-Roman"/>
          <w:kern w:val="1"/>
        </w:rPr>
      </w:pPr>
      <w:r w:rsidRPr="00AA2D29">
        <w:rPr>
          <w:rFonts w:ascii="Book Antiqua" w:eastAsia="HiraginoSans-W3" w:hAnsi="Book Antiqua" w:cs="Times-Roman"/>
          <w:kern w:val="1"/>
          <w:u w:val="single"/>
        </w:rPr>
        <w:t>K bodom 1 a 2</w:t>
      </w:r>
    </w:p>
    <w:p w:rsidR="008D55EC" w:rsidRPr="00AA2D29" w:rsidP="009E2D76">
      <w:pPr>
        <w:widowControl w:val="0"/>
        <w:autoSpaceDE w:val="0"/>
        <w:autoSpaceDN w:val="0"/>
        <w:bidi w:val="0"/>
        <w:adjustRightInd w:val="0"/>
        <w:spacing w:before="120" w:after="0"/>
        <w:ind w:right="-6"/>
        <w:jc w:val="both"/>
        <w:rPr>
          <w:rFonts w:ascii="Book Antiqua" w:eastAsia="HiraginoSans-W3" w:hAnsi="Book Antiqua" w:cs="Times-Roman"/>
          <w:kern w:val="1"/>
        </w:rPr>
      </w:pPr>
      <w:r w:rsidRPr="00AA2D29">
        <w:rPr>
          <w:rFonts w:ascii="Book Antiqua" w:eastAsia="HiraginoSans-W3" w:hAnsi="Book Antiqua" w:cs="Times-Roman"/>
          <w:kern w:val="1"/>
        </w:rPr>
        <w:tab/>
      </w:r>
      <w:r w:rsidRPr="00AA2D29">
        <w:rPr>
          <w:rFonts w:ascii="Book Antiqua" w:eastAsia="HiraginoSans-W3" w:hAnsi="Book Antiqua" w:cs="Times-Roman" w:hint="default"/>
          <w:kern w:val="1"/>
        </w:rPr>
        <w:t>Cieľ</w:t>
      </w:r>
      <w:r w:rsidRPr="00AA2D29">
        <w:rPr>
          <w:rFonts w:ascii="Book Antiqua" w:eastAsia="HiraginoSans-W3" w:hAnsi="Book Antiqua" w:cs="Times-Roman" w:hint="default"/>
          <w:kern w:val="1"/>
        </w:rPr>
        <w:t>om ná</w:t>
      </w:r>
      <w:r w:rsidRPr="00AA2D29">
        <w:rPr>
          <w:rFonts w:ascii="Book Antiqua" w:eastAsia="HiraginoSans-W3" w:hAnsi="Book Antiqua" w:cs="Times-Roman" w:hint="default"/>
          <w:kern w:val="1"/>
        </w:rPr>
        <w:t>vrhu zá</w:t>
      </w:r>
      <w:r w:rsidRPr="00AA2D29">
        <w:rPr>
          <w:rFonts w:ascii="Book Antiqua" w:eastAsia="HiraginoSans-W3" w:hAnsi="Book Antiqua" w:cs="Times-Roman" w:hint="default"/>
          <w:kern w:val="1"/>
        </w:rPr>
        <w:t>kona je umož</w:t>
      </w:r>
      <w:r w:rsidRPr="00AA2D29">
        <w:rPr>
          <w:rFonts w:ascii="Book Antiqua" w:eastAsia="HiraginoSans-W3" w:hAnsi="Book Antiqua" w:cs="Times-Roman" w:hint="default"/>
          <w:kern w:val="1"/>
        </w:rPr>
        <w:t>nenie vzniku elektronické</w:t>
      </w:r>
      <w:r w:rsidRPr="00AA2D29">
        <w:rPr>
          <w:rFonts w:ascii="Book Antiqua" w:eastAsia="HiraginoSans-W3" w:hAnsi="Book Antiqua" w:cs="Times-Roman" w:hint="default"/>
          <w:kern w:val="1"/>
        </w:rPr>
        <w:t>ho objedná</w:t>
      </w:r>
      <w:r w:rsidRPr="00AA2D29">
        <w:rPr>
          <w:rFonts w:ascii="Book Antiqua" w:eastAsia="HiraginoSans-W3" w:hAnsi="Book Antiqua" w:cs="Times-Roman" w:hint="default"/>
          <w:kern w:val="1"/>
        </w:rPr>
        <w:t>vkové</w:t>
      </w:r>
      <w:r w:rsidRPr="00AA2D29">
        <w:rPr>
          <w:rFonts w:ascii="Book Antiqua" w:eastAsia="HiraginoSans-W3" w:hAnsi="Book Antiqua" w:cs="Times-Roman" w:hint="default"/>
          <w:kern w:val="1"/>
        </w:rPr>
        <w:t>ho systé</w:t>
      </w:r>
      <w:r w:rsidRPr="00AA2D29">
        <w:rPr>
          <w:rFonts w:ascii="Book Antiqua" w:eastAsia="HiraginoSans-W3" w:hAnsi="Book Antiqua" w:cs="Times-Roman" w:hint="default"/>
          <w:kern w:val="1"/>
        </w:rPr>
        <w:t>mu. Hoci konkré</w:t>
      </w:r>
      <w:r w:rsidRPr="00AA2D29">
        <w:rPr>
          <w:rFonts w:ascii="Book Antiqua" w:eastAsia="HiraginoSans-W3" w:hAnsi="Book Antiqua" w:cs="Times-Roman" w:hint="default"/>
          <w:kern w:val="1"/>
        </w:rPr>
        <w:t>tne technické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rieš</w:t>
      </w:r>
      <w:r w:rsidRPr="00AA2D29">
        <w:rPr>
          <w:rFonts w:ascii="Book Antiqua" w:eastAsia="HiraginoSans-W3" w:hAnsi="Book Antiqua" w:cs="Times-Roman" w:hint="default"/>
          <w:kern w:val="1"/>
        </w:rPr>
        <w:t>enie bude na Ná</w:t>
      </w:r>
      <w:r w:rsidRPr="00AA2D29">
        <w:rPr>
          <w:rFonts w:ascii="Book Antiqua" w:eastAsia="HiraginoSans-W3" w:hAnsi="Book Antiqua" w:cs="Times-Roman" w:hint="default"/>
          <w:kern w:val="1"/>
        </w:rPr>
        <w:t>rodno</w:t>
      </w:r>
      <w:r w:rsidRPr="00AA2D29">
        <w:rPr>
          <w:rFonts w:ascii="Book Antiqua" w:eastAsia="HiraginoSans-W3" w:hAnsi="Book Antiqua" w:cs="Times-Roman" w:hint="default"/>
          <w:kern w:val="1"/>
        </w:rPr>
        <w:t>m centre zdravotní</w:t>
      </w:r>
      <w:r w:rsidRPr="00AA2D29">
        <w:rPr>
          <w:rFonts w:ascii="Book Antiqua" w:eastAsia="HiraginoSans-W3" w:hAnsi="Book Antiqua" w:cs="Times-Roman" w:hint="default"/>
          <w:kern w:val="1"/>
        </w:rPr>
        <w:t>ckych informá</w:t>
      </w:r>
      <w:r w:rsidRPr="00AA2D29">
        <w:rPr>
          <w:rFonts w:ascii="Book Antiqua" w:eastAsia="HiraginoSans-W3" w:hAnsi="Book Antiqua" w:cs="Times-Roman" w:hint="default"/>
          <w:kern w:val="1"/>
        </w:rPr>
        <w:t>cií</w:t>
      </w:r>
      <w:r w:rsidRPr="00AA2D29">
        <w:rPr>
          <w:rFonts w:ascii="Book Antiqua" w:eastAsia="HiraginoSans-W3" w:hAnsi="Book Antiqua" w:cs="Times-Roman" w:hint="default"/>
          <w:kern w:val="1"/>
        </w:rPr>
        <w:t>, ná</w:t>
      </w:r>
      <w:r w:rsidRPr="00AA2D29">
        <w:rPr>
          <w:rFonts w:ascii="Book Antiqua" w:eastAsia="HiraginoSans-W3" w:hAnsi="Book Antiqua" w:cs="Times-Roman" w:hint="default"/>
          <w:kern w:val="1"/>
        </w:rPr>
        <w:t>vrh</w:t>
      </w:r>
      <w:r w:rsidRPr="00AA2D29" w:rsidR="00067A92">
        <w:rPr>
          <w:rFonts w:ascii="Book Antiqua" w:eastAsia="HiraginoSans-W3" w:hAnsi="Book Antiqua" w:cs="Times-Roman" w:hint="default"/>
          <w:kern w:val="1"/>
        </w:rPr>
        <w:t xml:space="preserve"> zá</w:t>
      </w:r>
      <w:r w:rsidRPr="00AA2D29" w:rsidR="00067A92">
        <w:rPr>
          <w:rFonts w:ascii="Book Antiqua" w:eastAsia="HiraginoSans-W3" w:hAnsi="Book Antiqua" w:cs="Times-Roman" w:hint="default"/>
          <w:kern w:val="1"/>
        </w:rPr>
        <w:t>kona stanovuje aspoň</w:t>
      </w:r>
      <w:r w:rsidRPr="00AA2D29" w:rsidR="00067A92">
        <w:rPr>
          <w:rFonts w:ascii="Book Antiqua" w:eastAsia="HiraginoSans-W3" w:hAnsi="Book Antiqua" w:cs="Times-Roman" w:hint="default"/>
          <w:kern w:val="1"/>
        </w:rPr>
        <w:t xml:space="preserve"> zá</w:t>
      </w:r>
      <w:r w:rsidRPr="00AA2D29" w:rsidR="00067A92">
        <w:rPr>
          <w:rFonts w:ascii="Book Antiqua" w:eastAsia="HiraginoSans-W3" w:hAnsi="Book Antiqua" w:cs="Times-Roman" w:hint="default"/>
          <w:kern w:val="1"/>
        </w:rPr>
        <w:t>kladnú</w:t>
      </w:r>
      <w:r w:rsidRPr="00AA2D29" w:rsidR="00067A92">
        <w:rPr>
          <w:rFonts w:ascii="Book Antiqua" w:eastAsia="HiraginoSans-W3" w:hAnsi="Book Antiqua" w:cs="Times-Roman" w:hint="default"/>
          <w:kern w:val="1"/>
        </w:rPr>
        <w:t xml:space="preserve"> funkcionalitu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tohto systé</w:t>
      </w:r>
      <w:r w:rsidRPr="00AA2D29">
        <w:rPr>
          <w:rFonts w:ascii="Book Antiqua" w:eastAsia="HiraginoSans-W3" w:hAnsi="Book Antiqua" w:cs="Times-Roman" w:hint="default"/>
          <w:kern w:val="1"/>
        </w:rPr>
        <w:t>mu</w:t>
      </w:r>
      <w:r w:rsidRPr="00AA2D29" w:rsidR="00067A92">
        <w:rPr>
          <w:rFonts w:ascii="Book Antiqua" w:eastAsia="HiraginoSans-W3" w:hAnsi="Book Antiqua" w:cs="Times-Roman" w:hint="default"/>
          <w:kern w:val="1"/>
        </w:rPr>
        <w:t>, ktorou je objedná</w:t>
      </w:r>
      <w:r w:rsidRPr="00AA2D29" w:rsidR="00067A92">
        <w:rPr>
          <w:rFonts w:ascii="Book Antiqua" w:eastAsia="HiraginoSans-W3" w:hAnsi="Book Antiqua" w:cs="Times-Roman" w:hint="default"/>
          <w:kern w:val="1"/>
        </w:rPr>
        <w:t>vanie pacientov</w:t>
      </w:r>
      <w:r w:rsidRPr="00AA2D29">
        <w:rPr>
          <w:rFonts w:ascii="Book Antiqua" w:eastAsia="HiraginoSans-W3" w:hAnsi="Book Antiqua" w:cs="Times-Roman" w:hint="default"/>
          <w:kern w:val="1"/>
        </w:rPr>
        <w:t>. Elektronický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objedná</w:t>
      </w:r>
      <w:r w:rsidRPr="00AA2D29">
        <w:rPr>
          <w:rFonts w:ascii="Book Antiqua" w:eastAsia="HiraginoSans-W3" w:hAnsi="Book Antiqua" w:cs="Times-Roman" w:hint="default"/>
          <w:kern w:val="1"/>
        </w:rPr>
        <w:t>vkový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systé</w:t>
      </w:r>
      <w:r w:rsidRPr="00AA2D29">
        <w:rPr>
          <w:rFonts w:ascii="Book Antiqua" w:eastAsia="HiraginoSans-W3" w:hAnsi="Book Antiqua" w:cs="Times-Roman" w:hint="default"/>
          <w:kern w:val="1"/>
        </w:rPr>
        <w:t>m bude ú</w:t>
      </w:r>
      <w:r w:rsidRPr="00AA2D29">
        <w:rPr>
          <w:rFonts w:ascii="Book Antiqua" w:eastAsia="HiraginoSans-W3" w:hAnsi="Book Antiqua" w:cs="Times-Roman" w:hint="default"/>
          <w:kern w:val="1"/>
        </w:rPr>
        <w:t>speš</w:t>
      </w:r>
      <w:r w:rsidRPr="00AA2D29">
        <w:rPr>
          <w:rFonts w:ascii="Book Antiqua" w:eastAsia="HiraginoSans-W3" w:hAnsi="Book Antiqua" w:cs="Times-Roman" w:hint="default"/>
          <w:kern w:val="1"/>
        </w:rPr>
        <w:t>ný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len po splnení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zá</w:t>
      </w:r>
      <w:r w:rsidRPr="00AA2D29">
        <w:rPr>
          <w:rFonts w:ascii="Book Antiqua" w:eastAsia="HiraginoSans-W3" w:hAnsi="Book Antiqua" w:cs="Times-Roman" w:hint="default"/>
          <w:kern w:val="1"/>
        </w:rPr>
        <w:t>kladný</w:t>
      </w:r>
      <w:r w:rsidRPr="00AA2D29">
        <w:rPr>
          <w:rFonts w:ascii="Book Antiqua" w:eastAsia="HiraginoSans-W3" w:hAnsi="Book Antiqua" w:cs="Times-Roman" w:hint="default"/>
          <w:kern w:val="1"/>
        </w:rPr>
        <w:t>ch krité</w:t>
      </w:r>
      <w:r w:rsidRPr="00AA2D29">
        <w:rPr>
          <w:rFonts w:ascii="Book Antiqua" w:eastAsia="HiraginoSans-W3" w:hAnsi="Book Antiqua" w:cs="Times-Roman" w:hint="default"/>
          <w:kern w:val="1"/>
        </w:rPr>
        <w:t>rií</w:t>
      </w:r>
      <w:r w:rsidRPr="00AA2D29">
        <w:rPr>
          <w:rFonts w:ascii="Book Antiqua" w:eastAsia="HiraginoSans-W3" w:hAnsi="Book Antiqua" w:cs="Times-Roman" w:hint="default"/>
          <w:kern w:val="1"/>
        </w:rPr>
        <w:t>, ktorý</w:t>
      </w:r>
      <w:r w:rsidRPr="00AA2D29">
        <w:rPr>
          <w:rFonts w:ascii="Book Antiqua" w:eastAsia="HiraginoSans-W3" w:hAnsi="Book Antiqua" w:cs="Times-Roman" w:hint="default"/>
          <w:kern w:val="1"/>
        </w:rPr>
        <w:t>mi sú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bezplatnosť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 xml:space="preserve"> a mož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nosť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 xml:space="preserve"> obje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dnania sa bez ohľ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adu na postavenie v 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systé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me poskytovania zdravotnej starostlivosti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(t.j. aby sa pacient mohol objednať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sá</w:t>
      </w:r>
      <w:r w:rsidRPr="00AA2D29">
        <w:rPr>
          <w:rFonts w:ascii="Book Antiqua" w:eastAsia="HiraginoSans-W3" w:hAnsi="Book Antiqua" w:cs="Times-Roman" w:hint="default"/>
          <w:kern w:val="1"/>
        </w:rPr>
        <w:t>m, alebo prostrední</w:t>
      </w:r>
      <w:r w:rsidRPr="00AA2D29">
        <w:rPr>
          <w:rFonts w:ascii="Book Antiqua" w:eastAsia="HiraginoSans-W3" w:hAnsi="Book Antiqua" w:cs="Times-Roman" w:hint="default"/>
          <w:kern w:val="1"/>
        </w:rPr>
        <w:t>ctvom svojej poisť</w:t>
      </w:r>
      <w:r w:rsidRPr="00AA2D29">
        <w:rPr>
          <w:rFonts w:ascii="Book Antiqua" w:eastAsia="HiraginoSans-W3" w:hAnsi="Book Antiqua" w:cs="Times-Roman" w:hint="default"/>
          <w:kern w:val="1"/>
        </w:rPr>
        <w:t>ovne</w:t>
      </w:r>
      <w:r w:rsidRPr="00AA2D29" w:rsidR="00D94E7E">
        <w:rPr>
          <w:rFonts w:ascii="Book Antiqua" w:eastAsia="HiraginoSans-W3" w:hAnsi="Book Antiqua" w:cs="Times-Roman"/>
          <w:kern w:val="1"/>
        </w:rPr>
        <w:t>,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 č</w:t>
      </w:r>
      <w:r w:rsidRPr="00AA2D29">
        <w:rPr>
          <w:rFonts w:ascii="Book Antiqua" w:eastAsia="HiraginoSans-W3" w:hAnsi="Book Antiqua" w:cs="Times-Roman" w:hint="default"/>
          <w:kern w:val="1"/>
        </w:rPr>
        <w:t>i leká</w:t>
      </w:r>
      <w:r w:rsidRPr="00AA2D29">
        <w:rPr>
          <w:rFonts w:ascii="Book Antiqua" w:eastAsia="HiraginoSans-W3" w:hAnsi="Book Antiqua" w:cs="Times-Roman" w:hint="default"/>
          <w:kern w:val="1"/>
        </w:rPr>
        <w:t>ra). Nezanedbateľ</w:t>
      </w:r>
      <w:r w:rsidRPr="00AA2D29">
        <w:rPr>
          <w:rFonts w:ascii="Book Antiqua" w:eastAsia="HiraginoSans-W3" w:hAnsi="Book Antiqua" w:cs="Times-Roman" w:hint="default"/>
          <w:kern w:val="1"/>
        </w:rPr>
        <w:t>nou pridanou hodnotou tohto objedná</w:t>
      </w:r>
      <w:r w:rsidRPr="00AA2D29">
        <w:rPr>
          <w:rFonts w:ascii="Book Antiqua" w:eastAsia="HiraginoSans-W3" w:hAnsi="Book Antiqua" w:cs="Times-Roman" w:hint="default"/>
          <w:kern w:val="1"/>
        </w:rPr>
        <w:t>vkové</w:t>
      </w:r>
      <w:r w:rsidRPr="00AA2D29">
        <w:rPr>
          <w:rFonts w:ascii="Book Antiqua" w:eastAsia="HiraginoSans-W3" w:hAnsi="Book Antiqua" w:cs="Times-Roman" w:hint="default"/>
          <w:kern w:val="1"/>
        </w:rPr>
        <w:t>ho systé</w:t>
      </w:r>
      <w:r w:rsidRPr="00AA2D29">
        <w:rPr>
          <w:rFonts w:ascii="Book Antiqua" w:eastAsia="HiraginoSans-W3" w:hAnsi="Book Antiqua" w:cs="Times-Roman" w:hint="default"/>
          <w:kern w:val="1"/>
        </w:rPr>
        <w:t xml:space="preserve">mu je pripomenutie </w:t>
      </w:r>
      <w:r w:rsidRPr="00AA2D29">
        <w:rPr>
          <w:rFonts w:ascii="Book Antiqua" w:eastAsia="HiraginoSans-W3" w:hAnsi="Book Antiqua" w:cs="Times-Roman" w:hint="default"/>
          <w:kern w:val="1"/>
        </w:rPr>
        <w:t>vyš</w:t>
      </w:r>
      <w:r w:rsidRPr="00AA2D29">
        <w:rPr>
          <w:rFonts w:ascii="Book Antiqua" w:eastAsia="HiraginoSans-W3" w:hAnsi="Book Antiqua" w:cs="Times-Roman" w:hint="default"/>
          <w:kern w:val="1"/>
        </w:rPr>
        <w:t>etrenia prostrední</w:t>
      </w:r>
      <w:r w:rsidRPr="00AA2D29">
        <w:rPr>
          <w:rFonts w:ascii="Book Antiqua" w:eastAsia="HiraginoSans-W3" w:hAnsi="Book Antiqua" w:cs="Times-Roman" w:hint="default"/>
          <w:kern w:val="1"/>
        </w:rPr>
        <w:t>ctvom</w:t>
      </w:r>
      <w:r w:rsidRPr="00AA2D29" w:rsidR="00D94E7E">
        <w:rPr>
          <w:rFonts w:ascii="Book Antiqua" w:eastAsia="HiraginoSans-W3" w:hAnsi="Book Antiqua" w:cs="Times-Roman" w:hint="default"/>
          <w:kern w:val="1"/>
        </w:rPr>
        <w:t xml:space="preserve"> textovej sprá</w:t>
      </w:r>
      <w:r w:rsidRPr="00AA2D29" w:rsidR="00D94E7E">
        <w:rPr>
          <w:rFonts w:ascii="Book Antiqua" w:eastAsia="HiraginoSans-W3" w:hAnsi="Book Antiqua" w:cs="Times-Roman" w:hint="default"/>
          <w:kern w:val="1"/>
        </w:rPr>
        <w:t>vy, t.j. SMS-kou, ak sa taký</w:t>
      </w:r>
      <w:r w:rsidRPr="00AA2D29" w:rsidR="00D94E7E">
        <w:rPr>
          <w:rFonts w:ascii="Book Antiqua" w:eastAsia="HiraginoSans-W3" w:hAnsi="Book Antiqua" w:cs="Times-Roman" w:hint="default"/>
          <w:kern w:val="1"/>
        </w:rPr>
        <w:t>to ú</w:t>
      </w:r>
      <w:r w:rsidRPr="00AA2D29" w:rsidR="00D94E7E">
        <w:rPr>
          <w:rFonts w:ascii="Book Antiqua" w:eastAsia="HiraginoSans-W3" w:hAnsi="Book Antiqua" w:cs="Times-Roman" w:hint="default"/>
          <w:kern w:val="1"/>
        </w:rPr>
        <w:t>daj o </w:t>
      </w:r>
      <w:r w:rsidRPr="00AA2D29" w:rsidR="00D94E7E">
        <w:rPr>
          <w:rFonts w:ascii="Book Antiqua" w:eastAsia="HiraginoSans-W3" w:hAnsi="Book Antiqua" w:cs="Times-Roman" w:hint="default"/>
          <w:kern w:val="1"/>
        </w:rPr>
        <w:t>kontakte na pacienta nachá</w:t>
      </w:r>
      <w:r w:rsidRPr="00AA2D29" w:rsidR="00D94E7E">
        <w:rPr>
          <w:rFonts w:ascii="Book Antiqua" w:eastAsia="HiraginoSans-W3" w:hAnsi="Book Antiqua" w:cs="Times-Roman" w:hint="default"/>
          <w:kern w:val="1"/>
        </w:rPr>
        <w:t>dza v </w:t>
      </w:r>
      <w:r w:rsidRPr="00AA2D29" w:rsidR="00D94E7E">
        <w:rPr>
          <w:rFonts w:ascii="Book Antiqua" w:eastAsia="HiraginoSans-W3" w:hAnsi="Book Antiqua" w:cs="Times-Roman" w:hint="default"/>
          <w:kern w:val="1"/>
        </w:rPr>
        <w:t>systé</w:t>
      </w:r>
      <w:r w:rsidRPr="00AA2D29" w:rsidR="00D94E7E">
        <w:rPr>
          <w:rFonts w:ascii="Book Antiqua" w:eastAsia="HiraginoSans-W3" w:hAnsi="Book Antiqua" w:cs="Times-Roman" w:hint="default"/>
          <w:kern w:val="1"/>
        </w:rPr>
        <w:t>me. Bod 2 je nevyhnutnou legislatí</w:t>
      </w:r>
      <w:r w:rsidRPr="00AA2D29" w:rsidR="00D94E7E">
        <w:rPr>
          <w:rFonts w:ascii="Book Antiqua" w:eastAsia="HiraginoSans-W3" w:hAnsi="Book Antiqua" w:cs="Times-Roman" w:hint="default"/>
          <w:kern w:val="1"/>
        </w:rPr>
        <w:t>vnou ú</w:t>
      </w:r>
      <w:r w:rsidRPr="00AA2D29" w:rsidR="00D94E7E">
        <w:rPr>
          <w:rFonts w:ascii="Book Antiqua" w:eastAsia="HiraginoSans-W3" w:hAnsi="Book Antiqua" w:cs="Times-Roman" w:hint="default"/>
          <w:kern w:val="1"/>
        </w:rPr>
        <w:t>pravou z </w:t>
      </w:r>
      <w:r w:rsidRPr="00AA2D29" w:rsidR="00D94E7E">
        <w:rPr>
          <w:rFonts w:ascii="Book Antiqua" w:eastAsia="HiraginoSans-W3" w:hAnsi="Book Antiqua" w:cs="Times-Roman" w:hint="default"/>
          <w:kern w:val="1"/>
        </w:rPr>
        <w:t>dô</w:t>
      </w:r>
      <w:r w:rsidRPr="00AA2D29" w:rsidR="00D94E7E">
        <w:rPr>
          <w:rFonts w:ascii="Book Antiqua" w:eastAsia="HiraginoSans-W3" w:hAnsi="Book Antiqua" w:cs="Times-Roman" w:hint="default"/>
          <w:kern w:val="1"/>
        </w:rPr>
        <w:t>vodu nakladania s </w:t>
      </w:r>
      <w:r w:rsidRPr="00AA2D29" w:rsidR="00D94E7E">
        <w:rPr>
          <w:rFonts w:ascii="Book Antiqua" w:eastAsia="HiraginoSans-W3" w:hAnsi="Book Antiqua" w:cs="Times-Roman" w:hint="default"/>
          <w:kern w:val="1"/>
        </w:rPr>
        <w:t>osobný</w:t>
      </w:r>
      <w:r w:rsidRPr="00AA2D29" w:rsidR="00D94E7E">
        <w:rPr>
          <w:rFonts w:ascii="Book Antiqua" w:eastAsia="HiraginoSans-W3" w:hAnsi="Book Antiqua" w:cs="Times-Roman" w:hint="default"/>
          <w:kern w:val="1"/>
        </w:rPr>
        <w:t>mi ú</w:t>
      </w:r>
      <w:r w:rsidRPr="00AA2D29" w:rsidR="00D94E7E">
        <w:rPr>
          <w:rFonts w:ascii="Book Antiqua" w:eastAsia="HiraginoSans-W3" w:hAnsi="Book Antiqua" w:cs="Times-Roman" w:hint="default"/>
          <w:kern w:val="1"/>
        </w:rPr>
        <w:t>dajmi pacientov v </w:t>
      </w:r>
      <w:r w:rsidRPr="00AA2D29" w:rsidR="00D94E7E">
        <w:rPr>
          <w:rFonts w:ascii="Book Antiqua" w:eastAsia="HiraginoSans-W3" w:hAnsi="Book Antiqua" w:cs="Times-Roman" w:hint="default"/>
          <w:kern w:val="1"/>
        </w:rPr>
        <w:t>elektronickom objedná</w:t>
      </w:r>
      <w:r w:rsidRPr="00AA2D29" w:rsidR="00D94E7E">
        <w:rPr>
          <w:rFonts w:ascii="Book Antiqua" w:eastAsia="HiraginoSans-W3" w:hAnsi="Book Antiqua" w:cs="Times-Roman" w:hint="default"/>
          <w:kern w:val="1"/>
        </w:rPr>
        <w:t>vacom systé</w:t>
      </w:r>
      <w:r w:rsidRPr="00AA2D29" w:rsidR="00D94E7E">
        <w:rPr>
          <w:rFonts w:ascii="Book Antiqua" w:eastAsia="HiraginoSans-W3" w:hAnsi="Book Antiqua" w:cs="Times-Roman" w:hint="default"/>
          <w:kern w:val="1"/>
        </w:rPr>
        <w:t>me.</w:t>
      </w:r>
      <w:r w:rsidRPr="00AA2D29">
        <w:rPr>
          <w:rFonts w:ascii="Book Antiqua" w:eastAsia="HiraginoSans-W3" w:hAnsi="Book Antiqua" w:cs="Times-Roman"/>
          <w:kern w:val="1"/>
        </w:rPr>
        <w:t xml:space="preserve"> </w:t>
      </w:r>
    </w:p>
    <w:p w:rsidR="008D55EC" w:rsidRPr="00AA2D29" w:rsidP="009E2D76">
      <w:pPr>
        <w:widowControl w:val="0"/>
        <w:autoSpaceDE w:val="0"/>
        <w:autoSpaceDN w:val="0"/>
        <w:bidi w:val="0"/>
        <w:adjustRightInd w:val="0"/>
        <w:spacing w:before="120" w:after="0"/>
        <w:ind w:right="-6"/>
        <w:jc w:val="both"/>
        <w:rPr>
          <w:rFonts w:ascii="Book Antiqua" w:eastAsia="HiraginoSans-W3" w:hAnsi="Book Antiqua" w:cs="Times-Roman"/>
          <w:b/>
          <w:bCs/>
          <w:kern w:val="1"/>
        </w:rPr>
      </w:pPr>
    </w:p>
    <w:p w:rsidR="008D55EC" w:rsidRPr="00AA2D29" w:rsidP="009E2D76">
      <w:pPr>
        <w:widowControl w:val="0"/>
        <w:autoSpaceDE w:val="0"/>
        <w:autoSpaceDN w:val="0"/>
        <w:bidi w:val="0"/>
        <w:adjustRightInd w:val="0"/>
        <w:spacing w:before="120" w:after="0"/>
        <w:ind w:right="-6"/>
        <w:jc w:val="both"/>
        <w:rPr>
          <w:rFonts w:ascii="Book Antiqua" w:eastAsia="HiraginoSans-W3" w:hAnsi="Book Antiqua" w:cs="Times-Roman"/>
          <w:kern w:val="1"/>
        </w:rPr>
      </w:pPr>
      <w:r w:rsidRPr="00AA2D29">
        <w:rPr>
          <w:rFonts w:ascii="Book Antiqua" w:eastAsia="HiraginoSans-W3" w:hAnsi="Book Antiqua" w:cs="Times-Roman"/>
          <w:b/>
          <w:bCs/>
          <w:kern w:val="1"/>
        </w:rPr>
        <w:t>K 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Č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l. </w:t>
      </w:r>
      <w:r w:rsidRPr="00AA2D29">
        <w:rPr>
          <w:rFonts w:ascii="Book Antiqua" w:eastAsia="HiraginoSans-W3" w:hAnsi="Book Antiqua" w:cs="Times-Roman" w:hint="default"/>
          <w:b/>
          <w:bCs/>
          <w:kern w:val="1"/>
        </w:rPr>
        <w:t>VI</w:t>
      </w:r>
    </w:p>
    <w:p w:rsidR="008D55EC" w:rsidRPr="00AA2D29" w:rsidP="009E2D76">
      <w:pPr>
        <w:widowControl w:val="0"/>
        <w:autoSpaceDE w:val="0"/>
        <w:autoSpaceDN w:val="0"/>
        <w:bidi w:val="0"/>
        <w:adjustRightInd w:val="0"/>
        <w:spacing w:before="120" w:after="0"/>
        <w:ind w:right="-6" w:firstLine="708"/>
        <w:jc w:val="both"/>
        <w:rPr>
          <w:rFonts w:ascii="Book Antiqua" w:eastAsia="HiraginoSans-W3" w:hAnsi="Book Antiqua" w:cs="Times-Roman"/>
          <w:kern w:val="1"/>
        </w:rPr>
      </w:pPr>
      <w:r w:rsidRPr="00AA2D29">
        <w:rPr>
          <w:rFonts w:ascii="Book Antiqua" w:eastAsia="HiraginoSans-W3" w:hAnsi="Book Antiqua" w:cs="Times-Roman" w:hint="default"/>
          <w:kern w:val="1"/>
        </w:rPr>
        <w:t>Nadobudnutie úč</w:t>
      </w:r>
      <w:r w:rsidRPr="00AA2D29">
        <w:rPr>
          <w:rFonts w:ascii="Book Antiqua" w:eastAsia="HiraginoSans-W3" w:hAnsi="Book Antiqua" w:cs="Times-Roman" w:hint="default"/>
          <w:kern w:val="1"/>
        </w:rPr>
        <w:t>innosti novely zá</w:t>
      </w:r>
      <w:r w:rsidRPr="00AA2D29">
        <w:rPr>
          <w:rFonts w:ascii="Book Antiqua" w:eastAsia="HiraginoSans-W3" w:hAnsi="Book Antiqua" w:cs="Times-Roman" w:hint="default"/>
          <w:kern w:val="1"/>
        </w:rPr>
        <w:t>kona sa navrhuje s </w:t>
      </w:r>
      <w:r w:rsidRPr="00AA2D29">
        <w:rPr>
          <w:rFonts w:ascii="Book Antiqua" w:eastAsia="HiraginoSans-W3" w:hAnsi="Book Antiqua" w:cs="Times-Roman" w:hint="default"/>
          <w:kern w:val="1"/>
        </w:rPr>
        <w:t>primeranou legisvakač</w:t>
      </w:r>
      <w:r w:rsidRPr="00AA2D29">
        <w:rPr>
          <w:rFonts w:ascii="Book Antiqua" w:eastAsia="HiraginoSans-W3" w:hAnsi="Book Antiqua" w:cs="Times-Roman" w:hint="default"/>
          <w:kern w:val="1"/>
        </w:rPr>
        <w:t>no</w:t>
      </w:r>
      <w:r w:rsidRPr="00AA2D29" w:rsidR="00067A92">
        <w:rPr>
          <w:rFonts w:ascii="Book Antiqua" w:eastAsia="HiraginoSans-W3" w:hAnsi="Book Antiqua" w:cs="Times-Roman"/>
          <w:kern w:val="1"/>
        </w:rPr>
        <w:t xml:space="preserve">u lehotou, a to od </w:t>
      </w:r>
      <w:r w:rsidRPr="00AA2D29" w:rsidR="00586F96">
        <w:rPr>
          <w:rFonts w:ascii="Book Antiqua" w:eastAsia="HiraginoSans-W3" w:hAnsi="Book Antiqua" w:cs="Times-Roman"/>
          <w:kern w:val="1"/>
        </w:rPr>
        <w:t>1. septembra 2018 s </w:t>
      </w:r>
      <w:r w:rsidRPr="00AA2D29" w:rsidR="00586F96">
        <w:rPr>
          <w:rFonts w:ascii="Book Antiqua" w:eastAsia="HiraginoSans-W3" w:hAnsi="Book Antiqua" w:cs="Times-Roman" w:hint="default"/>
          <w:kern w:val="1"/>
        </w:rPr>
        <w:t>vý</w:t>
      </w:r>
      <w:r w:rsidRPr="00AA2D29" w:rsidR="00586F96">
        <w:rPr>
          <w:rFonts w:ascii="Book Antiqua" w:eastAsia="HiraginoSans-W3" w:hAnsi="Book Antiqua" w:cs="Times-Roman" w:hint="default"/>
          <w:kern w:val="1"/>
        </w:rPr>
        <w:t>nimkou tý</w:t>
      </w:r>
      <w:r w:rsidRPr="00AA2D29" w:rsidR="00586F96">
        <w:rPr>
          <w:rFonts w:ascii="Book Antiqua" w:eastAsia="HiraginoSans-W3" w:hAnsi="Book Antiqua" w:cs="Times-Roman" w:hint="default"/>
          <w:kern w:val="1"/>
        </w:rPr>
        <w:t>ch ustanovení</w:t>
      </w:r>
      <w:r w:rsidRPr="00AA2D29" w:rsidR="00586F96">
        <w:rPr>
          <w:rFonts w:ascii="Book Antiqua" w:eastAsia="HiraginoSans-W3" w:hAnsi="Book Antiqua" w:cs="Times-Roman" w:hint="default"/>
          <w:kern w:val="1"/>
        </w:rPr>
        <w:t>, ktorý</w:t>
      </w:r>
      <w:r w:rsidRPr="00AA2D29" w:rsidR="00586F96">
        <w:rPr>
          <w:rFonts w:ascii="Book Antiqua" w:eastAsia="HiraginoSans-W3" w:hAnsi="Book Antiqua" w:cs="Times-Roman" w:hint="default"/>
          <w:kern w:val="1"/>
        </w:rPr>
        <w:t>mi by sa mal zruš</w:t>
      </w:r>
      <w:r w:rsidRPr="00AA2D29" w:rsidR="00586F96">
        <w:rPr>
          <w:rFonts w:ascii="Book Antiqua" w:eastAsia="HiraginoSans-W3" w:hAnsi="Book Antiqua" w:cs="Times-Roman" w:hint="default"/>
          <w:kern w:val="1"/>
        </w:rPr>
        <w:t>iť</w:t>
      </w:r>
      <w:r w:rsidRPr="00AA2D29" w:rsidR="00586F96">
        <w:rPr>
          <w:rFonts w:ascii="Book Antiqua" w:eastAsia="HiraginoSans-W3" w:hAnsi="Book Antiqua" w:cs="Times-Roman" w:hint="default"/>
          <w:kern w:val="1"/>
        </w:rPr>
        <w:t xml:space="preserve"> nevyhovujú</w:t>
      </w:r>
      <w:r w:rsidRPr="00AA2D29" w:rsidR="00586F96">
        <w:rPr>
          <w:rFonts w:ascii="Book Antiqua" w:eastAsia="HiraginoSans-W3" w:hAnsi="Book Antiqua" w:cs="Times-Roman" w:hint="default"/>
          <w:kern w:val="1"/>
        </w:rPr>
        <w:t>ci systé</w:t>
      </w:r>
      <w:r w:rsidRPr="00AA2D29" w:rsidR="00586F96">
        <w:rPr>
          <w:rFonts w:ascii="Book Antiqua" w:eastAsia="HiraginoSans-W3" w:hAnsi="Book Antiqua" w:cs="Times-Roman" w:hint="default"/>
          <w:kern w:val="1"/>
        </w:rPr>
        <w:t>m doplnkový</w:t>
      </w:r>
      <w:r w:rsidRPr="00AA2D29" w:rsidR="00586F96">
        <w:rPr>
          <w:rFonts w:ascii="Book Antiqua" w:eastAsia="HiraginoSans-W3" w:hAnsi="Book Antiqua" w:cs="Times-Roman" w:hint="default"/>
          <w:kern w:val="1"/>
        </w:rPr>
        <w:t>ch ordinač</w:t>
      </w:r>
      <w:r w:rsidRPr="00AA2D29" w:rsidR="006C1BC0">
        <w:rPr>
          <w:rFonts w:ascii="Book Antiqua" w:eastAsia="HiraginoSans-W3" w:hAnsi="Book Antiqua" w:cs="Times-Roman" w:hint="default"/>
          <w:kern w:val="1"/>
        </w:rPr>
        <w:t>ný</w:t>
      </w:r>
      <w:r w:rsidRPr="00AA2D29" w:rsidR="006C1BC0">
        <w:rPr>
          <w:rFonts w:ascii="Book Antiqua" w:eastAsia="HiraginoSans-W3" w:hAnsi="Book Antiqua" w:cs="Times-Roman" w:hint="default"/>
          <w:kern w:val="1"/>
        </w:rPr>
        <w:t>ch hodí</w:t>
      </w:r>
      <w:r w:rsidRPr="00AA2D29" w:rsidR="006C1BC0">
        <w:rPr>
          <w:rFonts w:ascii="Book Antiqua" w:eastAsia="HiraginoSans-W3" w:hAnsi="Book Antiqua" w:cs="Times-Roman" w:hint="default"/>
          <w:kern w:val="1"/>
        </w:rPr>
        <w:t>n; úč</w:t>
      </w:r>
      <w:r w:rsidRPr="00AA2D29" w:rsidR="006C1BC0">
        <w:rPr>
          <w:rFonts w:ascii="Book Antiqua" w:eastAsia="HiraginoSans-W3" w:hAnsi="Book Antiqua" w:cs="Times-Roman" w:hint="default"/>
          <w:kern w:val="1"/>
        </w:rPr>
        <w:t>innosť</w:t>
      </w:r>
      <w:r w:rsidRPr="00AA2D29" w:rsidR="006C1BC0">
        <w:rPr>
          <w:rFonts w:ascii="Book Antiqua" w:eastAsia="HiraginoSans-W3" w:hAnsi="Book Antiqua" w:cs="Times-Roman" w:hint="default"/>
          <w:kern w:val="1"/>
        </w:rPr>
        <w:t xml:space="preserve"> tý</w:t>
      </w:r>
      <w:r w:rsidRPr="00AA2D29" w:rsidR="006C1BC0">
        <w:rPr>
          <w:rFonts w:ascii="Book Antiqua" w:eastAsia="HiraginoSans-W3" w:hAnsi="Book Antiqua" w:cs="Times-Roman" w:hint="default"/>
          <w:kern w:val="1"/>
        </w:rPr>
        <w:t>chto ustanovení</w:t>
      </w:r>
      <w:r w:rsidRPr="00AA2D29" w:rsidR="006C1BC0">
        <w:rPr>
          <w:rFonts w:ascii="Book Antiqua" w:eastAsia="HiraginoSans-W3" w:hAnsi="Book Antiqua" w:cs="Times-Roman" w:hint="default"/>
          <w:kern w:val="1"/>
        </w:rPr>
        <w:t xml:space="preserve"> sa navrhuje</w:t>
      </w:r>
      <w:r w:rsidRPr="00AA2D29" w:rsidR="006C1BC0">
        <w:rPr>
          <w:rFonts w:ascii="Book Antiqua" w:eastAsia="HiraginoSans-W3" w:hAnsi="Book Antiqua" w:cs="Times-Roman" w:hint="default"/>
          <w:kern w:val="1"/>
        </w:rPr>
        <w:t xml:space="preserve"> už</w:t>
      </w:r>
      <w:r w:rsidRPr="00AA2D29" w:rsidR="006C1BC0">
        <w:rPr>
          <w:rFonts w:ascii="Book Antiqua" w:eastAsia="HiraginoSans-W3" w:hAnsi="Book Antiqua" w:cs="Times-Roman" w:hint="default"/>
          <w:kern w:val="1"/>
        </w:rPr>
        <w:t xml:space="preserve"> od 1. má</w:t>
      </w:r>
      <w:r w:rsidRPr="00AA2D29" w:rsidR="006C1BC0">
        <w:rPr>
          <w:rFonts w:ascii="Book Antiqua" w:eastAsia="HiraginoSans-W3" w:hAnsi="Book Antiqua" w:cs="Times-Roman" w:hint="default"/>
          <w:kern w:val="1"/>
        </w:rPr>
        <w:t>ja 2018.</w:t>
      </w:r>
    </w:p>
    <w:p w:rsidR="007D4C94" w:rsidRPr="00AA2D29" w:rsidP="007D4C94">
      <w:pPr>
        <w:widowControl w:val="0"/>
        <w:autoSpaceDE w:val="0"/>
        <w:autoSpaceDN w:val="0"/>
        <w:bidi w:val="0"/>
        <w:adjustRightInd w:val="0"/>
        <w:spacing w:before="120" w:after="0"/>
        <w:ind w:right="-6"/>
        <w:jc w:val="both"/>
        <w:rPr>
          <w:rFonts w:ascii="Book Antiqua" w:eastAsia="HiraginoSans-W3" w:hAnsi="Book Antiqua" w:cs="Times-Roman"/>
          <w:kern w:val="1"/>
        </w:rPr>
      </w:pPr>
    </w:p>
    <w:p w:rsidR="007D4C94" w:rsidRPr="00AA2D29" w:rsidP="007D4C94">
      <w:pPr>
        <w:widowControl w:val="0"/>
        <w:autoSpaceDE w:val="0"/>
        <w:autoSpaceDN w:val="0"/>
        <w:bidi w:val="0"/>
        <w:adjustRightInd w:val="0"/>
        <w:spacing w:before="120" w:after="0"/>
        <w:ind w:right="-6"/>
        <w:jc w:val="both"/>
        <w:rPr>
          <w:rFonts w:ascii="Book Antiqua" w:eastAsia="HiraginoSans-W3" w:hAnsi="Book Antiqua" w:cs="Times-Roman"/>
          <w:kern w:val="1"/>
        </w:rPr>
      </w:pPr>
    </w:p>
    <w:p w:rsidR="007D4C94" w:rsidRPr="00AA2D29" w:rsidP="007D4C94">
      <w:pPr>
        <w:widowControl w:val="0"/>
        <w:autoSpaceDE w:val="0"/>
        <w:autoSpaceDN w:val="0"/>
        <w:bidi w:val="0"/>
        <w:adjustRightInd w:val="0"/>
        <w:spacing w:before="120" w:after="0"/>
        <w:ind w:right="-6"/>
        <w:jc w:val="both"/>
        <w:rPr>
          <w:rFonts w:ascii="Book Antiqua" w:eastAsia="HiraginoSans-W3" w:hAnsi="Book Antiqua" w:cs="Times-Roman"/>
          <w:kern w:val="1"/>
        </w:rPr>
      </w:pPr>
    </w:p>
    <w:p w:rsidR="007D4C94" w:rsidRPr="00AA2D29" w:rsidP="007D4C94">
      <w:pPr>
        <w:widowControl w:val="0"/>
        <w:autoSpaceDE w:val="0"/>
        <w:autoSpaceDN w:val="0"/>
        <w:bidi w:val="0"/>
        <w:adjustRightInd w:val="0"/>
        <w:spacing w:before="120" w:after="0"/>
        <w:ind w:right="-6"/>
        <w:jc w:val="both"/>
        <w:rPr>
          <w:rFonts w:ascii="Book Antiqua" w:eastAsia="HiraginoSans-W3" w:hAnsi="Book Antiqua" w:cs="Times-Roman"/>
          <w:kern w:val="1"/>
        </w:rPr>
      </w:pPr>
    </w:p>
    <w:p w:rsidR="007D4C94" w:rsidRPr="00AA2D29" w:rsidP="007D4C94">
      <w:pPr>
        <w:widowControl w:val="0"/>
        <w:autoSpaceDE w:val="0"/>
        <w:autoSpaceDN w:val="0"/>
        <w:bidi w:val="0"/>
        <w:adjustRightInd w:val="0"/>
        <w:spacing w:before="120" w:after="0"/>
        <w:ind w:right="-6"/>
        <w:jc w:val="both"/>
        <w:rPr>
          <w:rFonts w:ascii="Book Antiqua" w:eastAsia="HiraginoSans-W3" w:hAnsi="Book Antiqua" w:cs="Times-Roman"/>
          <w:kern w:val="1"/>
        </w:rPr>
      </w:pPr>
    </w:p>
    <w:p w:rsidR="007D4C94" w:rsidRPr="00AA2D29" w:rsidP="007D4C94">
      <w:pPr>
        <w:widowControl w:val="0"/>
        <w:autoSpaceDE w:val="0"/>
        <w:autoSpaceDN w:val="0"/>
        <w:bidi w:val="0"/>
        <w:adjustRightInd w:val="0"/>
        <w:spacing w:before="120" w:after="0"/>
        <w:ind w:right="-6"/>
        <w:jc w:val="both"/>
        <w:rPr>
          <w:rFonts w:ascii="Book Antiqua" w:eastAsia="HiraginoSans-W3" w:hAnsi="Book Antiqua" w:cs="Times-Roman"/>
          <w:kern w:val="1"/>
        </w:rPr>
      </w:pPr>
    </w:p>
    <w:p w:rsidR="007D4C94" w:rsidRPr="00AA2D29" w:rsidP="007D4C94">
      <w:pPr>
        <w:widowControl w:val="0"/>
        <w:autoSpaceDE w:val="0"/>
        <w:autoSpaceDN w:val="0"/>
        <w:bidi w:val="0"/>
        <w:adjustRightInd w:val="0"/>
        <w:spacing w:before="120" w:after="0"/>
        <w:ind w:right="-6"/>
        <w:jc w:val="both"/>
        <w:rPr>
          <w:rFonts w:ascii="Book Antiqua" w:eastAsia="HiraginoSans-W3" w:hAnsi="Book Antiqua" w:cs="Times-Roman"/>
          <w:kern w:val="1"/>
        </w:rPr>
      </w:pPr>
    </w:p>
    <w:p w:rsidR="007D4C94" w:rsidRPr="00AA2D29" w:rsidP="007D4C94">
      <w:pPr>
        <w:widowControl w:val="0"/>
        <w:autoSpaceDE w:val="0"/>
        <w:autoSpaceDN w:val="0"/>
        <w:bidi w:val="0"/>
        <w:adjustRightInd w:val="0"/>
        <w:spacing w:before="120" w:after="0"/>
        <w:ind w:right="-6"/>
        <w:jc w:val="both"/>
        <w:rPr>
          <w:rFonts w:ascii="Book Antiqua" w:eastAsia="HiraginoSans-W3" w:hAnsi="Book Antiqua" w:cs="Times-Roman"/>
          <w:kern w:val="1"/>
        </w:rPr>
      </w:pPr>
    </w:p>
    <w:p w:rsidR="007D4C94" w:rsidRPr="00AA2D29" w:rsidP="007D4C94">
      <w:pPr>
        <w:widowControl w:val="0"/>
        <w:autoSpaceDE w:val="0"/>
        <w:autoSpaceDN w:val="0"/>
        <w:bidi w:val="0"/>
        <w:adjustRightInd w:val="0"/>
        <w:spacing w:before="120" w:after="0"/>
        <w:ind w:right="-6"/>
        <w:jc w:val="both"/>
        <w:rPr>
          <w:rFonts w:ascii="Book Antiqua" w:eastAsia="HiraginoSans-W3" w:hAnsi="Book Antiqua" w:cs="Times-Roman"/>
          <w:kern w:val="1"/>
        </w:rPr>
      </w:pPr>
    </w:p>
    <w:p w:rsidR="007D4C94" w:rsidRPr="00AA2D29" w:rsidP="007D4C94">
      <w:pPr>
        <w:widowControl w:val="0"/>
        <w:autoSpaceDE w:val="0"/>
        <w:autoSpaceDN w:val="0"/>
        <w:bidi w:val="0"/>
        <w:adjustRightInd w:val="0"/>
        <w:spacing w:before="120" w:after="0"/>
        <w:ind w:right="-6"/>
        <w:jc w:val="both"/>
        <w:rPr>
          <w:rFonts w:ascii="Book Antiqua" w:eastAsia="HiraginoSans-W3" w:hAnsi="Book Antiqua" w:cs="Times-Roman"/>
          <w:kern w:val="1"/>
        </w:rPr>
      </w:pPr>
    </w:p>
    <w:p w:rsidR="007D4C94" w:rsidRPr="00AA2D29" w:rsidP="007D4C94">
      <w:pPr>
        <w:widowControl w:val="0"/>
        <w:autoSpaceDE w:val="0"/>
        <w:autoSpaceDN w:val="0"/>
        <w:bidi w:val="0"/>
        <w:adjustRightInd w:val="0"/>
        <w:spacing w:before="120" w:after="0"/>
        <w:ind w:right="-6"/>
        <w:jc w:val="both"/>
        <w:rPr>
          <w:rFonts w:ascii="Book Antiqua" w:eastAsia="HiraginoSans-W3" w:hAnsi="Book Antiqua" w:cs="Times-Roman"/>
          <w:kern w:val="1"/>
        </w:rPr>
      </w:pPr>
    </w:p>
    <w:p w:rsidR="007D4C94" w:rsidRPr="00AA2D29" w:rsidP="007D4C94">
      <w:pPr>
        <w:widowControl w:val="0"/>
        <w:autoSpaceDE w:val="0"/>
        <w:autoSpaceDN w:val="0"/>
        <w:bidi w:val="0"/>
        <w:adjustRightInd w:val="0"/>
        <w:spacing w:before="120" w:after="0"/>
        <w:ind w:right="-6"/>
        <w:jc w:val="both"/>
        <w:rPr>
          <w:rFonts w:ascii="Book Antiqua" w:eastAsia="HiraginoSans-W3" w:hAnsi="Book Antiqua" w:cs="Times-Roman"/>
          <w:kern w:val="1"/>
        </w:rPr>
      </w:pPr>
    </w:p>
    <w:p w:rsidR="007D4C94" w:rsidRPr="00AA2D29" w:rsidP="007D4C94">
      <w:pPr>
        <w:widowControl w:val="0"/>
        <w:autoSpaceDE w:val="0"/>
        <w:autoSpaceDN w:val="0"/>
        <w:bidi w:val="0"/>
        <w:adjustRightInd w:val="0"/>
        <w:spacing w:before="120" w:after="0"/>
        <w:ind w:right="-6"/>
        <w:jc w:val="both"/>
        <w:rPr>
          <w:rFonts w:ascii="Book Antiqua" w:eastAsia="HiraginoSans-W3" w:hAnsi="Book Antiqua" w:cs="Times-Roman"/>
          <w:kern w:val="1"/>
        </w:rPr>
      </w:pPr>
    </w:p>
    <w:p w:rsidR="007D4C94" w:rsidRPr="00AA2D29" w:rsidP="007D4C94">
      <w:pPr>
        <w:widowControl w:val="0"/>
        <w:autoSpaceDE w:val="0"/>
        <w:autoSpaceDN w:val="0"/>
        <w:bidi w:val="0"/>
        <w:adjustRightInd w:val="0"/>
        <w:spacing w:before="120" w:after="0"/>
        <w:ind w:right="-6"/>
        <w:jc w:val="both"/>
        <w:rPr>
          <w:rFonts w:ascii="Book Antiqua" w:eastAsia="HiraginoSans-W3" w:hAnsi="Book Antiqua" w:cs="Times-Roman"/>
          <w:kern w:val="1"/>
        </w:rPr>
      </w:pPr>
    </w:p>
    <w:p w:rsidR="007D4C94" w:rsidRPr="00AA2D29" w:rsidP="007D4C94">
      <w:pPr>
        <w:widowControl w:val="0"/>
        <w:autoSpaceDE w:val="0"/>
        <w:autoSpaceDN w:val="0"/>
        <w:bidi w:val="0"/>
        <w:adjustRightInd w:val="0"/>
        <w:spacing w:before="120" w:after="0"/>
        <w:ind w:right="-6"/>
        <w:jc w:val="both"/>
        <w:rPr>
          <w:rFonts w:ascii="Book Antiqua" w:eastAsia="HiraginoSans-W3" w:hAnsi="Book Antiqua" w:cs="Times-Roman"/>
          <w:kern w:val="1"/>
        </w:rPr>
      </w:pPr>
    </w:p>
    <w:p w:rsidR="007D4C94" w:rsidRPr="00AA2D29" w:rsidP="007D4C94">
      <w:pPr>
        <w:widowControl w:val="0"/>
        <w:autoSpaceDE w:val="0"/>
        <w:autoSpaceDN w:val="0"/>
        <w:bidi w:val="0"/>
        <w:adjustRightInd w:val="0"/>
        <w:spacing w:before="120" w:after="0"/>
        <w:ind w:right="-6"/>
        <w:jc w:val="both"/>
        <w:rPr>
          <w:rFonts w:ascii="Book Antiqua" w:eastAsia="HiraginoSans-W3" w:hAnsi="Book Antiqua" w:cs="Times-Roman"/>
          <w:kern w:val="1"/>
        </w:rPr>
      </w:pPr>
    </w:p>
    <w:p w:rsidR="007D4C94" w:rsidRPr="00AA2D29" w:rsidP="007D4C94">
      <w:pPr>
        <w:widowControl w:val="0"/>
        <w:autoSpaceDE w:val="0"/>
        <w:autoSpaceDN w:val="0"/>
        <w:bidi w:val="0"/>
        <w:adjustRightInd w:val="0"/>
        <w:spacing w:before="120" w:after="0"/>
        <w:ind w:right="-6"/>
        <w:jc w:val="both"/>
        <w:rPr>
          <w:rFonts w:ascii="Book Antiqua" w:eastAsia="HiraginoSans-W3" w:hAnsi="Book Antiqua" w:cs="Times-Roman"/>
          <w:kern w:val="1"/>
        </w:rPr>
      </w:pPr>
    </w:p>
    <w:p w:rsidR="007D4C94" w:rsidRPr="00AA2D29" w:rsidP="007D4C94">
      <w:pPr>
        <w:widowControl w:val="0"/>
        <w:autoSpaceDE w:val="0"/>
        <w:autoSpaceDN w:val="0"/>
        <w:bidi w:val="0"/>
        <w:adjustRightInd w:val="0"/>
        <w:spacing w:before="120" w:after="0"/>
        <w:ind w:right="-6"/>
        <w:jc w:val="both"/>
        <w:rPr>
          <w:rFonts w:ascii="Book Antiqua" w:eastAsia="HiraginoSans-W3" w:hAnsi="Book Antiqua" w:cs="Times-Roman"/>
          <w:kern w:val="1"/>
        </w:rPr>
      </w:pPr>
    </w:p>
    <w:p w:rsidR="007D4C94" w:rsidRPr="00AA2D29" w:rsidP="007D4C94">
      <w:pPr>
        <w:widowControl w:val="0"/>
        <w:autoSpaceDE w:val="0"/>
        <w:autoSpaceDN w:val="0"/>
        <w:bidi w:val="0"/>
        <w:adjustRightInd w:val="0"/>
        <w:spacing w:before="120" w:after="0"/>
        <w:ind w:right="-6"/>
        <w:jc w:val="both"/>
        <w:rPr>
          <w:rFonts w:ascii="Book Antiqua" w:eastAsia="HiraginoSans-W3" w:hAnsi="Book Antiqua" w:cs="Times-Roman"/>
          <w:kern w:val="1"/>
        </w:rPr>
      </w:pPr>
    </w:p>
    <w:p w:rsidR="007D4C94" w:rsidRPr="00AA2D29" w:rsidP="007D4C94">
      <w:pPr>
        <w:widowControl w:val="0"/>
        <w:autoSpaceDE w:val="0"/>
        <w:autoSpaceDN w:val="0"/>
        <w:bidi w:val="0"/>
        <w:adjustRightInd w:val="0"/>
        <w:spacing w:before="120" w:after="0"/>
        <w:ind w:right="-6"/>
        <w:jc w:val="both"/>
        <w:rPr>
          <w:rFonts w:ascii="Book Antiqua" w:eastAsia="HiraginoSans-W3" w:hAnsi="Book Antiqua" w:cs="Times-Roman"/>
          <w:kern w:val="1"/>
        </w:rPr>
      </w:pPr>
    </w:p>
    <w:p w:rsidR="007D4C94" w:rsidRPr="00AA2D29" w:rsidP="007D4C94">
      <w:pPr>
        <w:pageBreakBefore/>
        <w:tabs>
          <w:tab w:val="left" w:pos="6015"/>
        </w:tabs>
        <w:bidi w:val="0"/>
        <w:spacing w:before="120" w:after="0"/>
        <w:jc w:val="center"/>
        <w:rPr>
          <w:rFonts w:ascii="Book Antiqua" w:hAnsi="Book Antiqua" w:cs="Book Antiqua"/>
          <w:b/>
          <w:bCs/>
        </w:rPr>
      </w:pPr>
      <w:r w:rsidRPr="00AA2D29">
        <w:rPr>
          <w:rFonts w:ascii="Book Antiqua" w:hAnsi="Book Antiqua" w:cs="Book Antiqua" w:hint="default"/>
          <w:b/>
          <w:bCs/>
          <w:caps/>
          <w:spacing w:val="30"/>
        </w:rPr>
        <w:t>DOLOŽ</w:t>
      </w:r>
      <w:r w:rsidRPr="00AA2D29">
        <w:rPr>
          <w:rFonts w:ascii="Book Antiqua" w:hAnsi="Book Antiqua" w:cs="Book Antiqua" w:hint="default"/>
          <w:b/>
          <w:bCs/>
          <w:caps/>
          <w:spacing w:val="30"/>
        </w:rPr>
        <w:t>KA ZLUČ</w:t>
      </w:r>
      <w:r w:rsidRPr="00AA2D29">
        <w:rPr>
          <w:rFonts w:ascii="Book Antiqua" w:hAnsi="Book Antiqua" w:cs="Book Antiqua" w:hint="default"/>
          <w:b/>
          <w:bCs/>
          <w:caps/>
          <w:spacing w:val="30"/>
        </w:rPr>
        <w:t>ITEĽ</w:t>
      </w:r>
      <w:r w:rsidRPr="00AA2D29">
        <w:rPr>
          <w:rFonts w:ascii="Book Antiqua" w:hAnsi="Book Antiqua" w:cs="Book Antiqua" w:hint="default"/>
          <w:b/>
          <w:bCs/>
          <w:caps/>
          <w:spacing w:val="30"/>
        </w:rPr>
        <w:t>NOSTI</w:t>
      </w:r>
    </w:p>
    <w:p w:rsidR="007D4C94" w:rsidRPr="00AA2D29" w:rsidP="007D4C94">
      <w:pPr>
        <w:pStyle w:val="Normlnywebov1"/>
        <w:bidi w:val="0"/>
        <w:spacing w:before="120" w:after="0" w:line="276" w:lineRule="auto"/>
        <w:jc w:val="center"/>
        <w:rPr>
          <w:rFonts w:ascii="Book Antiqua" w:hAnsi="Book Antiqua" w:cs="Book Antiqua"/>
          <w:sz w:val="22"/>
          <w:szCs w:val="22"/>
        </w:rPr>
      </w:pPr>
      <w:r w:rsidRPr="00AA2D29">
        <w:rPr>
          <w:rFonts w:ascii="Book Antiqua" w:hAnsi="Book Antiqua" w:cs="Book Antiqua" w:hint="default"/>
          <w:b/>
          <w:bCs/>
          <w:sz w:val="22"/>
          <w:szCs w:val="22"/>
        </w:rPr>
        <w:t>ná</w:t>
      </w:r>
      <w:r w:rsidRPr="00AA2D29">
        <w:rPr>
          <w:rFonts w:ascii="Book Antiqua" w:hAnsi="Book Antiqua" w:cs="Book Antiqua" w:hint="default"/>
          <w:b/>
          <w:bCs/>
          <w:sz w:val="22"/>
          <w:szCs w:val="22"/>
        </w:rPr>
        <w:t>vrhu zá</w:t>
      </w:r>
      <w:r w:rsidRPr="00AA2D29">
        <w:rPr>
          <w:rFonts w:ascii="Book Antiqua" w:hAnsi="Book Antiqua" w:cs="Book Antiqua" w:hint="default"/>
          <w:b/>
          <w:bCs/>
          <w:sz w:val="22"/>
          <w:szCs w:val="22"/>
        </w:rPr>
        <w:t>kona</w:t>
      </w:r>
      <w:r w:rsidRPr="00AA2D29">
        <w:rPr>
          <w:rFonts w:ascii="Book Antiqua" w:hAnsi="Book Antiqua" w:cs="Book Antiqua"/>
          <w:sz w:val="22"/>
          <w:szCs w:val="22"/>
        </w:rPr>
        <w:t xml:space="preserve"> </w:t>
      </w:r>
      <w:r w:rsidRPr="00AA2D29">
        <w:rPr>
          <w:rFonts w:ascii="Book Antiqua" w:hAnsi="Book Antiqua" w:cs="Book Antiqua"/>
          <w:b/>
          <w:bCs/>
          <w:sz w:val="22"/>
          <w:szCs w:val="22"/>
        </w:rPr>
        <w:t>s </w:t>
      </w:r>
      <w:r w:rsidRPr="00AA2D29">
        <w:rPr>
          <w:rFonts w:ascii="Book Antiqua" w:hAnsi="Book Antiqua" w:cs="Book Antiqua" w:hint="default"/>
          <w:b/>
          <w:bCs/>
          <w:sz w:val="22"/>
          <w:szCs w:val="22"/>
        </w:rPr>
        <w:t>prá</w:t>
      </w:r>
      <w:r w:rsidRPr="00AA2D29">
        <w:rPr>
          <w:rFonts w:ascii="Book Antiqua" w:hAnsi="Book Antiqua" w:cs="Book Antiqua" w:hint="default"/>
          <w:b/>
          <w:bCs/>
          <w:sz w:val="22"/>
          <w:szCs w:val="22"/>
        </w:rPr>
        <w:t>vom Euró</w:t>
      </w:r>
      <w:r w:rsidRPr="00AA2D29">
        <w:rPr>
          <w:rFonts w:ascii="Book Antiqua" w:hAnsi="Book Antiqua" w:cs="Book Antiqua" w:hint="default"/>
          <w:b/>
          <w:bCs/>
          <w:sz w:val="22"/>
          <w:szCs w:val="22"/>
        </w:rPr>
        <w:t>pskej ú</w:t>
      </w:r>
      <w:r w:rsidRPr="00AA2D29">
        <w:rPr>
          <w:rFonts w:ascii="Book Antiqua" w:hAnsi="Book Antiqua" w:cs="Book Antiqua" w:hint="default"/>
          <w:b/>
          <w:bCs/>
          <w:sz w:val="22"/>
          <w:szCs w:val="22"/>
        </w:rPr>
        <w:t>nie</w:t>
      </w:r>
    </w:p>
    <w:p w:rsidR="007D4C94" w:rsidRPr="00AA2D29" w:rsidP="007D4C94">
      <w:pPr>
        <w:pStyle w:val="Normlnywebov1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AA2D29">
        <w:rPr>
          <w:rFonts w:ascii="Book Antiqua" w:hAnsi="Book Antiqua" w:cs="Book Antiqua"/>
          <w:sz w:val="22"/>
          <w:szCs w:val="22"/>
        </w:rPr>
        <w:t> </w:t>
      </w:r>
    </w:p>
    <w:p w:rsidR="007D4C94" w:rsidRPr="00AA2D29" w:rsidP="007D4C94">
      <w:pPr>
        <w:pStyle w:val="Normlnywebov1"/>
        <w:bidi w:val="0"/>
        <w:spacing w:before="120" w:after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AA2D29">
        <w:rPr>
          <w:rFonts w:ascii="Book Antiqua" w:hAnsi="Book Antiqua" w:cs="Book Antiqua" w:hint="default"/>
          <w:b/>
          <w:bCs/>
          <w:sz w:val="22"/>
          <w:szCs w:val="22"/>
        </w:rPr>
        <w:t>1. Navrhovateľ</w:t>
      </w:r>
      <w:r w:rsidRPr="00AA2D29">
        <w:rPr>
          <w:rFonts w:ascii="Book Antiqua" w:hAnsi="Book Antiqua" w:cs="Book Antiqua" w:hint="default"/>
          <w:b/>
          <w:bCs/>
          <w:sz w:val="22"/>
          <w:szCs w:val="22"/>
        </w:rPr>
        <w:t xml:space="preserve"> zá</w:t>
      </w:r>
      <w:r w:rsidRPr="00AA2D29">
        <w:rPr>
          <w:rFonts w:ascii="Book Antiqua" w:hAnsi="Book Antiqua" w:cs="Book Antiqua" w:hint="default"/>
          <w:b/>
          <w:bCs/>
          <w:sz w:val="22"/>
          <w:szCs w:val="22"/>
        </w:rPr>
        <w:t>kona:</w:t>
      </w:r>
      <w:r w:rsidRPr="00AA2D29">
        <w:rPr>
          <w:rFonts w:ascii="Book Antiqua" w:hAnsi="Book Antiqua" w:cs="Book Antiqua" w:hint="default"/>
          <w:sz w:val="22"/>
          <w:szCs w:val="22"/>
        </w:rPr>
        <w:t xml:space="preserve"> poslanci Ná</w:t>
      </w:r>
      <w:r w:rsidRPr="00AA2D29">
        <w:rPr>
          <w:rFonts w:ascii="Book Antiqua" w:hAnsi="Book Antiqua" w:cs="Book Antiqua" w:hint="default"/>
          <w:sz w:val="22"/>
          <w:szCs w:val="22"/>
        </w:rPr>
        <w:t>rodnej rady Slovenskej republiky Marek Krajčí</w:t>
      </w:r>
      <w:r w:rsidRPr="00AA2D29">
        <w:rPr>
          <w:rFonts w:ascii="Book Antiqua" w:hAnsi="Book Antiqua" w:cs="Book Antiqua" w:hint="default"/>
          <w:sz w:val="22"/>
          <w:szCs w:val="22"/>
        </w:rPr>
        <w:t xml:space="preserve"> a </w:t>
      </w:r>
      <w:r w:rsidRPr="00AA2D29">
        <w:rPr>
          <w:rFonts w:ascii="Book Antiqua" w:hAnsi="Book Antiqua" w:cs="Book Antiqua" w:hint="default"/>
          <w:sz w:val="22"/>
          <w:szCs w:val="22"/>
        </w:rPr>
        <w:t>Igor Matovič</w:t>
      </w:r>
    </w:p>
    <w:p w:rsidR="007D4C94" w:rsidRPr="00AA2D29" w:rsidP="007D4C94">
      <w:pPr>
        <w:bidi w:val="0"/>
        <w:spacing w:before="120" w:after="0"/>
        <w:jc w:val="both"/>
        <w:rPr>
          <w:rFonts w:ascii="Book Antiqua" w:hAnsi="Book Antiqua" w:cs="Book Antiqua"/>
          <w:b/>
          <w:bCs/>
        </w:rPr>
      </w:pPr>
    </w:p>
    <w:p w:rsidR="007D4C94" w:rsidRPr="00AA2D29" w:rsidP="007D4C94">
      <w:pPr>
        <w:bidi w:val="0"/>
        <w:spacing w:before="120" w:after="0"/>
        <w:jc w:val="both"/>
        <w:rPr>
          <w:rFonts w:ascii="Book Antiqua" w:hAnsi="Book Antiqua" w:cs="Book Antiqua"/>
        </w:rPr>
      </w:pPr>
      <w:r w:rsidRPr="00AA2D29">
        <w:rPr>
          <w:rFonts w:ascii="Book Antiqua" w:hAnsi="Book Antiqua" w:cs="Book Antiqua" w:hint="default"/>
          <w:b/>
          <w:bCs/>
        </w:rPr>
        <w:t>2. Ná</w:t>
      </w:r>
      <w:r w:rsidRPr="00AA2D29">
        <w:rPr>
          <w:rFonts w:ascii="Book Antiqua" w:hAnsi="Book Antiqua" w:cs="Book Antiqua" w:hint="default"/>
          <w:b/>
          <w:bCs/>
        </w:rPr>
        <w:t>zov ná</w:t>
      </w:r>
      <w:r w:rsidRPr="00AA2D29">
        <w:rPr>
          <w:rFonts w:ascii="Book Antiqua" w:hAnsi="Book Antiqua" w:cs="Book Antiqua" w:hint="default"/>
          <w:b/>
          <w:bCs/>
        </w:rPr>
        <w:t>vrhu prá</w:t>
      </w:r>
      <w:r w:rsidRPr="00AA2D29">
        <w:rPr>
          <w:rFonts w:ascii="Book Antiqua" w:hAnsi="Book Antiqua" w:cs="Book Antiqua" w:hint="default"/>
          <w:b/>
          <w:bCs/>
        </w:rPr>
        <w:t>vneho predpisu:</w:t>
      </w:r>
      <w:r w:rsidRPr="00AA2D29">
        <w:rPr>
          <w:rFonts w:ascii="Book Antiqua" w:hAnsi="Book Antiqua" w:cs="Book Antiqua"/>
          <w:b/>
        </w:rPr>
        <w:t xml:space="preserve"> </w:t>
      </w:r>
      <w:r w:rsidRPr="00AA2D29">
        <w:rPr>
          <w:rFonts w:ascii="Book Antiqua" w:hAnsi="Book Antiqua" w:cs="Book Antiqua" w:hint="default"/>
        </w:rPr>
        <w:t>ná</w:t>
      </w:r>
      <w:r w:rsidRPr="00AA2D29">
        <w:rPr>
          <w:rFonts w:ascii="Book Antiqua" w:hAnsi="Book Antiqua" w:cs="Book Antiqua" w:hint="default"/>
        </w:rPr>
        <w:t>vrh zá</w:t>
      </w:r>
      <w:r w:rsidRPr="00AA2D29">
        <w:rPr>
          <w:rFonts w:ascii="Book Antiqua" w:hAnsi="Book Antiqua" w:cs="Book Antiqua" w:hint="default"/>
        </w:rPr>
        <w:t>kona,</w:t>
      </w:r>
      <w:r w:rsidRPr="00AA2D29">
        <w:rPr>
          <w:rFonts w:ascii="Book Antiqua" w:hAnsi="Book Antiqua" w:cs="Book Antiqua"/>
          <w:b/>
        </w:rPr>
        <w:t xml:space="preserve"> </w:t>
      </w:r>
      <w:r w:rsidRPr="00AA2D29">
        <w:rPr>
          <w:rFonts w:ascii="Book Antiqua" w:hAnsi="Book Antiqua" w:hint="default"/>
        </w:rPr>
        <w:t>ktorý</w:t>
      </w:r>
      <w:r w:rsidRPr="00AA2D29">
        <w:rPr>
          <w:rFonts w:ascii="Book Antiqua" w:hAnsi="Book Antiqua" w:hint="default"/>
        </w:rPr>
        <w:t>m sa mení</w:t>
      </w:r>
      <w:r w:rsidRPr="00AA2D29">
        <w:rPr>
          <w:rFonts w:ascii="Book Antiqua" w:hAnsi="Book Antiqua" w:hint="default"/>
        </w:rPr>
        <w:t xml:space="preserve"> a </w:t>
      </w:r>
      <w:r w:rsidRPr="00AA2D29">
        <w:rPr>
          <w:rFonts w:ascii="Book Antiqua" w:hAnsi="Book Antiqua" w:hint="default"/>
        </w:rPr>
        <w:t>dopĺň</w:t>
      </w:r>
      <w:r w:rsidRPr="00AA2D29">
        <w:rPr>
          <w:rFonts w:ascii="Book Antiqua" w:hAnsi="Book Antiqua" w:hint="default"/>
        </w:rPr>
        <w:t>a zá</w:t>
      </w:r>
      <w:r w:rsidRPr="00AA2D29">
        <w:rPr>
          <w:rFonts w:ascii="Book Antiqua" w:hAnsi="Book Antiqua" w:hint="default"/>
        </w:rPr>
        <w:t>kon          č</w:t>
      </w:r>
      <w:r w:rsidRPr="00AA2D29">
        <w:rPr>
          <w:rFonts w:ascii="Book Antiqua" w:hAnsi="Book Antiqua" w:hint="default"/>
        </w:rPr>
        <w:t>. 576/2004 Z. z. o zdravotnej starostlivosti, služ</w:t>
      </w:r>
      <w:r w:rsidRPr="00AA2D29">
        <w:rPr>
          <w:rFonts w:ascii="Book Antiqua" w:hAnsi="Book Antiqua" w:hint="default"/>
        </w:rPr>
        <w:t>bá</w:t>
      </w:r>
      <w:r w:rsidRPr="00AA2D29">
        <w:rPr>
          <w:rFonts w:ascii="Book Antiqua" w:hAnsi="Book Antiqua" w:hint="default"/>
        </w:rPr>
        <w:t>ch sú</w:t>
      </w:r>
      <w:r w:rsidRPr="00AA2D29">
        <w:rPr>
          <w:rFonts w:ascii="Book Antiqua" w:hAnsi="Book Antiqua" w:hint="default"/>
        </w:rPr>
        <w:t>visiacich s poskytovaní</w:t>
      </w:r>
      <w:r w:rsidRPr="00AA2D29">
        <w:rPr>
          <w:rFonts w:ascii="Book Antiqua" w:hAnsi="Book Antiqua" w:hint="default"/>
        </w:rPr>
        <w:t>m zdravotnej starostlivosti a o zmene a doplnení</w:t>
      </w:r>
      <w:r w:rsidRPr="00AA2D29">
        <w:rPr>
          <w:rFonts w:ascii="Book Antiqua" w:hAnsi="Book Antiqua" w:hint="default"/>
        </w:rPr>
        <w:t xml:space="preserve"> niektorý</w:t>
      </w:r>
      <w:r w:rsidRPr="00AA2D29">
        <w:rPr>
          <w:rFonts w:ascii="Book Antiqua" w:hAnsi="Book Antiqua" w:hint="default"/>
        </w:rPr>
        <w:t>ch zá</w:t>
      </w:r>
      <w:r w:rsidRPr="00AA2D29">
        <w:rPr>
          <w:rFonts w:ascii="Book Antiqua" w:hAnsi="Book Antiqua" w:hint="default"/>
        </w:rPr>
        <w:t>konov v </w:t>
      </w:r>
      <w:r w:rsidRPr="00AA2D29">
        <w:rPr>
          <w:rFonts w:ascii="Book Antiqua" w:hAnsi="Book Antiqua" w:hint="default"/>
        </w:rPr>
        <w:t>znení</w:t>
      </w:r>
      <w:r w:rsidRPr="00AA2D29">
        <w:rPr>
          <w:rFonts w:ascii="Book Antiqua" w:hAnsi="Book Antiqua" w:hint="default"/>
        </w:rPr>
        <w:t xml:space="preserve"> neskorší</w:t>
      </w:r>
      <w:r w:rsidRPr="00AA2D29">
        <w:rPr>
          <w:rFonts w:ascii="Book Antiqua" w:hAnsi="Book Antiqua" w:hint="default"/>
        </w:rPr>
        <w:t>ch predpisov a </w:t>
      </w:r>
      <w:r w:rsidRPr="00AA2D29">
        <w:rPr>
          <w:rFonts w:ascii="Book Antiqua" w:hAnsi="Book Antiqua" w:hint="default"/>
        </w:rPr>
        <w:t>ktorý</w:t>
      </w:r>
      <w:r w:rsidRPr="00AA2D29">
        <w:rPr>
          <w:rFonts w:ascii="Book Antiqua" w:hAnsi="Book Antiqua" w:hint="default"/>
        </w:rPr>
        <w:t>m sa menia a </w:t>
      </w:r>
      <w:r w:rsidRPr="00AA2D29">
        <w:rPr>
          <w:rFonts w:ascii="Book Antiqua" w:hAnsi="Book Antiqua" w:hint="default"/>
        </w:rPr>
        <w:t>dopĺň</w:t>
      </w:r>
      <w:r w:rsidRPr="00AA2D29">
        <w:rPr>
          <w:rFonts w:ascii="Book Antiqua" w:hAnsi="Book Antiqua" w:hint="default"/>
        </w:rPr>
        <w:t>ajú</w:t>
      </w:r>
      <w:r w:rsidRPr="00AA2D29">
        <w:rPr>
          <w:rFonts w:ascii="Book Antiqua" w:hAnsi="Book Antiqua" w:hint="default"/>
        </w:rPr>
        <w:t xml:space="preserve"> niektoré</w:t>
      </w:r>
      <w:r w:rsidRPr="00AA2D29">
        <w:rPr>
          <w:rFonts w:ascii="Book Antiqua" w:hAnsi="Book Antiqua" w:hint="default"/>
        </w:rPr>
        <w:t xml:space="preserve"> zá</w:t>
      </w:r>
      <w:r w:rsidRPr="00AA2D29">
        <w:rPr>
          <w:rFonts w:ascii="Book Antiqua" w:hAnsi="Book Antiqua" w:hint="default"/>
        </w:rPr>
        <w:t>kon</w:t>
      </w:r>
      <w:r w:rsidRPr="00AA2D29">
        <w:rPr>
          <w:rFonts w:ascii="Book Antiqua" w:hAnsi="Book Antiqua" w:hint="default"/>
        </w:rPr>
        <w:t>y</w:t>
      </w:r>
    </w:p>
    <w:p w:rsidR="007D4C94" w:rsidRPr="00AA2D29" w:rsidP="007D4C94">
      <w:pPr>
        <w:pStyle w:val="NormalWeb"/>
        <w:bidi w:val="0"/>
        <w:spacing w:before="120" w:after="0"/>
        <w:jc w:val="both"/>
        <w:rPr>
          <w:rFonts w:ascii="Book Antiqua" w:hAnsi="Book Antiqua"/>
          <w:sz w:val="22"/>
          <w:szCs w:val="22"/>
        </w:rPr>
      </w:pPr>
    </w:p>
    <w:p w:rsidR="007D4C94" w:rsidRPr="00AA2D29" w:rsidP="007D4C94">
      <w:pPr>
        <w:pStyle w:val="NormalWeb"/>
        <w:bidi w:val="0"/>
        <w:spacing w:before="120" w:after="0"/>
        <w:jc w:val="both"/>
        <w:rPr>
          <w:rFonts w:ascii="Book Antiqua" w:hAnsi="Book Antiqua"/>
          <w:b/>
          <w:bCs/>
          <w:sz w:val="22"/>
          <w:szCs w:val="22"/>
        </w:rPr>
      </w:pPr>
      <w:r w:rsidRPr="00AA2D29">
        <w:rPr>
          <w:rFonts w:ascii="Book Antiqua" w:hAnsi="Book Antiqua"/>
          <w:b/>
          <w:bCs/>
          <w:sz w:val="22"/>
          <w:szCs w:val="22"/>
        </w:rPr>
        <w:t>3. Predmet návrhu zákona:</w:t>
      </w:r>
    </w:p>
    <w:p w:rsidR="007D4C94" w:rsidRPr="00AA2D29" w:rsidP="007D4C94">
      <w:pPr>
        <w:pStyle w:val="NormalWeb"/>
        <w:numPr>
          <w:numId w:val="2"/>
        </w:numPr>
        <w:suppressAutoHyphens w:val="0"/>
        <w:autoSpaceDE/>
        <w:autoSpaceDN/>
        <w:bidi w:val="0"/>
        <w:adjustRightInd/>
        <w:spacing w:before="120" w:after="0"/>
        <w:jc w:val="both"/>
        <w:rPr>
          <w:rFonts w:ascii="Book Antiqua" w:hAnsi="Book Antiqua"/>
          <w:bCs/>
          <w:sz w:val="22"/>
          <w:szCs w:val="22"/>
        </w:rPr>
      </w:pPr>
      <w:r w:rsidRPr="00AA2D29">
        <w:rPr>
          <w:rFonts w:ascii="Book Antiqua" w:hAnsi="Book Antiqua"/>
          <w:bCs/>
          <w:sz w:val="22"/>
          <w:szCs w:val="22"/>
        </w:rPr>
        <w:t>nie je upravený v primárnom práve Európskej únie,</w:t>
      </w:r>
    </w:p>
    <w:p w:rsidR="007D4C94" w:rsidRPr="00AA2D29" w:rsidP="007D4C94">
      <w:pPr>
        <w:pStyle w:val="NormalWeb"/>
        <w:numPr>
          <w:numId w:val="2"/>
        </w:numPr>
        <w:suppressAutoHyphens w:val="0"/>
        <w:autoSpaceDE/>
        <w:autoSpaceDN/>
        <w:bidi w:val="0"/>
        <w:adjustRightInd/>
        <w:spacing w:before="120" w:after="0"/>
        <w:jc w:val="both"/>
        <w:rPr>
          <w:rFonts w:ascii="Book Antiqua" w:hAnsi="Book Antiqua"/>
          <w:bCs/>
          <w:sz w:val="22"/>
          <w:szCs w:val="22"/>
        </w:rPr>
      </w:pPr>
      <w:r w:rsidRPr="00AA2D29">
        <w:rPr>
          <w:rFonts w:ascii="Book Antiqua" w:hAnsi="Book Antiqua"/>
          <w:bCs/>
          <w:sz w:val="22"/>
          <w:szCs w:val="22"/>
        </w:rPr>
        <w:t>nie je upravený v sekundárnom práve Európskej únie,</w:t>
      </w:r>
    </w:p>
    <w:p w:rsidR="007D4C94" w:rsidRPr="00AA2D29" w:rsidP="007D4C94">
      <w:pPr>
        <w:pStyle w:val="NormalWeb"/>
        <w:numPr>
          <w:numId w:val="2"/>
        </w:numPr>
        <w:suppressAutoHyphens w:val="0"/>
        <w:autoSpaceDE/>
        <w:autoSpaceDN/>
        <w:bidi w:val="0"/>
        <w:adjustRightInd/>
        <w:spacing w:before="120" w:after="0"/>
        <w:jc w:val="both"/>
        <w:rPr>
          <w:rFonts w:ascii="Book Antiqua" w:hAnsi="Book Antiqua"/>
          <w:bCs/>
          <w:sz w:val="22"/>
          <w:szCs w:val="22"/>
        </w:rPr>
      </w:pPr>
      <w:r w:rsidRPr="00AA2D29">
        <w:rPr>
          <w:rFonts w:ascii="Book Antiqua" w:hAnsi="Book Antiqua"/>
          <w:bCs/>
          <w:sz w:val="22"/>
          <w:szCs w:val="22"/>
        </w:rPr>
        <w:t>nie je obsiahnutý v judikatúre Súdneho dvora Európskej únie.</w:t>
      </w:r>
      <w:r w:rsidRPr="00AA2D29">
        <w:rPr>
          <w:rFonts w:ascii="Book Antiqua" w:hAnsi="Book Antiqua"/>
          <w:sz w:val="22"/>
          <w:szCs w:val="22"/>
        </w:rPr>
        <w:t> </w:t>
      </w:r>
    </w:p>
    <w:p w:rsidR="007D4C94" w:rsidRPr="00AA2D29" w:rsidP="007D4C94">
      <w:pPr>
        <w:pStyle w:val="NormalWeb"/>
        <w:bidi w:val="0"/>
        <w:spacing w:before="120" w:after="0"/>
        <w:jc w:val="both"/>
        <w:rPr>
          <w:rFonts w:ascii="Book Antiqua" w:hAnsi="Book Antiqua"/>
          <w:b/>
          <w:bCs/>
          <w:sz w:val="22"/>
          <w:szCs w:val="22"/>
        </w:rPr>
      </w:pPr>
    </w:p>
    <w:p w:rsidR="007D4C94" w:rsidRPr="00AA2D29" w:rsidP="007D4C94">
      <w:pPr>
        <w:pStyle w:val="NormalWeb"/>
        <w:bidi w:val="0"/>
        <w:spacing w:before="120" w:after="0"/>
        <w:jc w:val="both"/>
        <w:rPr>
          <w:rFonts w:ascii="Book Antiqua" w:hAnsi="Book Antiqua"/>
          <w:b/>
          <w:bCs/>
          <w:sz w:val="22"/>
          <w:szCs w:val="22"/>
        </w:rPr>
      </w:pPr>
      <w:r w:rsidRPr="00AA2D29">
        <w:rPr>
          <w:rFonts w:ascii="Book Antiqua" w:hAnsi="Book Antiqua"/>
          <w:b/>
          <w:bCs/>
          <w:sz w:val="22"/>
          <w:szCs w:val="22"/>
        </w:rPr>
        <w:t xml:space="preserve">Vzhľadom na to, že predmet návrhu zákona nie je upravený v práve Európskej únie, je bezpredmetné vyjadrovať sa k bodom </w:t>
      </w:r>
      <w:smartTag w:uri="urn:schemas-microsoft-com:office:smarttags" w:element="metricconverter">
        <w:smartTagPr>
          <w:attr w:name="ProductID" w:val="4. a"/>
        </w:smartTagPr>
        <w:r w:rsidRPr="00AA2D29">
          <w:rPr>
            <w:rFonts w:ascii="Book Antiqua" w:hAnsi="Book Antiqua"/>
            <w:b/>
            <w:bCs/>
            <w:sz w:val="22"/>
            <w:szCs w:val="22"/>
          </w:rPr>
          <w:t>4. a</w:t>
        </w:r>
      </w:smartTag>
      <w:r w:rsidRPr="00AA2D29">
        <w:rPr>
          <w:rFonts w:ascii="Book Antiqua" w:hAnsi="Book Antiqua"/>
          <w:b/>
          <w:bCs/>
          <w:sz w:val="22"/>
          <w:szCs w:val="22"/>
        </w:rPr>
        <w:t xml:space="preserve"> 5.</w:t>
      </w:r>
    </w:p>
    <w:p w:rsidR="007D4C94" w:rsidRPr="00AA2D29" w:rsidP="007D4C94">
      <w:pPr>
        <w:bidi w:val="0"/>
        <w:spacing w:before="120" w:after="0"/>
        <w:jc w:val="center"/>
        <w:rPr>
          <w:rFonts w:ascii="Book Antiqua" w:hAnsi="Book Antiqua" w:hint="default"/>
          <w:b/>
          <w:bCs/>
          <w:caps/>
          <w:spacing w:val="30"/>
        </w:rPr>
      </w:pPr>
      <w:r w:rsidRPr="00AA2D29">
        <w:rPr>
          <w:rFonts w:ascii="Book Antiqua" w:hAnsi="Book Antiqua"/>
          <w:b/>
          <w:bCs/>
        </w:rPr>
        <w:br w:type="page"/>
      </w:r>
      <w:r w:rsidRPr="00AA2D29">
        <w:rPr>
          <w:rFonts w:ascii="Book Antiqua" w:hAnsi="Book Antiqua" w:hint="default"/>
          <w:b/>
          <w:bCs/>
          <w:caps/>
          <w:spacing w:val="30"/>
        </w:rPr>
        <w:t>Dolož</w:t>
      </w:r>
      <w:r w:rsidRPr="00AA2D29">
        <w:rPr>
          <w:rFonts w:ascii="Book Antiqua" w:hAnsi="Book Antiqua" w:hint="default"/>
          <w:b/>
          <w:bCs/>
          <w:caps/>
          <w:spacing w:val="30"/>
        </w:rPr>
        <w:t>ka</w:t>
      </w:r>
    </w:p>
    <w:p w:rsidR="007D4C94" w:rsidRPr="00AA2D29" w:rsidP="007D4C94">
      <w:pPr>
        <w:bidi w:val="0"/>
        <w:spacing w:before="120" w:after="0"/>
        <w:jc w:val="center"/>
        <w:rPr>
          <w:rFonts w:ascii="Book Antiqua" w:hAnsi="Book Antiqua" w:hint="default"/>
          <w:b/>
          <w:bCs/>
        </w:rPr>
      </w:pPr>
      <w:r w:rsidRPr="00AA2D29">
        <w:rPr>
          <w:rFonts w:ascii="Book Antiqua" w:hAnsi="Book Antiqua" w:hint="default"/>
          <w:b/>
          <w:bCs/>
        </w:rPr>
        <w:t>vybraný</w:t>
      </w:r>
      <w:r w:rsidRPr="00AA2D29">
        <w:rPr>
          <w:rFonts w:ascii="Book Antiqua" w:hAnsi="Book Antiqua" w:hint="default"/>
          <w:b/>
          <w:bCs/>
        </w:rPr>
        <w:t>ch vplyvov</w:t>
      </w:r>
    </w:p>
    <w:p w:rsidR="007D4C94" w:rsidRPr="00AA2D29" w:rsidP="007D4C94">
      <w:pPr>
        <w:bidi w:val="0"/>
        <w:spacing w:before="120" w:after="0"/>
        <w:jc w:val="both"/>
        <w:rPr>
          <w:rFonts w:ascii="Book Antiqua" w:hAnsi="Book Antiqua"/>
        </w:rPr>
      </w:pPr>
    </w:p>
    <w:p w:rsidR="007D4C94" w:rsidRPr="00AA2D29" w:rsidP="00132E4F">
      <w:pPr>
        <w:bidi w:val="0"/>
        <w:spacing w:before="120" w:after="0"/>
        <w:jc w:val="both"/>
        <w:rPr>
          <w:rFonts w:ascii="Book Antiqua" w:hAnsi="Book Antiqua" w:cs="Book Antiqua"/>
        </w:rPr>
      </w:pPr>
      <w:r w:rsidRPr="00AA2D29">
        <w:rPr>
          <w:rFonts w:ascii="Book Antiqua" w:hAnsi="Book Antiqua" w:hint="default"/>
          <w:b/>
          <w:bCs/>
        </w:rPr>
        <w:t>A.1. Ná</w:t>
      </w:r>
      <w:r w:rsidRPr="00AA2D29">
        <w:rPr>
          <w:rFonts w:ascii="Book Antiqua" w:hAnsi="Book Antiqua" w:hint="default"/>
          <w:b/>
          <w:bCs/>
        </w:rPr>
        <w:t>zov materiá</w:t>
      </w:r>
      <w:r w:rsidRPr="00AA2D29">
        <w:rPr>
          <w:rFonts w:ascii="Book Antiqua" w:hAnsi="Book Antiqua" w:hint="default"/>
          <w:b/>
          <w:bCs/>
        </w:rPr>
        <w:t xml:space="preserve">lu: </w:t>
      </w:r>
      <w:r w:rsidRPr="00AA2D29">
        <w:rPr>
          <w:rFonts w:ascii="Book Antiqua" w:hAnsi="Book Antiqua" w:cs="Book Antiqua" w:hint="default"/>
        </w:rPr>
        <w:t>ná</w:t>
      </w:r>
      <w:r w:rsidRPr="00AA2D29">
        <w:rPr>
          <w:rFonts w:ascii="Book Antiqua" w:hAnsi="Book Antiqua" w:cs="Book Antiqua" w:hint="default"/>
        </w:rPr>
        <w:t>vrh zá</w:t>
      </w:r>
      <w:r w:rsidRPr="00AA2D29">
        <w:rPr>
          <w:rFonts w:ascii="Book Antiqua" w:hAnsi="Book Antiqua" w:cs="Book Antiqua" w:hint="default"/>
        </w:rPr>
        <w:t xml:space="preserve">kona, </w:t>
      </w:r>
      <w:r w:rsidRPr="00AA2D29">
        <w:rPr>
          <w:rFonts w:ascii="Book Antiqua" w:hAnsi="Book Antiqua" w:hint="default"/>
        </w:rPr>
        <w:t>ktorý</w:t>
      </w:r>
      <w:r w:rsidRPr="00AA2D29">
        <w:rPr>
          <w:rFonts w:ascii="Book Antiqua" w:hAnsi="Book Antiqua" w:hint="default"/>
        </w:rPr>
        <w:t>m sa mení</w:t>
      </w:r>
      <w:r w:rsidRPr="00AA2D29">
        <w:rPr>
          <w:rFonts w:ascii="Book Antiqua" w:hAnsi="Book Antiqua" w:hint="default"/>
        </w:rPr>
        <w:t xml:space="preserve"> a </w:t>
      </w:r>
      <w:r w:rsidRPr="00AA2D29">
        <w:rPr>
          <w:rFonts w:ascii="Book Antiqua" w:hAnsi="Book Antiqua" w:hint="default"/>
        </w:rPr>
        <w:t>dopĺň</w:t>
      </w:r>
      <w:r w:rsidRPr="00AA2D29">
        <w:rPr>
          <w:rFonts w:ascii="Book Antiqua" w:hAnsi="Book Antiqua" w:hint="default"/>
        </w:rPr>
        <w:t>a zá</w:t>
      </w:r>
      <w:r w:rsidRPr="00AA2D29">
        <w:rPr>
          <w:rFonts w:ascii="Book Antiqua" w:hAnsi="Book Antiqua" w:hint="default"/>
        </w:rPr>
        <w:t>kon č</w:t>
      </w:r>
      <w:r w:rsidRPr="00AA2D29">
        <w:rPr>
          <w:rFonts w:ascii="Book Antiqua" w:hAnsi="Book Antiqua" w:hint="default"/>
        </w:rPr>
        <w:t>. 576/200</w:t>
      </w:r>
      <w:r w:rsidRPr="00AA2D29">
        <w:rPr>
          <w:rFonts w:ascii="Book Antiqua" w:hAnsi="Book Antiqua" w:hint="default"/>
        </w:rPr>
        <w:t>4 Z. z. o zdravotnej starostlivosti, služ</w:t>
      </w:r>
      <w:r w:rsidRPr="00AA2D29">
        <w:rPr>
          <w:rFonts w:ascii="Book Antiqua" w:hAnsi="Book Antiqua" w:hint="default"/>
        </w:rPr>
        <w:t>bá</w:t>
      </w:r>
      <w:r w:rsidRPr="00AA2D29">
        <w:rPr>
          <w:rFonts w:ascii="Book Antiqua" w:hAnsi="Book Antiqua" w:hint="default"/>
        </w:rPr>
        <w:t>ch sú</w:t>
      </w:r>
      <w:r w:rsidRPr="00AA2D29">
        <w:rPr>
          <w:rFonts w:ascii="Book Antiqua" w:hAnsi="Book Antiqua" w:hint="default"/>
        </w:rPr>
        <w:t>visiacich s poskytovaní</w:t>
      </w:r>
      <w:r w:rsidRPr="00AA2D29">
        <w:rPr>
          <w:rFonts w:ascii="Book Antiqua" w:hAnsi="Book Antiqua" w:hint="default"/>
        </w:rPr>
        <w:t>m zdravotnej starostlivosti a o zmene a doplnení</w:t>
      </w:r>
      <w:r w:rsidRPr="00AA2D29">
        <w:rPr>
          <w:rFonts w:ascii="Book Antiqua" w:hAnsi="Book Antiqua" w:hint="default"/>
        </w:rPr>
        <w:t xml:space="preserve"> niektorý</w:t>
      </w:r>
      <w:r w:rsidRPr="00AA2D29">
        <w:rPr>
          <w:rFonts w:ascii="Book Antiqua" w:hAnsi="Book Antiqua" w:hint="default"/>
        </w:rPr>
        <w:t>ch zá</w:t>
      </w:r>
      <w:r w:rsidRPr="00AA2D29">
        <w:rPr>
          <w:rFonts w:ascii="Book Antiqua" w:hAnsi="Book Antiqua" w:hint="default"/>
        </w:rPr>
        <w:t>konov v </w:t>
      </w:r>
      <w:r w:rsidRPr="00AA2D29">
        <w:rPr>
          <w:rFonts w:ascii="Book Antiqua" w:hAnsi="Book Antiqua" w:hint="default"/>
        </w:rPr>
        <w:t>znení</w:t>
      </w:r>
      <w:r w:rsidRPr="00AA2D29">
        <w:rPr>
          <w:rFonts w:ascii="Book Antiqua" w:hAnsi="Book Antiqua" w:hint="default"/>
        </w:rPr>
        <w:t xml:space="preserve"> neskorší</w:t>
      </w:r>
      <w:r w:rsidRPr="00AA2D29">
        <w:rPr>
          <w:rFonts w:ascii="Book Antiqua" w:hAnsi="Book Antiqua" w:hint="default"/>
        </w:rPr>
        <w:t>ch predpisov a </w:t>
      </w:r>
      <w:r w:rsidRPr="00AA2D29">
        <w:rPr>
          <w:rFonts w:ascii="Book Antiqua" w:hAnsi="Book Antiqua" w:hint="default"/>
        </w:rPr>
        <w:t>ktorý</w:t>
      </w:r>
      <w:r w:rsidRPr="00AA2D29">
        <w:rPr>
          <w:rFonts w:ascii="Book Antiqua" w:hAnsi="Book Antiqua" w:hint="default"/>
        </w:rPr>
        <w:t>m sa menia a </w:t>
      </w:r>
      <w:r w:rsidRPr="00AA2D29">
        <w:rPr>
          <w:rFonts w:ascii="Book Antiqua" w:hAnsi="Book Antiqua" w:hint="default"/>
        </w:rPr>
        <w:t>dopĺň</w:t>
      </w:r>
      <w:r w:rsidRPr="00AA2D29">
        <w:rPr>
          <w:rFonts w:ascii="Book Antiqua" w:hAnsi="Book Antiqua" w:hint="default"/>
        </w:rPr>
        <w:t>ajú</w:t>
      </w:r>
      <w:r w:rsidRPr="00AA2D29">
        <w:rPr>
          <w:rFonts w:ascii="Book Antiqua" w:hAnsi="Book Antiqua" w:hint="default"/>
        </w:rPr>
        <w:t xml:space="preserve"> niektoré</w:t>
      </w:r>
      <w:r w:rsidRPr="00AA2D29">
        <w:rPr>
          <w:rFonts w:ascii="Book Antiqua" w:hAnsi="Book Antiqua" w:hint="default"/>
        </w:rPr>
        <w:t xml:space="preserve"> zá</w:t>
      </w:r>
      <w:r w:rsidRPr="00AA2D29">
        <w:rPr>
          <w:rFonts w:ascii="Book Antiqua" w:hAnsi="Book Antiqua" w:hint="default"/>
        </w:rPr>
        <w:t>kony</w:t>
      </w:r>
    </w:p>
    <w:p w:rsidR="007D4C94" w:rsidRPr="00AA2D29" w:rsidP="007D4C94">
      <w:pPr>
        <w:bidi w:val="0"/>
        <w:spacing w:before="120" w:after="0"/>
        <w:jc w:val="both"/>
        <w:rPr>
          <w:rFonts w:ascii="Book Antiqua" w:hAnsi="Book Antiqua" w:hint="default"/>
          <w:i/>
          <w:iCs/>
        </w:rPr>
      </w:pPr>
      <w:r w:rsidRPr="00AA2D29">
        <w:rPr>
          <w:rFonts w:ascii="Book Antiqua" w:hAnsi="Book Antiqua" w:hint="default"/>
          <w:b/>
          <w:bCs/>
        </w:rPr>
        <w:t>Termí</w:t>
      </w:r>
      <w:r w:rsidRPr="00AA2D29">
        <w:rPr>
          <w:rFonts w:ascii="Book Antiqua" w:hAnsi="Book Antiqua" w:hint="default"/>
          <w:b/>
          <w:bCs/>
        </w:rPr>
        <w:t>n zač</w:t>
      </w:r>
      <w:r w:rsidRPr="00AA2D29">
        <w:rPr>
          <w:rFonts w:ascii="Book Antiqua" w:hAnsi="Book Antiqua" w:hint="default"/>
          <w:b/>
          <w:bCs/>
        </w:rPr>
        <w:t>atia a </w:t>
      </w:r>
      <w:r w:rsidRPr="00AA2D29">
        <w:rPr>
          <w:rFonts w:ascii="Book Antiqua" w:hAnsi="Book Antiqua" w:hint="default"/>
          <w:b/>
          <w:bCs/>
        </w:rPr>
        <w:t>ukonč</w:t>
      </w:r>
      <w:r w:rsidRPr="00AA2D29">
        <w:rPr>
          <w:rFonts w:ascii="Book Antiqua" w:hAnsi="Book Antiqua" w:hint="default"/>
          <w:b/>
          <w:bCs/>
        </w:rPr>
        <w:t>enia PPK:</w:t>
      </w:r>
      <w:r w:rsidRPr="00AA2D29">
        <w:rPr>
          <w:rFonts w:ascii="Book Antiqua" w:hAnsi="Book Antiqua"/>
        </w:rPr>
        <w:t xml:space="preserve"> </w:t>
      </w:r>
      <w:r w:rsidRPr="00AA2D29">
        <w:rPr>
          <w:rFonts w:ascii="Book Antiqua" w:hAnsi="Book Antiqua"/>
          <w:i/>
          <w:iCs/>
        </w:rPr>
        <w:t>bezpredmetn</w:t>
      </w:r>
      <w:r w:rsidRPr="00AA2D29">
        <w:rPr>
          <w:rFonts w:ascii="Book Antiqua" w:hAnsi="Book Antiqua" w:hint="default"/>
          <w:i/>
          <w:iCs/>
        </w:rPr>
        <w:t>é</w:t>
      </w:r>
    </w:p>
    <w:p w:rsidR="007D4C94" w:rsidRPr="00AA2D29" w:rsidP="007D4C94">
      <w:pPr>
        <w:bidi w:val="0"/>
        <w:spacing w:before="120" w:after="0"/>
        <w:jc w:val="both"/>
        <w:rPr>
          <w:rFonts w:ascii="Book Antiqua" w:hAnsi="Book Antiqua" w:hint="default"/>
          <w:i/>
          <w:iCs/>
        </w:rPr>
      </w:pPr>
    </w:p>
    <w:p w:rsidR="007D4C94" w:rsidRPr="00AA2D29" w:rsidP="007D4C94">
      <w:pPr>
        <w:bidi w:val="0"/>
        <w:spacing w:before="120" w:after="0"/>
        <w:jc w:val="both"/>
        <w:rPr>
          <w:rFonts w:ascii="Book Antiqua" w:hAnsi="Book Antiqua"/>
          <w:b/>
          <w:bCs/>
        </w:rPr>
      </w:pPr>
      <w:r w:rsidRPr="00AA2D29">
        <w:rPr>
          <w:rFonts w:ascii="Book Antiqua" w:hAnsi="Book Antiqua"/>
          <w:b/>
          <w:bCs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513"/>
        <w:gridCol w:w="1192"/>
        <w:gridCol w:w="1180"/>
        <w:gridCol w:w="1197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D4C94" w:rsidRPr="00AA2D29" w:rsidP="00413658">
            <w:pPr>
              <w:bidi w:val="0"/>
              <w:spacing w:before="120" w:after="0"/>
              <w:jc w:val="both"/>
              <w:rPr>
                <w:rFonts w:ascii="Book Antiqua" w:hAnsi="Book Antiqua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D4C94" w:rsidRPr="00AA2D29" w:rsidP="00413658">
            <w:pPr>
              <w:bidi w:val="0"/>
              <w:spacing w:before="120" w:after="0"/>
              <w:jc w:val="both"/>
              <w:rPr>
                <w:rFonts w:ascii="Book Antiqua" w:hAnsi="Book Antiqua" w:hint="default"/>
              </w:rPr>
            </w:pPr>
            <w:r w:rsidRPr="00AA2D29">
              <w:rPr>
                <w:rFonts w:ascii="Book Antiqua" w:hAnsi="Book Antiqua"/>
              </w:rPr>
              <w:t> </w:t>
            </w:r>
            <w:r w:rsidRPr="00AA2D29">
              <w:rPr>
                <w:rFonts w:ascii="Book Antiqua" w:hAnsi="Book Antiqua" w:hint="default"/>
              </w:rPr>
              <w:t>Pozití</w:t>
            </w:r>
            <w:r w:rsidRPr="00AA2D29">
              <w:rPr>
                <w:rFonts w:ascii="Book Antiqua" w:hAnsi="Book Antiqua" w:hint="default"/>
              </w:rPr>
              <w:t>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D4C94" w:rsidRPr="00AA2D29" w:rsidP="00413658">
            <w:pPr>
              <w:bidi w:val="0"/>
              <w:spacing w:before="120" w:after="0"/>
              <w:jc w:val="both"/>
              <w:rPr>
                <w:rFonts w:ascii="Book Antiqua" w:hAnsi="Book Antiqua" w:hint="default"/>
              </w:rPr>
            </w:pPr>
            <w:r w:rsidRPr="00AA2D29">
              <w:rPr>
                <w:rFonts w:ascii="Book Antiqua" w:hAnsi="Book Antiqua" w:hint="default"/>
              </w:rPr>
              <w:t> </w:t>
            </w:r>
            <w:r w:rsidRPr="00AA2D29">
              <w:rPr>
                <w:rFonts w:ascii="Book Antiqua" w:hAnsi="Book Antiqua" w:hint="default"/>
              </w:rPr>
              <w:t>Ž</w:t>
            </w:r>
            <w:r w:rsidRPr="00AA2D29">
              <w:rPr>
                <w:rFonts w:ascii="Book Antiqua" w:hAnsi="Book Antiqua" w:hint="default"/>
              </w:rPr>
              <w:t>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D4C94" w:rsidRPr="00AA2D29" w:rsidP="00413658">
            <w:pPr>
              <w:bidi w:val="0"/>
              <w:spacing w:before="120" w:after="0"/>
              <w:jc w:val="both"/>
              <w:rPr>
                <w:rFonts w:ascii="Book Antiqua" w:hAnsi="Book Antiqua" w:hint="default"/>
              </w:rPr>
            </w:pPr>
            <w:r w:rsidRPr="00AA2D29">
              <w:rPr>
                <w:rFonts w:ascii="Book Antiqua" w:hAnsi="Book Antiqua" w:hint="default"/>
              </w:rPr>
              <w:t> </w:t>
            </w:r>
            <w:r w:rsidRPr="00AA2D29">
              <w:rPr>
                <w:rFonts w:ascii="Book Antiqua" w:hAnsi="Book Antiqua" w:hint="default"/>
              </w:rPr>
              <w:t>Negatí</w:t>
            </w:r>
            <w:r w:rsidRPr="00AA2D29">
              <w:rPr>
                <w:rFonts w:ascii="Book Antiqua" w:hAnsi="Book Antiqua" w:hint="default"/>
              </w:rPr>
              <w:t>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D4C94" w:rsidRPr="00AA2D29" w:rsidP="00413658">
            <w:pPr>
              <w:bidi w:val="0"/>
              <w:spacing w:before="120" w:after="0"/>
              <w:jc w:val="both"/>
              <w:rPr>
                <w:rFonts w:ascii="Book Antiqua" w:hAnsi="Book Antiqua" w:hint="default"/>
              </w:rPr>
            </w:pPr>
            <w:r w:rsidRPr="00AA2D29">
              <w:rPr>
                <w:rFonts w:ascii="Book Antiqua" w:hAnsi="Book Antiqua" w:hint="default"/>
              </w:rPr>
              <w:t>1. Vplyvy na rozpoč</w:t>
            </w:r>
            <w:r w:rsidRPr="00AA2D29">
              <w:rPr>
                <w:rFonts w:ascii="Book Antiqua" w:hAnsi="Book Antiqua" w:hint="default"/>
              </w:rPr>
              <w:t>et verejnej sprá</w:t>
            </w:r>
            <w:r w:rsidRPr="00AA2D29">
              <w:rPr>
                <w:rFonts w:ascii="Book Antiqua" w:hAnsi="Book Antiqua" w:hint="default"/>
              </w:rPr>
              <w:t>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D4C94" w:rsidRPr="00AA2D29" w:rsidP="00413658">
            <w:pPr>
              <w:bidi w:val="0"/>
              <w:spacing w:before="120" w:after="0"/>
              <w:jc w:val="center"/>
              <w:rPr>
                <w:rFonts w:ascii="Book Antiqua" w:hAnsi="Book Antiqua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D4C94" w:rsidRPr="00AA2D29" w:rsidP="00413658">
            <w:pPr>
              <w:bidi w:val="0"/>
              <w:spacing w:before="120" w:after="0"/>
              <w:jc w:val="center"/>
              <w:rPr>
                <w:rFonts w:ascii="Book Antiqua" w:hAnsi="Book Antiqua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D4C94" w:rsidRPr="00AA2D29" w:rsidP="00413658">
            <w:pPr>
              <w:bidi w:val="0"/>
              <w:spacing w:before="120" w:after="0"/>
              <w:jc w:val="center"/>
              <w:rPr>
                <w:rFonts w:ascii="Book Antiqua" w:hAnsi="Book Antiqua"/>
              </w:rPr>
            </w:pPr>
            <w:r w:rsidRPr="00AA2D29">
              <w:rPr>
                <w:rFonts w:ascii="Book Antiqua" w:hAnsi="Book Antiqua"/>
              </w:rPr>
              <w:t>x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D4C94" w:rsidRPr="00AA2D29" w:rsidP="007D4C94">
            <w:pPr>
              <w:bidi w:val="0"/>
              <w:spacing w:before="120" w:after="0"/>
              <w:rPr>
                <w:rFonts w:ascii="Book Antiqua" w:hAnsi="Book Antiqua" w:hint="default"/>
              </w:rPr>
            </w:pPr>
            <w:r w:rsidRPr="00AA2D29">
              <w:rPr>
                <w:rFonts w:ascii="Book Antiqua" w:hAnsi="Book Antiqua" w:hint="default"/>
              </w:rPr>
              <w:t>2. Vplyvy na podnikateľ</w:t>
            </w:r>
            <w:r w:rsidRPr="00AA2D29">
              <w:rPr>
                <w:rFonts w:ascii="Book Antiqua" w:hAnsi="Book Antiqua" w:hint="default"/>
              </w:rPr>
              <w:t>ské</w:t>
            </w:r>
            <w:r w:rsidRPr="00AA2D29">
              <w:rPr>
                <w:rFonts w:ascii="Book Antiqua" w:hAnsi="Book Antiqua" w:hint="default"/>
              </w:rPr>
              <w:t xml:space="preserve"> prostredie </w:t>
            </w:r>
            <w:r w:rsidRPr="00AA2D29">
              <w:rPr>
                <w:rFonts w:ascii="Book Antiqua" w:hAnsi="Book Antiqua" w:hint="default"/>
              </w:rPr>
              <w:t>–</w:t>
            </w:r>
            <w:r w:rsidRPr="00AA2D29">
              <w:rPr>
                <w:rFonts w:ascii="Book Antiqua" w:hAnsi="Book Antiqua" w:hint="default"/>
              </w:rPr>
              <w:t xml:space="preserve"> dochá</w:t>
            </w:r>
            <w:r w:rsidRPr="00AA2D29">
              <w:rPr>
                <w:rFonts w:ascii="Book Antiqua" w:hAnsi="Book Antiqua" w:hint="default"/>
              </w:rPr>
              <w:t>dza k zvýš</w:t>
            </w:r>
            <w:r w:rsidRPr="00AA2D29">
              <w:rPr>
                <w:rFonts w:ascii="Book Antiqua" w:hAnsi="Book Antiqua" w:hint="default"/>
              </w:rPr>
              <w:t>eniu regulač</w:t>
            </w:r>
            <w:r w:rsidRPr="00AA2D29">
              <w:rPr>
                <w:rFonts w:ascii="Book Antiqua" w:hAnsi="Book Antiqua" w:hint="default"/>
              </w:rPr>
              <w:t>né</w:t>
            </w:r>
            <w:r w:rsidRPr="00AA2D29">
              <w:rPr>
                <w:rFonts w:ascii="Book Antiqua" w:hAnsi="Book Antiqua" w:hint="default"/>
              </w:rPr>
              <w:t>ho zať</w:t>
            </w:r>
            <w:r w:rsidRPr="00AA2D29">
              <w:rPr>
                <w:rFonts w:ascii="Book Antiqua" w:hAnsi="Book Antiqua" w:hint="default"/>
              </w:rPr>
              <w:t>až</w:t>
            </w:r>
            <w:r w:rsidRPr="00AA2D29">
              <w:rPr>
                <w:rFonts w:ascii="Book Antiqua" w:hAnsi="Book Antiqua" w:hint="default"/>
              </w:rPr>
              <w:t>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D4C94" w:rsidRPr="00AA2D29" w:rsidP="00413658">
            <w:pPr>
              <w:bidi w:val="0"/>
              <w:spacing w:before="120" w:after="0"/>
              <w:jc w:val="center"/>
              <w:rPr>
                <w:rFonts w:ascii="Book Antiqua" w:hAnsi="Book Antiqua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D4C94" w:rsidRPr="00AA2D29" w:rsidP="00413658">
            <w:pPr>
              <w:bidi w:val="0"/>
              <w:spacing w:before="120" w:after="0"/>
              <w:jc w:val="center"/>
              <w:rPr>
                <w:rFonts w:ascii="Book Antiqua" w:hAnsi="Book Antiqua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D4C94" w:rsidRPr="00AA2D29" w:rsidP="00413658">
            <w:pPr>
              <w:bidi w:val="0"/>
              <w:spacing w:before="120" w:after="0"/>
              <w:jc w:val="center"/>
              <w:rPr>
                <w:rFonts w:ascii="Book Antiqua" w:hAnsi="Book Antiqua"/>
              </w:rPr>
            </w:pPr>
            <w:r w:rsidRPr="00AA2D29" w:rsidR="006C1BC0">
              <w:rPr>
                <w:rFonts w:ascii="Book Antiqua" w:hAnsi="Book Antiqua"/>
              </w:rPr>
              <w:t>x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D4C94" w:rsidRPr="00AA2D29" w:rsidP="00413658">
            <w:pPr>
              <w:bidi w:val="0"/>
              <w:spacing w:before="120" w:after="0"/>
              <w:jc w:val="both"/>
              <w:rPr>
                <w:rFonts w:ascii="Book Antiqua" w:hAnsi="Book Antiqua" w:hint="default"/>
              </w:rPr>
            </w:pPr>
            <w:r w:rsidRPr="00AA2D29">
              <w:rPr>
                <w:rFonts w:ascii="Book Antiqua" w:hAnsi="Book Antiqua" w:hint="default"/>
              </w:rPr>
              <w:t>3. Sociá</w:t>
            </w:r>
            <w:r w:rsidRPr="00AA2D29">
              <w:rPr>
                <w:rFonts w:ascii="Book Antiqua" w:hAnsi="Book Antiqua" w:hint="default"/>
              </w:rPr>
              <w:t>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D4C94" w:rsidRPr="00AA2D29" w:rsidP="00413658">
            <w:pPr>
              <w:bidi w:val="0"/>
              <w:spacing w:before="120" w:after="0"/>
              <w:jc w:val="center"/>
              <w:rPr>
                <w:rFonts w:ascii="Book Antiqua" w:hAnsi="Book Antiqua"/>
              </w:rPr>
            </w:pPr>
            <w:r w:rsidRPr="00AA2D29">
              <w:rPr>
                <w:rFonts w:ascii="Book Antiqua" w:hAnsi="Book Antiqua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D4C94" w:rsidRPr="00AA2D29" w:rsidP="00413658">
            <w:pPr>
              <w:bidi w:val="0"/>
              <w:spacing w:before="120" w:after="0"/>
              <w:jc w:val="center"/>
              <w:rPr>
                <w:rFonts w:ascii="Book Antiqua" w:hAnsi="Book Antiqua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D4C94" w:rsidRPr="00AA2D29" w:rsidP="00413658">
            <w:pPr>
              <w:bidi w:val="0"/>
              <w:spacing w:before="120" w:after="0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D4C94" w:rsidRPr="00AA2D29" w:rsidP="00413658">
            <w:pPr>
              <w:bidi w:val="0"/>
              <w:spacing w:before="120" w:after="0"/>
              <w:jc w:val="both"/>
              <w:rPr>
                <w:rFonts w:ascii="Book Antiqua" w:hAnsi="Book Antiqua" w:hint="default"/>
              </w:rPr>
            </w:pPr>
            <w:r w:rsidRPr="00AA2D29">
              <w:rPr>
                <w:rFonts w:ascii="Book Antiqua" w:hAnsi="Book Antiqua" w:hint="default"/>
              </w:rPr>
              <w:t>–</w:t>
            </w:r>
            <w:r w:rsidRPr="00AA2D29">
              <w:rPr>
                <w:rFonts w:ascii="Book Antiqua" w:hAnsi="Book Antiqua" w:hint="default"/>
              </w:rPr>
              <w:t xml:space="preserve"> vplyvy na hospodá</w:t>
            </w:r>
            <w:r w:rsidRPr="00AA2D29">
              <w:rPr>
                <w:rFonts w:ascii="Book Antiqua" w:hAnsi="Book Antiqua" w:hint="default"/>
              </w:rPr>
              <w:t>renie obyvateľ</w:t>
            </w:r>
            <w:r w:rsidRPr="00AA2D29">
              <w:rPr>
                <w:rFonts w:ascii="Book Antiqua" w:hAnsi="Book Antiqua" w:hint="default"/>
              </w:rPr>
              <w:t>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D4C94" w:rsidRPr="00AA2D29" w:rsidP="00413658">
            <w:pPr>
              <w:bidi w:val="0"/>
              <w:spacing w:before="120" w:after="0"/>
              <w:jc w:val="center"/>
              <w:rPr>
                <w:rFonts w:ascii="Book Antiqua" w:hAnsi="Book Antiqua"/>
              </w:rPr>
            </w:pPr>
            <w:r w:rsidRPr="00AA2D29">
              <w:rPr>
                <w:rFonts w:ascii="Book Antiqua" w:hAnsi="Book Antiqua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D4C94" w:rsidRPr="00AA2D29" w:rsidP="00413658">
            <w:pPr>
              <w:bidi w:val="0"/>
              <w:spacing w:before="120" w:after="0"/>
              <w:jc w:val="center"/>
              <w:rPr>
                <w:rFonts w:ascii="Book Antiqua" w:hAnsi="Book Antiqu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D4C94" w:rsidRPr="00AA2D29" w:rsidP="00413658">
            <w:pPr>
              <w:bidi w:val="0"/>
              <w:spacing w:before="120" w:after="0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D4C94" w:rsidRPr="00AA2D29" w:rsidP="00413658">
            <w:pPr>
              <w:bidi w:val="0"/>
              <w:spacing w:before="120" w:after="0"/>
              <w:jc w:val="both"/>
              <w:rPr>
                <w:rFonts w:ascii="Book Antiqua" w:hAnsi="Book Antiqua" w:hint="default"/>
              </w:rPr>
            </w:pPr>
            <w:r w:rsidRPr="00AA2D29">
              <w:rPr>
                <w:rFonts w:ascii="Book Antiqua" w:hAnsi="Book Antiqua" w:hint="default"/>
              </w:rPr>
              <w:t>–</w:t>
            </w:r>
            <w:r w:rsidRPr="00AA2D29">
              <w:rPr>
                <w:rFonts w:ascii="Book Antiqua" w:hAnsi="Book Antiqua" w:hint="default"/>
              </w:rPr>
              <w:t xml:space="preserve"> soci</w:t>
            </w:r>
            <w:r w:rsidRPr="00AA2D29">
              <w:rPr>
                <w:rFonts w:ascii="Book Antiqua" w:hAnsi="Book Antiqua" w:hint="default"/>
              </w:rPr>
              <w:t>á</w:t>
            </w:r>
            <w:r w:rsidRPr="00AA2D29">
              <w:rPr>
                <w:rFonts w:ascii="Book Antiqua" w:hAnsi="Book Antiqua" w:hint="default"/>
              </w:rPr>
              <w:t>lnu exklú</w:t>
            </w:r>
            <w:r w:rsidRPr="00AA2D29">
              <w:rPr>
                <w:rFonts w:ascii="Book Antiqua" w:hAnsi="Book Antiqua" w:hint="default"/>
              </w:rPr>
              <w:t>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D4C94" w:rsidRPr="00AA2D29" w:rsidP="00413658">
            <w:pPr>
              <w:bidi w:val="0"/>
              <w:spacing w:before="120" w:after="0"/>
              <w:jc w:val="center"/>
              <w:rPr>
                <w:rFonts w:ascii="Book Antiqua" w:hAnsi="Book Antiqua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D4C94" w:rsidRPr="00AA2D29" w:rsidP="00413658">
            <w:pPr>
              <w:bidi w:val="0"/>
              <w:spacing w:before="120" w:after="0"/>
              <w:jc w:val="center"/>
              <w:rPr>
                <w:rFonts w:ascii="Book Antiqua" w:hAnsi="Book Antiqua"/>
              </w:rPr>
            </w:pPr>
            <w:r w:rsidRPr="00AA2D29">
              <w:rPr>
                <w:rFonts w:ascii="Book Antiqua" w:hAnsi="Book Antiqua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D4C94" w:rsidRPr="00AA2D29" w:rsidP="00413658">
            <w:pPr>
              <w:bidi w:val="0"/>
              <w:spacing w:before="120" w:after="0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D4C94" w:rsidRPr="00AA2D29" w:rsidP="007D4C94">
            <w:pPr>
              <w:bidi w:val="0"/>
              <w:spacing w:before="120" w:after="0"/>
              <w:rPr>
                <w:rFonts w:ascii="Book Antiqua" w:hAnsi="Book Antiqua" w:hint="default"/>
              </w:rPr>
            </w:pPr>
            <w:r w:rsidRPr="00AA2D29">
              <w:rPr>
                <w:rFonts w:ascii="Book Antiqua" w:hAnsi="Book Antiqua" w:hint="default"/>
              </w:rPr>
              <w:t>–</w:t>
            </w:r>
            <w:r w:rsidRPr="00AA2D29">
              <w:rPr>
                <w:rFonts w:ascii="Book Antiqua" w:hAnsi="Book Antiqua" w:hint="default"/>
              </w:rPr>
              <w:t xml:space="preserve"> rovnosť</w:t>
            </w:r>
            <w:r w:rsidRPr="00AA2D29">
              <w:rPr>
                <w:rFonts w:ascii="Book Antiqua" w:hAnsi="Book Antiqua" w:hint="default"/>
              </w:rPr>
              <w:t xml:space="preserve"> prí</w:t>
            </w:r>
            <w:r w:rsidRPr="00AA2D29">
              <w:rPr>
                <w:rFonts w:ascii="Book Antiqua" w:hAnsi="Book Antiqua" w:hint="default"/>
              </w:rPr>
              <w:t>lež</w:t>
            </w:r>
            <w:r w:rsidRPr="00AA2D29">
              <w:rPr>
                <w:rFonts w:ascii="Book Antiqua" w:hAnsi="Book Antiqua" w:hint="default"/>
              </w:rPr>
              <w:t>itostí</w:t>
            </w:r>
            <w:r w:rsidRPr="00AA2D29">
              <w:rPr>
                <w:rFonts w:ascii="Book Antiqua" w:hAnsi="Book Antiqua" w:hint="default"/>
              </w:rPr>
              <w:t xml:space="preserve"> a </w:t>
            </w:r>
            <w:r w:rsidRPr="00AA2D29">
              <w:rPr>
                <w:rFonts w:ascii="Book Antiqua" w:hAnsi="Book Antiqua" w:hint="default"/>
              </w:rPr>
              <w:t>rodovú</w:t>
            </w:r>
            <w:r w:rsidRPr="00AA2D29">
              <w:rPr>
                <w:rFonts w:ascii="Book Antiqua" w:hAnsi="Book Antiqua" w:hint="default"/>
              </w:rPr>
              <w:t xml:space="preserve"> rovnosť</w:t>
            </w:r>
            <w:r w:rsidRPr="00AA2D29">
              <w:rPr>
                <w:rFonts w:ascii="Book Antiqua" w:hAnsi="Book Antiqua" w:hint="default"/>
              </w:rPr>
              <w:t xml:space="preserve">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D4C94" w:rsidRPr="00AA2D29" w:rsidP="00413658">
            <w:pPr>
              <w:bidi w:val="0"/>
              <w:spacing w:before="120" w:after="0"/>
              <w:jc w:val="center"/>
              <w:rPr>
                <w:rFonts w:ascii="Book Antiqua" w:hAnsi="Book Antiqua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D4C94" w:rsidRPr="00AA2D29" w:rsidP="00413658">
            <w:pPr>
              <w:bidi w:val="0"/>
              <w:spacing w:before="120" w:after="0"/>
              <w:jc w:val="center"/>
              <w:rPr>
                <w:rFonts w:ascii="Book Antiqua" w:hAnsi="Book Antiqua"/>
              </w:rPr>
            </w:pPr>
            <w:r w:rsidRPr="00AA2D29">
              <w:rPr>
                <w:rFonts w:ascii="Book Antiqua" w:hAnsi="Book Antiqua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D4C94" w:rsidRPr="00AA2D29" w:rsidP="00413658">
            <w:pPr>
              <w:bidi w:val="0"/>
              <w:spacing w:before="120" w:after="0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D4C94" w:rsidRPr="00AA2D29" w:rsidP="00413658">
            <w:pPr>
              <w:bidi w:val="0"/>
              <w:spacing w:before="120" w:after="0"/>
              <w:jc w:val="both"/>
              <w:rPr>
                <w:rFonts w:ascii="Book Antiqua" w:hAnsi="Book Antiqua" w:hint="default"/>
              </w:rPr>
            </w:pPr>
            <w:r w:rsidRPr="00AA2D29">
              <w:rPr>
                <w:rFonts w:ascii="Book Antiqua" w:hAnsi="Book Antiqua" w:hint="default"/>
              </w:rPr>
              <w:t>4. Vplyvy na ž</w:t>
            </w:r>
            <w:r w:rsidRPr="00AA2D29">
              <w:rPr>
                <w:rFonts w:ascii="Book Antiqua" w:hAnsi="Book Antiqua" w:hint="default"/>
              </w:rPr>
              <w:t>ivotné</w:t>
            </w:r>
            <w:r w:rsidRPr="00AA2D29">
              <w:rPr>
                <w:rFonts w:ascii="Book Antiqua" w:hAnsi="Book Antiqua" w:hint="default"/>
              </w:rPr>
              <w:t xml:space="preserve">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D4C94" w:rsidRPr="00AA2D29" w:rsidP="00413658">
            <w:pPr>
              <w:bidi w:val="0"/>
              <w:spacing w:before="120" w:after="0"/>
              <w:jc w:val="center"/>
              <w:rPr>
                <w:rFonts w:ascii="Book Antiqua" w:hAnsi="Book Antiqua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D4C94" w:rsidRPr="00AA2D29" w:rsidP="00413658">
            <w:pPr>
              <w:bidi w:val="0"/>
              <w:spacing w:before="120" w:after="0"/>
              <w:jc w:val="center"/>
              <w:rPr>
                <w:rFonts w:ascii="Book Antiqua" w:hAnsi="Book Antiqua"/>
              </w:rPr>
            </w:pPr>
            <w:r w:rsidRPr="00AA2D29">
              <w:rPr>
                <w:rFonts w:ascii="Book Antiqua" w:hAnsi="Book Antiqua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D4C94" w:rsidRPr="00AA2D29" w:rsidP="00413658">
            <w:pPr>
              <w:bidi w:val="0"/>
              <w:spacing w:before="120" w:after="0"/>
              <w:jc w:val="center"/>
              <w:rPr>
                <w:rFonts w:ascii="Book Antiqua" w:hAnsi="Book Antiqua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D4C94" w:rsidRPr="00AA2D29" w:rsidP="00413658">
            <w:pPr>
              <w:bidi w:val="0"/>
              <w:spacing w:before="120" w:after="0"/>
              <w:jc w:val="both"/>
              <w:rPr>
                <w:rFonts w:ascii="Book Antiqua" w:hAnsi="Book Antiqua" w:hint="default"/>
              </w:rPr>
            </w:pPr>
            <w:r w:rsidRPr="00AA2D29">
              <w:rPr>
                <w:rFonts w:ascii="Book Antiqua" w:hAnsi="Book Antiqua" w:hint="default"/>
              </w:rPr>
              <w:t>5. Vplyvy na informatizá</w:t>
            </w:r>
            <w:r w:rsidRPr="00AA2D29">
              <w:rPr>
                <w:rFonts w:ascii="Book Antiqua" w:hAnsi="Book Antiqua" w:hint="default"/>
              </w:rPr>
              <w:t>ciu spoloč</w:t>
            </w:r>
            <w:r w:rsidRPr="00AA2D29">
              <w:rPr>
                <w:rFonts w:ascii="Book Antiqua" w:hAnsi="Book Antiqua" w:hint="default"/>
              </w:rPr>
              <w:t>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D4C94" w:rsidRPr="00AA2D29" w:rsidP="00413658">
            <w:pPr>
              <w:bidi w:val="0"/>
              <w:spacing w:before="120" w:after="0"/>
              <w:jc w:val="center"/>
              <w:rPr>
                <w:rFonts w:ascii="Book Antiqua" w:hAnsi="Book Antiqua"/>
              </w:rPr>
            </w:pPr>
            <w:r w:rsidRPr="00AA2D29">
              <w:rPr>
                <w:rFonts w:ascii="Book Antiqua" w:hAnsi="Book Antiqua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D4C94" w:rsidRPr="00AA2D29" w:rsidP="00413658">
            <w:pPr>
              <w:bidi w:val="0"/>
              <w:spacing w:before="120" w:after="0"/>
              <w:jc w:val="center"/>
              <w:rPr>
                <w:rFonts w:ascii="Book Antiqua" w:hAnsi="Book Antiqua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7D4C94" w:rsidRPr="00AA2D29" w:rsidP="00413658">
            <w:pPr>
              <w:bidi w:val="0"/>
              <w:spacing w:before="120" w:after="0"/>
              <w:jc w:val="center"/>
              <w:rPr>
                <w:rFonts w:ascii="Book Antiqua" w:hAnsi="Book Antiqua"/>
              </w:rPr>
            </w:pPr>
          </w:p>
        </w:tc>
      </w:tr>
    </w:tbl>
    <w:p w:rsidR="006C1BC0" w:rsidRPr="00AA2D29" w:rsidP="006C1BC0">
      <w:pPr>
        <w:bidi w:val="0"/>
        <w:spacing w:before="120" w:after="0"/>
        <w:jc w:val="both"/>
        <w:rPr>
          <w:rFonts w:ascii="Book Antiqua" w:hAnsi="Book Antiqua"/>
          <w:b/>
          <w:bCs/>
        </w:rPr>
      </w:pPr>
    </w:p>
    <w:p w:rsidR="007D4C94" w:rsidRPr="00AA2D29" w:rsidP="006C1BC0">
      <w:pPr>
        <w:bidi w:val="0"/>
        <w:spacing w:before="120" w:after="0"/>
        <w:jc w:val="both"/>
        <w:rPr>
          <w:rFonts w:ascii="Book Antiqua" w:hAnsi="Book Antiqua"/>
        </w:rPr>
      </w:pPr>
      <w:r w:rsidRPr="00AA2D29">
        <w:rPr>
          <w:rFonts w:ascii="Book Antiqua" w:hAnsi="Book Antiqua" w:hint="default"/>
          <w:b/>
          <w:bCs/>
        </w:rPr>
        <w:t>A.3. Pozná</w:t>
      </w:r>
      <w:r w:rsidRPr="00AA2D29">
        <w:rPr>
          <w:rFonts w:ascii="Book Antiqua" w:hAnsi="Book Antiqua" w:hint="default"/>
          <w:b/>
          <w:bCs/>
        </w:rPr>
        <w:t>mky</w:t>
      </w:r>
    </w:p>
    <w:p w:rsidR="007D4C94" w:rsidRPr="00AA2D29" w:rsidP="006C1BC0">
      <w:pPr>
        <w:bidi w:val="0"/>
        <w:spacing w:before="120" w:after="0"/>
        <w:ind w:right="-1"/>
        <w:jc w:val="both"/>
        <w:rPr>
          <w:rFonts w:ascii="Book Antiqua" w:hAnsi="Book Antiqua"/>
          <w:i/>
          <w:shd w:val="clear" w:color="auto" w:fill="FFFFFF"/>
        </w:rPr>
      </w:pPr>
      <w:r w:rsidRPr="00AA2D29">
        <w:rPr>
          <w:rFonts w:ascii="Book Antiqua" w:hAnsi="Book Antiqua" w:hint="default"/>
          <w:i/>
        </w:rPr>
        <w:t>Ná</w:t>
      </w:r>
      <w:r w:rsidRPr="00AA2D29">
        <w:rPr>
          <w:rFonts w:ascii="Book Antiqua" w:hAnsi="Book Antiqua" w:hint="default"/>
          <w:i/>
        </w:rPr>
        <w:t>vrh zá</w:t>
      </w:r>
      <w:r w:rsidRPr="00AA2D29">
        <w:rPr>
          <w:rFonts w:ascii="Book Antiqua" w:hAnsi="Book Antiqua" w:hint="default"/>
          <w:i/>
        </w:rPr>
        <w:t>kona zakladá</w:t>
      </w:r>
      <w:r w:rsidRPr="00AA2D29">
        <w:rPr>
          <w:rFonts w:ascii="Book Antiqua" w:hAnsi="Book Antiqua" w:hint="default"/>
          <w:i/>
        </w:rPr>
        <w:t xml:space="preserve"> pozití</w:t>
      </w:r>
      <w:r w:rsidRPr="00AA2D29">
        <w:rPr>
          <w:rFonts w:ascii="Book Antiqua" w:hAnsi="Book Antiqua" w:hint="default"/>
          <w:i/>
        </w:rPr>
        <w:t>vne sociá</w:t>
      </w:r>
      <w:r w:rsidRPr="00AA2D29">
        <w:rPr>
          <w:rFonts w:ascii="Book Antiqua" w:hAnsi="Book Antiqua" w:hint="default"/>
          <w:i/>
        </w:rPr>
        <w:t>lne vplyvy najmä</w:t>
      </w:r>
      <w:r w:rsidRPr="00AA2D29">
        <w:rPr>
          <w:rFonts w:ascii="Book Antiqua" w:hAnsi="Book Antiqua" w:hint="default"/>
          <w:i/>
        </w:rPr>
        <w:t xml:space="preserve"> na hospodá</w:t>
      </w:r>
      <w:r w:rsidRPr="00AA2D29">
        <w:rPr>
          <w:rFonts w:ascii="Book Antiqua" w:hAnsi="Book Antiqua" w:hint="default"/>
          <w:i/>
        </w:rPr>
        <w:t>renie obyvateľ</w:t>
      </w:r>
      <w:r w:rsidRPr="00AA2D29">
        <w:rPr>
          <w:rFonts w:ascii="Book Antiqua" w:hAnsi="Book Antiqua" w:hint="default"/>
          <w:i/>
        </w:rPr>
        <w:t>stva, a </w:t>
      </w:r>
      <w:r w:rsidRPr="00AA2D29">
        <w:rPr>
          <w:rFonts w:ascii="Book Antiqua" w:hAnsi="Book Antiqua" w:hint="default"/>
          <w:i/>
        </w:rPr>
        <w:t>taktiež</w:t>
      </w:r>
      <w:r w:rsidRPr="00AA2D29">
        <w:rPr>
          <w:rFonts w:ascii="Book Antiqua" w:hAnsi="Book Antiqua" w:hint="default"/>
          <w:i/>
        </w:rPr>
        <w:t xml:space="preserve"> na informatizá</w:t>
      </w:r>
      <w:r w:rsidRPr="00AA2D29">
        <w:rPr>
          <w:rFonts w:ascii="Book Antiqua" w:hAnsi="Book Antiqua" w:hint="default"/>
          <w:i/>
        </w:rPr>
        <w:t>ciu spoloč</w:t>
      </w:r>
      <w:r w:rsidRPr="00AA2D29">
        <w:rPr>
          <w:rFonts w:ascii="Book Antiqua" w:hAnsi="Book Antiqua" w:hint="default"/>
          <w:i/>
        </w:rPr>
        <w:t>nosti. Ná</w:t>
      </w:r>
      <w:r w:rsidRPr="00AA2D29">
        <w:rPr>
          <w:rFonts w:ascii="Book Antiqua" w:hAnsi="Book Antiqua" w:hint="default"/>
          <w:i/>
        </w:rPr>
        <w:t>vrh zá</w:t>
      </w:r>
      <w:r w:rsidRPr="00AA2D29">
        <w:rPr>
          <w:rFonts w:ascii="Book Antiqua" w:hAnsi="Book Antiqua" w:hint="default"/>
          <w:i/>
        </w:rPr>
        <w:t>kona nemá</w:t>
      </w:r>
      <w:r w:rsidRPr="00AA2D29">
        <w:rPr>
          <w:rFonts w:ascii="Book Antiqua" w:hAnsi="Book Antiqua" w:hint="default"/>
          <w:i/>
        </w:rPr>
        <w:t xml:space="preserve"> negatí</w:t>
      </w:r>
      <w:r w:rsidRPr="00AA2D29">
        <w:rPr>
          <w:rFonts w:ascii="Book Antiqua" w:hAnsi="Book Antiqua" w:hint="default"/>
          <w:i/>
        </w:rPr>
        <w:t>vny vplyv na</w:t>
      </w:r>
      <w:r w:rsidRPr="00AA2D29" w:rsidR="006C1BC0">
        <w:rPr>
          <w:rFonts w:ascii="Book Antiqua" w:hAnsi="Book Antiqua" w:hint="default"/>
          <w:i/>
        </w:rPr>
        <w:t xml:space="preserve"> ž</w:t>
      </w:r>
      <w:r w:rsidRPr="00AA2D29" w:rsidR="006C1BC0">
        <w:rPr>
          <w:rFonts w:ascii="Book Antiqua" w:hAnsi="Book Antiqua" w:hint="default"/>
          <w:i/>
        </w:rPr>
        <w:t>ivotné</w:t>
      </w:r>
      <w:r w:rsidRPr="00AA2D29" w:rsidR="006C1BC0">
        <w:rPr>
          <w:rFonts w:ascii="Book Antiqua" w:hAnsi="Book Antiqua" w:hint="default"/>
          <w:i/>
        </w:rPr>
        <w:t xml:space="preserve"> prostredie</w:t>
      </w:r>
      <w:r w:rsidRPr="00AA2D29">
        <w:rPr>
          <w:rFonts w:ascii="Book Antiqua" w:hAnsi="Book Antiqua" w:hint="default"/>
          <w:i/>
        </w:rPr>
        <w:t>. Ná</w:t>
      </w:r>
      <w:r w:rsidRPr="00AA2D29">
        <w:rPr>
          <w:rFonts w:ascii="Book Antiqua" w:hAnsi="Book Antiqua" w:hint="default"/>
          <w:i/>
        </w:rPr>
        <w:t>vrh zá</w:t>
      </w:r>
      <w:r w:rsidRPr="00AA2D29">
        <w:rPr>
          <w:rFonts w:ascii="Book Antiqua" w:hAnsi="Book Antiqua" w:hint="default"/>
          <w:i/>
        </w:rPr>
        <w:t>kona vš</w:t>
      </w:r>
      <w:r w:rsidRPr="00AA2D29">
        <w:rPr>
          <w:rFonts w:ascii="Book Antiqua" w:hAnsi="Book Antiqua" w:hint="default"/>
          <w:i/>
        </w:rPr>
        <w:t>ak predpokladá</w:t>
      </w:r>
      <w:r w:rsidRPr="00AA2D29">
        <w:rPr>
          <w:rFonts w:ascii="Book Antiqua" w:hAnsi="Book Antiqua" w:hint="default"/>
          <w:i/>
        </w:rPr>
        <w:t xml:space="preserve"> negatí</w:t>
      </w:r>
      <w:r w:rsidRPr="00AA2D29">
        <w:rPr>
          <w:rFonts w:ascii="Book Antiqua" w:hAnsi="Book Antiqua" w:hint="default"/>
          <w:i/>
        </w:rPr>
        <w:t>vny vplyv na rozpoč</w:t>
      </w:r>
      <w:r w:rsidRPr="00AA2D29">
        <w:rPr>
          <w:rFonts w:ascii="Book Antiqua" w:hAnsi="Book Antiqua" w:hint="default"/>
          <w:i/>
        </w:rPr>
        <w:t>et verejnej sprá</w:t>
      </w:r>
      <w:r w:rsidRPr="00AA2D29">
        <w:rPr>
          <w:rFonts w:ascii="Book Antiqua" w:hAnsi="Book Antiqua" w:hint="default"/>
          <w:i/>
        </w:rPr>
        <w:t>vy, a to v </w:t>
      </w:r>
      <w:r w:rsidRPr="00AA2D29">
        <w:rPr>
          <w:rFonts w:ascii="Book Antiqua" w:hAnsi="Book Antiqua" w:hint="default"/>
          <w:i/>
        </w:rPr>
        <w:t>sú</w:t>
      </w:r>
      <w:r w:rsidRPr="00AA2D29">
        <w:rPr>
          <w:rFonts w:ascii="Book Antiqua" w:hAnsi="Book Antiqua" w:hint="default"/>
          <w:i/>
        </w:rPr>
        <w:t>vislosti so systé</w:t>
      </w:r>
      <w:r w:rsidRPr="00AA2D29">
        <w:rPr>
          <w:rFonts w:ascii="Book Antiqua" w:hAnsi="Book Antiqua" w:hint="default"/>
          <w:i/>
        </w:rPr>
        <w:t>mom bonifiká</w:t>
      </w:r>
      <w:r w:rsidRPr="00AA2D29">
        <w:rPr>
          <w:rFonts w:ascii="Book Antiqua" w:hAnsi="Book Antiqua" w:hint="default"/>
          <w:i/>
        </w:rPr>
        <w:t>cie poskytovateľ</w:t>
      </w:r>
      <w:r w:rsidRPr="00AA2D29">
        <w:rPr>
          <w:rFonts w:ascii="Book Antiqua" w:hAnsi="Book Antiqua" w:hint="default"/>
          <w:i/>
        </w:rPr>
        <w:t>ov zdravo</w:t>
      </w:r>
      <w:r w:rsidRPr="00AA2D29">
        <w:rPr>
          <w:rFonts w:ascii="Book Antiqua" w:hAnsi="Book Antiqua" w:hint="default"/>
          <w:i/>
        </w:rPr>
        <w:t>tnej starostlivosti zdravotný</w:t>
      </w:r>
      <w:r w:rsidRPr="00AA2D29">
        <w:rPr>
          <w:rFonts w:ascii="Book Antiqua" w:hAnsi="Book Antiqua" w:hint="default"/>
          <w:i/>
        </w:rPr>
        <w:t>mi poisť</w:t>
      </w:r>
      <w:r w:rsidRPr="00AA2D29">
        <w:rPr>
          <w:rFonts w:ascii="Book Antiqua" w:hAnsi="Book Antiqua" w:hint="default"/>
          <w:i/>
        </w:rPr>
        <w:t>ovň</w:t>
      </w:r>
      <w:r w:rsidRPr="00AA2D29">
        <w:rPr>
          <w:rFonts w:ascii="Book Antiqua" w:hAnsi="Book Antiqua" w:hint="default"/>
          <w:i/>
        </w:rPr>
        <w:t>ami, konkré</w:t>
      </w:r>
      <w:r w:rsidRPr="00AA2D29">
        <w:rPr>
          <w:rFonts w:ascii="Book Antiqua" w:hAnsi="Book Antiqua" w:hint="default"/>
          <w:i/>
        </w:rPr>
        <w:t>tne Vš</w:t>
      </w:r>
      <w:r w:rsidRPr="00AA2D29">
        <w:rPr>
          <w:rFonts w:ascii="Book Antiqua" w:hAnsi="Book Antiqua" w:hint="default"/>
          <w:i/>
        </w:rPr>
        <w:t>eobecnej zdravotnou poisť</w:t>
      </w:r>
      <w:r w:rsidRPr="00AA2D29">
        <w:rPr>
          <w:rFonts w:ascii="Book Antiqua" w:hAnsi="Book Antiqua" w:hint="default"/>
          <w:i/>
        </w:rPr>
        <w:t>ovň</w:t>
      </w:r>
      <w:r w:rsidRPr="00AA2D29">
        <w:rPr>
          <w:rFonts w:ascii="Book Antiqua" w:hAnsi="Book Antiqua" w:hint="default"/>
          <w:i/>
        </w:rPr>
        <w:t>ou, ktorý</w:t>
      </w:r>
      <w:r w:rsidRPr="00AA2D29">
        <w:rPr>
          <w:rFonts w:ascii="Book Antiqua" w:hAnsi="Book Antiqua" w:hint="default"/>
          <w:i/>
        </w:rPr>
        <w:t xml:space="preserve"> sa</w:t>
      </w:r>
      <w:r w:rsidRPr="00AA2D29" w:rsidR="00132E4F">
        <w:rPr>
          <w:rFonts w:ascii="Book Antiqua" w:hAnsi="Book Antiqua" w:hint="default"/>
          <w:i/>
        </w:rPr>
        <w:t xml:space="preserve"> vš</w:t>
      </w:r>
      <w:r w:rsidRPr="00AA2D29" w:rsidR="00132E4F">
        <w:rPr>
          <w:rFonts w:ascii="Book Antiqua" w:hAnsi="Book Antiqua" w:hint="default"/>
          <w:i/>
        </w:rPr>
        <w:t>ak nedá</w:t>
      </w:r>
      <w:r w:rsidRPr="00AA2D29" w:rsidR="00132E4F">
        <w:rPr>
          <w:rFonts w:ascii="Book Antiqua" w:hAnsi="Book Antiqua" w:hint="default"/>
          <w:i/>
        </w:rPr>
        <w:t xml:space="preserve"> presne vyčí</w:t>
      </w:r>
      <w:r w:rsidRPr="00AA2D29" w:rsidR="00132E4F">
        <w:rPr>
          <w:rFonts w:ascii="Book Antiqua" w:hAnsi="Book Antiqua" w:hint="default"/>
          <w:i/>
        </w:rPr>
        <w:t>sliť</w:t>
      </w:r>
      <w:r w:rsidRPr="00AA2D29" w:rsidR="00132E4F">
        <w:rPr>
          <w:rFonts w:ascii="Book Antiqua" w:hAnsi="Book Antiqua" w:hint="default"/>
          <w:i/>
        </w:rPr>
        <w:t>, pretož</w:t>
      </w:r>
      <w:r w:rsidRPr="00AA2D29" w:rsidR="00132E4F">
        <w:rPr>
          <w:rFonts w:ascii="Book Antiqua" w:hAnsi="Book Antiqua" w:hint="default"/>
          <w:i/>
        </w:rPr>
        <w:t>e nie je zná</w:t>
      </w:r>
      <w:r w:rsidRPr="00AA2D29" w:rsidR="00132E4F">
        <w:rPr>
          <w:rFonts w:ascii="Book Antiqua" w:hAnsi="Book Antiqua" w:hint="default"/>
          <w:i/>
        </w:rPr>
        <w:t>me, v </w:t>
      </w:r>
      <w:r w:rsidRPr="00AA2D29" w:rsidR="00132E4F">
        <w:rPr>
          <w:rFonts w:ascii="Book Antiqua" w:hAnsi="Book Antiqua" w:hint="default"/>
          <w:i/>
        </w:rPr>
        <w:t>akej výš</w:t>
      </w:r>
      <w:r w:rsidRPr="00AA2D29" w:rsidR="00132E4F">
        <w:rPr>
          <w:rFonts w:ascii="Book Antiqua" w:hAnsi="Book Antiqua" w:hint="default"/>
          <w:i/>
        </w:rPr>
        <w:t>ke po nadobudnutí</w:t>
      </w:r>
      <w:r w:rsidRPr="00AA2D29" w:rsidR="00132E4F">
        <w:rPr>
          <w:rFonts w:ascii="Book Antiqua" w:hAnsi="Book Antiqua" w:hint="default"/>
          <w:i/>
        </w:rPr>
        <w:t xml:space="preserve"> úč</w:t>
      </w:r>
      <w:r w:rsidRPr="00AA2D29" w:rsidR="00132E4F">
        <w:rPr>
          <w:rFonts w:ascii="Book Antiqua" w:hAnsi="Book Antiqua" w:hint="default"/>
          <w:i/>
        </w:rPr>
        <w:t>innosti tohto zá</w:t>
      </w:r>
      <w:r w:rsidRPr="00AA2D29" w:rsidR="00132E4F">
        <w:rPr>
          <w:rFonts w:ascii="Book Antiqua" w:hAnsi="Book Antiqua" w:hint="default"/>
          <w:i/>
        </w:rPr>
        <w:t>kona stanoví</w:t>
      </w:r>
      <w:r w:rsidRPr="00AA2D29" w:rsidR="00132E4F">
        <w:rPr>
          <w:rFonts w:ascii="Book Antiqua" w:hAnsi="Book Antiqua" w:hint="default"/>
          <w:i/>
        </w:rPr>
        <w:t xml:space="preserve"> tá</w:t>
      </w:r>
      <w:r w:rsidRPr="00AA2D29" w:rsidR="00132E4F">
        <w:rPr>
          <w:rFonts w:ascii="Book Antiqua" w:hAnsi="Book Antiqua" w:hint="default"/>
          <w:i/>
        </w:rPr>
        <w:t>to zdravotná</w:t>
      </w:r>
      <w:r w:rsidRPr="00AA2D29" w:rsidR="00132E4F">
        <w:rPr>
          <w:rFonts w:ascii="Book Antiqua" w:hAnsi="Book Antiqua" w:hint="default"/>
          <w:i/>
        </w:rPr>
        <w:t xml:space="preserve"> poisť</w:t>
      </w:r>
      <w:r w:rsidRPr="00AA2D29" w:rsidR="00132E4F">
        <w:rPr>
          <w:rFonts w:ascii="Book Antiqua" w:hAnsi="Book Antiqua" w:hint="default"/>
          <w:i/>
        </w:rPr>
        <w:t>ovň</w:t>
      </w:r>
      <w:r w:rsidRPr="00AA2D29" w:rsidR="00132E4F">
        <w:rPr>
          <w:rFonts w:ascii="Book Antiqua" w:hAnsi="Book Antiqua" w:hint="default"/>
          <w:i/>
        </w:rPr>
        <w:t>a výš</w:t>
      </w:r>
      <w:r w:rsidRPr="00AA2D29" w:rsidR="00132E4F">
        <w:rPr>
          <w:rFonts w:ascii="Book Antiqua" w:hAnsi="Book Antiqua" w:hint="default"/>
          <w:i/>
        </w:rPr>
        <w:t>ku pož</w:t>
      </w:r>
      <w:r w:rsidRPr="00AA2D29" w:rsidR="00132E4F">
        <w:rPr>
          <w:rFonts w:ascii="Book Antiqua" w:hAnsi="Book Antiqua" w:hint="default"/>
          <w:i/>
        </w:rPr>
        <w:t>adovanej bonifik</w:t>
      </w:r>
      <w:r w:rsidRPr="00AA2D29" w:rsidR="00132E4F">
        <w:rPr>
          <w:rFonts w:ascii="Book Antiqua" w:hAnsi="Book Antiqua" w:hint="default"/>
          <w:i/>
        </w:rPr>
        <w:t>á</w:t>
      </w:r>
      <w:r w:rsidRPr="00AA2D29" w:rsidR="00132E4F">
        <w:rPr>
          <w:rFonts w:ascii="Book Antiqua" w:hAnsi="Book Antiqua" w:hint="default"/>
          <w:i/>
        </w:rPr>
        <w:t>cie.</w:t>
      </w:r>
      <w:r w:rsidRPr="00AA2D29" w:rsidR="006C1BC0">
        <w:rPr>
          <w:rFonts w:ascii="Book Antiqua" w:hAnsi="Book Antiqua"/>
          <w:i/>
        </w:rPr>
        <w:t xml:space="preserve"> Z </w:t>
      </w:r>
      <w:r w:rsidRPr="00AA2D29" w:rsidR="006C1BC0">
        <w:rPr>
          <w:rFonts w:ascii="Book Antiqua" w:hAnsi="Book Antiqua" w:hint="default"/>
          <w:i/>
        </w:rPr>
        <w:t>rovnaké</w:t>
      </w:r>
      <w:r w:rsidRPr="00AA2D29" w:rsidR="006C1BC0">
        <w:rPr>
          <w:rFonts w:ascii="Book Antiqua" w:hAnsi="Book Antiqua" w:hint="default"/>
          <w:i/>
        </w:rPr>
        <w:t>ho dô</w:t>
      </w:r>
      <w:r w:rsidRPr="00AA2D29" w:rsidR="006C1BC0">
        <w:rPr>
          <w:rFonts w:ascii="Book Antiqua" w:hAnsi="Book Antiqua" w:hint="default"/>
          <w:i/>
        </w:rPr>
        <w:t>vodu sa predpokladá</w:t>
      </w:r>
      <w:r w:rsidRPr="00AA2D29" w:rsidR="006C1BC0">
        <w:rPr>
          <w:rFonts w:ascii="Book Antiqua" w:hAnsi="Book Antiqua" w:hint="default"/>
          <w:i/>
        </w:rPr>
        <w:t xml:space="preserve"> negatí</w:t>
      </w:r>
      <w:r w:rsidRPr="00AA2D29" w:rsidR="006C1BC0">
        <w:rPr>
          <w:rFonts w:ascii="Book Antiqua" w:hAnsi="Book Antiqua" w:hint="default"/>
          <w:i/>
        </w:rPr>
        <w:t>vny vplyv na podnikateľ</w:t>
      </w:r>
      <w:r w:rsidRPr="00AA2D29" w:rsidR="006C1BC0">
        <w:rPr>
          <w:rFonts w:ascii="Book Antiqua" w:hAnsi="Book Antiqua" w:hint="default"/>
          <w:i/>
        </w:rPr>
        <w:t>skú</w:t>
      </w:r>
      <w:r w:rsidRPr="00AA2D29" w:rsidR="006C1BC0">
        <w:rPr>
          <w:rFonts w:ascii="Book Antiqua" w:hAnsi="Book Antiqua" w:hint="default"/>
          <w:i/>
        </w:rPr>
        <w:t xml:space="preserve"> sfé</w:t>
      </w:r>
      <w:r w:rsidRPr="00AA2D29" w:rsidR="006C1BC0">
        <w:rPr>
          <w:rFonts w:ascii="Book Antiqua" w:hAnsi="Book Antiqua" w:hint="default"/>
          <w:i/>
        </w:rPr>
        <w:t>ru, konkré</w:t>
      </w:r>
      <w:r w:rsidRPr="00AA2D29" w:rsidR="006C1BC0">
        <w:rPr>
          <w:rFonts w:ascii="Book Antiqua" w:hAnsi="Book Antiqua" w:hint="default"/>
          <w:i/>
        </w:rPr>
        <w:t>tne na rozpoč</w:t>
      </w:r>
      <w:r w:rsidRPr="00AA2D29" w:rsidR="006C1BC0">
        <w:rPr>
          <w:rFonts w:ascii="Book Antiqua" w:hAnsi="Book Antiqua" w:hint="default"/>
          <w:i/>
        </w:rPr>
        <w:t>ty sú</w:t>
      </w:r>
      <w:r w:rsidRPr="00AA2D29" w:rsidR="006C1BC0">
        <w:rPr>
          <w:rFonts w:ascii="Book Antiqua" w:hAnsi="Book Antiqua" w:hint="default"/>
          <w:i/>
        </w:rPr>
        <w:t>kromný</w:t>
      </w:r>
      <w:r w:rsidRPr="00AA2D29" w:rsidR="006C1BC0">
        <w:rPr>
          <w:rFonts w:ascii="Book Antiqua" w:hAnsi="Book Antiqua" w:hint="default"/>
          <w:i/>
        </w:rPr>
        <w:t>ch zdravotný</w:t>
      </w:r>
      <w:r w:rsidRPr="00AA2D29" w:rsidR="006C1BC0">
        <w:rPr>
          <w:rFonts w:ascii="Book Antiqua" w:hAnsi="Book Antiqua" w:hint="default"/>
          <w:i/>
        </w:rPr>
        <w:t>ch poisť</w:t>
      </w:r>
      <w:r w:rsidRPr="00AA2D29" w:rsidR="006C1BC0">
        <w:rPr>
          <w:rFonts w:ascii="Book Antiqua" w:hAnsi="Book Antiqua" w:hint="default"/>
          <w:i/>
        </w:rPr>
        <w:t>ovní.</w:t>
      </w:r>
    </w:p>
    <w:p w:rsidR="007D4C94" w:rsidRPr="00AA2D29" w:rsidP="006C1BC0">
      <w:pPr>
        <w:bidi w:val="0"/>
        <w:spacing w:before="120" w:after="0"/>
        <w:jc w:val="both"/>
        <w:rPr>
          <w:rFonts w:ascii="Book Antiqua" w:hAnsi="Book Antiqua" w:hint="default"/>
          <w:b/>
          <w:bCs/>
        </w:rPr>
      </w:pPr>
      <w:r w:rsidRPr="00AA2D29">
        <w:rPr>
          <w:rFonts w:ascii="Book Antiqua" w:hAnsi="Book Antiqua" w:hint="default"/>
          <w:b/>
          <w:bCs/>
        </w:rPr>
        <w:t>A.4. Alternatí</w:t>
      </w:r>
      <w:r w:rsidRPr="00AA2D29">
        <w:rPr>
          <w:rFonts w:ascii="Book Antiqua" w:hAnsi="Book Antiqua" w:hint="default"/>
          <w:b/>
          <w:bCs/>
        </w:rPr>
        <w:t>vne rieš</w:t>
      </w:r>
      <w:r w:rsidRPr="00AA2D29">
        <w:rPr>
          <w:rFonts w:ascii="Book Antiqua" w:hAnsi="Book Antiqua" w:hint="default"/>
          <w:b/>
          <w:bCs/>
        </w:rPr>
        <w:t>enia</w:t>
      </w:r>
    </w:p>
    <w:p w:rsidR="00132E4F" w:rsidRPr="00AA2D29" w:rsidP="006C1BC0">
      <w:pPr>
        <w:bidi w:val="0"/>
        <w:spacing w:before="120" w:after="0"/>
        <w:jc w:val="both"/>
        <w:rPr>
          <w:rFonts w:ascii="Book Antiqua" w:hAnsi="Book Antiqua"/>
          <w:i/>
        </w:rPr>
      </w:pPr>
      <w:r w:rsidRPr="00AA2D29" w:rsidR="007D4C94">
        <w:rPr>
          <w:rFonts w:ascii="Book Antiqua" w:hAnsi="Book Antiqua" w:hint="default"/>
          <w:i/>
        </w:rPr>
        <w:t>bezpredmetné </w:t>
      </w:r>
    </w:p>
    <w:p w:rsidR="007D4C94" w:rsidRPr="00AA2D29" w:rsidP="006C1BC0">
      <w:pPr>
        <w:pStyle w:val="NormalWeb"/>
        <w:bidi w:val="0"/>
        <w:spacing w:before="120" w:after="0"/>
        <w:ind w:left="567" w:hanging="567"/>
        <w:jc w:val="both"/>
        <w:rPr>
          <w:rFonts w:ascii="Book Antiqua" w:hAnsi="Book Antiqua"/>
          <w:sz w:val="22"/>
          <w:szCs w:val="22"/>
        </w:rPr>
      </w:pPr>
      <w:r w:rsidRPr="00AA2D29">
        <w:rPr>
          <w:rFonts w:ascii="Book Antiqua" w:hAnsi="Book Antiqua"/>
          <w:b/>
          <w:bCs/>
          <w:sz w:val="22"/>
          <w:szCs w:val="22"/>
        </w:rPr>
        <w:t xml:space="preserve">A.5. </w:t>
        <w:tab/>
        <w:t>Stanovisko gestorov</w:t>
      </w:r>
    </w:p>
    <w:p w:rsidR="008D55EC" w:rsidRPr="0015360E" w:rsidP="006C1BC0">
      <w:pPr>
        <w:pStyle w:val="NormalWeb"/>
        <w:bidi w:val="0"/>
        <w:spacing w:before="120" w:after="0"/>
        <w:jc w:val="both"/>
        <w:rPr>
          <w:rFonts w:ascii="Book Antiqua" w:hAnsi="Book Antiqua"/>
          <w:sz w:val="22"/>
          <w:szCs w:val="22"/>
        </w:rPr>
      </w:pPr>
      <w:r w:rsidRPr="00AA2D29" w:rsidR="007D4C94">
        <w:rPr>
          <w:rFonts w:ascii="Book Antiqua" w:hAnsi="Book Antiqua"/>
          <w:i/>
          <w:iCs/>
          <w:sz w:val="22"/>
          <w:szCs w:val="22"/>
        </w:rPr>
        <w:t>Návrh zákona bol zaslaný na vyjadrenie Ministerstvu financií SR a stanovisko tohto ministerstva tvorí súčasť predkladaného materiálu.</w:t>
      </w:r>
    </w:p>
    <w:sectPr>
      <w:pgSz w:w="11900" w:h="16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altName w:val="Book Antiqua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Liberation Serif">
    <w:altName w:val="Times New Roman"/>
    <w:panose1 w:val="00000000000000000000"/>
    <w:charset w:val="EE"/>
    <w:family w:val="roman"/>
    <w:pitch w:val="variable"/>
    <w:sig w:usb0="00000000" w:usb1="00000000" w:usb2="00000000" w:usb3="00000000" w:csb0="00000003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HiraginoSans-W3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Wingdings-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@HiraginoSans-W3"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0"/>
      <w:numFmt w:val="decimal"/>
      <w:lvlJc w:val="left"/>
      <w:rPr>
        <w:rFonts w:cs="Times New Roman"/>
        <w:rtl w:val="0"/>
        <w:cs w:val="0"/>
      </w:rPr>
    </w:lvl>
    <w:lvl w:ilvl="2">
      <w:start w:val="0"/>
      <w:numFmt w:val="decimal"/>
      <w:lvlJc w:val="left"/>
      <w:rPr>
        <w:rFonts w:cs="Times New Roman"/>
        <w:rtl w:val="0"/>
        <w:cs w:val="0"/>
      </w:rPr>
    </w:lvl>
    <w:lvl w:ilvl="3">
      <w:start w:val="0"/>
      <w:numFmt w:val="decimal"/>
      <w:lvlJc w:val="left"/>
      <w:rPr>
        <w:rFonts w:cs="Times New Roman"/>
        <w:rtl w:val="0"/>
        <w:cs w:val="0"/>
      </w:rPr>
    </w:lvl>
    <w:lvl w:ilvl="4">
      <w:start w:val="0"/>
      <w:numFmt w:val="decimal"/>
      <w:lvlJc w:val="left"/>
      <w:rPr>
        <w:rFonts w:cs="Times New Roman"/>
        <w:rtl w:val="0"/>
        <w:cs w:val="0"/>
      </w:rPr>
    </w:lvl>
    <w:lvl w:ilvl="5">
      <w:start w:val="0"/>
      <w:numFmt w:val="decimal"/>
      <w:lvlJc w:val="left"/>
      <w:rPr>
        <w:rFonts w:cs="Times New Roman"/>
        <w:rtl w:val="0"/>
        <w:cs w:val="0"/>
      </w:rPr>
    </w:lvl>
    <w:lvl w:ilvl="6">
      <w:start w:val="0"/>
      <w:numFmt w:val="decimal"/>
      <w:lvlJc w:val="left"/>
      <w:rPr>
        <w:rFonts w:cs="Times New Roman"/>
        <w:rtl w:val="0"/>
        <w:cs w:val="0"/>
      </w:rPr>
    </w:lvl>
    <w:lvl w:ilvl="7">
      <w:start w:val="0"/>
      <w:numFmt w:val="decimal"/>
      <w:lvlJc w:val="left"/>
      <w:rPr>
        <w:rFonts w:cs="Times New Roman"/>
        <w:rtl w:val="0"/>
        <w:cs w:val="0"/>
      </w:rPr>
    </w:lvl>
    <w:lvl w:ilvl="8">
      <w:start w:val="0"/>
      <w:numFmt w:val="decimal"/>
      <w:lvlJc w:val="left"/>
      <w:rPr>
        <w:rFonts w:cs="Times New Roman"/>
        <w:rtl w:val="0"/>
        <w:cs w:val="0"/>
      </w:rPr>
    </w:lvl>
  </w:abstractNum>
  <w:abstractNum w:abstractNumId="1">
    <w:nsid w:val="31CD478A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9E2D76"/>
    <w:rsid w:val="00004369"/>
    <w:rsid w:val="00067A92"/>
    <w:rsid w:val="000F03FF"/>
    <w:rsid w:val="00132E4F"/>
    <w:rsid w:val="0015360E"/>
    <w:rsid w:val="00176451"/>
    <w:rsid w:val="00413658"/>
    <w:rsid w:val="004C1EBE"/>
    <w:rsid w:val="00586F96"/>
    <w:rsid w:val="006C1BC0"/>
    <w:rsid w:val="007D4C94"/>
    <w:rsid w:val="008D55EC"/>
    <w:rsid w:val="008F48FB"/>
    <w:rsid w:val="009E2D76"/>
    <w:rsid w:val="00AA2D29"/>
    <w:rsid w:val="00D94E7E"/>
    <w:rsid w:val="00E02C73"/>
    <w:rsid w:val="00F45F0D"/>
    <w:rsid w:val="00F52EE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eastAsiaTheme="minorEastAsia" w:hAnsiTheme="minorHAnsi" w:cs="Times New Roman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uiPriority w:val="99"/>
    <w:rsid w:val="00067A92"/>
    <w:rPr>
      <w:rFonts w:eastAsia="Times New Roman" w:cs="Times New Roman"/>
      <w:vertAlign w:val="superscript"/>
      <w:rtl w:val="0"/>
      <w:cs w:val="0"/>
    </w:rPr>
  </w:style>
  <w:style w:type="paragraph" w:styleId="NormalWeb">
    <w:name w:val="Normal (Web)"/>
    <w:aliases w:val="webb"/>
    <w:basedOn w:val="Normal"/>
    <w:uiPriority w:val="99"/>
    <w:rsid w:val="007D4C94"/>
    <w:pPr>
      <w:suppressAutoHyphens/>
      <w:autoSpaceDE w:val="0"/>
      <w:autoSpaceDN w:val="0"/>
      <w:adjustRightInd w:val="0"/>
      <w:spacing w:before="280" w:after="280"/>
      <w:jc w:val="left"/>
    </w:pPr>
    <w:rPr>
      <w:rFonts w:ascii="Calibri" w:eastAsia="Times New Roman" w:hAnsi="Liberation Serif" w:cs="Calibri"/>
      <w:kern w:val="1"/>
      <w:sz w:val="24"/>
      <w:szCs w:val="24"/>
    </w:rPr>
  </w:style>
  <w:style w:type="paragraph" w:customStyle="1" w:styleId="Normlnywebov1">
    <w:name w:val="Normálny (webový)1"/>
    <w:basedOn w:val="Normal"/>
    <w:rsid w:val="007D4C94"/>
    <w:pPr>
      <w:suppressAutoHyphens/>
      <w:spacing w:before="280" w:after="280" w:line="240" w:lineRule="auto"/>
      <w:jc w:val="left"/>
    </w:pPr>
    <w:rPr>
      <w:rFonts w:ascii="Times New Roman" w:hAnsi="Times New Roman"/>
      <w:sz w:val="24"/>
      <w:szCs w:val="24"/>
      <w:lang w:eastAsia="ar-SA"/>
    </w:rPr>
  </w:style>
  <w:style w:type="paragraph" w:styleId="BalloonText">
    <w:name w:val="Balloon Text"/>
    <w:basedOn w:val="Normal"/>
    <w:link w:val="TextbublinyChar"/>
    <w:uiPriority w:val="99"/>
    <w:rsid w:val="00F52EE6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F52EE6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slov-lex.sk/pravne-predpisy/SK/ZZ/1996/18/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10</Pages>
  <Words>2805</Words>
  <Characters>15989</Characters>
  <Application>Microsoft Office Word</Application>
  <DocSecurity>0</DocSecurity>
  <Lines>0</Lines>
  <Paragraphs>0</Paragraphs>
  <ScaleCrop>false</ScaleCrop>
  <Company>Kancelaria NRSR</Company>
  <LinksUpToDate>false</LinksUpToDate>
  <CharactersWithSpaces>18757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Lukáč, Jozef (asistent)</dc:creator>
  <cp:lastModifiedBy>Gálisová, Natália</cp:lastModifiedBy>
  <cp:revision>2</cp:revision>
  <cp:lastPrinted>2018-01-12T15:38:00Z</cp:lastPrinted>
  <dcterms:created xsi:type="dcterms:W3CDTF">2018-01-12T15:40:00Z</dcterms:created>
  <dcterms:modified xsi:type="dcterms:W3CDTF">2018-01-12T15:40:00Z</dcterms:modified>
</cp:coreProperties>
</file>