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66D89" w:rsidRPr="00C41316" w:rsidP="00C66D89">
      <w:pPr>
        <w:bidi w:val="0"/>
        <w:jc w:val="center"/>
        <w:rPr>
          <w:rFonts w:ascii="Times New Roman" w:hAnsi="Times New Roman"/>
          <w:b/>
          <w:bCs/>
          <w:caps/>
          <w:sz w:val="40"/>
          <w:szCs w:val="40"/>
          <w:lang w:eastAsia="sk-SK"/>
        </w:rPr>
      </w:pPr>
      <w:r w:rsidRPr="00C41316">
        <w:rPr>
          <w:rFonts w:ascii="Times New Roman" w:hAnsi="Times New Roman"/>
          <w:b/>
          <w:bCs/>
          <w:caps/>
          <w:sz w:val="40"/>
          <w:szCs w:val="40"/>
          <w:lang w:eastAsia="sk-SK"/>
        </w:rPr>
        <w:t>Národná  rada  Slovenskej  republiky</w:t>
      </w:r>
    </w:p>
    <w:p w:rsidR="00C66D89" w:rsidRPr="00C41316" w:rsidP="00C66D89">
      <w:pPr>
        <w:pBdr>
          <w:bottom w:val="single" w:sz="12" w:space="1" w:color="auto"/>
        </w:pBdr>
        <w:bidi w:val="0"/>
        <w:jc w:val="center"/>
        <w:rPr>
          <w:rFonts w:ascii="Times New Roman" w:hAnsi="Times New Roman"/>
          <w:b/>
          <w:bCs/>
          <w:sz w:val="28"/>
          <w:szCs w:val="28"/>
          <w:lang w:eastAsia="sk-SK"/>
        </w:rPr>
      </w:pPr>
    </w:p>
    <w:p w:rsidR="00C66D89" w:rsidRPr="00C41316" w:rsidP="00C66D89">
      <w:pPr>
        <w:pBdr>
          <w:bottom w:val="single" w:sz="12" w:space="1" w:color="auto"/>
        </w:pBdr>
        <w:bidi w:val="0"/>
        <w:jc w:val="center"/>
        <w:rPr>
          <w:rFonts w:ascii="Times New Roman" w:hAnsi="Times New Roman"/>
          <w:b/>
          <w:bCs/>
          <w:sz w:val="28"/>
          <w:szCs w:val="28"/>
          <w:lang w:eastAsia="sk-SK"/>
        </w:rPr>
      </w:pPr>
      <w:r w:rsidRPr="002A1BEB">
        <w:rPr>
          <w:rFonts w:ascii="Times New Roman" w:hAnsi="Times New Roman"/>
          <w:b/>
          <w:bCs/>
          <w:sz w:val="28"/>
          <w:szCs w:val="28"/>
          <w:lang w:eastAsia="sk-SK"/>
        </w:rPr>
        <w:t>VII.</w:t>
      </w:r>
      <w:r w:rsidRPr="00C41316">
        <w:rPr>
          <w:rFonts w:ascii="Times New Roman" w:hAnsi="Times New Roman"/>
          <w:b/>
          <w:bCs/>
          <w:sz w:val="28"/>
          <w:szCs w:val="28"/>
          <w:lang w:eastAsia="sk-SK"/>
        </w:rPr>
        <w:t xml:space="preserve"> volebné obdobie</w:t>
      </w:r>
    </w:p>
    <w:p w:rsidR="00C66D89" w:rsidRPr="00C41316" w:rsidP="00C66D89">
      <w:pPr>
        <w:pBdr>
          <w:bottom w:val="single" w:sz="12" w:space="1" w:color="auto"/>
        </w:pBdr>
        <w:bidi w:val="0"/>
        <w:jc w:val="center"/>
        <w:rPr>
          <w:rFonts w:ascii="Times New Roman" w:hAnsi="Times New Roman"/>
          <w:b/>
          <w:bCs/>
          <w:sz w:val="28"/>
          <w:szCs w:val="28"/>
          <w:lang w:eastAsia="sk-SK"/>
        </w:rPr>
      </w:pPr>
    </w:p>
    <w:p w:rsidR="00C66D89" w:rsidRPr="00C41316" w:rsidP="00C66D89">
      <w:pPr>
        <w:bidi w:val="0"/>
        <w:jc w:val="center"/>
        <w:rPr>
          <w:rFonts w:ascii="Times New Roman" w:hAnsi="Times New Roman"/>
          <w:b/>
          <w:bCs/>
          <w:lang w:eastAsia="sk-SK"/>
        </w:rPr>
      </w:pPr>
    </w:p>
    <w:p w:rsidR="00C66D89" w:rsidRPr="00C41316" w:rsidP="00C66D89">
      <w:pPr>
        <w:bidi w:val="0"/>
        <w:jc w:val="center"/>
        <w:rPr>
          <w:rFonts w:ascii="Times New Roman" w:hAnsi="Times New Roman"/>
          <w:b/>
          <w:bCs/>
          <w:lang w:eastAsia="sk-SK"/>
        </w:rPr>
      </w:pPr>
    </w:p>
    <w:p w:rsidR="00C66D89" w:rsidP="00C66D89">
      <w:pPr>
        <w:bidi w:val="0"/>
        <w:jc w:val="center"/>
        <w:rPr>
          <w:rFonts w:ascii="Times New Roman" w:hAnsi="Times New Roman"/>
          <w:b/>
          <w:bCs/>
          <w:caps/>
          <w:lang w:eastAsia="sk-SK"/>
        </w:rPr>
      </w:pPr>
      <w:r w:rsidR="00663A7A">
        <w:rPr>
          <w:rFonts w:ascii="Times New Roman" w:hAnsi="Times New Roman"/>
          <w:b/>
          <w:bCs/>
          <w:caps/>
          <w:lang w:eastAsia="sk-SK"/>
        </w:rPr>
        <w:t>816</w:t>
      </w:r>
    </w:p>
    <w:p w:rsidR="009A24E1" w:rsidP="00C66D89">
      <w:pPr>
        <w:bidi w:val="0"/>
        <w:jc w:val="center"/>
        <w:rPr>
          <w:rFonts w:ascii="Times New Roman" w:hAnsi="Times New Roman"/>
          <w:b/>
          <w:bCs/>
          <w:caps/>
          <w:lang w:eastAsia="sk-SK"/>
        </w:rPr>
      </w:pPr>
    </w:p>
    <w:p w:rsidR="00C66D89" w:rsidP="00C66D89">
      <w:pPr>
        <w:bidi w:val="0"/>
        <w:jc w:val="center"/>
        <w:rPr>
          <w:rFonts w:ascii="Times New Roman" w:hAnsi="Times New Roman"/>
          <w:b/>
          <w:bCs/>
          <w:caps/>
          <w:lang w:eastAsia="sk-SK"/>
        </w:rPr>
      </w:pPr>
      <w:r w:rsidRPr="00C41316">
        <w:rPr>
          <w:rFonts w:ascii="Times New Roman" w:hAnsi="Times New Roman"/>
          <w:b/>
          <w:bCs/>
          <w:caps/>
          <w:lang w:eastAsia="sk-SK"/>
        </w:rPr>
        <w:t xml:space="preserve">Vládny návrh </w:t>
      </w:r>
    </w:p>
    <w:p w:rsidR="00C66D89" w:rsidRPr="00B3323F" w:rsidP="00C66D89">
      <w:pPr>
        <w:bidi w:val="0"/>
        <w:jc w:val="center"/>
        <w:rPr>
          <w:rFonts w:ascii="Times New Roman" w:hAnsi="Times New Roman"/>
          <w:b/>
          <w:bCs/>
        </w:rPr>
      </w:pPr>
    </w:p>
    <w:p w:rsidR="00C66D89" w:rsidRPr="00B3323F" w:rsidP="00C66D89">
      <w:pPr>
        <w:bidi w:val="0"/>
        <w:jc w:val="center"/>
        <w:rPr>
          <w:rFonts w:ascii="Times New Roman" w:hAnsi="Times New Roman"/>
          <w:b/>
          <w:bCs/>
        </w:rPr>
      </w:pPr>
      <w:r w:rsidRPr="00B3323F">
        <w:rPr>
          <w:rFonts w:ascii="Times New Roman" w:hAnsi="Times New Roman"/>
          <w:b/>
          <w:bCs/>
        </w:rPr>
        <w:t>ZÁKON</w:t>
      </w:r>
    </w:p>
    <w:p w:rsidR="00C66D89" w:rsidRPr="00B3323F" w:rsidP="00C66D89">
      <w:pPr>
        <w:bidi w:val="0"/>
        <w:jc w:val="center"/>
        <w:rPr>
          <w:rFonts w:ascii="Times New Roman" w:hAnsi="Times New Roman"/>
          <w:b/>
          <w:bCs/>
        </w:rPr>
      </w:pPr>
    </w:p>
    <w:p w:rsidR="00C66D89" w:rsidRPr="00B3323F" w:rsidP="00C66D89">
      <w:pPr>
        <w:bidi w:val="0"/>
        <w:jc w:val="center"/>
        <w:rPr>
          <w:rFonts w:ascii="Times New Roman" w:hAnsi="Times New Roman"/>
          <w:b/>
          <w:bCs/>
        </w:rPr>
      </w:pPr>
      <w:r w:rsidRPr="00B3323F">
        <w:rPr>
          <w:rFonts w:ascii="Times New Roman" w:hAnsi="Times New Roman"/>
          <w:b/>
          <w:bCs/>
        </w:rPr>
        <w:t>z ........... 201</w:t>
      </w:r>
      <w:r>
        <w:rPr>
          <w:rFonts w:ascii="Times New Roman" w:hAnsi="Times New Roman"/>
          <w:b/>
          <w:bCs/>
        </w:rPr>
        <w:t>8</w:t>
      </w:r>
      <w:r w:rsidRPr="00B3323F">
        <w:rPr>
          <w:rFonts w:ascii="Times New Roman" w:hAnsi="Times New Roman"/>
          <w:b/>
          <w:bCs/>
        </w:rPr>
        <w:t>,</w:t>
      </w:r>
    </w:p>
    <w:p w:rsidR="00C66D89" w:rsidRPr="00B3323F" w:rsidP="00C66D89">
      <w:pPr>
        <w:bidi w:val="0"/>
        <w:jc w:val="center"/>
        <w:rPr>
          <w:rFonts w:ascii="Times New Roman" w:hAnsi="Times New Roman"/>
          <w:b/>
          <w:bCs/>
        </w:rPr>
      </w:pPr>
    </w:p>
    <w:p w:rsidR="00C66D89" w:rsidRPr="00B3323F" w:rsidP="00C66D89">
      <w:pPr>
        <w:tabs>
          <w:tab w:val="left" w:pos="0"/>
        </w:tabs>
        <w:bidi w:val="0"/>
        <w:jc w:val="center"/>
        <w:rPr>
          <w:rFonts w:ascii="Times New Roman" w:hAnsi="Times New Roman"/>
          <w:b/>
          <w:bCs/>
        </w:rPr>
      </w:pPr>
      <w:r w:rsidRPr="00B3323F">
        <w:rPr>
          <w:rFonts w:ascii="Times New Roman" w:hAnsi="Times New Roman"/>
          <w:b/>
          <w:bCs/>
        </w:rPr>
        <w:t>ktorým sa mení a dopĺňa zákon č. 404/2011 Z. z. o pobyte cudzincov a o zmene a doplnení niektorých zákonov v znení neskorších predpisov a ktorým sa m</w:t>
      </w:r>
      <w:r>
        <w:rPr>
          <w:rFonts w:ascii="Times New Roman" w:hAnsi="Times New Roman"/>
          <w:b/>
          <w:bCs/>
        </w:rPr>
        <w:t>enia a dopĺňajú niektoré zákony</w:t>
      </w:r>
    </w:p>
    <w:p w:rsidR="00C66D89" w:rsidRPr="00B3323F" w:rsidP="00C66D89">
      <w:pPr>
        <w:bidi w:val="0"/>
        <w:jc w:val="center"/>
        <w:rPr>
          <w:rFonts w:ascii="Times New Roman" w:hAnsi="Times New Roman"/>
        </w:rPr>
      </w:pPr>
    </w:p>
    <w:p w:rsidR="00C66D89" w:rsidRPr="00B3323F" w:rsidP="00C66D89">
      <w:pPr>
        <w:bidi w:val="0"/>
        <w:jc w:val="center"/>
        <w:rPr>
          <w:rFonts w:ascii="Times New Roman" w:hAnsi="Times New Roman"/>
        </w:rPr>
      </w:pPr>
      <w:r w:rsidRPr="00B3323F">
        <w:rPr>
          <w:rFonts w:ascii="Times New Roman" w:hAnsi="Times New Roman"/>
        </w:rPr>
        <w:t>Národná rada Slovenskej republiky sa uzniesla na tomto zákone:</w:t>
      </w:r>
    </w:p>
    <w:p w:rsidR="00C66D89" w:rsidP="00EB6234">
      <w:pPr>
        <w:tabs>
          <w:tab w:val="left" w:pos="0"/>
        </w:tabs>
        <w:bidi w:val="0"/>
        <w:jc w:val="center"/>
        <w:rPr>
          <w:rFonts w:ascii="Times New Roman" w:hAnsi="Times New Roman"/>
          <w:b/>
          <w:bCs/>
        </w:rPr>
      </w:pPr>
    </w:p>
    <w:p w:rsidR="00EB6234" w:rsidRPr="004572AF" w:rsidP="00EB6234">
      <w:pPr>
        <w:bidi w:val="0"/>
        <w:jc w:val="center"/>
        <w:rPr>
          <w:rFonts w:ascii="Times New Roman" w:hAnsi="Times New Roman"/>
          <w:b/>
        </w:rPr>
      </w:pPr>
      <w:r w:rsidRPr="004572AF">
        <w:rPr>
          <w:rFonts w:ascii="Times New Roman" w:hAnsi="Times New Roman"/>
          <w:b/>
        </w:rPr>
        <w:t>Čl. I</w:t>
      </w:r>
    </w:p>
    <w:p w:rsidR="00EB6234" w:rsidRPr="004572AF" w:rsidP="00EB6234">
      <w:pPr>
        <w:bidi w:val="0"/>
        <w:rPr>
          <w:rFonts w:ascii="Times New Roman" w:hAnsi="Times New Roman"/>
        </w:rPr>
      </w:pPr>
    </w:p>
    <w:p w:rsidR="00EB6234" w:rsidRPr="004572AF" w:rsidP="00EB6234">
      <w:pPr>
        <w:bidi w:val="0"/>
        <w:ind w:firstLine="426"/>
        <w:rPr>
          <w:rFonts w:ascii="Times New Roman" w:hAnsi="Times New Roman"/>
        </w:rPr>
      </w:pPr>
      <w:r w:rsidRPr="004572AF">
        <w:rPr>
          <w:rFonts w:ascii="Times New Roman" w:hAnsi="Times New Roman"/>
        </w:rPr>
        <w:t>Zákon č. 404/2011 Z. z. o pobyte cudzincov a o zmene a doplnení niektorých zákonov v znení zákona č. 75/2013 Z. z., zákona č. 388/2013 Z. z., zákona č. 495/2013 Z. z., zákona č. 131/2015 Z. z., zákona č. 353/2015 Z. z., zákona č. 444/2015 Z. z.</w:t>
      </w:r>
      <w:r w:rsidRPr="004572AF" w:rsidR="00F80CF3">
        <w:rPr>
          <w:rFonts w:ascii="Times New Roman" w:hAnsi="Times New Roman"/>
        </w:rPr>
        <w:t>,</w:t>
      </w:r>
      <w:r w:rsidR="00860A58">
        <w:rPr>
          <w:rFonts w:ascii="Times New Roman" w:hAnsi="Times New Roman"/>
        </w:rPr>
        <w:t xml:space="preserve"> </w:t>
      </w:r>
      <w:r w:rsidRPr="004572AF" w:rsidR="001971D7">
        <w:rPr>
          <w:rFonts w:ascii="Times New Roman" w:hAnsi="Times New Roman"/>
        </w:rPr>
        <w:t>zákona č. 125/2016Z. z.</w:t>
      </w:r>
      <w:r w:rsidRPr="004572AF" w:rsidR="002A2F76">
        <w:rPr>
          <w:rFonts w:ascii="Times New Roman" w:hAnsi="Times New Roman"/>
        </w:rPr>
        <w:t>,</w:t>
      </w:r>
      <w:r w:rsidR="00860A58">
        <w:rPr>
          <w:rFonts w:ascii="Times New Roman" w:hAnsi="Times New Roman"/>
        </w:rPr>
        <w:t xml:space="preserve"> </w:t>
      </w:r>
      <w:r w:rsidRPr="004572AF" w:rsidR="002A2F76">
        <w:rPr>
          <w:rFonts w:ascii="Times New Roman" w:hAnsi="Times New Roman"/>
        </w:rPr>
        <w:t>zákona č.</w:t>
      </w:r>
      <w:r w:rsidRPr="004572AF" w:rsidR="00F80CF3">
        <w:rPr>
          <w:rFonts w:ascii="Times New Roman" w:hAnsi="Times New Roman"/>
        </w:rPr>
        <w:t xml:space="preserve"> 82/2017 </w:t>
      </w:r>
      <w:r w:rsidRPr="004572AF" w:rsidR="00627F53">
        <w:rPr>
          <w:rFonts w:ascii="Times New Roman" w:hAnsi="Times New Roman"/>
        </w:rPr>
        <w:t xml:space="preserve">Z. z. </w:t>
      </w:r>
      <w:r w:rsidRPr="004572AF" w:rsidR="002A2F76">
        <w:rPr>
          <w:rFonts w:ascii="Times New Roman" w:hAnsi="Times New Roman"/>
        </w:rPr>
        <w:t xml:space="preserve">a zákona č. 179/2017 Z. z. </w:t>
      </w:r>
      <w:r w:rsidRPr="004572AF">
        <w:rPr>
          <w:rFonts w:ascii="Times New Roman" w:hAnsi="Times New Roman"/>
        </w:rPr>
        <w:t>sa mení a dopĺňa takto:</w:t>
      </w:r>
    </w:p>
    <w:p w:rsidR="00EB6234" w:rsidRPr="004572AF" w:rsidP="00A44524">
      <w:pPr>
        <w:bidi w:val="0"/>
        <w:rPr>
          <w:rFonts w:ascii="Times New Roman" w:hAnsi="Times New Roman"/>
        </w:rPr>
      </w:pPr>
    </w:p>
    <w:p w:rsidR="00BB54AC" w:rsidRPr="004572AF" w:rsidP="00E21BFA">
      <w:pPr>
        <w:pStyle w:val="ListParagraph"/>
        <w:numPr>
          <w:numId w:val="1"/>
        </w:numPr>
        <w:bidi w:val="0"/>
        <w:ind w:left="426" w:hanging="426"/>
        <w:jc w:val="left"/>
        <w:rPr>
          <w:rFonts w:ascii="Times New Roman" w:hAnsi="Times New Roman"/>
        </w:rPr>
      </w:pPr>
      <w:r w:rsidRPr="004572AF" w:rsidR="005B5F04">
        <w:rPr>
          <w:rFonts w:ascii="Times New Roman" w:hAnsi="Times New Roman"/>
        </w:rPr>
        <w:t xml:space="preserve">Poznámka pod čiarou k odkazu 1 znie: </w:t>
      </w:r>
    </w:p>
    <w:p w:rsidR="005B5F04" w:rsidRPr="004572AF" w:rsidP="00BB54AC">
      <w:pPr>
        <w:bidi w:val="0"/>
        <w:ind w:left="426"/>
        <w:rPr>
          <w:rFonts w:ascii="Times New Roman" w:hAnsi="Times New Roman"/>
        </w:rPr>
      </w:pPr>
      <w:r w:rsidRPr="004572AF" w:rsidR="00BB54AC">
        <w:rPr>
          <w:rFonts w:ascii="Times New Roman" w:hAnsi="Times New Roman"/>
        </w:rPr>
        <w:t>„</w:t>
      </w:r>
      <w:r w:rsidRPr="004572AF" w:rsidR="00BB54AC">
        <w:rPr>
          <w:rFonts w:ascii="Times New Roman" w:hAnsi="Times New Roman"/>
          <w:vertAlign w:val="superscript"/>
        </w:rPr>
        <w:t>1</w:t>
      </w:r>
      <w:r w:rsidRPr="004572AF" w:rsidR="00BB54AC">
        <w:rPr>
          <w:rFonts w:ascii="Times New Roman" w:hAnsi="Times New Roman"/>
        </w:rPr>
        <w:t xml:space="preserve">) </w:t>
      </w:r>
      <w:r w:rsidRPr="004572AF">
        <w:rPr>
          <w:rFonts w:ascii="Times New Roman" w:hAnsi="Times New Roman"/>
        </w:rPr>
        <w:t>Čl. 2 ods. 10 nariadenia Európskeho parlamentu a Rady (EÚ) 2016/399 z 9. marca 2016, ktorým sa ustanovuje kódex Únie o pravidlách upravujúcich pohyb osôb cez hranice (Kódex schengenských hraníc)</w:t>
      </w:r>
      <w:r w:rsidRPr="004572AF" w:rsidR="00BB54AC">
        <w:rPr>
          <w:rFonts w:ascii="Times New Roman" w:hAnsi="Times New Roman"/>
        </w:rPr>
        <w:t xml:space="preserve"> (kodifikované znenie)</w:t>
      </w:r>
      <w:r w:rsidRPr="004572AF">
        <w:rPr>
          <w:rFonts w:ascii="Times New Roman" w:hAnsi="Times New Roman"/>
        </w:rPr>
        <w:t xml:space="preserve"> (Ú. v. EÚ L 77, 23.3.2016)</w:t>
      </w:r>
      <w:r w:rsidRPr="004572AF" w:rsidR="004A6351">
        <w:rPr>
          <w:rFonts w:ascii="Times New Roman" w:hAnsi="Times New Roman"/>
        </w:rPr>
        <w:t xml:space="preserve"> </w:t>
      </w:r>
      <w:r w:rsidRPr="004572AF" w:rsidR="001A5D57">
        <w:rPr>
          <w:rFonts w:ascii="Times New Roman" w:hAnsi="Times New Roman"/>
        </w:rPr>
        <w:t>v platnom znení</w:t>
      </w:r>
      <w:r w:rsidRPr="004572AF">
        <w:rPr>
          <w:rFonts w:ascii="Times New Roman" w:hAnsi="Times New Roman"/>
        </w:rPr>
        <w:t>.</w:t>
      </w:r>
      <w:r w:rsidRPr="004572AF" w:rsidR="00FE73AD">
        <w:rPr>
          <w:rFonts w:ascii="Times New Roman" w:hAnsi="Times New Roman"/>
        </w:rPr>
        <w:t>“.</w:t>
      </w:r>
    </w:p>
    <w:p w:rsidR="005B5F04" w:rsidRPr="004572AF" w:rsidP="005B5F04">
      <w:pPr>
        <w:bidi w:val="0"/>
        <w:rPr>
          <w:rFonts w:ascii="Times New Roman" w:hAnsi="Times New Roman"/>
        </w:rPr>
      </w:pPr>
    </w:p>
    <w:p w:rsidR="005B5F04"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poznámke pod čiarou k odkaz</w:t>
      </w:r>
      <w:r w:rsidRPr="004572AF" w:rsidR="00F80CF3">
        <w:rPr>
          <w:rFonts w:ascii="Times New Roman" w:hAnsi="Times New Roman"/>
        </w:rPr>
        <w:t>om</w:t>
      </w:r>
      <w:r w:rsidRPr="004572AF">
        <w:rPr>
          <w:rFonts w:ascii="Times New Roman" w:hAnsi="Times New Roman"/>
        </w:rPr>
        <w:t xml:space="preserve"> 2 </w:t>
      </w:r>
      <w:r w:rsidRPr="004572AF" w:rsidR="00F80CF3">
        <w:rPr>
          <w:rFonts w:ascii="Times New Roman" w:hAnsi="Times New Roman"/>
        </w:rPr>
        <w:t xml:space="preserve">a 13 </w:t>
      </w:r>
      <w:r w:rsidRPr="004572AF">
        <w:rPr>
          <w:rFonts w:ascii="Times New Roman" w:hAnsi="Times New Roman"/>
        </w:rPr>
        <w:t>sa citácia „nariadenie (ES) č. 562/2006“ nahrádza citáciou „nariadenie (EÚ) 2016/399</w:t>
      </w:r>
      <w:r w:rsidR="00F2743E">
        <w:rPr>
          <w:rFonts w:ascii="Times New Roman" w:hAnsi="Times New Roman"/>
        </w:rPr>
        <w:t xml:space="preserve"> v platnom znení</w:t>
      </w:r>
      <w:r w:rsidRPr="004572AF">
        <w:rPr>
          <w:rFonts w:ascii="Times New Roman" w:hAnsi="Times New Roman"/>
        </w:rPr>
        <w:t xml:space="preserve">“. </w:t>
      </w:r>
    </w:p>
    <w:p w:rsidR="005B5F04" w:rsidRPr="004572AF" w:rsidP="005B5F04">
      <w:pPr>
        <w:pStyle w:val="ListParagraph"/>
        <w:bidi w:val="0"/>
        <w:rPr>
          <w:rFonts w:ascii="Times New Roman" w:hAnsi="Times New Roman"/>
        </w:rPr>
      </w:pPr>
    </w:p>
    <w:p w:rsidR="00F80CF3"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poznámke pod čiarou k odkazom 4, 16 a 88 sa citácia „nariadenia (ES) č. 562/2006“ nahrádza citáciou „nariadenia (EÚ) 2016/399</w:t>
      </w:r>
      <w:r w:rsidR="00F2743E">
        <w:rPr>
          <w:rFonts w:ascii="Times New Roman" w:hAnsi="Times New Roman"/>
        </w:rPr>
        <w:t xml:space="preserve"> v platnom znení</w:t>
      </w:r>
      <w:r w:rsidRPr="004572AF">
        <w:rPr>
          <w:rFonts w:ascii="Times New Roman" w:hAnsi="Times New Roman"/>
        </w:rPr>
        <w:t xml:space="preserve">“. </w:t>
      </w:r>
    </w:p>
    <w:p w:rsidR="00D727FF" w:rsidRPr="004572AF" w:rsidP="00D727FF">
      <w:pPr>
        <w:bidi w:val="0"/>
        <w:rPr>
          <w:rFonts w:ascii="Times New Roman" w:hAnsi="Times New Roman"/>
        </w:rPr>
      </w:pPr>
    </w:p>
    <w:p w:rsidR="00A55A55"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Poznámka pod čiarou k odkazu 9 znie: </w:t>
      </w:r>
    </w:p>
    <w:p w:rsidR="00A55A55" w:rsidRPr="004572AF" w:rsidP="00EC2A24">
      <w:pPr>
        <w:tabs>
          <w:tab w:val="left" w:pos="5868"/>
        </w:tabs>
        <w:bidi w:val="0"/>
        <w:ind w:left="426"/>
        <w:rPr>
          <w:rFonts w:ascii="Times New Roman" w:hAnsi="Times New Roman"/>
        </w:rPr>
      </w:pPr>
      <w:r w:rsidRPr="004572AF">
        <w:rPr>
          <w:rFonts w:ascii="Times New Roman" w:hAnsi="Times New Roman"/>
        </w:rPr>
        <w:t>„</w:t>
      </w:r>
      <w:r w:rsidRPr="004572AF">
        <w:rPr>
          <w:rFonts w:ascii="Times New Roman" w:hAnsi="Times New Roman"/>
          <w:vertAlign w:val="superscript"/>
        </w:rPr>
        <w:t>9</w:t>
      </w:r>
      <w:r w:rsidRPr="004572AF">
        <w:rPr>
          <w:rFonts w:ascii="Times New Roman" w:hAnsi="Times New Roman"/>
        </w:rPr>
        <w:t>)</w:t>
      </w:r>
      <w:r w:rsidRPr="004572AF" w:rsidR="009C54F0">
        <w:rPr>
          <w:rFonts w:ascii="Times New Roman" w:hAnsi="Times New Roman"/>
        </w:rPr>
        <w:t xml:space="preserve"> </w:t>
      </w:r>
      <w:r w:rsidRPr="004572AF">
        <w:rPr>
          <w:rFonts w:ascii="Times New Roman" w:hAnsi="Times New Roman"/>
        </w:rPr>
        <w:t>Čl</w:t>
      </w:r>
      <w:r w:rsidRPr="004572AF" w:rsidR="00E87BA3">
        <w:rPr>
          <w:rFonts w:ascii="Times New Roman" w:hAnsi="Times New Roman"/>
        </w:rPr>
        <w:t>.</w:t>
      </w:r>
      <w:r w:rsidRPr="004572AF">
        <w:rPr>
          <w:rFonts w:ascii="Times New Roman" w:hAnsi="Times New Roman"/>
        </w:rPr>
        <w:t xml:space="preserve"> 2 ods. 16 nariadenia (EÚ) 2016/399</w:t>
      </w:r>
      <w:r w:rsidR="00F2743E">
        <w:rPr>
          <w:rFonts w:ascii="Times New Roman" w:hAnsi="Times New Roman"/>
        </w:rPr>
        <w:t xml:space="preserve"> v platnom znení</w:t>
      </w:r>
      <w:r w:rsidRPr="004572AF">
        <w:rPr>
          <w:rFonts w:ascii="Times New Roman" w:hAnsi="Times New Roman"/>
        </w:rPr>
        <w:t>.“.</w:t>
      </w:r>
      <w:r w:rsidRPr="004572AF" w:rsidR="00EC2A24">
        <w:rPr>
          <w:rFonts w:ascii="Times New Roman" w:hAnsi="Times New Roman"/>
        </w:rPr>
        <w:tab/>
      </w:r>
    </w:p>
    <w:p w:rsidR="00A55A55" w:rsidRPr="004572AF" w:rsidP="005B5F04">
      <w:pPr>
        <w:pStyle w:val="ListParagraph"/>
        <w:bidi w:val="0"/>
        <w:rPr>
          <w:rFonts w:ascii="Times New Roman" w:hAnsi="Times New Roman"/>
        </w:rPr>
      </w:pPr>
    </w:p>
    <w:p w:rsidR="00BB54AC"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 xml:space="preserve">Poznámka pod čiarou k odkazu 12 znie: </w:t>
      </w:r>
    </w:p>
    <w:p w:rsidR="005B5F04" w:rsidRPr="004572AF" w:rsidP="00BB54AC">
      <w:pPr>
        <w:pStyle w:val="ListParagraph"/>
        <w:bidi w:val="0"/>
        <w:ind w:left="426"/>
        <w:rPr>
          <w:rFonts w:ascii="Times New Roman" w:hAnsi="Times New Roman"/>
        </w:rPr>
      </w:pPr>
      <w:r w:rsidRPr="004572AF">
        <w:rPr>
          <w:rFonts w:ascii="Times New Roman" w:hAnsi="Times New Roman"/>
        </w:rPr>
        <w:t>„</w:t>
      </w:r>
      <w:r w:rsidRPr="004572AF" w:rsidR="00BB54AC">
        <w:rPr>
          <w:rFonts w:ascii="Times New Roman" w:hAnsi="Times New Roman"/>
          <w:vertAlign w:val="superscript"/>
        </w:rPr>
        <w:t>12</w:t>
      </w:r>
      <w:r w:rsidRPr="004572AF" w:rsidR="00BB54AC">
        <w:rPr>
          <w:rFonts w:ascii="Times New Roman" w:hAnsi="Times New Roman"/>
        </w:rPr>
        <w:t xml:space="preserve">) </w:t>
      </w:r>
      <w:r w:rsidRPr="004572AF">
        <w:rPr>
          <w:rFonts w:ascii="Times New Roman" w:hAnsi="Times New Roman"/>
        </w:rPr>
        <w:t>§ 8 ods. 1 zákona č. 289/2016 Z. z. o vykonávaní medzinárodných sankcií a o doplnení zákona č. 566/2001 Z. z. o cenných papieroch a investičných službách a o zmene a doplnení niektorých zákonov (zákon o cenných papieroch) v znení neskorších predpisov</w:t>
      </w:r>
      <w:r w:rsidRPr="004572AF" w:rsidR="00BB54AC">
        <w:rPr>
          <w:rFonts w:ascii="Times New Roman" w:hAnsi="Times New Roman"/>
        </w:rPr>
        <w:t>.</w:t>
      </w:r>
      <w:r w:rsidRPr="004572AF">
        <w:rPr>
          <w:rFonts w:ascii="Times New Roman" w:hAnsi="Times New Roman"/>
        </w:rPr>
        <w:t xml:space="preserve">“. </w:t>
      </w:r>
    </w:p>
    <w:p w:rsidR="005B5F04" w:rsidRPr="004572AF" w:rsidP="005B5F04">
      <w:pPr>
        <w:pStyle w:val="ListParagraph"/>
        <w:bidi w:val="0"/>
        <w:rPr>
          <w:rFonts w:ascii="Times New Roman" w:hAnsi="Times New Roman"/>
        </w:rPr>
      </w:pPr>
    </w:p>
    <w:p w:rsidR="00BB54AC"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Poznámka pod čiarou k odkazu 17 znie:</w:t>
      </w:r>
    </w:p>
    <w:p w:rsidR="005B5F04" w:rsidRPr="004572AF" w:rsidP="00BB54AC">
      <w:pPr>
        <w:pStyle w:val="ListParagraph"/>
        <w:bidi w:val="0"/>
        <w:ind w:left="426"/>
        <w:rPr>
          <w:rFonts w:ascii="Times New Roman" w:hAnsi="Times New Roman"/>
        </w:rPr>
      </w:pPr>
      <w:r w:rsidRPr="004572AF">
        <w:rPr>
          <w:rFonts w:ascii="Times New Roman" w:hAnsi="Times New Roman"/>
        </w:rPr>
        <w:t>„</w:t>
      </w:r>
      <w:r w:rsidRPr="004572AF" w:rsidR="00427B51">
        <w:rPr>
          <w:rFonts w:ascii="Times New Roman" w:hAnsi="Times New Roman"/>
          <w:vertAlign w:val="superscript"/>
        </w:rPr>
        <w:t>17</w:t>
      </w:r>
      <w:r w:rsidRPr="004572AF" w:rsidR="00427B51">
        <w:rPr>
          <w:rFonts w:ascii="Times New Roman" w:hAnsi="Times New Roman"/>
        </w:rPr>
        <w:t xml:space="preserve">) </w:t>
      </w:r>
      <w:r w:rsidRPr="004572AF">
        <w:rPr>
          <w:rFonts w:ascii="Times New Roman" w:hAnsi="Times New Roman"/>
        </w:rPr>
        <w:t>Čl. 5 a 6 nariadenia (EÚ) 2016/399</w:t>
      </w:r>
      <w:r w:rsidR="00F2743E">
        <w:rPr>
          <w:rFonts w:ascii="Times New Roman" w:hAnsi="Times New Roman"/>
        </w:rPr>
        <w:t xml:space="preserve"> v platnom znení</w:t>
      </w:r>
      <w:r w:rsidRPr="004572AF" w:rsidR="00427B51">
        <w:rPr>
          <w:rFonts w:ascii="Times New Roman" w:hAnsi="Times New Roman"/>
        </w:rPr>
        <w:t>.</w:t>
      </w:r>
      <w:r w:rsidRPr="004572AF">
        <w:rPr>
          <w:rFonts w:ascii="Times New Roman" w:hAnsi="Times New Roman"/>
        </w:rPr>
        <w:t xml:space="preserve">“. </w:t>
      </w:r>
    </w:p>
    <w:p w:rsidR="005B5F04" w:rsidRPr="004572AF" w:rsidP="005B5F04">
      <w:pPr>
        <w:bidi w:val="0"/>
        <w:rPr>
          <w:rFonts w:ascii="Times New Roman" w:hAnsi="Times New Roman"/>
        </w:rPr>
      </w:pPr>
    </w:p>
    <w:p w:rsidR="00427B51"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 xml:space="preserve">Poznámka pod čiarou k odkazu 19 znie: </w:t>
      </w:r>
    </w:p>
    <w:p w:rsidR="005B5F04" w:rsidRPr="004572AF" w:rsidP="00427B51">
      <w:pPr>
        <w:pStyle w:val="ListParagraph"/>
        <w:bidi w:val="0"/>
        <w:ind w:left="426"/>
        <w:rPr>
          <w:rFonts w:ascii="Times New Roman" w:hAnsi="Times New Roman"/>
        </w:rPr>
      </w:pPr>
      <w:r w:rsidRPr="004572AF">
        <w:rPr>
          <w:rFonts w:ascii="Times New Roman" w:hAnsi="Times New Roman"/>
        </w:rPr>
        <w:t>„</w:t>
      </w:r>
      <w:r w:rsidRPr="004572AF" w:rsidR="00427B51">
        <w:rPr>
          <w:rFonts w:ascii="Times New Roman" w:hAnsi="Times New Roman"/>
          <w:vertAlign w:val="superscript"/>
        </w:rPr>
        <w:t>19</w:t>
      </w:r>
      <w:r w:rsidRPr="004572AF" w:rsidR="00427B51">
        <w:rPr>
          <w:rFonts w:ascii="Times New Roman" w:hAnsi="Times New Roman"/>
        </w:rPr>
        <w:t xml:space="preserve">) </w:t>
      </w:r>
      <w:r w:rsidRPr="004572AF">
        <w:rPr>
          <w:rFonts w:ascii="Times New Roman" w:hAnsi="Times New Roman"/>
        </w:rPr>
        <w:t>Čl. 5 ods. 2 nariadenia (EÚ) 2016/399</w:t>
      </w:r>
      <w:r w:rsidR="00F2743E">
        <w:rPr>
          <w:rFonts w:ascii="Times New Roman" w:hAnsi="Times New Roman"/>
        </w:rPr>
        <w:t xml:space="preserve"> v platnom znení</w:t>
      </w:r>
      <w:r w:rsidRPr="004572AF" w:rsidR="00071453">
        <w:rPr>
          <w:rFonts w:ascii="Times New Roman" w:hAnsi="Times New Roman"/>
        </w:rPr>
        <w:t>.</w:t>
      </w:r>
      <w:r w:rsidRPr="004572AF">
        <w:rPr>
          <w:rFonts w:ascii="Times New Roman" w:hAnsi="Times New Roman"/>
        </w:rPr>
        <w:t>“.</w:t>
      </w:r>
    </w:p>
    <w:p w:rsidR="005B5F04" w:rsidRPr="004572AF" w:rsidP="005B5F04">
      <w:pPr>
        <w:pStyle w:val="ListParagraph"/>
        <w:bidi w:val="0"/>
        <w:ind w:left="426" w:hanging="426"/>
        <w:rPr>
          <w:rFonts w:ascii="Times New Roman" w:hAnsi="Times New Roman"/>
        </w:rPr>
      </w:pPr>
    </w:p>
    <w:p w:rsidR="00071453"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Poznámka pod čiarou k odkazu 20 znie:</w:t>
      </w:r>
    </w:p>
    <w:p w:rsidR="005B5F04" w:rsidRPr="004572AF" w:rsidP="00071453">
      <w:pPr>
        <w:pStyle w:val="ListParagraph"/>
        <w:bidi w:val="0"/>
        <w:ind w:left="426"/>
        <w:rPr>
          <w:rFonts w:ascii="Times New Roman" w:hAnsi="Times New Roman"/>
        </w:rPr>
      </w:pPr>
      <w:r w:rsidRPr="004572AF" w:rsidR="00071453">
        <w:rPr>
          <w:rFonts w:ascii="Times New Roman" w:hAnsi="Times New Roman"/>
        </w:rPr>
        <w:t>„</w:t>
      </w:r>
      <w:r w:rsidRPr="004572AF" w:rsidR="00071453">
        <w:rPr>
          <w:rFonts w:ascii="Times New Roman" w:hAnsi="Times New Roman"/>
          <w:vertAlign w:val="superscript"/>
        </w:rPr>
        <w:t>20</w:t>
      </w:r>
      <w:r w:rsidRPr="004572AF" w:rsidR="00071453">
        <w:rPr>
          <w:rFonts w:ascii="Times New Roman" w:hAnsi="Times New Roman"/>
        </w:rPr>
        <w:t xml:space="preserve">) </w:t>
      </w:r>
      <w:r w:rsidRPr="004572AF">
        <w:rPr>
          <w:rFonts w:ascii="Times New Roman" w:hAnsi="Times New Roman"/>
        </w:rPr>
        <w:t>Čl. 6 ods. 1 písm. c) nariadenia  (EÚ) 2016/399</w:t>
      </w:r>
      <w:r w:rsidR="00F2743E">
        <w:rPr>
          <w:rFonts w:ascii="Times New Roman" w:hAnsi="Times New Roman"/>
        </w:rPr>
        <w:t xml:space="preserve"> v platnom znení</w:t>
      </w:r>
      <w:r w:rsidRPr="004572AF" w:rsidR="00071453">
        <w:rPr>
          <w:rFonts w:ascii="Times New Roman" w:hAnsi="Times New Roman"/>
        </w:rPr>
        <w:t>.</w:t>
      </w:r>
      <w:r w:rsidRPr="004572AF">
        <w:rPr>
          <w:rFonts w:ascii="Times New Roman" w:hAnsi="Times New Roman"/>
        </w:rPr>
        <w:t xml:space="preserve">“. </w:t>
      </w:r>
    </w:p>
    <w:p w:rsidR="00837A35" w:rsidRPr="004572AF" w:rsidP="00071453">
      <w:pPr>
        <w:pStyle w:val="ListParagraph"/>
        <w:bidi w:val="0"/>
        <w:ind w:left="426"/>
        <w:rPr>
          <w:rFonts w:ascii="Times New Roman" w:hAnsi="Times New Roman"/>
        </w:rPr>
      </w:pPr>
    </w:p>
    <w:p w:rsidR="005B5F04" w:rsidRPr="004572AF" w:rsidP="005B5F04">
      <w:pPr>
        <w:pStyle w:val="ListParagraph"/>
        <w:bidi w:val="0"/>
        <w:ind w:left="426" w:hanging="426"/>
        <w:rPr>
          <w:rFonts w:ascii="Times New Roman" w:hAnsi="Times New Roman"/>
        </w:rPr>
      </w:pPr>
    </w:p>
    <w:p w:rsidR="00071453"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 xml:space="preserve">Poznámka pod čiarou k odkazu 21 znie: </w:t>
      </w:r>
    </w:p>
    <w:p w:rsidR="005B5F04" w:rsidRPr="004572AF" w:rsidP="00071453">
      <w:pPr>
        <w:pStyle w:val="ListParagraph"/>
        <w:bidi w:val="0"/>
        <w:ind w:left="426"/>
        <w:rPr>
          <w:rFonts w:ascii="Times New Roman" w:hAnsi="Times New Roman"/>
        </w:rPr>
      </w:pPr>
      <w:r w:rsidRPr="004572AF">
        <w:rPr>
          <w:rFonts w:ascii="Times New Roman" w:hAnsi="Times New Roman"/>
        </w:rPr>
        <w:t>„</w:t>
      </w:r>
      <w:r w:rsidRPr="004572AF" w:rsidR="00071453">
        <w:rPr>
          <w:rFonts w:ascii="Times New Roman" w:hAnsi="Times New Roman"/>
          <w:vertAlign w:val="superscript"/>
        </w:rPr>
        <w:t>21</w:t>
      </w:r>
      <w:r w:rsidRPr="004572AF" w:rsidR="00071453">
        <w:rPr>
          <w:rFonts w:ascii="Times New Roman" w:hAnsi="Times New Roman"/>
        </w:rPr>
        <w:t xml:space="preserve">) </w:t>
      </w:r>
      <w:r w:rsidRPr="004572AF">
        <w:rPr>
          <w:rFonts w:ascii="Times New Roman" w:hAnsi="Times New Roman"/>
        </w:rPr>
        <w:t>Čl. 6 ods. 4 nariadenia (EÚ) 2016/399</w:t>
      </w:r>
      <w:r w:rsidR="00F2743E">
        <w:rPr>
          <w:rFonts w:ascii="Times New Roman" w:hAnsi="Times New Roman"/>
        </w:rPr>
        <w:t xml:space="preserve"> v platnom znení</w:t>
      </w:r>
      <w:r w:rsidRPr="004572AF" w:rsidR="00071453">
        <w:rPr>
          <w:rFonts w:ascii="Times New Roman" w:hAnsi="Times New Roman"/>
        </w:rPr>
        <w:t>.</w:t>
      </w:r>
      <w:r w:rsidRPr="004572AF">
        <w:rPr>
          <w:rFonts w:ascii="Times New Roman" w:hAnsi="Times New Roman"/>
        </w:rPr>
        <w:t xml:space="preserve">“. </w:t>
      </w:r>
    </w:p>
    <w:p w:rsidR="005B5F04" w:rsidRPr="004572AF" w:rsidP="005B5F04">
      <w:pPr>
        <w:pStyle w:val="ListParagraph"/>
        <w:bidi w:val="0"/>
        <w:ind w:left="426" w:hanging="426"/>
        <w:rPr>
          <w:rFonts w:ascii="Times New Roman" w:hAnsi="Times New Roman"/>
        </w:rPr>
      </w:pPr>
    </w:p>
    <w:p w:rsidR="00071453"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 xml:space="preserve">Poznámka pod čiarou k odkazu 21a znie: </w:t>
      </w:r>
    </w:p>
    <w:p w:rsidR="005B5F04" w:rsidRPr="004572AF" w:rsidP="00071453">
      <w:pPr>
        <w:pStyle w:val="ListParagraph"/>
        <w:bidi w:val="0"/>
        <w:ind w:left="426"/>
        <w:rPr>
          <w:rFonts w:ascii="Times New Roman" w:hAnsi="Times New Roman"/>
        </w:rPr>
      </w:pPr>
      <w:r w:rsidRPr="004572AF">
        <w:rPr>
          <w:rFonts w:ascii="Times New Roman" w:hAnsi="Times New Roman"/>
        </w:rPr>
        <w:t>„</w:t>
      </w:r>
      <w:r w:rsidRPr="004572AF" w:rsidR="00071453">
        <w:rPr>
          <w:rFonts w:ascii="Times New Roman" w:hAnsi="Times New Roman"/>
          <w:vertAlign w:val="superscript"/>
        </w:rPr>
        <w:t>21a</w:t>
      </w:r>
      <w:r w:rsidRPr="004572AF" w:rsidR="00071453">
        <w:rPr>
          <w:rFonts w:ascii="Times New Roman" w:hAnsi="Times New Roman"/>
        </w:rPr>
        <w:t xml:space="preserve">) </w:t>
      </w:r>
      <w:r w:rsidRPr="004572AF">
        <w:rPr>
          <w:rFonts w:ascii="Times New Roman" w:hAnsi="Times New Roman"/>
        </w:rPr>
        <w:t>Čl. 6 ods. 5 písm. c) nariadenia (EÚ) 2016/399</w:t>
      </w:r>
      <w:r w:rsidR="00F2743E">
        <w:rPr>
          <w:rFonts w:ascii="Times New Roman" w:hAnsi="Times New Roman"/>
        </w:rPr>
        <w:t xml:space="preserve"> v platnom znení</w:t>
      </w:r>
      <w:r w:rsidRPr="004572AF" w:rsidR="00071453">
        <w:rPr>
          <w:rFonts w:ascii="Times New Roman" w:hAnsi="Times New Roman"/>
        </w:rPr>
        <w:t>.</w:t>
      </w:r>
      <w:r w:rsidRPr="004572AF">
        <w:rPr>
          <w:rFonts w:ascii="Times New Roman" w:hAnsi="Times New Roman"/>
        </w:rPr>
        <w:t>“.</w:t>
      </w:r>
    </w:p>
    <w:p w:rsidR="005B5F04" w:rsidRPr="004572AF" w:rsidP="005B5F04">
      <w:pPr>
        <w:pStyle w:val="ListParagraph"/>
        <w:bidi w:val="0"/>
        <w:ind w:left="426" w:hanging="426"/>
        <w:rPr>
          <w:rFonts w:ascii="Times New Roman" w:hAnsi="Times New Roman"/>
        </w:rPr>
      </w:pPr>
    </w:p>
    <w:p w:rsidR="00071453"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 xml:space="preserve">Poznámka pod čiarou k odkazu 23 znie: </w:t>
      </w:r>
    </w:p>
    <w:p w:rsidR="005B5F04" w:rsidRPr="004572AF" w:rsidP="00071453">
      <w:pPr>
        <w:pStyle w:val="ListParagraph"/>
        <w:bidi w:val="0"/>
        <w:ind w:left="426"/>
        <w:rPr>
          <w:rFonts w:ascii="Times New Roman" w:hAnsi="Times New Roman"/>
        </w:rPr>
      </w:pPr>
      <w:r w:rsidRPr="004572AF">
        <w:rPr>
          <w:rFonts w:ascii="Times New Roman" w:hAnsi="Times New Roman"/>
        </w:rPr>
        <w:t>„</w:t>
      </w:r>
      <w:r w:rsidRPr="004572AF" w:rsidR="00071453">
        <w:rPr>
          <w:rFonts w:ascii="Times New Roman" w:hAnsi="Times New Roman"/>
          <w:vertAlign w:val="superscript"/>
        </w:rPr>
        <w:t>23</w:t>
      </w:r>
      <w:r w:rsidRPr="004572AF" w:rsidR="00071453">
        <w:rPr>
          <w:rFonts w:ascii="Times New Roman" w:hAnsi="Times New Roman"/>
        </w:rPr>
        <w:t xml:space="preserve">) </w:t>
      </w:r>
      <w:r w:rsidRPr="004572AF">
        <w:rPr>
          <w:rFonts w:ascii="Times New Roman" w:hAnsi="Times New Roman"/>
        </w:rPr>
        <w:t>Čl. 2 ods. 11 a čl. 8 nariadenia (EÚ) 2016/399</w:t>
      </w:r>
      <w:r w:rsidR="00F2743E">
        <w:rPr>
          <w:rFonts w:ascii="Times New Roman" w:hAnsi="Times New Roman"/>
        </w:rPr>
        <w:t xml:space="preserve"> v platnom znení</w:t>
      </w:r>
      <w:r w:rsidRPr="004572AF" w:rsidR="00071453">
        <w:rPr>
          <w:rFonts w:ascii="Times New Roman" w:hAnsi="Times New Roman"/>
        </w:rPr>
        <w:t>.</w:t>
      </w:r>
      <w:r w:rsidRPr="004572AF">
        <w:rPr>
          <w:rFonts w:ascii="Times New Roman" w:hAnsi="Times New Roman"/>
        </w:rPr>
        <w:t xml:space="preserve">“. </w:t>
      </w:r>
    </w:p>
    <w:p w:rsidR="005B5F04" w:rsidRPr="004572AF" w:rsidP="005B5F04">
      <w:pPr>
        <w:pStyle w:val="ListParagraph"/>
        <w:bidi w:val="0"/>
        <w:ind w:left="426" w:hanging="426"/>
        <w:rPr>
          <w:rFonts w:ascii="Times New Roman" w:hAnsi="Times New Roman"/>
        </w:rPr>
      </w:pPr>
    </w:p>
    <w:p w:rsidR="00071453"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 xml:space="preserve">Poznámka pod čiarou k odkazu 24 znie: </w:t>
      </w:r>
    </w:p>
    <w:p w:rsidR="005B5F04" w:rsidRPr="004572AF" w:rsidP="00071453">
      <w:pPr>
        <w:pStyle w:val="ListParagraph"/>
        <w:bidi w:val="0"/>
        <w:ind w:left="426"/>
        <w:rPr>
          <w:rFonts w:ascii="Times New Roman" w:hAnsi="Times New Roman"/>
        </w:rPr>
      </w:pPr>
      <w:r w:rsidRPr="004572AF">
        <w:rPr>
          <w:rFonts w:ascii="Times New Roman" w:hAnsi="Times New Roman"/>
        </w:rPr>
        <w:t>„</w:t>
      </w:r>
      <w:r w:rsidRPr="004572AF" w:rsidR="00071453">
        <w:rPr>
          <w:rFonts w:ascii="Times New Roman" w:hAnsi="Times New Roman"/>
          <w:vertAlign w:val="superscript"/>
        </w:rPr>
        <w:t>24</w:t>
      </w:r>
      <w:r w:rsidRPr="004572AF" w:rsidR="00071453">
        <w:rPr>
          <w:rFonts w:ascii="Times New Roman" w:hAnsi="Times New Roman"/>
        </w:rPr>
        <w:t xml:space="preserve">) </w:t>
      </w:r>
      <w:r w:rsidRPr="004572AF">
        <w:rPr>
          <w:rFonts w:ascii="Times New Roman" w:hAnsi="Times New Roman"/>
        </w:rPr>
        <w:t>Čl. 12 ods. 2 nariadenia (EÚ) 2016/399</w:t>
      </w:r>
      <w:r w:rsidR="00F2743E">
        <w:rPr>
          <w:rFonts w:ascii="Times New Roman" w:hAnsi="Times New Roman"/>
        </w:rPr>
        <w:t xml:space="preserve"> v platnom znení</w:t>
      </w:r>
      <w:r w:rsidRPr="004572AF" w:rsidR="00071453">
        <w:rPr>
          <w:rFonts w:ascii="Times New Roman" w:hAnsi="Times New Roman"/>
        </w:rPr>
        <w:t>.</w:t>
      </w:r>
      <w:r w:rsidRPr="004572AF">
        <w:rPr>
          <w:rFonts w:ascii="Times New Roman" w:hAnsi="Times New Roman"/>
        </w:rPr>
        <w:t xml:space="preserve">“. </w:t>
      </w:r>
    </w:p>
    <w:p w:rsidR="005B5F04" w:rsidRPr="004572AF" w:rsidP="005B5F04">
      <w:pPr>
        <w:bidi w:val="0"/>
        <w:rPr>
          <w:rFonts w:ascii="Times New Roman" w:hAnsi="Times New Roman"/>
        </w:rPr>
      </w:pPr>
    </w:p>
    <w:p w:rsidR="00071453"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 xml:space="preserve">Poznámka pod čiarou k odkazu 25 znie: </w:t>
      </w:r>
    </w:p>
    <w:p w:rsidR="005B5F04" w:rsidRPr="004572AF" w:rsidP="00071453">
      <w:pPr>
        <w:pStyle w:val="ListParagraph"/>
        <w:bidi w:val="0"/>
        <w:ind w:left="426"/>
        <w:rPr>
          <w:rFonts w:ascii="Times New Roman" w:hAnsi="Times New Roman"/>
        </w:rPr>
      </w:pPr>
      <w:r w:rsidRPr="004572AF">
        <w:rPr>
          <w:rFonts w:ascii="Times New Roman" w:hAnsi="Times New Roman"/>
        </w:rPr>
        <w:t>„</w:t>
      </w:r>
      <w:r w:rsidRPr="004572AF" w:rsidR="00071453">
        <w:rPr>
          <w:rFonts w:ascii="Times New Roman" w:hAnsi="Times New Roman"/>
          <w:vertAlign w:val="superscript"/>
        </w:rPr>
        <w:t>25</w:t>
      </w:r>
      <w:r w:rsidRPr="004572AF" w:rsidR="00071453">
        <w:rPr>
          <w:rFonts w:ascii="Times New Roman" w:hAnsi="Times New Roman"/>
        </w:rPr>
        <w:t xml:space="preserve">) </w:t>
      </w:r>
      <w:r w:rsidRPr="004572AF">
        <w:rPr>
          <w:rFonts w:ascii="Times New Roman" w:hAnsi="Times New Roman"/>
        </w:rPr>
        <w:t>Čl. 2 ods. 12 a</w:t>
      </w:r>
      <w:r w:rsidRPr="004572AF" w:rsidR="00A55A55">
        <w:rPr>
          <w:rFonts w:ascii="Times New Roman" w:hAnsi="Times New Roman"/>
        </w:rPr>
        <w:t xml:space="preserve"> čl. </w:t>
      </w:r>
      <w:r w:rsidRPr="004572AF">
        <w:rPr>
          <w:rFonts w:ascii="Times New Roman" w:hAnsi="Times New Roman"/>
        </w:rPr>
        <w:t>13 nariadenia (EÚ) 2016/399</w:t>
      </w:r>
      <w:r w:rsidR="00F2743E">
        <w:rPr>
          <w:rFonts w:ascii="Times New Roman" w:hAnsi="Times New Roman"/>
        </w:rPr>
        <w:t xml:space="preserve"> v platnom znení</w:t>
      </w:r>
      <w:r w:rsidRPr="004572AF" w:rsidR="00071453">
        <w:rPr>
          <w:rFonts w:ascii="Times New Roman" w:hAnsi="Times New Roman"/>
        </w:rPr>
        <w:t>.</w:t>
      </w:r>
      <w:r w:rsidRPr="004572AF">
        <w:rPr>
          <w:rFonts w:ascii="Times New Roman" w:hAnsi="Times New Roman"/>
        </w:rPr>
        <w:t xml:space="preserve">“. </w:t>
      </w:r>
    </w:p>
    <w:p w:rsidR="005B5F04" w:rsidRPr="004572AF" w:rsidP="005B5F04">
      <w:pPr>
        <w:pStyle w:val="ListParagraph"/>
        <w:bidi w:val="0"/>
        <w:ind w:left="426" w:hanging="426"/>
        <w:rPr>
          <w:rFonts w:ascii="Times New Roman" w:hAnsi="Times New Roman"/>
        </w:rPr>
      </w:pPr>
    </w:p>
    <w:p w:rsidR="00071453"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Poznámka pod čiarou k odkazu 27 znie:</w:t>
      </w:r>
    </w:p>
    <w:p w:rsidR="005B5F04" w:rsidRPr="004572AF" w:rsidP="00071453">
      <w:pPr>
        <w:pStyle w:val="ListParagraph"/>
        <w:bidi w:val="0"/>
        <w:ind w:left="426"/>
        <w:rPr>
          <w:rFonts w:ascii="Times New Roman" w:hAnsi="Times New Roman"/>
        </w:rPr>
      </w:pPr>
      <w:r w:rsidRPr="004572AF">
        <w:rPr>
          <w:rFonts w:ascii="Times New Roman" w:hAnsi="Times New Roman"/>
        </w:rPr>
        <w:t>„</w:t>
      </w:r>
      <w:r w:rsidRPr="004572AF" w:rsidR="00071453">
        <w:rPr>
          <w:rFonts w:ascii="Times New Roman" w:hAnsi="Times New Roman"/>
          <w:vertAlign w:val="superscript"/>
        </w:rPr>
        <w:t>27</w:t>
      </w:r>
      <w:r w:rsidRPr="004572AF" w:rsidR="00071453">
        <w:rPr>
          <w:rFonts w:ascii="Times New Roman" w:hAnsi="Times New Roman"/>
        </w:rPr>
        <w:t xml:space="preserve">) </w:t>
      </w:r>
      <w:r w:rsidRPr="004572AF">
        <w:rPr>
          <w:rFonts w:ascii="Times New Roman" w:hAnsi="Times New Roman"/>
        </w:rPr>
        <w:t>§ 15 ods. 7 zákona č. 122/2013 Z. z. o ochrane osobných údajov a o zmene a doplnení niektorých zákonov</w:t>
      </w:r>
      <w:r w:rsidRPr="004572AF" w:rsidR="00071453">
        <w:rPr>
          <w:rFonts w:ascii="Times New Roman" w:hAnsi="Times New Roman"/>
        </w:rPr>
        <w:t>.</w:t>
      </w:r>
      <w:r w:rsidRPr="004572AF">
        <w:rPr>
          <w:rFonts w:ascii="Times New Roman" w:hAnsi="Times New Roman"/>
        </w:rPr>
        <w:t xml:space="preserve">“. </w:t>
      </w:r>
    </w:p>
    <w:p w:rsidR="005B5F04" w:rsidRPr="004572AF" w:rsidP="005B5F04">
      <w:pPr>
        <w:pStyle w:val="ListParagraph"/>
        <w:bidi w:val="0"/>
        <w:ind w:left="426" w:hanging="426"/>
        <w:rPr>
          <w:rFonts w:ascii="Times New Roman" w:hAnsi="Times New Roman"/>
        </w:rPr>
      </w:pPr>
    </w:p>
    <w:p w:rsidR="00071453"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 xml:space="preserve">Poznámka pod čiarou k odkazu 28 znie: </w:t>
      </w:r>
    </w:p>
    <w:p w:rsidR="005B5F04" w:rsidRPr="004572AF" w:rsidP="00071453">
      <w:pPr>
        <w:pStyle w:val="ListParagraph"/>
        <w:bidi w:val="0"/>
        <w:ind w:left="426"/>
        <w:rPr>
          <w:rFonts w:ascii="Times New Roman" w:hAnsi="Times New Roman"/>
        </w:rPr>
      </w:pPr>
      <w:r w:rsidRPr="004572AF">
        <w:rPr>
          <w:rFonts w:ascii="Times New Roman" w:hAnsi="Times New Roman"/>
        </w:rPr>
        <w:t>„</w:t>
      </w:r>
      <w:r w:rsidRPr="004572AF" w:rsidR="00071453">
        <w:rPr>
          <w:rFonts w:ascii="Times New Roman" w:hAnsi="Times New Roman"/>
          <w:vertAlign w:val="superscript"/>
        </w:rPr>
        <w:t>28</w:t>
      </w:r>
      <w:r w:rsidRPr="004572AF" w:rsidR="00071453">
        <w:rPr>
          <w:rFonts w:ascii="Times New Roman" w:hAnsi="Times New Roman"/>
        </w:rPr>
        <w:t xml:space="preserve">) </w:t>
      </w:r>
      <w:r w:rsidRPr="004572AF">
        <w:rPr>
          <w:rFonts w:ascii="Times New Roman" w:hAnsi="Times New Roman"/>
        </w:rPr>
        <w:t>Čl. 14 nariadenia (EÚ) 2016/399</w:t>
      </w:r>
      <w:r w:rsidR="00F2743E">
        <w:rPr>
          <w:rFonts w:ascii="Times New Roman" w:hAnsi="Times New Roman"/>
        </w:rPr>
        <w:t xml:space="preserve"> v platnom znení</w:t>
      </w:r>
      <w:r w:rsidRPr="004572AF" w:rsidR="00071453">
        <w:rPr>
          <w:rFonts w:ascii="Times New Roman" w:hAnsi="Times New Roman"/>
        </w:rPr>
        <w:t>.</w:t>
      </w:r>
      <w:r w:rsidRPr="004572AF">
        <w:rPr>
          <w:rFonts w:ascii="Times New Roman" w:hAnsi="Times New Roman"/>
        </w:rPr>
        <w:t>“.</w:t>
      </w:r>
    </w:p>
    <w:p w:rsidR="005B5F04" w:rsidRPr="004572AF" w:rsidP="005B5F04">
      <w:pPr>
        <w:pStyle w:val="ListParagraph"/>
        <w:bidi w:val="0"/>
        <w:rPr>
          <w:rFonts w:ascii="Times New Roman" w:hAnsi="Times New Roman"/>
        </w:rPr>
      </w:pPr>
    </w:p>
    <w:p w:rsidR="00C31F77"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12 ods. 2 písm. f) sa za slová „§ 23 ods. 5“ vklad</w:t>
      </w:r>
      <w:r w:rsidRPr="004572AF" w:rsidR="00873B2C">
        <w:rPr>
          <w:rFonts w:ascii="Times New Roman" w:hAnsi="Times New Roman"/>
        </w:rPr>
        <w:t>á čiarka a</w:t>
      </w:r>
      <w:r w:rsidRPr="004572AF">
        <w:rPr>
          <w:rFonts w:ascii="Times New Roman" w:hAnsi="Times New Roman"/>
        </w:rPr>
        <w:t xml:space="preserve"> slová „</w:t>
      </w:r>
      <w:r w:rsidRPr="004572AF" w:rsidR="00DC60EC">
        <w:rPr>
          <w:rFonts w:ascii="Times New Roman" w:hAnsi="Times New Roman"/>
        </w:rPr>
        <w:t>§ 24 ods. 1 písm. b</w:t>
      </w:r>
      <w:r w:rsidRPr="004572AF" w:rsidR="00DB7502">
        <w:rPr>
          <w:rFonts w:ascii="Times New Roman" w:hAnsi="Times New Roman"/>
        </w:rPr>
        <w:t>) alebo § 26“.</w:t>
      </w:r>
    </w:p>
    <w:p w:rsidR="00DB7502" w:rsidRPr="004572AF" w:rsidP="00DB7502">
      <w:pPr>
        <w:bidi w:val="0"/>
        <w:rPr>
          <w:rFonts w:ascii="Times New Roman" w:hAnsi="Times New Roman"/>
        </w:rPr>
      </w:pPr>
    </w:p>
    <w:p w:rsidR="00A55A55"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Poznámka pod čiarou k odkazu 31 znie:</w:t>
      </w:r>
    </w:p>
    <w:p w:rsidR="005B5F04" w:rsidRPr="004572AF" w:rsidP="00A55A55">
      <w:pPr>
        <w:pStyle w:val="ListParagraph"/>
        <w:bidi w:val="0"/>
        <w:ind w:left="426"/>
        <w:rPr>
          <w:rFonts w:ascii="Times New Roman" w:hAnsi="Times New Roman"/>
        </w:rPr>
      </w:pPr>
      <w:r w:rsidRPr="004572AF" w:rsidR="00A55A55">
        <w:rPr>
          <w:rFonts w:ascii="Times New Roman" w:hAnsi="Times New Roman"/>
        </w:rPr>
        <w:t>„</w:t>
      </w:r>
      <w:r w:rsidRPr="004572AF" w:rsidR="00A55A55">
        <w:rPr>
          <w:rFonts w:ascii="Times New Roman" w:hAnsi="Times New Roman"/>
          <w:vertAlign w:val="superscript"/>
        </w:rPr>
        <w:t>31</w:t>
      </w:r>
      <w:r w:rsidRPr="004572AF" w:rsidR="00A55A55">
        <w:rPr>
          <w:rFonts w:ascii="Times New Roman" w:hAnsi="Times New Roman"/>
        </w:rPr>
        <w:t xml:space="preserve">) </w:t>
      </w:r>
      <w:r w:rsidRPr="004572AF">
        <w:rPr>
          <w:rFonts w:ascii="Times New Roman" w:hAnsi="Times New Roman"/>
        </w:rPr>
        <w:t>Čl. 25 až 35 nariadenia (EÚ) 2016/399</w:t>
      </w:r>
      <w:r w:rsidR="00F2743E">
        <w:rPr>
          <w:rFonts w:ascii="Times New Roman" w:hAnsi="Times New Roman"/>
        </w:rPr>
        <w:t xml:space="preserve"> v platnom znení</w:t>
      </w:r>
      <w:r w:rsidRPr="004572AF" w:rsidR="005D66F9">
        <w:rPr>
          <w:rFonts w:ascii="Times New Roman" w:hAnsi="Times New Roman"/>
        </w:rPr>
        <w:t>.</w:t>
      </w:r>
      <w:r w:rsidRPr="004572AF">
        <w:rPr>
          <w:rFonts w:ascii="Times New Roman" w:hAnsi="Times New Roman"/>
        </w:rPr>
        <w:t xml:space="preserve">“. </w:t>
      </w:r>
    </w:p>
    <w:p w:rsidR="005B5F04" w:rsidRPr="004572AF" w:rsidP="005B5F04">
      <w:pPr>
        <w:pStyle w:val="ListParagraph"/>
        <w:bidi w:val="0"/>
        <w:rPr>
          <w:rFonts w:ascii="Times New Roman" w:hAnsi="Times New Roman"/>
        </w:rPr>
      </w:pPr>
    </w:p>
    <w:p w:rsidR="002F4BE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19 ods. 2 písm. a) sa vypúšťajú slová „ktorý má udelený </w:t>
      </w:r>
      <w:r w:rsidRPr="004572AF" w:rsidR="004B6EFE">
        <w:rPr>
          <w:rFonts w:ascii="Times New Roman" w:hAnsi="Times New Roman"/>
        </w:rPr>
        <w:t xml:space="preserve">tolerovaný </w:t>
      </w:r>
      <w:r w:rsidRPr="004572AF">
        <w:rPr>
          <w:rFonts w:ascii="Times New Roman" w:hAnsi="Times New Roman"/>
        </w:rPr>
        <w:t>pobyt podľa § 58 ods. 1 alebo“.</w:t>
      </w:r>
    </w:p>
    <w:p w:rsidR="002F4BE2" w:rsidRPr="004572AF" w:rsidP="002F4BE2">
      <w:pPr>
        <w:pStyle w:val="ListParagraph"/>
        <w:bidi w:val="0"/>
        <w:rPr>
          <w:rFonts w:ascii="Times New Roman" w:hAnsi="Times New Roman"/>
        </w:rPr>
      </w:pPr>
    </w:p>
    <w:p w:rsidR="00A55A55" w:rsidRPr="004572AF" w:rsidP="00E21BFA">
      <w:pPr>
        <w:pStyle w:val="ListParagraph"/>
        <w:numPr>
          <w:numId w:val="1"/>
        </w:numPr>
        <w:bidi w:val="0"/>
        <w:ind w:left="426" w:hanging="426"/>
        <w:rPr>
          <w:rFonts w:ascii="Times New Roman" w:hAnsi="Times New Roman"/>
        </w:rPr>
      </w:pPr>
      <w:r w:rsidRPr="004572AF" w:rsidR="005B5F04">
        <w:rPr>
          <w:rFonts w:ascii="Times New Roman" w:hAnsi="Times New Roman"/>
        </w:rPr>
        <w:t>Poznámka pod čiarou k odkazu 46 znie:</w:t>
      </w:r>
    </w:p>
    <w:p w:rsidR="005B5F04" w:rsidRPr="004572AF" w:rsidP="00A55A55">
      <w:pPr>
        <w:pStyle w:val="ListParagraph"/>
        <w:bidi w:val="0"/>
        <w:ind w:left="426"/>
        <w:rPr>
          <w:rFonts w:ascii="Times New Roman" w:hAnsi="Times New Roman"/>
        </w:rPr>
      </w:pPr>
      <w:r w:rsidRPr="004572AF">
        <w:rPr>
          <w:rFonts w:ascii="Times New Roman" w:hAnsi="Times New Roman"/>
        </w:rPr>
        <w:t>„</w:t>
      </w:r>
      <w:r w:rsidRPr="004572AF" w:rsidR="00A55A55">
        <w:rPr>
          <w:rFonts w:ascii="Times New Roman" w:hAnsi="Times New Roman"/>
          <w:vertAlign w:val="superscript"/>
        </w:rPr>
        <w:t>46</w:t>
      </w:r>
      <w:r w:rsidRPr="004572AF" w:rsidR="00A55A55">
        <w:rPr>
          <w:rFonts w:ascii="Times New Roman" w:hAnsi="Times New Roman"/>
        </w:rPr>
        <w:t xml:space="preserve">) </w:t>
      </w:r>
      <w:r w:rsidRPr="004572AF">
        <w:rPr>
          <w:rFonts w:ascii="Times New Roman" w:hAnsi="Times New Roman"/>
        </w:rPr>
        <w:t>Čl. 6 nariadenia (EÚ) 2016/399</w:t>
      </w:r>
      <w:r w:rsidR="00F2743E">
        <w:rPr>
          <w:rFonts w:ascii="Times New Roman" w:hAnsi="Times New Roman"/>
        </w:rPr>
        <w:t xml:space="preserve"> v platnom znení</w:t>
      </w:r>
      <w:r w:rsidRPr="004572AF" w:rsidR="005D66F9">
        <w:rPr>
          <w:rFonts w:ascii="Times New Roman" w:hAnsi="Times New Roman"/>
        </w:rPr>
        <w:t>.</w:t>
      </w:r>
      <w:r w:rsidRPr="004572AF">
        <w:rPr>
          <w:rFonts w:ascii="Times New Roman" w:hAnsi="Times New Roman"/>
        </w:rPr>
        <w:t>“.</w:t>
      </w:r>
    </w:p>
    <w:p w:rsidR="005B5F04" w:rsidRPr="004572AF" w:rsidP="005B5F04">
      <w:pPr>
        <w:pStyle w:val="ListParagraph"/>
        <w:bidi w:val="0"/>
        <w:rPr>
          <w:rFonts w:ascii="Times New Roman" w:hAnsi="Times New Roman"/>
        </w:rPr>
      </w:pPr>
    </w:p>
    <w:p w:rsidR="00B26391"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Poznámka pod čiarou k odkazu 50 znie:</w:t>
      </w:r>
    </w:p>
    <w:p w:rsidR="00B26391" w:rsidRPr="004572AF" w:rsidP="00B26391">
      <w:pPr>
        <w:pStyle w:val="ListParagraph"/>
        <w:bidi w:val="0"/>
        <w:ind w:left="426"/>
        <w:rPr>
          <w:rFonts w:ascii="Times New Roman" w:hAnsi="Times New Roman"/>
        </w:rPr>
      </w:pPr>
      <w:r w:rsidRPr="004572AF">
        <w:rPr>
          <w:rFonts w:ascii="Times New Roman" w:hAnsi="Times New Roman"/>
        </w:rPr>
        <w:t>„</w:t>
      </w:r>
      <w:r w:rsidRPr="004572AF">
        <w:rPr>
          <w:rFonts w:ascii="Times New Roman" w:hAnsi="Times New Roman"/>
          <w:vertAlign w:val="superscript"/>
        </w:rPr>
        <w:t>50</w:t>
      </w:r>
      <w:r w:rsidRPr="004572AF">
        <w:rPr>
          <w:rFonts w:ascii="Times New Roman" w:hAnsi="Times New Roman"/>
        </w:rPr>
        <w:t>) § 22 ods. 10 zákona č. 5/2004 Z. z.  v znení zákona č. 82/2017 Z. z.“.</w:t>
      </w:r>
    </w:p>
    <w:p w:rsidR="00B26391" w:rsidRPr="004572AF" w:rsidP="00B26391">
      <w:pPr>
        <w:pStyle w:val="ListParagraph"/>
        <w:bidi w:val="0"/>
        <w:ind w:left="426"/>
        <w:rPr>
          <w:rFonts w:ascii="Times New Roman" w:hAnsi="Times New Roman"/>
        </w:rPr>
      </w:pPr>
    </w:p>
    <w:p w:rsidR="00474D2E"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23 sa vypúšťajú odseky 7 až 10.</w:t>
      </w:r>
    </w:p>
    <w:p w:rsidR="00474D2E" w:rsidRPr="004572AF" w:rsidP="00474D2E">
      <w:pPr>
        <w:bidi w:val="0"/>
        <w:rPr>
          <w:rFonts w:ascii="Times New Roman" w:hAnsi="Times New Roman"/>
        </w:rPr>
      </w:pPr>
    </w:p>
    <w:p w:rsidR="00DC60EC"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24 ods. 1 písm. c) sa za slovo „organizovaná“ vklad</w:t>
      </w:r>
      <w:r w:rsidRPr="004572AF" w:rsidR="00540000">
        <w:rPr>
          <w:rFonts w:ascii="Times New Roman" w:hAnsi="Times New Roman"/>
        </w:rPr>
        <w:t>ajú</w:t>
      </w:r>
      <w:r w:rsidRPr="004572AF">
        <w:rPr>
          <w:rFonts w:ascii="Times New Roman" w:hAnsi="Times New Roman"/>
        </w:rPr>
        <w:t xml:space="preserve"> slov</w:t>
      </w:r>
      <w:r w:rsidRPr="004572AF" w:rsidR="00540000">
        <w:rPr>
          <w:rFonts w:ascii="Times New Roman" w:hAnsi="Times New Roman"/>
        </w:rPr>
        <w:t>á</w:t>
      </w:r>
      <w:r w:rsidRPr="004572AF">
        <w:rPr>
          <w:rFonts w:ascii="Times New Roman" w:hAnsi="Times New Roman"/>
        </w:rPr>
        <w:t xml:space="preserve"> „</w:t>
      </w:r>
      <w:r w:rsidRPr="004572AF" w:rsidR="00540000">
        <w:rPr>
          <w:rFonts w:ascii="Times New Roman" w:hAnsi="Times New Roman"/>
        </w:rPr>
        <w:t>a uskutočňovaná</w:t>
      </w:r>
      <w:r w:rsidRPr="004572AF">
        <w:rPr>
          <w:rFonts w:ascii="Times New Roman" w:hAnsi="Times New Roman"/>
        </w:rPr>
        <w:t>“.</w:t>
      </w:r>
    </w:p>
    <w:p w:rsidR="00C66D89" w:rsidP="00C66D89">
      <w:pPr>
        <w:pStyle w:val="ListParagraph"/>
        <w:bidi w:val="0"/>
        <w:ind w:left="426"/>
        <w:rPr>
          <w:rFonts w:ascii="Times New Roman" w:hAnsi="Times New Roman"/>
        </w:rPr>
      </w:pPr>
    </w:p>
    <w:p w:rsidR="00677BDF" w:rsidRPr="004572AF" w:rsidP="00E21BFA">
      <w:pPr>
        <w:pStyle w:val="ListParagraph"/>
        <w:numPr>
          <w:numId w:val="1"/>
        </w:numPr>
        <w:bidi w:val="0"/>
        <w:ind w:left="426" w:hanging="426"/>
        <w:rPr>
          <w:rFonts w:ascii="Times New Roman" w:hAnsi="Times New Roman"/>
        </w:rPr>
      </w:pPr>
      <w:r w:rsidRPr="004572AF" w:rsidR="00071453">
        <w:rPr>
          <w:rFonts w:ascii="Times New Roman" w:hAnsi="Times New Roman"/>
        </w:rPr>
        <w:t xml:space="preserve">V </w:t>
      </w:r>
      <w:r w:rsidRPr="004572AF">
        <w:rPr>
          <w:rFonts w:ascii="Times New Roman" w:hAnsi="Times New Roman"/>
        </w:rPr>
        <w:t>§ 25 ods. 1 písmeno d) znie:</w:t>
      </w:r>
    </w:p>
    <w:p w:rsidR="00677BDF" w:rsidRPr="004572AF" w:rsidP="00026738">
      <w:pPr>
        <w:bidi w:val="0"/>
        <w:ind w:left="851" w:hanging="425"/>
        <w:rPr>
          <w:rFonts w:ascii="Times New Roman" w:hAnsi="Times New Roman"/>
        </w:rPr>
      </w:pPr>
      <w:r w:rsidRPr="004572AF">
        <w:rPr>
          <w:rFonts w:ascii="Times New Roman" w:hAnsi="Times New Roman"/>
        </w:rPr>
        <w:t>„d) stáž v rámci vysokoškolského štúdia mimo územia Slovenskej republiky alebo do dvoch rokov po skončení vysokoškolského štúdia mimo územia Slovenskej republiky,“.</w:t>
      </w:r>
    </w:p>
    <w:p w:rsidR="00677BDF" w:rsidRPr="004572AF" w:rsidP="00677BDF">
      <w:pPr>
        <w:pStyle w:val="ListParagraph"/>
        <w:bidi w:val="0"/>
        <w:rPr>
          <w:rFonts w:ascii="Times New Roman" w:hAnsi="Times New Roman"/>
        </w:rPr>
      </w:pPr>
    </w:p>
    <w:p w:rsidR="00A44524"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26 ods. 1 </w:t>
      </w:r>
      <w:r w:rsidR="002F6E2B">
        <w:rPr>
          <w:rFonts w:ascii="Times New Roman" w:hAnsi="Times New Roman"/>
        </w:rPr>
        <w:t xml:space="preserve">prvej vete </w:t>
      </w:r>
      <w:r w:rsidRPr="004572AF">
        <w:rPr>
          <w:rFonts w:ascii="Times New Roman" w:hAnsi="Times New Roman"/>
        </w:rPr>
        <w:t>sa slová „potrebný na dosiahnutie jeho účelu“ nahrádzajú slovami „platnosti dohody o hosťovaní“.</w:t>
      </w:r>
    </w:p>
    <w:p w:rsidR="00A55A55" w:rsidRPr="004572AF" w:rsidP="00A55A55">
      <w:pPr>
        <w:pStyle w:val="ListParagraph"/>
        <w:bidi w:val="0"/>
        <w:ind w:left="426"/>
        <w:rPr>
          <w:rFonts w:ascii="Times New Roman" w:hAnsi="Times New Roman"/>
        </w:rPr>
      </w:pPr>
    </w:p>
    <w:p w:rsidR="002729B1"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31 ods. 3 prvá veta znie: „Žiadosť o udelenie prechodného pobytu môže štátny príslušník tretej krajiny podať osobne aj na policajnom útvare, ak sa na území Slovenskej republiky zdržiava na základe platného povolenia na pobyt </w:t>
      </w:r>
      <w:r w:rsidR="002F6E2B">
        <w:rPr>
          <w:rFonts w:ascii="Times New Roman" w:hAnsi="Times New Roman"/>
        </w:rPr>
        <w:t>podľa</w:t>
      </w:r>
      <w:r w:rsidRPr="004572AF">
        <w:rPr>
          <w:rFonts w:ascii="Times New Roman" w:hAnsi="Times New Roman"/>
        </w:rPr>
        <w:t> osobitn</w:t>
      </w:r>
      <w:r w:rsidR="002F6E2B">
        <w:rPr>
          <w:rFonts w:ascii="Times New Roman" w:hAnsi="Times New Roman"/>
        </w:rPr>
        <w:t>ého</w:t>
      </w:r>
      <w:r w:rsidRPr="004572AF">
        <w:rPr>
          <w:rFonts w:ascii="Times New Roman" w:hAnsi="Times New Roman"/>
        </w:rPr>
        <w:t xml:space="preserve"> predpis</w:t>
      </w:r>
      <w:r w:rsidR="002F6E2B">
        <w:rPr>
          <w:rFonts w:ascii="Times New Roman" w:hAnsi="Times New Roman"/>
        </w:rPr>
        <w:t>u</w:t>
      </w:r>
      <w:r w:rsidRPr="004572AF" w:rsidR="007834A7">
        <w:rPr>
          <w:rFonts w:ascii="Times New Roman" w:hAnsi="Times New Roman"/>
        </w:rPr>
        <w:t>,</w:t>
      </w:r>
      <w:r w:rsidRPr="004572AF">
        <w:rPr>
          <w:rFonts w:ascii="Times New Roman" w:hAnsi="Times New Roman"/>
          <w:vertAlign w:val="superscript"/>
        </w:rPr>
        <w:t>9</w:t>
      </w:r>
      <w:r w:rsidRPr="004572AF" w:rsidR="00E67B67">
        <w:rPr>
          <w:rFonts w:ascii="Times New Roman" w:hAnsi="Times New Roman"/>
        </w:rPr>
        <w:t>)</w:t>
      </w:r>
      <w:r w:rsidRPr="004572AF" w:rsidR="006628F3">
        <w:rPr>
          <w:rFonts w:ascii="Times New Roman" w:hAnsi="Times New Roman"/>
        </w:rPr>
        <w:t xml:space="preserve"> udeleného tolerovaného pobytu podľa § 58 ods. 1 písm. a) až c) alebo ods. 2</w:t>
      </w:r>
      <w:r w:rsidRPr="004572AF" w:rsidR="004D2631">
        <w:rPr>
          <w:rFonts w:ascii="Times New Roman" w:hAnsi="Times New Roman"/>
        </w:rPr>
        <w:t xml:space="preserve">, </w:t>
      </w:r>
      <w:r w:rsidRPr="004572AF" w:rsidR="00A21ABF">
        <w:rPr>
          <w:rFonts w:ascii="Times New Roman" w:hAnsi="Times New Roman"/>
        </w:rPr>
        <w:t>udeleného národného víza podľa § 15</w:t>
      </w:r>
      <w:r w:rsidRPr="004572AF" w:rsidR="004D2631">
        <w:rPr>
          <w:rFonts w:ascii="Times New Roman" w:hAnsi="Times New Roman"/>
        </w:rPr>
        <w:t>, ak ide o</w:t>
      </w:r>
      <w:r w:rsidRPr="004572AF" w:rsidR="007D0870">
        <w:rPr>
          <w:rFonts w:ascii="Times New Roman" w:hAnsi="Times New Roman"/>
        </w:rPr>
        <w:t> štátneho príslušníka tretej krajiny</w:t>
      </w:r>
      <w:r w:rsidRPr="004572AF" w:rsidR="004D2631">
        <w:rPr>
          <w:rFonts w:ascii="Times New Roman" w:hAnsi="Times New Roman"/>
        </w:rPr>
        <w:t>, u ktor</w:t>
      </w:r>
      <w:r w:rsidRPr="004572AF" w:rsidR="007D0870">
        <w:rPr>
          <w:rFonts w:ascii="Times New Roman" w:hAnsi="Times New Roman"/>
        </w:rPr>
        <w:t>ého</w:t>
      </w:r>
      <w:r w:rsidRPr="004572AF" w:rsidR="004D2631">
        <w:rPr>
          <w:rFonts w:ascii="Times New Roman" w:hAnsi="Times New Roman"/>
        </w:rPr>
        <w:t xml:space="preserve"> sa vízum nevyžaduje</w:t>
      </w:r>
      <w:r w:rsidRPr="004572AF" w:rsidR="007D0870">
        <w:rPr>
          <w:rFonts w:ascii="Times New Roman" w:hAnsi="Times New Roman"/>
        </w:rPr>
        <w:t>,</w:t>
      </w:r>
      <w:r w:rsidR="00860A58">
        <w:rPr>
          <w:rFonts w:ascii="Times New Roman" w:hAnsi="Times New Roman"/>
        </w:rPr>
        <w:t xml:space="preserve"> </w:t>
      </w:r>
      <w:r w:rsidRPr="004572AF" w:rsidR="007D0870">
        <w:rPr>
          <w:rFonts w:ascii="Times New Roman" w:hAnsi="Times New Roman"/>
        </w:rPr>
        <w:t>alebo ak ide o držiteľa osvedčenia Slováka žijúceho v zahraničí</w:t>
      </w:r>
      <w:r w:rsidRPr="004572AF" w:rsidR="00B64317">
        <w:rPr>
          <w:rFonts w:ascii="Times New Roman" w:hAnsi="Times New Roman"/>
        </w:rPr>
        <w:t>; to neplatí ak ide o štátneho príslušníka tretej krajiny, ktorý žiada o udelenie prechodného pobytu podľa § 23 ods. 5.</w:t>
      </w:r>
      <w:r w:rsidRPr="004572AF">
        <w:rPr>
          <w:rFonts w:ascii="Times New Roman" w:hAnsi="Times New Roman"/>
        </w:rPr>
        <w:t>“.</w:t>
      </w:r>
    </w:p>
    <w:p w:rsidR="00A21ABF" w:rsidRPr="004572AF" w:rsidP="00A21ABF">
      <w:pPr>
        <w:bidi w:val="0"/>
        <w:rPr>
          <w:rFonts w:ascii="Times New Roman" w:hAnsi="Times New Roman"/>
        </w:rPr>
      </w:pPr>
    </w:p>
    <w:p w:rsidR="00274DC3" w:rsidRPr="004572AF" w:rsidP="00E21BFA">
      <w:pPr>
        <w:pStyle w:val="ListParagraph"/>
        <w:numPr>
          <w:numId w:val="1"/>
        </w:numPr>
        <w:bidi w:val="0"/>
        <w:ind w:left="426" w:hanging="426"/>
        <w:rPr>
          <w:rFonts w:ascii="Times New Roman" w:hAnsi="Times New Roman"/>
        </w:rPr>
      </w:pPr>
      <w:r w:rsidRPr="004572AF" w:rsidR="00071453">
        <w:rPr>
          <w:rFonts w:ascii="Times New Roman" w:hAnsi="Times New Roman"/>
        </w:rPr>
        <w:t xml:space="preserve">V </w:t>
      </w:r>
      <w:r w:rsidRPr="004572AF" w:rsidR="00B64317">
        <w:rPr>
          <w:rFonts w:ascii="Times New Roman" w:hAnsi="Times New Roman"/>
        </w:rPr>
        <w:t>§ 31 ods</w:t>
      </w:r>
      <w:r w:rsidRPr="004572AF" w:rsidR="001971D7">
        <w:rPr>
          <w:rFonts w:ascii="Times New Roman" w:hAnsi="Times New Roman"/>
        </w:rPr>
        <w:t>ek</w:t>
      </w:r>
      <w:r w:rsidRPr="004572AF" w:rsidR="00926FDB">
        <w:rPr>
          <w:rFonts w:ascii="Times New Roman" w:hAnsi="Times New Roman"/>
        </w:rPr>
        <w:t xml:space="preserve"> </w:t>
      </w:r>
      <w:r w:rsidRPr="004572AF">
        <w:rPr>
          <w:rFonts w:ascii="Times New Roman" w:hAnsi="Times New Roman"/>
        </w:rPr>
        <w:t>6</w:t>
      </w:r>
      <w:r w:rsidRPr="004572AF" w:rsidR="00926FDB">
        <w:rPr>
          <w:rFonts w:ascii="Times New Roman" w:hAnsi="Times New Roman"/>
        </w:rPr>
        <w:t xml:space="preserve"> </w:t>
      </w:r>
      <w:r w:rsidRPr="004572AF">
        <w:rPr>
          <w:rFonts w:ascii="Times New Roman" w:hAnsi="Times New Roman"/>
        </w:rPr>
        <w:t>znie</w:t>
      </w:r>
      <w:r w:rsidRPr="004572AF" w:rsidR="00071453">
        <w:rPr>
          <w:rFonts w:ascii="Times New Roman" w:hAnsi="Times New Roman"/>
        </w:rPr>
        <w:t>:</w:t>
      </w:r>
    </w:p>
    <w:p w:rsidR="00B64317" w:rsidRPr="004572AF" w:rsidP="00026738">
      <w:pPr>
        <w:bidi w:val="0"/>
        <w:ind w:left="426" w:firstLine="283"/>
        <w:rPr>
          <w:rFonts w:ascii="Times New Roman" w:hAnsi="Times New Roman"/>
        </w:rPr>
      </w:pPr>
      <w:r w:rsidRPr="004572AF" w:rsidR="00274DC3">
        <w:rPr>
          <w:rFonts w:ascii="Times New Roman" w:hAnsi="Times New Roman"/>
        </w:rPr>
        <w:t xml:space="preserve">„(6) </w:t>
      </w:r>
      <w:r w:rsidRPr="004572AF">
        <w:rPr>
          <w:rFonts w:ascii="Times New Roman" w:hAnsi="Times New Roman"/>
        </w:rPr>
        <w:t>Štátny príslušník tretej krajiny</w:t>
      </w:r>
      <w:r w:rsidR="002F6E2B">
        <w:rPr>
          <w:rFonts w:ascii="Times New Roman" w:hAnsi="Times New Roman"/>
        </w:rPr>
        <w:t>, ktorý</w:t>
      </w:r>
      <w:r w:rsidRPr="004572AF" w:rsidR="00274DC3">
        <w:rPr>
          <w:rFonts w:ascii="Times New Roman" w:hAnsi="Times New Roman"/>
        </w:rPr>
        <w:t xml:space="preserve"> </w:t>
      </w:r>
      <w:r w:rsidRPr="004572AF" w:rsidR="002F6E2B">
        <w:rPr>
          <w:rFonts w:ascii="Times New Roman" w:hAnsi="Times New Roman"/>
        </w:rPr>
        <w:t>má udelený prechodný pobyt podľa § 23 ods. 4 alebo § 24 ods. 1 písm. c)</w:t>
      </w:r>
      <w:r w:rsidR="002F6E2B">
        <w:rPr>
          <w:rFonts w:ascii="Times New Roman" w:hAnsi="Times New Roman"/>
        </w:rPr>
        <w:t xml:space="preserve">, </w:t>
      </w:r>
      <w:r w:rsidRPr="004572AF" w:rsidR="00274DC3">
        <w:rPr>
          <w:rFonts w:ascii="Times New Roman" w:hAnsi="Times New Roman"/>
        </w:rPr>
        <w:t>nemôže podať žiadosť o zmenu účelu pobytu na policajnom útvare</w:t>
      </w:r>
      <w:r w:rsidRPr="004572AF" w:rsidR="007117D4">
        <w:rPr>
          <w:rFonts w:ascii="Times New Roman" w:hAnsi="Times New Roman"/>
        </w:rPr>
        <w:t>.</w:t>
      </w:r>
      <w:r w:rsidRPr="004572AF" w:rsidR="00274DC3">
        <w:rPr>
          <w:rFonts w:ascii="Times New Roman" w:hAnsi="Times New Roman"/>
        </w:rPr>
        <w:t>“.</w:t>
      </w:r>
      <w:r w:rsidRPr="004572AF" w:rsidR="004D69B1">
        <w:rPr>
          <w:rFonts w:ascii="Times New Roman" w:hAnsi="Times New Roman"/>
        </w:rPr>
        <w:tab/>
      </w:r>
    </w:p>
    <w:p w:rsidR="00B64317" w:rsidRPr="004572AF" w:rsidP="00B64317">
      <w:pPr>
        <w:bidi w:val="0"/>
        <w:rPr>
          <w:rFonts w:ascii="Times New Roman" w:hAnsi="Times New Roman"/>
        </w:rPr>
      </w:pPr>
    </w:p>
    <w:p w:rsidR="00240AC8"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32 ods. 2 písm</w:t>
      </w:r>
      <w:r w:rsidRPr="004572AF" w:rsidR="00552A13">
        <w:rPr>
          <w:rFonts w:ascii="Times New Roman" w:hAnsi="Times New Roman"/>
        </w:rPr>
        <w:t>eno</w:t>
      </w:r>
      <w:r w:rsidRPr="004572AF">
        <w:rPr>
          <w:rFonts w:ascii="Times New Roman" w:hAnsi="Times New Roman"/>
        </w:rPr>
        <w:t xml:space="preserve"> a) znie: </w:t>
      </w:r>
    </w:p>
    <w:p w:rsidR="00240AC8" w:rsidRPr="004572AF" w:rsidP="00240AC8">
      <w:pPr>
        <w:bidi w:val="0"/>
        <w:ind w:left="426"/>
        <w:rPr>
          <w:rFonts w:ascii="Times New Roman" w:hAnsi="Times New Roman"/>
        </w:rPr>
      </w:pPr>
      <w:r w:rsidRPr="004572AF" w:rsidR="00837A35">
        <w:rPr>
          <w:rFonts w:ascii="Times New Roman" w:hAnsi="Times New Roman"/>
        </w:rPr>
        <w:t>„</w:t>
      </w:r>
      <w:r w:rsidRPr="004572AF">
        <w:rPr>
          <w:rFonts w:ascii="Times New Roman" w:hAnsi="Times New Roman"/>
        </w:rPr>
        <w:t>a) účel pobytu; to neplatí, ak ide o štátneho príslušníka tretej krajiny podľa § 22, ktorý je zapísaný</w:t>
      </w:r>
      <w:r w:rsidRPr="004572AF" w:rsidR="00986A86">
        <w:rPr>
          <w:rFonts w:ascii="Times New Roman" w:hAnsi="Times New Roman"/>
        </w:rPr>
        <w:t xml:space="preserve"> v obchodnom registri, v </w:t>
      </w:r>
      <w:r w:rsidRPr="004572AF">
        <w:rPr>
          <w:rFonts w:ascii="Times New Roman" w:hAnsi="Times New Roman"/>
        </w:rPr>
        <w:t>živnostenskom registri</w:t>
      </w:r>
      <w:r w:rsidRPr="004572AF" w:rsidR="00986A86">
        <w:rPr>
          <w:rFonts w:ascii="Times New Roman" w:hAnsi="Times New Roman"/>
        </w:rPr>
        <w:t xml:space="preserve"> alebo </w:t>
      </w:r>
      <w:r w:rsidRPr="004572AF" w:rsidR="00552A13">
        <w:rPr>
          <w:rFonts w:ascii="Times New Roman" w:hAnsi="Times New Roman"/>
        </w:rPr>
        <w:t xml:space="preserve">v </w:t>
      </w:r>
      <w:r w:rsidRPr="004572AF" w:rsidR="00986A86">
        <w:rPr>
          <w:rFonts w:ascii="Times New Roman" w:hAnsi="Times New Roman"/>
        </w:rPr>
        <w:t>inom</w:t>
      </w:r>
      <w:r w:rsidRPr="004572AF">
        <w:rPr>
          <w:rFonts w:ascii="Times New Roman" w:hAnsi="Times New Roman"/>
        </w:rPr>
        <w:t xml:space="preserve"> </w:t>
      </w:r>
      <w:r w:rsidRPr="004572AF" w:rsidR="00986A86">
        <w:rPr>
          <w:rFonts w:ascii="Times New Roman" w:hAnsi="Times New Roman"/>
        </w:rPr>
        <w:t xml:space="preserve">obdobnom </w:t>
      </w:r>
      <w:r w:rsidRPr="004572AF">
        <w:rPr>
          <w:rFonts w:ascii="Times New Roman" w:hAnsi="Times New Roman"/>
        </w:rPr>
        <w:t xml:space="preserve">registri </w:t>
      </w:r>
      <w:r w:rsidRPr="004572AF" w:rsidR="00986A86">
        <w:rPr>
          <w:rFonts w:ascii="Times New Roman" w:hAnsi="Times New Roman"/>
        </w:rPr>
        <w:t xml:space="preserve">alebo </w:t>
      </w:r>
      <w:r w:rsidR="002F6E2B">
        <w:rPr>
          <w:rFonts w:ascii="Times New Roman" w:hAnsi="Times New Roman"/>
        </w:rPr>
        <w:t xml:space="preserve">zapísaný </w:t>
      </w:r>
      <w:r w:rsidRPr="004572AF" w:rsidR="00986A86">
        <w:rPr>
          <w:rFonts w:ascii="Times New Roman" w:hAnsi="Times New Roman"/>
        </w:rPr>
        <w:t xml:space="preserve">v obchodnom registri </w:t>
      </w:r>
      <w:r w:rsidRPr="004572AF">
        <w:rPr>
          <w:rFonts w:ascii="Times New Roman" w:hAnsi="Times New Roman"/>
        </w:rPr>
        <w:t>ako osoba oprávnená konať</w:t>
      </w:r>
      <w:r w:rsidRPr="004572AF" w:rsidR="00986A86">
        <w:rPr>
          <w:rFonts w:ascii="Times New Roman" w:hAnsi="Times New Roman"/>
        </w:rPr>
        <w:t xml:space="preserve"> </w:t>
      </w:r>
      <w:r w:rsidRPr="004572AF">
        <w:rPr>
          <w:rFonts w:ascii="Times New Roman" w:hAnsi="Times New Roman"/>
        </w:rPr>
        <w:t>v mene obchodnej spoločnosti alebo družstva</w:t>
      </w:r>
      <w:r w:rsidRPr="004572AF" w:rsidR="00552A13">
        <w:rPr>
          <w:rFonts w:ascii="Times New Roman" w:hAnsi="Times New Roman"/>
        </w:rPr>
        <w:t>,</w:t>
      </w:r>
      <w:r w:rsidRPr="004572AF" w:rsidR="00837A35">
        <w:rPr>
          <w:rFonts w:ascii="Times New Roman" w:hAnsi="Times New Roman"/>
        </w:rPr>
        <w:t>“</w:t>
      </w:r>
      <w:r w:rsidRPr="004572AF" w:rsidR="00986A86">
        <w:rPr>
          <w:rFonts w:ascii="Times New Roman" w:hAnsi="Times New Roman"/>
        </w:rPr>
        <w:t>.</w:t>
      </w:r>
    </w:p>
    <w:p w:rsidR="00240AC8" w:rsidRPr="004572AF" w:rsidP="00240AC8">
      <w:pPr>
        <w:bidi w:val="0"/>
        <w:rPr>
          <w:rFonts w:ascii="Times New Roman" w:hAnsi="Times New Roman"/>
        </w:rPr>
      </w:pPr>
      <w:r w:rsidRPr="004572AF">
        <w:rPr>
          <w:rFonts w:ascii="Times New Roman" w:hAnsi="Times New Roman"/>
        </w:rPr>
        <w:t xml:space="preserve"> </w:t>
      </w:r>
    </w:p>
    <w:p w:rsidR="00CC43E4"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32 ods. 2 písm. e) druhom bode sa na konci vypúšťa slovo „alebo“.</w:t>
      </w:r>
    </w:p>
    <w:p w:rsidR="00CC43E4" w:rsidRPr="004572AF" w:rsidP="00CC43E4">
      <w:pPr>
        <w:pStyle w:val="ListParagraph"/>
        <w:bidi w:val="0"/>
        <w:ind w:left="426"/>
        <w:rPr>
          <w:rFonts w:ascii="Times New Roman" w:hAnsi="Times New Roman"/>
        </w:rPr>
      </w:pPr>
    </w:p>
    <w:p w:rsidR="00CD72AA" w:rsidRPr="004572AF" w:rsidP="00E21BFA">
      <w:pPr>
        <w:pStyle w:val="ListParagraph"/>
        <w:numPr>
          <w:numId w:val="1"/>
        </w:numPr>
        <w:bidi w:val="0"/>
        <w:ind w:left="426" w:hanging="426"/>
        <w:rPr>
          <w:rFonts w:ascii="Times New Roman" w:hAnsi="Times New Roman"/>
        </w:rPr>
      </w:pPr>
      <w:r w:rsidRPr="004572AF" w:rsidR="00071453">
        <w:rPr>
          <w:rFonts w:ascii="Times New Roman" w:hAnsi="Times New Roman"/>
        </w:rPr>
        <w:t xml:space="preserve">V </w:t>
      </w:r>
      <w:r w:rsidRPr="004572AF" w:rsidR="008A0271">
        <w:rPr>
          <w:rFonts w:ascii="Times New Roman" w:hAnsi="Times New Roman"/>
        </w:rPr>
        <w:t>§ 32 ods. 2 písm. e)</w:t>
      </w:r>
      <w:r w:rsidRPr="004572AF" w:rsidR="001971D7">
        <w:rPr>
          <w:rFonts w:ascii="Times New Roman" w:hAnsi="Times New Roman"/>
        </w:rPr>
        <w:t xml:space="preserve"> sa za druhý bod vkladá nový tretí bod, ktorý </w:t>
      </w:r>
      <w:r w:rsidRPr="004572AF" w:rsidR="008A0271">
        <w:rPr>
          <w:rFonts w:ascii="Times New Roman" w:hAnsi="Times New Roman"/>
        </w:rPr>
        <w:t>znie:</w:t>
      </w:r>
    </w:p>
    <w:p w:rsidR="00934864" w:rsidRPr="004572AF" w:rsidP="00026738">
      <w:pPr>
        <w:bidi w:val="0"/>
        <w:ind w:left="709" w:hanging="283"/>
        <w:rPr>
          <w:rFonts w:ascii="Times New Roman" w:hAnsi="Times New Roman"/>
        </w:rPr>
      </w:pPr>
      <w:r w:rsidRPr="004572AF" w:rsidR="008A0271">
        <w:rPr>
          <w:rFonts w:ascii="Times New Roman" w:hAnsi="Times New Roman"/>
        </w:rPr>
        <w:t xml:space="preserve">„3. štátneho príslušníka tretej krajiny, ktorý žiada o udelenie prechodného pobytu podľa </w:t>
        <w:br/>
      </w:r>
      <w:r w:rsidRPr="004572AF">
        <w:rPr>
          <w:rFonts w:ascii="Times New Roman" w:hAnsi="Times New Roman"/>
        </w:rPr>
        <w:t>§ 25 ods. 1 písm. d) alebo § 25 ods. 1 písm. h) a vykonáva dobrovoľnícku službu v Európskej dobrovoľníckej službe, alebo</w:t>
      </w:r>
      <w:r w:rsidRPr="004572AF" w:rsidR="00552A13">
        <w:rPr>
          <w:rFonts w:ascii="Times New Roman" w:hAnsi="Times New Roman"/>
        </w:rPr>
        <w:t>“</w:t>
      </w:r>
      <w:r w:rsidRPr="004572AF">
        <w:rPr>
          <w:rFonts w:ascii="Times New Roman" w:hAnsi="Times New Roman"/>
        </w:rPr>
        <w:t>.</w:t>
      </w:r>
    </w:p>
    <w:p w:rsidR="007600DC" w:rsidRPr="004572AF" w:rsidP="008A0271">
      <w:pPr>
        <w:bidi w:val="0"/>
        <w:ind w:left="426"/>
        <w:rPr>
          <w:rFonts w:ascii="Times New Roman" w:hAnsi="Times New Roman"/>
        </w:rPr>
      </w:pPr>
    </w:p>
    <w:p w:rsidR="007600DC" w:rsidRPr="004572AF" w:rsidP="008A0271">
      <w:pPr>
        <w:bidi w:val="0"/>
        <w:ind w:left="426"/>
        <w:rPr>
          <w:rFonts w:ascii="Times New Roman" w:hAnsi="Times New Roman"/>
        </w:rPr>
      </w:pPr>
      <w:r w:rsidRPr="004572AF">
        <w:rPr>
          <w:rFonts w:ascii="Times New Roman" w:hAnsi="Times New Roman"/>
        </w:rPr>
        <w:t xml:space="preserve">Doterajší </w:t>
      </w:r>
      <w:r w:rsidRPr="004572AF" w:rsidR="007802B9">
        <w:rPr>
          <w:rFonts w:ascii="Times New Roman" w:hAnsi="Times New Roman"/>
        </w:rPr>
        <w:t xml:space="preserve">tretí </w:t>
      </w:r>
      <w:r w:rsidRPr="004572AF">
        <w:rPr>
          <w:rFonts w:ascii="Times New Roman" w:hAnsi="Times New Roman"/>
        </w:rPr>
        <w:t xml:space="preserve">bod sa označuje ako </w:t>
      </w:r>
      <w:r w:rsidRPr="004572AF" w:rsidR="007802B9">
        <w:rPr>
          <w:rFonts w:ascii="Times New Roman" w:hAnsi="Times New Roman"/>
        </w:rPr>
        <w:t xml:space="preserve">štvrtý </w:t>
      </w:r>
      <w:r w:rsidRPr="004572AF">
        <w:rPr>
          <w:rFonts w:ascii="Times New Roman" w:hAnsi="Times New Roman"/>
        </w:rPr>
        <w:t>bod.</w:t>
      </w:r>
    </w:p>
    <w:p w:rsidR="009D6331" w:rsidRPr="004572AF" w:rsidP="009D6331">
      <w:pPr>
        <w:bidi w:val="0"/>
        <w:rPr>
          <w:rFonts w:ascii="Times New Roman" w:hAnsi="Times New Roman"/>
        </w:rPr>
      </w:pPr>
    </w:p>
    <w:p w:rsidR="008D368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32 </w:t>
      </w:r>
      <w:r w:rsidRPr="004572AF" w:rsidR="00AC3A8A">
        <w:rPr>
          <w:rFonts w:ascii="Times New Roman" w:hAnsi="Times New Roman"/>
        </w:rPr>
        <w:t>sa odsek</w:t>
      </w:r>
      <w:r w:rsidRPr="004572AF">
        <w:rPr>
          <w:rFonts w:ascii="Times New Roman" w:hAnsi="Times New Roman"/>
        </w:rPr>
        <w:t xml:space="preserve"> 2 </w:t>
      </w:r>
      <w:r w:rsidRPr="004572AF" w:rsidR="00AC3A8A">
        <w:rPr>
          <w:rFonts w:ascii="Times New Roman" w:hAnsi="Times New Roman"/>
        </w:rPr>
        <w:t>dopĺňa písmenami</w:t>
      </w:r>
      <w:r w:rsidRPr="004572AF">
        <w:rPr>
          <w:rFonts w:ascii="Times New Roman" w:hAnsi="Times New Roman"/>
        </w:rPr>
        <w:t xml:space="preserve"> h)</w:t>
      </w:r>
      <w:r w:rsidRPr="004572AF" w:rsidR="00593904">
        <w:rPr>
          <w:rFonts w:ascii="Times New Roman" w:hAnsi="Times New Roman"/>
        </w:rPr>
        <w:t xml:space="preserve"> </w:t>
      </w:r>
      <w:r w:rsidRPr="004572AF" w:rsidR="003A1A79">
        <w:rPr>
          <w:rFonts w:ascii="Times New Roman" w:hAnsi="Times New Roman"/>
        </w:rPr>
        <w:t>až</w:t>
      </w:r>
      <w:r w:rsidRPr="004572AF" w:rsidR="00593904">
        <w:rPr>
          <w:rFonts w:ascii="Times New Roman" w:hAnsi="Times New Roman"/>
        </w:rPr>
        <w:t> </w:t>
      </w:r>
      <w:r w:rsidRPr="004572AF" w:rsidR="003A1A79">
        <w:rPr>
          <w:rFonts w:ascii="Times New Roman" w:hAnsi="Times New Roman"/>
        </w:rPr>
        <w:t>j</w:t>
      </w:r>
      <w:r w:rsidRPr="004572AF" w:rsidR="00593904">
        <w:rPr>
          <w:rFonts w:ascii="Times New Roman" w:hAnsi="Times New Roman"/>
        </w:rPr>
        <w:t>)</w:t>
      </w:r>
      <w:r w:rsidRPr="004572AF">
        <w:rPr>
          <w:rFonts w:ascii="Times New Roman" w:hAnsi="Times New Roman"/>
        </w:rPr>
        <w:t>, ktoré zn</w:t>
      </w:r>
      <w:r w:rsidRPr="004572AF" w:rsidR="00593904">
        <w:rPr>
          <w:rFonts w:ascii="Times New Roman" w:hAnsi="Times New Roman"/>
        </w:rPr>
        <w:t>ejú</w:t>
      </w:r>
      <w:r w:rsidRPr="004572AF">
        <w:rPr>
          <w:rFonts w:ascii="Times New Roman" w:hAnsi="Times New Roman"/>
        </w:rPr>
        <w:t>:</w:t>
      </w:r>
    </w:p>
    <w:p w:rsidR="00593904" w:rsidRPr="004572AF" w:rsidP="00026738">
      <w:pPr>
        <w:bidi w:val="0"/>
        <w:ind w:left="851" w:hanging="425"/>
        <w:rPr>
          <w:rFonts w:ascii="Times New Roman" w:hAnsi="Times New Roman"/>
        </w:rPr>
      </w:pPr>
      <w:r w:rsidRPr="004572AF" w:rsidR="008D3682">
        <w:rPr>
          <w:rFonts w:ascii="Times New Roman" w:hAnsi="Times New Roman"/>
        </w:rPr>
        <w:t>„h) záväzok prijímajúcej organizácie uhradiť náklady spojené s administratívnym vyhostením štátneho príslušníka tretej krajiny, ak ide o štátneho príslušníka tretej krajiny, ktorý žiada o udelenie prechodného pobytu podľa</w:t>
      </w:r>
      <w:r w:rsidRPr="004572AF" w:rsidR="00287DC0">
        <w:rPr>
          <w:rFonts w:ascii="Times New Roman" w:hAnsi="Times New Roman"/>
        </w:rPr>
        <w:t xml:space="preserve"> </w:t>
      </w:r>
      <w:r w:rsidRPr="004572AF" w:rsidR="008D3682">
        <w:rPr>
          <w:rFonts w:ascii="Times New Roman" w:hAnsi="Times New Roman"/>
        </w:rPr>
        <w:t>§ 25 ods. 1 písm. d</w:t>
      </w:r>
      <w:r w:rsidRPr="004572AF" w:rsidR="00D67E8F">
        <w:rPr>
          <w:rFonts w:ascii="Times New Roman" w:hAnsi="Times New Roman"/>
        </w:rPr>
        <w:t>)</w:t>
      </w:r>
      <w:r w:rsidRPr="004572AF">
        <w:rPr>
          <w:rFonts w:ascii="Times New Roman" w:hAnsi="Times New Roman"/>
        </w:rPr>
        <w:t>,</w:t>
      </w:r>
    </w:p>
    <w:p w:rsidR="00287DC0" w:rsidRPr="004572AF" w:rsidP="00026738">
      <w:pPr>
        <w:bidi w:val="0"/>
        <w:ind w:left="851" w:hanging="284"/>
        <w:rPr>
          <w:rFonts w:ascii="Times New Roman" w:hAnsi="Times New Roman"/>
        </w:rPr>
      </w:pPr>
      <w:r w:rsidRPr="004572AF" w:rsidR="00593904">
        <w:rPr>
          <w:rFonts w:ascii="Times New Roman" w:hAnsi="Times New Roman"/>
        </w:rPr>
        <w:t xml:space="preserve">i) </w:t>
      </w:r>
      <w:r w:rsidRPr="004572AF" w:rsidR="00B03635">
        <w:rPr>
          <w:rFonts w:ascii="Times New Roman" w:hAnsi="Times New Roman"/>
        </w:rPr>
        <w:t>získanie vysokoškolského vzdelania</w:t>
      </w:r>
      <w:r w:rsidRPr="004572AF" w:rsidR="00E67B67">
        <w:rPr>
          <w:rFonts w:ascii="Times New Roman" w:hAnsi="Times New Roman"/>
        </w:rPr>
        <w:t xml:space="preserve"> alebo pre</w:t>
      </w:r>
      <w:r w:rsidRPr="004572AF" w:rsidR="00A740EE">
        <w:rPr>
          <w:rFonts w:ascii="Times New Roman" w:hAnsi="Times New Roman"/>
        </w:rPr>
        <w:t>biehajúce vysokoškolské štúdium, ak ide o štátneho príslušníka tretej krajiny, ktorý žiada o ude</w:t>
      </w:r>
      <w:r w:rsidRPr="004572AF" w:rsidR="00937BC9">
        <w:rPr>
          <w:rFonts w:ascii="Times New Roman" w:hAnsi="Times New Roman"/>
        </w:rPr>
        <w:t xml:space="preserve">lenie prechodného pobytu podľa </w:t>
      </w:r>
      <w:r w:rsidRPr="004572AF" w:rsidR="00A740EE">
        <w:rPr>
          <w:rFonts w:ascii="Times New Roman" w:hAnsi="Times New Roman"/>
        </w:rPr>
        <w:t>§ 25 ods. 1 písm. d)</w:t>
      </w:r>
      <w:r w:rsidRPr="004572AF">
        <w:rPr>
          <w:rFonts w:ascii="Times New Roman" w:hAnsi="Times New Roman"/>
        </w:rPr>
        <w:t>,</w:t>
      </w:r>
    </w:p>
    <w:p w:rsidR="00593904" w:rsidRPr="004572AF" w:rsidP="00026738">
      <w:pPr>
        <w:bidi w:val="0"/>
        <w:ind w:left="851" w:hanging="284"/>
        <w:rPr>
          <w:rFonts w:ascii="Times New Roman" w:hAnsi="Times New Roman"/>
        </w:rPr>
      </w:pPr>
      <w:r w:rsidRPr="004572AF" w:rsidR="00287DC0">
        <w:rPr>
          <w:rFonts w:ascii="Times New Roman" w:hAnsi="Times New Roman"/>
        </w:rPr>
        <w:t>j)  realizovateľnosť a udržateľnosť podnikateľskej činnosti, ak ide o štátneho príslušníka tretej krajiny podľa § 22, ktorý účel pobytu preukazuje predložením podnikateľského zámeru.</w:t>
      </w:r>
      <w:r w:rsidRPr="004572AF" w:rsidR="00552A13">
        <w:rPr>
          <w:rFonts w:ascii="Times New Roman" w:hAnsi="Times New Roman"/>
        </w:rPr>
        <w:t>“</w:t>
      </w:r>
      <w:r w:rsidRPr="004572AF" w:rsidR="00872F20">
        <w:rPr>
          <w:rFonts w:ascii="Times New Roman" w:hAnsi="Times New Roman"/>
        </w:rPr>
        <w:t>.</w:t>
      </w:r>
    </w:p>
    <w:p w:rsidR="008D3682" w:rsidRPr="004572AF" w:rsidP="00CE5CD3">
      <w:pPr>
        <w:tabs>
          <w:tab w:val="left" w:pos="2460"/>
        </w:tabs>
        <w:bidi w:val="0"/>
        <w:ind w:left="426"/>
        <w:rPr>
          <w:rFonts w:ascii="Times New Roman" w:hAnsi="Times New Roman"/>
        </w:rPr>
      </w:pPr>
      <w:r w:rsidRPr="004572AF" w:rsidR="00CE5CD3">
        <w:rPr>
          <w:rFonts w:ascii="Times New Roman" w:hAnsi="Times New Roman"/>
        </w:rPr>
        <w:tab/>
      </w:r>
    </w:p>
    <w:p w:rsidR="00E410AE" w:rsidRPr="004572AF" w:rsidP="00E21BFA">
      <w:pPr>
        <w:pStyle w:val="ListParagraph"/>
        <w:numPr>
          <w:numId w:val="1"/>
        </w:numPr>
        <w:shd w:val="clear" w:color="auto" w:fill="FFFFFF"/>
        <w:bidi w:val="0"/>
        <w:ind w:left="426" w:hanging="426"/>
        <w:rPr>
          <w:rFonts w:ascii="Times New Roman" w:hAnsi="Times New Roman"/>
        </w:rPr>
      </w:pPr>
      <w:r w:rsidRPr="004572AF">
        <w:rPr>
          <w:rFonts w:ascii="Times New Roman" w:hAnsi="Times New Roman"/>
        </w:rPr>
        <w:t xml:space="preserve">V § 32 ods. 4 sa </w:t>
      </w:r>
      <w:r w:rsidRPr="004572AF" w:rsidR="008E6DF0">
        <w:rPr>
          <w:rFonts w:ascii="Times New Roman" w:hAnsi="Times New Roman"/>
        </w:rPr>
        <w:t>vypúšťajú slová</w:t>
      </w:r>
      <w:r w:rsidRPr="004572AF">
        <w:rPr>
          <w:rFonts w:ascii="Times New Roman" w:hAnsi="Times New Roman"/>
        </w:rPr>
        <w:t xml:space="preserve"> </w:t>
      </w:r>
      <w:r w:rsidRPr="004572AF" w:rsidR="000F78C5">
        <w:rPr>
          <w:rFonts w:ascii="Times New Roman" w:hAnsi="Times New Roman"/>
        </w:rPr>
        <w:t>„</w:t>
      </w:r>
      <w:r w:rsidRPr="004572AF" w:rsidR="008E6DF0">
        <w:rPr>
          <w:rFonts w:ascii="Times New Roman" w:hAnsi="Times New Roman"/>
        </w:rPr>
        <w:t>osvedčenie o živnostenskom oprávnení,</w:t>
      </w:r>
      <w:r w:rsidRPr="004572AF" w:rsidR="000F78C5">
        <w:rPr>
          <w:rFonts w:ascii="Times New Roman" w:hAnsi="Times New Roman"/>
        </w:rPr>
        <w:t>“</w:t>
      </w:r>
      <w:r w:rsidRPr="004572AF" w:rsidR="00155D79">
        <w:rPr>
          <w:rFonts w:ascii="Times New Roman" w:hAnsi="Times New Roman"/>
        </w:rPr>
        <w:t>.</w:t>
      </w:r>
      <w:r w:rsidRPr="004572AF" w:rsidR="008E6DF0">
        <w:rPr>
          <w:rFonts w:ascii="Times New Roman" w:hAnsi="Times New Roman"/>
        </w:rPr>
        <w:t xml:space="preserve"> </w:t>
      </w:r>
    </w:p>
    <w:p w:rsidR="00E410AE" w:rsidRPr="004572AF" w:rsidP="00E410AE">
      <w:pPr>
        <w:shd w:val="clear" w:color="auto" w:fill="FFFFFF"/>
        <w:bidi w:val="0"/>
        <w:rPr>
          <w:rFonts w:ascii="Times New Roman" w:hAnsi="Times New Roman"/>
        </w:rPr>
      </w:pPr>
    </w:p>
    <w:p w:rsidR="00612B6C" w:rsidRPr="004572AF" w:rsidP="00E21BFA">
      <w:pPr>
        <w:pStyle w:val="ListParagraph"/>
        <w:numPr>
          <w:numId w:val="1"/>
        </w:numPr>
        <w:shd w:val="clear" w:color="auto" w:fill="FFFFFF"/>
        <w:bidi w:val="0"/>
        <w:ind w:left="426" w:hanging="426"/>
        <w:rPr>
          <w:rFonts w:ascii="Times New Roman" w:hAnsi="Times New Roman"/>
        </w:rPr>
      </w:pPr>
      <w:r w:rsidRPr="004572AF" w:rsidR="00E81E85">
        <w:rPr>
          <w:rFonts w:ascii="Times New Roman" w:hAnsi="Times New Roman"/>
        </w:rPr>
        <w:t xml:space="preserve">V § 32 ods. 5 písm. a) </w:t>
      </w:r>
      <w:r w:rsidRPr="004572AF" w:rsidR="007A3EF4">
        <w:rPr>
          <w:rFonts w:ascii="Times New Roman" w:hAnsi="Times New Roman"/>
        </w:rPr>
        <w:t xml:space="preserve">sa </w:t>
      </w:r>
      <w:r w:rsidRPr="004572AF" w:rsidR="004005F8">
        <w:rPr>
          <w:rFonts w:ascii="Times New Roman" w:hAnsi="Times New Roman"/>
        </w:rPr>
        <w:t xml:space="preserve">za slovom „projektu“ vypúšťa čiarka a </w:t>
      </w:r>
      <w:r w:rsidRPr="004572AF">
        <w:rPr>
          <w:rFonts w:ascii="Times New Roman" w:hAnsi="Times New Roman"/>
        </w:rPr>
        <w:t xml:space="preserve">slová </w:t>
      </w:r>
      <w:r w:rsidRPr="004572AF" w:rsidR="000F78C5">
        <w:rPr>
          <w:rFonts w:ascii="Times New Roman" w:hAnsi="Times New Roman"/>
        </w:rPr>
        <w:t>„</w:t>
      </w:r>
      <w:r w:rsidRPr="004572AF">
        <w:rPr>
          <w:rFonts w:ascii="Times New Roman" w:hAnsi="Times New Roman"/>
        </w:rPr>
        <w:t>osvedčenia o živnostenskom oprávnení</w:t>
      </w:r>
      <w:r w:rsidRPr="004572AF" w:rsidR="000F78C5">
        <w:rPr>
          <w:rFonts w:ascii="Times New Roman" w:hAnsi="Times New Roman"/>
        </w:rPr>
        <w:t>“</w:t>
      </w:r>
      <w:r w:rsidRPr="004572AF">
        <w:rPr>
          <w:rFonts w:ascii="Times New Roman" w:hAnsi="Times New Roman"/>
        </w:rPr>
        <w:t>.</w:t>
      </w:r>
    </w:p>
    <w:p w:rsidR="00E81E85" w:rsidRPr="004572AF" w:rsidP="00612B6C">
      <w:pPr>
        <w:shd w:val="clear" w:color="auto" w:fill="FFFFFF"/>
        <w:bidi w:val="0"/>
        <w:rPr>
          <w:rFonts w:ascii="Times New Roman" w:hAnsi="Times New Roman"/>
        </w:rPr>
      </w:pPr>
      <w:r w:rsidRPr="004572AF" w:rsidR="00612B6C">
        <w:rPr>
          <w:rFonts w:ascii="Times New Roman" w:hAnsi="Times New Roman"/>
        </w:rPr>
        <w:t xml:space="preserve"> </w:t>
      </w:r>
    </w:p>
    <w:p w:rsidR="002B55BF" w:rsidRPr="004572AF" w:rsidP="00E21BFA">
      <w:pPr>
        <w:pStyle w:val="ListParagraph"/>
        <w:numPr>
          <w:numId w:val="1"/>
        </w:numPr>
        <w:shd w:val="clear" w:color="auto" w:fill="FFFFFF"/>
        <w:bidi w:val="0"/>
        <w:ind w:left="426" w:hanging="426"/>
        <w:rPr>
          <w:rFonts w:ascii="Times New Roman" w:hAnsi="Times New Roman"/>
        </w:rPr>
      </w:pPr>
      <w:r w:rsidRPr="004572AF">
        <w:rPr>
          <w:rFonts w:ascii="Times New Roman" w:hAnsi="Times New Roman"/>
        </w:rPr>
        <w:t xml:space="preserve">V § 32 ods. 5 písm. j) sa </w:t>
      </w:r>
      <w:r w:rsidRPr="004572AF" w:rsidR="00D47956">
        <w:rPr>
          <w:rFonts w:ascii="Times New Roman" w:hAnsi="Times New Roman"/>
        </w:rPr>
        <w:t xml:space="preserve">za </w:t>
      </w:r>
      <w:r w:rsidRPr="004572AF">
        <w:rPr>
          <w:rFonts w:ascii="Times New Roman" w:hAnsi="Times New Roman"/>
        </w:rPr>
        <w:t>slová „potvrdením o</w:t>
      </w:r>
      <w:r w:rsidRPr="004572AF" w:rsidR="00B52C48">
        <w:rPr>
          <w:rFonts w:ascii="Times New Roman" w:hAnsi="Times New Roman"/>
        </w:rPr>
        <w:t> </w:t>
      </w:r>
      <w:r w:rsidRPr="004572AF">
        <w:rPr>
          <w:rFonts w:ascii="Times New Roman" w:hAnsi="Times New Roman"/>
        </w:rPr>
        <w:t xml:space="preserve">stáži“ </w:t>
      </w:r>
      <w:r w:rsidRPr="004572AF" w:rsidR="00B52C48">
        <w:rPr>
          <w:rFonts w:ascii="Times New Roman" w:hAnsi="Times New Roman"/>
        </w:rPr>
        <w:t>vklad</w:t>
      </w:r>
      <w:r w:rsidR="002F6E2B">
        <w:rPr>
          <w:rFonts w:ascii="Times New Roman" w:hAnsi="Times New Roman"/>
        </w:rPr>
        <w:t>á čiarka a</w:t>
      </w:r>
      <w:r w:rsidRPr="004572AF" w:rsidR="00923032">
        <w:rPr>
          <w:rFonts w:ascii="Times New Roman" w:hAnsi="Times New Roman"/>
        </w:rPr>
        <w:t xml:space="preserve"> </w:t>
      </w:r>
      <w:r w:rsidRPr="004572AF" w:rsidR="00D47956">
        <w:rPr>
          <w:rFonts w:ascii="Times New Roman" w:hAnsi="Times New Roman"/>
        </w:rPr>
        <w:t>slová</w:t>
      </w:r>
      <w:r w:rsidRPr="004572AF" w:rsidR="003C63A6">
        <w:rPr>
          <w:rFonts w:ascii="Times New Roman" w:hAnsi="Times New Roman"/>
        </w:rPr>
        <w:t>:</w:t>
      </w:r>
      <w:r w:rsidRPr="004572AF">
        <w:rPr>
          <w:rFonts w:ascii="Times New Roman" w:hAnsi="Times New Roman"/>
        </w:rPr>
        <w:t xml:space="preserve"> „ktorá obsahuje opis programu odbornej prípravy vrátane vzdelávacieho cieľa, dĺžku trvania odbornej prípravy, podmienky umiestnenia a dohľadu v rámci stáže, pracovný čas stáže a právny vzťah medzi stážistom a prijímajúcou organizáciou“.</w:t>
      </w:r>
    </w:p>
    <w:p w:rsidR="002B55BF" w:rsidRPr="004572AF" w:rsidP="002B55BF">
      <w:pPr>
        <w:bidi w:val="0"/>
        <w:rPr>
          <w:rFonts w:ascii="Times New Roman" w:hAnsi="Times New Roman"/>
        </w:rPr>
      </w:pPr>
    </w:p>
    <w:p w:rsidR="007600DC"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32 ods. 5 písm. n) sa slová „potvrdením mimovládnej organizácie o vykonávaní dobrovoľníckej činnosti“ nahrádzajú slovami „dohodou s prijímajúcou organizáciou zodpovednou za program dobrovoľníckej služby, ktorá obsahuje opis programu dobrovoľníckej služby, dĺžku jej trvania, podmienky umiestnenia a dohľadu v rámci dobrovoľníckej služby, čas venovaný dobrovoľníctvu, potvrdenie štatutárneho orgánu prijímajúcej organizácie o finančnom a hmotnom zabezpečení počas trvania dobrovoľníckej služby </w:t>
      </w:r>
      <w:r w:rsidRPr="004572AF" w:rsidR="009C5C2D">
        <w:rPr>
          <w:rFonts w:ascii="Times New Roman" w:hAnsi="Times New Roman"/>
        </w:rPr>
        <w:t>a v prípade potreby rozsah školení, ktoré štátny príslušník tretej krajiny absolvuje“.</w:t>
      </w:r>
    </w:p>
    <w:p w:rsidR="007600DC" w:rsidRPr="004572AF" w:rsidP="007600DC">
      <w:pPr>
        <w:pStyle w:val="ListParagraph"/>
        <w:bidi w:val="0"/>
        <w:rPr>
          <w:rFonts w:ascii="Times New Roman" w:hAnsi="Times New Roman"/>
        </w:rPr>
      </w:pPr>
    </w:p>
    <w:p w:rsidR="00C37E19"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32 sa vypúšťa odsek 11.</w:t>
      </w:r>
    </w:p>
    <w:p w:rsidR="005D3872" w:rsidRPr="004572AF" w:rsidP="005D3872">
      <w:pPr>
        <w:bidi w:val="0"/>
        <w:rPr>
          <w:rFonts w:ascii="Times New Roman" w:hAnsi="Times New Roman"/>
        </w:rPr>
      </w:pPr>
    </w:p>
    <w:p w:rsidR="005D3872" w:rsidRPr="004572AF" w:rsidP="005D3872">
      <w:pPr>
        <w:bidi w:val="0"/>
        <w:ind w:firstLine="426"/>
        <w:rPr>
          <w:rFonts w:ascii="Times New Roman" w:hAnsi="Times New Roman"/>
        </w:rPr>
      </w:pPr>
      <w:r w:rsidRPr="004572AF">
        <w:rPr>
          <w:rFonts w:ascii="Times New Roman" w:hAnsi="Times New Roman"/>
        </w:rPr>
        <w:t xml:space="preserve">Doterajšie odseky 12 až 16 sa označujú ako </w:t>
      </w:r>
      <w:r w:rsidRPr="004572AF" w:rsidR="0036054C">
        <w:rPr>
          <w:rFonts w:ascii="Times New Roman" w:hAnsi="Times New Roman"/>
        </w:rPr>
        <w:t xml:space="preserve">odseky </w:t>
      </w:r>
      <w:r w:rsidRPr="004572AF">
        <w:rPr>
          <w:rFonts w:ascii="Times New Roman" w:hAnsi="Times New Roman"/>
        </w:rPr>
        <w:t>11 až 15.</w:t>
        <w:tab/>
      </w:r>
    </w:p>
    <w:p w:rsidR="00C37E19" w:rsidRPr="004572AF" w:rsidP="00C37E19">
      <w:pPr>
        <w:bidi w:val="0"/>
        <w:rPr>
          <w:rFonts w:ascii="Times New Roman" w:hAnsi="Times New Roman"/>
        </w:rPr>
      </w:pPr>
    </w:p>
    <w:p w:rsidR="00E67B67"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 32 sa </w:t>
      </w:r>
      <w:r w:rsidRPr="004572AF" w:rsidR="00AC3A8A">
        <w:rPr>
          <w:rFonts w:ascii="Times New Roman" w:hAnsi="Times New Roman"/>
        </w:rPr>
        <w:t>dopĺňa</w:t>
      </w:r>
      <w:r w:rsidRPr="004572AF">
        <w:rPr>
          <w:rFonts w:ascii="Times New Roman" w:hAnsi="Times New Roman"/>
        </w:rPr>
        <w:t xml:space="preserve"> odsek</w:t>
      </w:r>
      <w:r w:rsidRPr="004572AF" w:rsidR="00F73947">
        <w:rPr>
          <w:rFonts w:ascii="Times New Roman" w:hAnsi="Times New Roman"/>
        </w:rPr>
        <w:t>mi</w:t>
      </w:r>
      <w:r w:rsidRPr="004572AF">
        <w:rPr>
          <w:rFonts w:ascii="Times New Roman" w:hAnsi="Times New Roman"/>
        </w:rPr>
        <w:t xml:space="preserve"> 1</w:t>
      </w:r>
      <w:r w:rsidRPr="004572AF" w:rsidR="00E34FE2">
        <w:rPr>
          <w:rFonts w:ascii="Times New Roman" w:hAnsi="Times New Roman"/>
        </w:rPr>
        <w:t>6</w:t>
      </w:r>
      <w:r w:rsidRPr="004572AF" w:rsidR="00F73947">
        <w:rPr>
          <w:rFonts w:ascii="Times New Roman" w:hAnsi="Times New Roman"/>
        </w:rPr>
        <w:t xml:space="preserve"> a</w:t>
      </w:r>
      <w:r w:rsidR="002F6E2B">
        <w:rPr>
          <w:rFonts w:ascii="Times New Roman" w:hAnsi="Times New Roman"/>
        </w:rPr>
        <w:t>ž</w:t>
      </w:r>
      <w:r w:rsidRPr="004572AF" w:rsidR="00F73947">
        <w:rPr>
          <w:rFonts w:ascii="Times New Roman" w:hAnsi="Times New Roman"/>
        </w:rPr>
        <w:t xml:space="preserve"> 1</w:t>
      </w:r>
      <w:r w:rsidR="002F6E2B">
        <w:rPr>
          <w:rFonts w:ascii="Times New Roman" w:hAnsi="Times New Roman"/>
        </w:rPr>
        <w:t>8</w:t>
      </w:r>
      <w:r w:rsidRPr="004572AF" w:rsidR="00612FAE">
        <w:rPr>
          <w:rFonts w:ascii="Times New Roman" w:hAnsi="Times New Roman"/>
        </w:rPr>
        <w:t>,</w:t>
      </w:r>
      <w:r w:rsidRPr="004572AF" w:rsidR="00CE2654">
        <w:rPr>
          <w:rFonts w:ascii="Times New Roman" w:hAnsi="Times New Roman"/>
        </w:rPr>
        <w:t xml:space="preserve"> </w:t>
      </w:r>
      <w:r w:rsidRPr="004572AF">
        <w:rPr>
          <w:rFonts w:ascii="Times New Roman" w:hAnsi="Times New Roman"/>
        </w:rPr>
        <w:t xml:space="preserve"> ktor</w:t>
      </w:r>
      <w:r w:rsidRPr="004572AF" w:rsidR="00F73947">
        <w:rPr>
          <w:rFonts w:ascii="Times New Roman" w:hAnsi="Times New Roman"/>
        </w:rPr>
        <w:t>é</w:t>
      </w:r>
      <w:r w:rsidRPr="004572AF">
        <w:rPr>
          <w:rFonts w:ascii="Times New Roman" w:hAnsi="Times New Roman"/>
        </w:rPr>
        <w:t xml:space="preserve"> zn</w:t>
      </w:r>
      <w:r w:rsidRPr="004572AF" w:rsidR="00F73947">
        <w:rPr>
          <w:rFonts w:ascii="Times New Roman" w:hAnsi="Times New Roman"/>
        </w:rPr>
        <w:t>ejú</w:t>
      </w:r>
      <w:r w:rsidRPr="004572AF">
        <w:rPr>
          <w:rFonts w:ascii="Times New Roman" w:hAnsi="Times New Roman"/>
        </w:rPr>
        <w:t>:</w:t>
      </w:r>
    </w:p>
    <w:p w:rsidR="002F6E2B" w:rsidP="000069BD">
      <w:pPr>
        <w:bidi w:val="0"/>
        <w:ind w:left="426" w:firstLine="567"/>
        <w:rPr>
          <w:rFonts w:ascii="Times New Roman" w:hAnsi="Times New Roman"/>
        </w:rPr>
      </w:pPr>
      <w:r w:rsidRPr="004572AF" w:rsidR="00E67B67">
        <w:rPr>
          <w:rFonts w:ascii="Times New Roman" w:hAnsi="Times New Roman"/>
        </w:rPr>
        <w:t>„(1</w:t>
      </w:r>
      <w:r w:rsidRPr="004572AF" w:rsidR="00EF378F">
        <w:rPr>
          <w:rFonts w:ascii="Times New Roman" w:hAnsi="Times New Roman"/>
        </w:rPr>
        <w:t>6</w:t>
      </w:r>
      <w:r w:rsidRPr="004572AF" w:rsidR="00E67B67">
        <w:rPr>
          <w:rFonts w:ascii="Times New Roman" w:hAnsi="Times New Roman"/>
        </w:rPr>
        <w:t xml:space="preserve">) Dokladom potvrdzujúcim získanie vysokoškolského </w:t>
      </w:r>
      <w:r w:rsidRPr="004572AF">
        <w:rPr>
          <w:rFonts w:ascii="Times New Roman" w:hAnsi="Times New Roman"/>
        </w:rPr>
        <w:t>vzdelania</w:t>
      </w:r>
      <w:r>
        <w:rPr>
          <w:rFonts w:ascii="Times New Roman" w:hAnsi="Times New Roman"/>
        </w:rPr>
        <w:t xml:space="preserve"> podľa odseku 2 </w:t>
      </w:r>
      <w:r w:rsidR="002D4BD3">
        <w:rPr>
          <w:rFonts w:ascii="Times New Roman" w:hAnsi="Times New Roman"/>
        </w:rPr>
        <w:t xml:space="preserve">písm. i) </w:t>
      </w:r>
      <w:r>
        <w:rPr>
          <w:rFonts w:ascii="Times New Roman" w:hAnsi="Times New Roman"/>
        </w:rPr>
        <w:t>sa rozumie</w:t>
      </w:r>
      <w:r w:rsidRPr="002F6E2B">
        <w:rPr>
          <w:rFonts w:ascii="Times New Roman" w:hAnsi="Times New Roman"/>
        </w:rPr>
        <w:t xml:space="preserve"> </w:t>
      </w:r>
      <w:r w:rsidRPr="004572AF">
        <w:rPr>
          <w:rFonts w:ascii="Times New Roman" w:hAnsi="Times New Roman"/>
        </w:rPr>
        <w:t>vysokoškolský diplom, ktorý nie je v čase podania žiadosti o udelenie prechodného pobytu starší ako dva roky, spolu s rozhodnutím o uznaní dokladu o vzdelaní štátneho príslušníka tretej krajiny podľa osobitného predpisu</w:t>
      </w:r>
      <w:r>
        <w:rPr>
          <w:rFonts w:ascii="Times New Roman" w:hAnsi="Times New Roman"/>
        </w:rPr>
        <w:t>.</w:t>
      </w:r>
      <w:r w:rsidRPr="004572AF">
        <w:rPr>
          <w:rFonts w:ascii="Times New Roman" w:hAnsi="Times New Roman"/>
          <w:vertAlign w:val="superscript"/>
        </w:rPr>
        <w:t>62</w:t>
      </w:r>
      <w:r w:rsidRPr="004572AF">
        <w:rPr>
          <w:rFonts w:ascii="Times New Roman" w:hAnsi="Times New Roman"/>
        </w:rPr>
        <w:t>)</w:t>
      </w:r>
    </w:p>
    <w:p w:rsidR="002F6E2B" w:rsidP="000069BD">
      <w:pPr>
        <w:bidi w:val="0"/>
        <w:ind w:left="426" w:firstLine="567"/>
        <w:rPr>
          <w:rFonts w:ascii="Times New Roman" w:hAnsi="Times New Roman"/>
        </w:rPr>
      </w:pPr>
    </w:p>
    <w:p w:rsidR="00B041A3" w:rsidRPr="004572AF" w:rsidP="002D4BD3">
      <w:pPr>
        <w:bidi w:val="0"/>
        <w:ind w:left="426" w:firstLine="567"/>
        <w:rPr>
          <w:rFonts w:ascii="Times New Roman" w:hAnsi="Times New Roman"/>
        </w:rPr>
      </w:pPr>
      <w:r w:rsidR="002F6E2B">
        <w:rPr>
          <w:rFonts w:ascii="Times New Roman" w:hAnsi="Times New Roman"/>
        </w:rPr>
        <w:t>(17) Dokladom potvrdzujúcim</w:t>
      </w:r>
      <w:r w:rsidRPr="004572AF" w:rsidR="00E67B67">
        <w:rPr>
          <w:rFonts w:ascii="Times New Roman" w:hAnsi="Times New Roman"/>
        </w:rPr>
        <w:t xml:space="preserve"> prebiehajúc</w:t>
      </w:r>
      <w:r w:rsidR="002F6E2B">
        <w:rPr>
          <w:rFonts w:ascii="Times New Roman" w:hAnsi="Times New Roman"/>
        </w:rPr>
        <w:t>e</w:t>
      </w:r>
      <w:r w:rsidRPr="004572AF" w:rsidR="00E67B67">
        <w:rPr>
          <w:rFonts w:ascii="Times New Roman" w:hAnsi="Times New Roman"/>
        </w:rPr>
        <w:t xml:space="preserve"> vysokoškolsk</w:t>
      </w:r>
      <w:r w:rsidR="002F6E2B">
        <w:rPr>
          <w:rFonts w:ascii="Times New Roman" w:hAnsi="Times New Roman"/>
        </w:rPr>
        <w:t>é</w:t>
      </w:r>
      <w:r w:rsidRPr="004572AF" w:rsidR="00E67B67">
        <w:rPr>
          <w:rFonts w:ascii="Times New Roman" w:hAnsi="Times New Roman"/>
        </w:rPr>
        <w:t xml:space="preserve"> štúdi</w:t>
      </w:r>
      <w:r w:rsidR="002F6E2B">
        <w:rPr>
          <w:rFonts w:ascii="Times New Roman" w:hAnsi="Times New Roman"/>
        </w:rPr>
        <w:t>u</w:t>
      </w:r>
      <w:r w:rsidRPr="004572AF" w:rsidR="00E67B67">
        <w:rPr>
          <w:rFonts w:ascii="Times New Roman" w:hAnsi="Times New Roman"/>
        </w:rPr>
        <w:t>m pod</w:t>
      </w:r>
      <w:r w:rsidR="002D4BD3">
        <w:rPr>
          <w:rFonts w:ascii="Times New Roman" w:hAnsi="Times New Roman"/>
        </w:rPr>
        <w:t xml:space="preserve">ľa odseku 2 písm. i) sa rozumie </w:t>
      </w:r>
      <w:r w:rsidRPr="004572AF" w:rsidR="00E67B67">
        <w:rPr>
          <w:rFonts w:ascii="Times New Roman" w:hAnsi="Times New Roman"/>
        </w:rPr>
        <w:t>potvrdenie vysokej školy o prebiehajúcom vysokoškolskom štúdiu štátneho príslušníka tretej krajiny.</w:t>
      </w:r>
    </w:p>
    <w:p w:rsidR="00F73947" w:rsidRPr="004572AF" w:rsidP="00F73947">
      <w:pPr>
        <w:bidi w:val="0"/>
        <w:ind w:left="426"/>
        <w:rPr>
          <w:rFonts w:ascii="Times New Roman" w:hAnsi="Times New Roman"/>
        </w:rPr>
      </w:pPr>
    </w:p>
    <w:p w:rsidR="00F73947" w:rsidRPr="004572AF" w:rsidP="000069BD">
      <w:pPr>
        <w:bidi w:val="0"/>
        <w:ind w:left="426" w:firstLine="567"/>
        <w:rPr>
          <w:rFonts w:ascii="Times New Roman" w:hAnsi="Times New Roman"/>
        </w:rPr>
      </w:pPr>
      <w:r w:rsidRPr="004572AF">
        <w:rPr>
          <w:rFonts w:ascii="Times New Roman" w:hAnsi="Times New Roman"/>
        </w:rPr>
        <w:t>(1</w:t>
      </w:r>
      <w:r w:rsidR="002F6E2B">
        <w:rPr>
          <w:rFonts w:ascii="Times New Roman" w:hAnsi="Times New Roman"/>
        </w:rPr>
        <w:t>8</w:t>
      </w:r>
      <w:r w:rsidRPr="004572AF">
        <w:rPr>
          <w:rFonts w:ascii="Times New Roman" w:hAnsi="Times New Roman"/>
        </w:rPr>
        <w:t>)  Dokladom potvrdzujúcim realizovateľnosť a udržateľnosť podnikateľskej činnosti podľa odseku 2 písm. j) sa rozumejú doklady, ktoré zvyšujú dôveryhodnosť podnikateľského zámeru podľa § 33 ods. 2 písm. a).</w:t>
      </w:r>
      <w:r w:rsidRPr="004572AF" w:rsidR="00D05D39">
        <w:rPr>
          <w:rFonts w:ascii="Times New Roman" w:hAnsi="Times New Roman"/>
        </w:rPr>
        <w:t>“</w:t>
      </w:r>
      <w:r w:rsidRPr="004572AF">
        <w:rPr>
          <w:rFonts w:ascii="Times New Roman" w:hAnsi="Times New Roman"/>
        </w:rPr>
        <w:t>.</w:t>
      </w:r>
    </w:p>
    <w:p w:rsidR="00E67B67" w:rsidRPr="004572AF" w:rsidP="00E67B67">
      <w:pPr>
        <w:pStyle w:val="ListParagraph"/>
        <w:bidi w:val="0"/>
        <w:rPr>
          <w:rFonts w:ascii="Times New Roman" w:hAnsi="Times New Roman"/>
        </w:rPr>
      </w:pPr>
    </w:p>
    <w:p w:rsidR="00844058"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33 ods. 3 sa slová </w:t>
      </w:r>
      <w:r w:rsidRPr="004572AF" w:rsidR="00B776BB">
        <w:rPr>
          <w:rFonts w:ascii="Times New Roman" w:hAnsi="Times New Roman"/>
        </w:rPr>
        <w:t>„</w:t>
      </w:r>
      <w:r w:rsidRPr="004572AF">
        <w:rPr>
          <w:rFonts w:ascii="Times New Roman" w:hAnsi="Times New Roman"/>
        </w:rPr>
        <w:t>ods. 16</w:t>
      </w:r>
      <w:r w:rsidRPr="004572AF" w:rsidR="00B776BB">
        <w:rPr>
          <w:rFonts w:ascii="Times New Roman" w:hAnsi="Times New Roman"/>
        </w:rPr>
        <w:t>“</w:t>
      </w:r>
      <w:r w:rsidRPr="004572AF">
        <w:rPr>
          <w:rFonts w:ascii="Times New Roman" w:hAnsi="Times New Roman"/>
        </w:rPr>
        <w:t xml:space="preserve"> nahrádzajú slovami </w:t>
      </w:r>
      <w:r w:rsidRPr="004572AF" w:rsidR="00B776BB">
        <w:rPr>
          <w:rFonts w:ascii="Times New Roman" w:hAnsi="Times New Roman"/>
        </w:rPr>
        <w:t>„</w:t>
      </w:r>
      <w:r w:rsidRPr="004572AF">
        <w:rPr>
          <w:rFonts w:ascii="Times New Roman" w:hAnsi="Times New Roman"/>
        </w:rPr>
        <w:t xml:space="preserve">ods. </w:t>
      </w:r>
      <w:r w:rsidRPr="004572AF" w:rsidR="002974EB">
        <w:rPr>
          <w:rFonts w:ascii="Times New Roman" w:hAnsi="Times New Roman"/>
        </w:rPr>
        <w:t>15</w:t>
      </w:r>
      <w:r w:rsidRPr="004572AF" w:rsidR="00B776BB">
        <w:rPr>
          <w:rFonts w:ascii="Times New Roman" w:hAnsi="Times New Roman"/>
        </w:rPr>
        <w:t>“</w:t>
      </w:r>
      <w:r w:rsidRPr="004572AF" w:rsidR="002974EB">
        <w:rPr>
          <w:rFonts w:ascii="Times New Roman" w:hAnsi="Times New Roman"/>
        </w:rPr>
        <w:t>.</w:t>
      </w:r>
    </w:p>
    <w:p w:rsidR="00844058" w:rsidRPr="004572AF" w:rsidP="00844058">
      <w:pPr>
        <w:bidi w:val="0"/>
        <w:rPr>
          <w:rFonts w:ascii="Times New Roman" w:hAnsi="Times New Roman"/>
        </w:rPr>
      </w:pPr>
    </w:p>
    <w:p w:rsidR="009C6B74"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33 ods</w:t>
      </w:r>
      <w:r w:rsidRPr="004572AF" w:rsidR="003F0648">
        <w:rPr>
          <w:rFonts w:ascii="Times New Roman" w:hAnsi="Times New Roman"/>
        </w:rPr>
        <w:t xml:space="preserve">. </w:t>
      </w:r>
      <w:r w:rsidRPr="004572AF">
        <w:rPr>
          <w:rFonts w:ascii="Times New Roman" w:hAnsi="Times New Roman"/>
        </w:rPr>
        <w:t>6</w:t>
      </w:r>
      <w:r w:rsidRPr="004572AF" w:rsidR="003F0648">
        <w:rPr>
          <w:rFonts w:ascii="Times New Roman" w:hAnsi="Times New Roman"/>
        </w:rPr>
        <w:t xml:space="preserve"> písm</w:t>
      </w:r>
      <w:r w:rsidR="002B701C">
        <w:rPr>
          <w:rFonts w:ascii="Times New Roman" w:hAnsi="Times New Roman"/>
        </w:rPr>
        <w:t>.</w:t>
      </w:r>
      <w:r w:rsidRPr="004572AF" w:rsidR="003F0648">
        <w:rPr>
          <w:rFonts w:ascii="Times New Roman" w:hAnsi="Times New Roman"/>
        </w:rPr>
        <w:t xml:space="preserve"> </w:t>
      </w:r>
      <w:r w:rsidRPr="004572AF" w:rsidR="00D67EAF">
        <w:rPr>
          <w:rFonts w:ascii="Times New Roman" w:hAnsi="Times New Roman"/>
        </w:rPr>
        <w:t>k</w:t>
      </w:r>
      <w:r w:rsidRPr="004572AF" w:rsidR="003F0648">
        <w:rPr>
          <w:rFonts w:ascii="Times New Roman" w:hAnsi="Times New Roman"/>
        </w:rPr>
        <w:t xml:space="preserve">) </w:t>
      </w:r>
      <w:r w:rsidRPr="004572AF" w:rsidR="00D67EAF">
        <w:rPr>
          <w:rFonts w:ascii="Times New Roman" w:hAnsi="Times New Roman"/>
        </w:rPr>
        <w:t>sa</w:t>
      </w:r>
      <w:r w:rsidRPr="004572AF" w:rsidR="003F0648">
        <w:rPr>
          <w:rFonts w:ascii="Times New Roman" w:hAnsi="Times New Roman"/>
        </w:rPr>
        <w:t xml:space="preserve"> </w:t>
      </w:r>
      <w:r w:rsidR="002B701C">
        <w:rPr>
          <w:rFonts w:ascii="Times New Roman" w:hAnsi="Times New Roman"/>
        </w:rPr>
        <w:t xml:space="preserve">na konci </w:t>
      </w:r>
      <w:r w:rsidRPr="004572AF" w:rsidR="003F0648">
        <w:rPr>
          <w:rFonts w:ascii="Times New Roman" w:hAnsi="Times New Roman"/>
        </w:rPr>
        <w:t xml:space="preserve">vypúšťa slovo </w:t>
      </w:r>
      <w:r w:rsidRPr="004572AF" w:rsidR="008A7B50">
        <w:rPr>
          <w:rFonts w:ascii="Times New Roman" w:hAnsi="Times New Roman"/>
        </w:rPr>
        <w:t>„</w:t>
      </w:r>
      <w:r w:rsidRPr="004572AF" w:rsidR="003F0648">
        <w:rPr>
          <w:rFonts w:ascii="Times New Roman" w:hAnsi="Times New Roman"/>
        </w:rPr>
        <w:t>alebo</w:t>
      </w:r>
      <w:r w:rsidRPr="004572AF" w:rsidR="008A7B50">
        <w:rPr>
          <w:rFonts w:ascii="Times New Roman" w:hAnsi="Times New Roman"/>
        </w:rPr>
        <w:t>“</w:t>
      </w:r>
      <w:r w:rsidRPr="004572AF" w:rsidR="00D67EAF">
        <w:rPr>
          <w:rFonts w:ascii="Times New Roman" w:hAnsi="Times New Roman"/>
        </w:rPr>
        <w:t>.</w:t>
      </w:r>
      <w:r w:rsidRPr="004572AF" w:rsidR="003F0648">
        <w:rPr>
          <w:rFonts w:ascii="Times New Roman" w:hAnsi="Times New Roman"/>
        </w:rPr>
        <w:t xml:space="preserve"> </w:t>
      </w:r>
    </w:p>
    <w:p w:rsidR="009C6B74" w:rsidRPr="004572AF" w:rsidP="009C6B74">
      <w:pPr>
        <w:bidi w:val="0"/>
        <w:rPr>
          <w:rFonts w:ascii="Times New Roman" w:hAnsi="Times New Roman"/>
        </w:rPr>
      </w:pPr>
    </w:p>
    <w:p w:rsidR="00A740EE"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33 </w:t>
      </w:r>
      <w:r w:rsidRPr="004572AF" w:rsidR="00AC3A8A">
        <w:rPr>
          <w:rFonts w:ascii="Times New Roman" w:hAnsi="Times New Roman"/>
        </w:rPr>
        <w:t>sa odsek</w:t>
      </w:r>
      <w:r w:rsidRPr="004572AF">
        <w:rPr>
          <w:rFonts w:ascii="Times New Roman" w:hAnsi="Times New Roman"/>
        </w:rPr>
        <w:t xml:space="preserve"> 6 </w:t>
      </w:r>
      <w:r w:rsidRPr="004572AF" w:rsidR="00AC3A8A">
        <w:rPr>
          <w:rFonts w:ascii="Times New Roman" w:hAnsi="Times New Roman"/>
        </w:rPr>
        <w:t>dopĺňa</w:t>
      </w:r>
      <w:r w:rsidRPr="004572AF">
        <w:rPr>
          <w:rFonts w:ascii="Times New Roman" w:hAnsi="Times New Roman"/>
        </w:rPr>
        <w:t xml:space="preserve"> písmen</w:t>
      </w:r>
      <w:r w:rsidRPr="004572AF" w:rsidR="00AC3A8A">
        <w:rPr>
          <w:rFonts w:ascii="Times New Roman" w:hAnsi="Times New Roman"/>
        </w:rPr>
        <w:t>ami</w:t>
      </w:r>
      <w:r w:rsidRPr="004572AF">
        <w:rPr>
          <w:rFonts w:ascii="Times New Roman" w:hAnsi="Times New Roman"/>
        </w:rPr>
        <w:t xml:space="preserve"> m)</w:t>
      </w:r>
      <w:r w:rsidRPr="004572AF" w:rsidR="00F7022A">
        <w:rPr>
          <w:rFonts w:ascii="Times New Roman" w:hAnsi="Times New Roman"/>
        </w:rPr>
        <w:t xml:space="preserve"> a</w:t>
      </w:r>
      <w:r w:rsidRPr="004572AF" w:rsidR="00D67EAF">
        <w:rPr>
          <w:rFonts w:ascii="Times New Roman" w:hAnsi="Times New Roman"/>
        </w:rPr>
        <w:t>ž</w:t>
      </w:r>
      <w:r w:rsidRPr="004572AF" w:rsidR="00F7022A">
        <w:rPr>
          <w:rFonts w:ascii="Times New Roman" w:hAnsi="Times New Roman"/>
        </w:rPr>
        <w:t> </w:t>
      </w:r>
      <w:r w:rsidRPr="004572AF" w:rsidR="00D67EAF">
        <w:rPr>
          <w:rFonts w:ascii="Times New Roman" w:hAnsi="Times New Roman"/>
        </w:rPr>
        <w:t>o</w:t>
      </w:r>
      <w:r w:rsidRPr="004572AF" w:rsidR="00F7022A">
        <w:rPr>
          <w:rFonts w:ascii="Times New Roman" w:hAnsi="Times New Roman"/>
        </w:rPr>
        <w:t>)</w:t>
      </w:r>
      <w:r w:rsidRPr="004572AF">
        <w:rPr>
          <w:rFonts w:ascii="Times New Roman" w:hAnsi="Times New Roman"/>
        </w:rPr>
        <w:t>, ktoré zn</w:t>
      </w:r>
      <w:r w:rsidRPr="004572AF" w:rsidR="00F7022A">
        <w:rPr>
          <w:rFonts w:ascii="Times New Roman" w:hAnsi="Times New Roman"/>
        </w:rPr>
        <w:t>ejú</w:t>
      </w:r>
      <w:r w:rsidRPr="004572AF">
        <w:rPr>
          <w:rFonts w:ascii="Times New Roman" w:hAnsi="Times New Roman"/>
        </w:rPr>
        <w:t>:</w:t>
      </w:r>
    </w:p>
    <w:p w:rsidR="00E34BB4" w:rsidRPr="004572AF" w:rsidP="00986AF1">
      <w:pPr>
        <w:bidi w:val="0"/>
        <w:ind w:left="851" w:hanging="425"/>
        <w:rPr>
          <w:rFonts w:ascii="Times New Roman" w:hAnsi="Times New Roman"/>
        </w:rPr>
      </w:pPr>
      <w:r w:rsidRPr="004572AF" w:rsidR="00A740EE">
        <w:rPr>
          <w:rFonts w:ascii="Times New Roman" w:hAnsi="Times New Roman"/>
        </w:rPr>
        <w:t>„</w:t>
      </w:r>
      <w:r w:rsidRPr="004572AF">
        <w:rPr>
          <w:rFonts w:ascii="Times New Roman" w:hAnsi="Times New Roman"/>
        </w:rPr>
        <w:t xml:space="preserve">m) </w:t>
      </w:r>
      <w:r w:rsidRPr="004572AF" w:rsidR="00A740EE">
        <w:rPr>
          <w:rFonts w:ascii="Times New Roman" w:hAnsi="Times New Roman"/>
        </w:rPr>
        <w:t>ide o štátneho príslušníka tretej krajiny, ktorý žiada o udelenie prechodného pobytu podľa § 25 ods. 1 písm. d)</w:t>
      </w:r>
      <w:r w:rsidRPr="004572AF" w:rsidR="007A1267">
        <w:rPr>
          <w:rFonts w:ascii="Times New Roman" w:hAnsi="Times New Roman"/>
        </w:rPr>
        <w:t>,</w:t>
      </w:r>
      <w:r w:rsidRPr="004572AF" w:rsidR="00A740EE">
        <w:rPr>
          <w:rFonts w:ascii="Times New Roman" w:hAnsi="Times New Roman"/>
        </w:rPr>
        <w:t xml:space="preserve"> a</w:t>
      </w:r>
      <w:r w:rsidRPr="004572AF">
        <w:rPr>
          <w:rFonts w:ascii="Times New Roman" w:hAnsi="Times New Roman"/>
        </w:rPr>
        <w:t> zameranie stáže sa nezhoduje s dosiahnutým vysokoškolským vzdelaním alebo s prebiehajúcim vysokoško</w:t>
      </w:r>
      <w:r w:rsidRPr="004572AF" w:rsidR="00F7022A">
        <w:rPr>
          <w:rFonts w:ascii="Times New Roman" w:hAnsi="Times New Roman"/>
        </w:rPr>
        <w:t>lským štúdiom,</w:t>
      </w:r>
    </w:p>
    <w:p w:rsidR="00D67EAF" w:rsidRPr="004572AF" w:rsidP="00986AF1">
      <w:pPr>
        <w:bidi w:val="0"/>
        <w:ind w:left="851" w:hanging="284"/>
        <w:rPr>
          <w:rFonts w:ascii="Times New Roman" w:hAnsi="Times New Roman"/>
        </w:rPr>
      </w:pPr>
      <w:r w:rsidRPr="004572AF" w:rsidR="00F7022A">
        <w:rPr>
          <w:rFonts w:ascii="Times New Roman" w:hAnsi="Times New Roman"/>
        </w:rPr>
        <w:t>n) je štátny</w:t>
      </w:r>
      <w:r w:rsidRPr="004572AF" w:rsidR="00CC550D">
        <w:rPr>
          <w:rFonts w:ascii="Times New Roman" w:hAnsi="Times New Roman"/>
        </w:rPr>
        <w:t>m</w:t>
      </w:r>
      <w:r w:rsidRPr="004572AF" w:rsidR="00F7022A">
        <w:rPr>
          <w:rFonts w:ascii="Times New Roman" w:hAnsi="Times New Roman"/>
        </w:rPr>
        <w:t xml:space="preserve"> príslušník</w:t>
      </w:r>
      <w:r w:rsidR="008A0F11">
        <w:rPr>
          <w:rFonts w:ascii="Times New Roman" w:hAnsi="Times New Roman"/>
        </w:rPr>
        <w:t>om</w:t>
      </w:r>
      <w:r w:rsidRPr="004572AF" w:rsidR="00F7022A">
        <w:rPr>
          <w:rFonts w:ascii="Times New Roman" w:hAnsi="Times New Roman"/>
        </w:rPr>
        <w:t xml:space="preserve"> tretej krajiny, ktorý žiada o udelenie prechodného pobytu podľa § 25 ods. 1 písm. h)</w:t>
      </w:r>
      <w:r w:rsidRPr="004572AF" w:rsidR="000A240C">
        <w:rPr>
          <w:rFonts w:ascii="Times New Roman" w:hAnsi="Times New Roman"/>
        </w:rPr>
        <w:t xml:space="preserve"> a </w:t>
      </w:r>
      <w:r w:rsidRPr="004572AF" w:rsidR="00F7022A">
        <w:rPr>
          <w:rFonts w:ascii="Times New Roman" w:hAnsi="Times New Roman"/>
        </w:rPr>
        <w:t xml:space="preserve">v čase podania žiadosti </w:t>
      </w:r>
      <w:r w:rsidRPr="004572AF" w:rsidR="000A240C">
        <w:rPr>
          <w:rFonts w:ascii="Times New Roman" w:hAnsi="Times New Roman"/>
        </w:rPr>
        <w:t>je</w:t>
      </w:r>
      <w:r w:rsidRPr="004572AF">
        <w:rPr>
          <w:rFonts w:ascii="Times New Roman" w:hAnsi="Times New Roman"/>
        </w:rPr>
        <w:t xml:space="preserve"> </w:t>
      </w:r>
      <w:r w:rsidRPr="004572AF" w:rsidR="00F7022A">
        <w:rPr>
          <w:rFonts w:ascii="Times New Roman" w:hAnsi="Times New Roman"/>
        </w:rPr>
        <w:t>mladší ako 15 rokov</w:t>
      </w:r>
      <w:r w:rsidRPr="004572AF">
        <w:rPr>
          <w:rFonts w:ascii="Times New Roman" w:hAnsi="Times New Roman"/>
        </w:rPr>
        <w:t>, alebo</w:t>
      </w:r>
    </w:p>
    <w:p w:rsidR="00F7022A" w:rsidRPr="004572AF" w:rsidP="00986AF1">
      <w:pPr>
        <w:bidi w:val="0"/>
        <w:ind w:left="851" w:hanging="284"/>
        <w:rPr>
          <w:rFonts w:ascii="Times New Roman" w:hAnsi="Times New Roman"/>
        </w:rPr>
      </w:pPr>
      <w:r w:rsidRPr="004572AF" w:rsidR="00D67EAF">
        <w:rPr>
          <w:rFonts w:ascii="Times New Roman" w:hAnsi="Times New Roman"/>
        </w:rPr>
        <w:t>o) stanovisko podľa § 125 ods. 6 obsahuje nesúhlas s udelením prechodného pobytu</w:t>
      </w:r>
      <w:r w:rsidRPr="004572AF">
        <w:rPr>
          <w:rFonts w:ascii="Times New Roman" w:hAnsi="Times New Roman"/>
        </w:rPr>
        <w:t>.“.</w:t>
      </w:r>
    </w:p>
    <w:p w:rsidR="00E34BB4" w:rsidRPr="004572AF" w:rsidP="00A740EE">
      <w:pPr>
        <w:bidi w:val="0"/>
        <w:ind w:left="426"/>
        <w:rPr>
          <w:rFonts w:ascii="Times New Roman" w:hAnsi="Times New Roman"/>
        </w:rPr>
      </w:pPr>
    </w:p>
    <w:p w:rsidR="00CE7844"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34 ods. 1 sa </w:t>
      </w:r>
      <w:r w:rsidRPr="004572AF" w:rsidR="00AC3A8A">
        <w:rPr>
          <w:rFonts w:ascii="Times New Roman" w:hAnsi="Times New Roman"/>
        </w:rPr>
        <w:t xml:space="preserve">za písmeno a) </w:t>
      </w:r>
      <w:r w:rsidRPr="004572AF">
        <w:rPr>
          <w:rFonts w:ascii="Times New Roman" w:hAnsi="Times New Roman"/>
        </w:rPr>
        <w:t>vkladá nové písmeno b), ktoré znie:</w:t>
      </w:r>
    </w:p>
    <w:p w:rsidR="00CE7844" w:rsidRPr="004572AF" w:rsidP="00986AF1">
      <w:pPr>
        <w:bidi w:val="0"/>
        <w:ind w:left="851" w:hanging="425"/>
        <w:rPr>
          <w:rFonts w:ascii="Times New Roman" w:hAnsi="Times New Roman"/>
        </w:rPr>
      </w:pPr>
      <w:r w:rsidRPr="004572AF">
        <w:rPr>
          <w:rFonts w:ascii="Times New Roman" w:hAnsi="Times New Roman"/>
        </w:rPr>
        <w:t xml:space="preserve">„b) na deväť mesiacov, ak ide o štátneho príslušníka tretej krajiny podľa § 24 ods. 1 </w:t>
        <w:br/>
        <w:t xml:space="preserve">písm. </w:t>
      </w:r>
      <w:r w:rsidRPr="004572AF" w:rsidR="00DC60EC">
        <w:rPr>
          <w:rFonts w:ascii="Times New Roman" w:hAnsi="Times New Roman"/>
        </w:rPr>
        <w:t>b</w:t>
      </w:r>
      <w:r w:rsidRPr="004572AF">
        <w:rPr>
          <w:rFonts w:ascii="Times New Roman" w:hAnsi="Times New Roman"/>
        </w:rPr>
        <w:t>) alebo § 26, ktorý po skončení štúdia alebo výskumnej činnosti chce zostať na území Slovenskej republiky s cieľom hľadať si prácu alebo za</w:t>
      </w:r>
      <w:r w:rsidRPr="004572AF" w:rsidR="0092637E">
        <w:rPr>
          <w:rFonts w:ascii="Times New Roman" w:hAnsi="Times New Roman"/>
        </w:rPr>
        <w:t>ča</w:t>
      </w:r>
      <w:r w:rsidRPr="004572AF">
        <w:rPr>
          <w:rFonts w:ascii="Times New Roman" w:hAnsi="Times New Roman"/>
        </w:rPr>
        <w:t>ť podnik</w:t>
      </w:r>
      <w:r w:rsidRPr="004572AF" w:rsidR="0092637E">
        <w:rPr>
          <w:rFonts w:ascii="Times New Roman" w:hAnsi="Times New Roman"/>
        </w:rPr>
        <w:t>ať</w:t>
      </w:r>
      <w:r w:rsidRPr="004572AF">
        <w:rPr>
          <w:rFonts w:ascii="Times New Roman" w:hAnsi="Times New Roman"/>
        </w:rPr>
        <w:t>,“.</w:t>
      </w:r>
    </w:p>
    <w:p w:rsidR="00CE7844" w:rsidRPr="004572AF" w:rsidP="00CE7844">
      <w:pPr>
        <w:bidi w:val="0"/>
        <w:ind w:left="426"/>
        <w:rPr>
          <w:rFonts w:ascii="Times New Roman" w:hAnsi="Times New Roman"/>
        </w:rPr>
      </w:pPr>
    </w:p>
    <w:p w:rsidR="00CE7844" w:rsidRPr="004572AF" w:rsidP="00CE7844">
      <w:pPr>
        <w:bidi w:val="0"/>
        <w:ind w:left="426"/>
        <w:rPr>
          <w:rFonts w:ascii="Times New Roman" w:hAnsi="Times New Roman"/>
        </w:rPr>
      </w:pPr>
      <w:r w:rsidRPr="004572AF">
        <w:rPr>
          <w:rFonts w:ascii="Times New Roman" w:hAnsi="Times New Roman"/>
        </w:rPr>
        <w:t xml:space="preserve">Doterajšie písmená b) až d) sa označujú </w:t>
      </w:r>
      <w:r w:rsidRPr="004572AF" w:rsidR="00D563CF">
        <w:rPr>
          <w:rFonts w:ascii="Times New Roman" w:hAnsi="Times New Roman"/>
        </w:rPr>
        <w:t>ako písmená c) až e).</w:t>
      </w:r>
    </w:p>
    <w:p w:rsidR="00CE7844" w:rsidRPr="004572AF" w:rsidP="00CE7844">
      <w:pPr>
        <w:bidi w:val="0"/>
        <w:rPr>
          <w:rFonts w:ascii="Times New Roman" w:hAnsi="Times New Roman"/>
        </w:rPr>
      </w:pPr>
    </w:p>
    <w:p w:rsidR="003C63A6"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34 ods. 3 písm. d) treťom bode sa na konci vypúšťa slovo „alebo“.</w:t>
      </w:r>
    </w:p>
    <w:p w:rsidR="003C63A6" w:rsidRPr="004572AF" w:rsidP="003C63A6">
      <w:pPr>
        <w:pStyle w:val="ListParagraph"/>
        <w:bidi w:val="0"/>
        <w:ind w:left="426"/>
        <w:rPr>
          <w:rFonts w:ascii="Times New Roman" w:hAnsi="Times New Roman"/>
        </w:rPr>
      </w:pPr>
    </w:p>
    <w:p w:rsidR="003C63A6"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34 ods. 3 písm. d) štvrtom bode sa </w:t>
      </w:r>
      <w:r w:rsidR="002D4BD3">
        <w:rPr>
          <w:rFonts w:ascii="Times New Roman" w:hAnsi="Times New Roman"/>
        </w:rPr>
        <w:t xml:space="preserve">bodka </w:t>
      </w:r>
      <w:r w:rsidRPr="004572AF">
        <w:rPr>
          <w:rFonts w:ascii="Times New Roman" w:hAnsi="Times New Roman"/>
        </w:rPr>
        <w:t xml:space="preserve">na konci </w:t>
      </w:r>
      <w:r w:rsidR="002D4BD3">
        <w:rPr>
          <w:rFonts w:ascii="Times New Roman" w:hAnsi="Times New Roman"/>
        </w:rPr>
        <w:t>nahrádza</w:t>
      </w:r>
      <w:r w:rsidRPr="004572AF">
        <w:rPr>
          <w:rFonts w:ascii="Times New Roman" w:hAnsi="Times New Roman"/>
        </w:rPr>
        <w:t xml:space="preserve"> slovo</w:t>
      </w:r>
      <w:r w:rsidR="002D4BD3">
        <w:rPr>
          <w:rFonts w:ascii="Times New Roman" w:hAnsi="Times New Roman"/>
        </w:rPr>
        <w:t>m</w:t>
      </w:r>
      <w:r w:rsidRPr="004572AF">
        <w:rPr>
          <w:rFonts w:ascii="Times New Roman" w:hAnsi="Times New Roman"/>
        </w:rPr>
        <w:t xml:space="preserve"> „alebo“. </w:t>
      </w:r>
    </w:p>
    <w:p w:rsidR="003C63A6" w:rsidRPr="004572AF" w:rsidP="003C63A6">
      <w:pPr>
        <w:pStyle w:val="ListParagraph"/>
        <w:bidi w:val="0"/>
        <w:ind w:left="426"/>
        <w:rPr>
          <w:rFonts w:ascii="Times New Roman" w:hAnsi="Times New Roman"/>
        </w:rPr>
      </w:pPr>
    </w:p>
    <w:p w:rsidR="000320AB" w:rsidRPr="004572AF" w:rsidP="00E21BFA">
      <w:pPr>
        <w:pStyle w:val="ListParagraph"/>
        <w:numPr>
          <w:numId w:val="1"/>
        </w:numPr>
        <w:bidi w:val="0"/>
        <w:ind w:left="426" w:hanging="426"/>
        <w:rPr>
          <w:rFonts w:ascii="Times New Roman" w:hAnsi="Times New Roman"/>
        </w:rPr>
      </w:pPr>
      <w:r w:rsidRPr="004572AF" w:rsidR="003C63A6">
        <w:rPr>
          <w:rFonts w:ascii="Times New Roman" w:hAnsi="Times New Roman"/>
        </w:rPr>
        <w:t xml:space="preserve">V </w:t>
      </w:r>
      <w:r w:rsidRPr="004572AF">
        <w:rPr>
          <w:rFonts w:ascii="Times New Roman" w:hAnsi="Times New Roman"/>
        </w:rPr>
        <w:t xml:space="preserve">§ 34 ods. 3 </w:t>
      </w:r>
      <w:r w:rsidRPr="004572AF" w:rsidR="003C63A6">
        <w:rPr>
          <w:rFonts w:ascii="Times New Roman" w:hAnsi="Times New Roman"/>
        </w:rPr>
        <w:t>sa písmeno</w:t>
      </w:r>
      <w:r w:rsidRPr="004572AF">
        <w:rPr>
          <w:rFonts w:ascii="Times New Roman" w:hAnsi="Times New Roman"/>
        </w:rPr>
        <w:t xml:space="preserve"> d) </w:t>
      </w:r>
      <w:r w:rsidRPr="004572AF" w:rsidR="0051565F">
        <w:rPr>
          <w:rFonts w:ascii="Times New Roman" w:hAnsi="Times New Roman"/>
        </w:rPr>
        <w:t>dopĺňa piatym bodom</w:t>
      </w:r>
      <w:r w:rsidRPr="004572AF">
        <w:rPr>
          <w:rFonts w:ascii="Times New Roman" w:hAnsi="Times New Roman"/>
        </w:rPr>
        <w:t>, ktorý znie:</w:t>
      </w:r>
    </w:p>
    <w:p w:rsidR="00DC5180" w:rsidRPr="004572AF" w:rsidP="00986AF1">
      <w:pPr>
        <w:bidi w:val="0"/>
        <w:ind w:left="851" w:hanging="425"/>
        <w:rPr>
          <w:rFonts w:ascii="Times New Roman" w:hAnsi="Times New Roman"/>
        </w:rPr>
      </w:pPr>
      <w:r w:rsidRPr="004572AF" w:rsidR="000320AB">
        <w:rPr>
          <w:rFonts w:ascii="Times New Roman" w:hAnsi="Times New Roman"/>
        </w:rPr>
        <w:t xml:space="preserve">„5. štátneho príslušníka tretej krajiny, ktorému bol udelený prechodný pobyt podľa </w:t>
        <w:br/>
        <w:t xml:space="preserve">§ 25 ods. 1 </w:t>
      </w:r>
      <w:r w:rsidRPr="004572AF">
        <w:rPr>
          <w:rFonts w:ascii="Times New Roman" w:hAnsi="Times New Roman"/>
        </w:rPr>
        <w:t xml:space="preserve">písm. </w:t>
      </w:r>
      <w:r w:rsidRPr="004572AF" w:rsidR="00D91C01">
        <w:rPr>
          <w:rFonts w:ascii="Times New Roman" w:hAnsi="Times New Roman"/>
        </w:rPr>
        <w:t>d</w:t>
      </w:r>
      <w:r w:rsidRPr="004572AF">
        <w:rPr>
          <w:rFonts w:ascii="Times New Roman" w:hAnsi="Times New Roman"/>
        </w:rPr>
        <w:t xml:space="preserve">) </w:t>
      </w:r>
      <w:r w:rsidRPr="004572AF" w:rsidR="00D91C01">
        <w:rPr>
          <w:rFonts w:ascii="Times New Roman" w:hAnsi="Times New Roman"/>
        </w:rPr>
        <w:t xml:space="preserve">alebo § 25 ods. 1 písm. h) </w:t>
      </w:r>
      <w:r w:rsidRPr="004572AF">
        <w:rPr>
          <w:rFonts w:ascii="Times New Roman" w:hAnsi="Times New Roman"/>
        </w:rPr>
        <w:t>a vykonáva dobrovoľnícku službu v Európskej dobrovoľníckej službe</w:t>
      </w:r>
      <w:r w:rsidRPr="004572AF" w:rsidR="00D91C01">
        <w:rPr>
          <w:rFonts w:ascii="Times New Roman" w:hAnsi="Times New Roman"/>
        </w:rPr>
        <w:t>.</w:t>
      </w:r>
      <w:r w:rsidRPr="004572AF">
        <w:rPr>
          <w:rFonts w:ascii="Times New Roman" w:hAnsi="Times New Roman"/>
        </w:rPr>
        <w:t>“.</w:t>
      </w:r>
      <w:r w:rsidRPr="004572AF" w:rsidR="004F1113">
        <w:rPr>
          <w:rFonts w:ascii="Times New Roman" w:hAnsi="Times New Roman"/>
        </w:rPr>
        <w:t xml:space="preserve"> </w:t>
      </w:r>
    </w:p>
    <w:p w:rsidR="00F060EF" w:rsidRPr="004572AF" w:rsidP="00F060EF">
      <w:pPr>
        <w:bidi w:val="0"/>
        <w:rPr>
          <w:rFonts w:ascii="Times New Roman" w:hAnsi="Times New Roman"/>
        </w:rPr>
      </w:pPr>
    </w:p>
    <w:p w:rsidR="00A52E6A"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34 sa </w:t>
      </w:r>
      <w:r w:rsidRPr="004572AF" w:rsidR="00FE2841">
        <w:rPr>
          <w:rFonts w:ascii="Times New Roman" w:hAnsi="Times New Roman"/>
        </w:rPr>
        <w:t xml:space="preserve">odsek 3 </w:t>
      </w:r>
      <w:r w:rsidRPr="004572AF">
        <w:rPr>
          <w:rFonts w:ascii="Times New Roman" w:hAnsi="Times New Roman"/>
        </w:rPr>
        <w:t>dopĺňa písmeno</w:t>
      </w:r>
      <w:r w:rsidRPr="004572AF" w:rsidR="00FE2841">
        <w:rPr>
          <w:rFonts w:ascii="Times New Roman" w:hAnsi="Times New Roman"/>
        </w:rPr>
        <w:t>m</w:t>
      </w:r>
      <w:r w:rsidRPr="004572AF">
        <w:rPr>
          <w:rFonts w:ascii="Times New Roman" w:hAnsi="Times New Roman"/>
        </w:rPr>
        <w:t xml:space="preserve"> e), ktoré znie:</w:t>
      </w:r>
    </w:p>
    <w:p w:rsidR="00A52E6A" w:rsidRPr="004572AF" w:rsidP="00A52E6A">
      <w:pPr>
        <w:bidi w:val="0"/>
        <w:ind w:left="426"/>
        <w:rPr>
          <w:rFonts w:ascii="Times New Roman" w:hAnsi="Times New Roman"/>
        </w:rPr>
      </w:pPr>
      <w:r w:rsidRPr="004572AF" w:rsidR="00984399">
        <w:rPr>
          <w:rFonts w:ascii="Times New Roman" w:hAnsi="Times New Roman"/>
        </w:rPr>
        <w:t>„</w:t>
      </w:r>
      <w:r w:rsidRPr="004572AF">
        <w:rPr>
          <w:rFonts w:ascii="Times New Roman" w:hAnsi="Times New Roman"/>
        </w:rPr>
        <w:t>e)  realizovateľnosť a udržateľnosť podnikateľskej činnosti, ak ide o štátneho príslušníka tretej krajiny</w:t>
      </w:r>
      <w:r w:rsidRPr="004572AF" w:rsidR="006450C5">
        <w:rPr>
          <w:rFonts w:ascii="Times New Roman" w:hAnsi="Times New Roman"/>
        </w:rPr>
        <w:t xml:space="preserve">, ktorému bol udelený prechodný pobyt </w:t>
      </w:r>
      <w:r w:rsidRPr="004572AF">
        <w:rPr>
          <w:rFonts w:ascii="Times New Roman" w:hAnsi="Times New Roman"/>
        </w:rPr>
        <w:t>podľa § 22</w:t>
      </w:r>
      <w:r w:rsidRPr="004572AF" w:rsidR="006450C5">
        <w:rPr>
          <w:rFonts w:ascii="Times New Roman" w:hAnsi="Times New Roman"/>
        </w:rPr>
        <w:t xml:space="preserve"> a obchodná spoločnosť alebo družstvo v mene ktorých koná, nedosiahl</w:t>
      </w:r>
      <w:r w:rsidRPr="004572AF" w:rsidR="00FE2841">
        <w:rPr>
          <w:rFonts w:ascii="Times New Roman" w:hAnsi="Times New Roman"/>
        </w:rPr>
        <w:t>i</w:t>
      </w:r>
      <w:r w:rsidRPr="004572AF" w:rsidR="006450C5">
        <w:rPr>
          <w:rFonts w:ascii="Times New Roman" w:hAnsi="Times New Roman"/>
        </w:rPr>
        <w:t xml:space="preserve"> v predchádzajúcom zdaňovacom období zisk po zdanení podľa odseku 7.</w:t>
      </w:r>
      <w:r w:rsidRPr="004572AF" w:rsidR="00984399">
        <w:rPr>
          <w:rFonts w:ascii="Times New Roman" w:hAnsi="Times New Roman"/>
        </w:rPr>
        <w:t>“</w:t>
      </w:r>
      <w:r w:rsidRPr="004572AF">
        <w:rPr>
          <w:rFonts w:ascii="Times New Roman" w:hAnsi="Times New Roman"/>
        </w:rPr>
        <w:t>.</w:t>
      </w:r>
    </w:p>
    <w:p w:rsidR="00A52E6A" w:rsidRPr="004572AF" w:rsidP="00A52E6A">
      <w:pPr>
        <w:bidi w:val="0"/>
        <w:rPr>
          <w:rFonts w:ascii="Times New Roman" w:hAnsi="Times New Roman"/>
        </w:rPr>
      </w:pPr>
    </w:p>
    <w:p w:rsidR="00F17D81"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34 ods. 8 sa na konci prvej vety pripájajú </w:t>
      </w:r>
      <w:r w:rsidRPr="004572AF" w:rsidR="00EA74A0">
        <w:rPr>
          <w:rFonts w:ascii="Times New Roman" w:hAnsi="Times New Roman"/>
        </w:rPr>
        <w:t xml:space="preserve">tieto </w:t>
      </w:r>
      <w:r w:rsidRPr="004572AF">
        <w:rPr>
          <w:rFonts w:ascii="Times New Roman" w:hAnsi="Times New Roman"/>
        </w:rPr>
        <w:t>slová</w:t>
      </w:r>
      <w:r w:rsidRPr="004572AF" w:rsidR="00EA74A0">
        <w:rPr>
          <w:rFonts w:ascii="Times New Roman" w:hAnsi="Times New Roman"/>
        </w:rPr>
        <w:t>:</w:t>
      </w:r>
      <w:r w:rsidRPr="004572AF">
        <w:rPr>
          <w:rFonts w:ascii="Times New Roman" w:hAnsi="Times New Roman"/>
        </w:rPr>
        <w:t xml:space="preserve"> „</w:t>
      </w:r>
      <w:r w:rsidRPr="004572AF" w:rsidR="00467E5E">
        <w:rPr>
          <w:rFonts w:ascii="Times New Roman" w:hAnsi="Times New Roman"/>
        </w:rPr>
        <w:t>alebo, ktorý žiada o obnovenie prechodného pobytu podľa odseku 1 písm. b)“ a na konci s</w:t>
      </w:r>
      <w:r w:rsidRPr="004572AF" w:rsidR="00EA74A0">
        <w:rPr>
          <w:rFonts w:ascii="Times New Roman" w:hAnsi="Times New Roman"/>
        </w:rPr>
        <w:t>a</w:t>
      </w:r>
      <w:r w:rsidRPr="004572AF" w:rsidR="00467E5E">
        <w:rPr>
          <w:rFonts w:ascii="Times New Roman" w:hAnsi="Times New Roman"/>
        </w:rPr>
        <w:t xml:space="preserve"> pripája táto veta: „Štátny príslušník tretej krajiny, ktorý žiada o obnovenie prechodného pobytu podľa odseku 1 písm. b)</w:t>
      </w:r>
      <w:r w:rsidRPr="004572AF" w:rsidR="00EA74A0">
        <w:rPr>
          <w:rFonts w:ascii="Times New Roman" w:hAnsi="Times New Roman"/>
        </w:rPr>
        <w:t>,</w:t>
      </w:r>
      <w:r w:rsidRPr="004572AF" w:rsidR="00467E5E">
        <w:rPr>
          <w:rFonts w:ascii="Times New Roman" w:hAnsi="Times New Roman"/>
        </w:rPr>
        <w:t xml:space="preserve"> preukazuje účel pobytu predložením vysokoškolského diplomu získaného počas </w:t>
      </w:r>
      <w:r w:rsidRPr="004572AF" w:rsidR="00923032">
        <w:rPr>
          <w:rFonts w:ascii="Times New Roman" w:hAnsi="Times New Roman"/>
        </w:rPr>
        <w:t xml:space="preserve">udeleného </w:t>
      </w:r>
      <w:r w:rsidRPr="004572AF" w:rsidR="006F4776">
        <w:rPr>
          <w:rFonts w:ascii="Times New Roman" w:hAnsi="Times New Roman"/>
        </w:rPr>
        <w:t xml:space="preserve">prechodného pobytu </w:t>
      </w:r>
      <w:r w:rsidRPr="004572AF" w:rsidR="0006351E">
        <w:rPr>
          <w:rFonts w:ascii="Times New Roman" w:hAnsi="Times New Roman"/>
        </w:rPr>
        <w:t xml:space="preserve">podľa § 24 ods. 1 písm. </w:t>
      </w:r>
      <w:r w:rsidRPr="004572AF" w:rsidR="00DC60EC">
        <w:rPr>
          <w:rFonts w:ascii="Times New Roman" w:hAnsi="Times New Roman"/>
        </w:rPr>
        <w:t>b</w:t>
      </w:r>
      <w:r w:rsidRPr="004572AF" w:rsidR="0006351E">
        <w:rPr>
          <w:rFonts w:ascii="Times New Roman" w:hAnsi="Times New Roman"/>
        </w:rPr>
        <w:t>)</w:t>
      </w:r>
      <w:r w:rsidRPr="004572AF" w:rsidR="00635A4D">
        <w:rPr>
          <w:rFonts w:ascii="Times New Roman" w:hAnsi="Times New Roman"/>
        </w:rPr>
        <w:t>, potvrdením o skončení štúdia</w:t>
      </w:r>
      <w:r w:rsidRPr="004572AF" w:rsidR="0006351E">
        <w:rPr>
          <w:rFonts w:ascii="Times New Roman" w:hAnsi="Times New Roman"/>
        </w:rPr>
        <w:t xml:space="preserve"> alebo predložením potvrdenia výskumnej organizácie o dokončení výskumnej činnosti.“.</w:t>
      </w:r>
    </w:p>
    <w:p w:rsidR="00467E5E" w:rsidRPr="004572AF" w:rsidP="00467E5E">
      <w:pPr>
        <w:bidi w:val="0"/>
        <w:rPr>
          <w:rFonts w:ascii="Times New Roman" w:hAnsi="Times New Roman"/>
        </w:rPr>
      </w:pPr>
    </w:p>
    <w:p w:rsidR="00F22693"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34 ods. 9 sa slová </w:t>
      </w:r>
      <w:r w:rsidRPr="004572AF" w:rsidR="00CD3B1C">
        <w:rPr>
          <w:rFonts w:ascii="Times New Roman" w:hAnsi="Times New Roman"/>
        </w:rPr>
        <w:t>„</w:t>
      </w:r>
      <w:r w:rsidRPr="004572AF">
        <w:rPr>
          <w:rFonts w:ascii="Times New Roman" w:hAnsi="Times New Roman"/>
        </w:rPr>
        <w:t>ods. 15</w:t>
      </w:r>
      <w:r w:rsidRPr="004572AF" w:rsidR="00CD3B1C">
        <w:rPr>
          <w:rFonts w:ascii="Times New Roman" w:hAnsi="Times New Roman"/>
        </w:rPr>
        <w:t>“</w:t>
      </w:r>
      <w:r w:rsidRPr="004572AF">
        <w:rPr>
          <w:rFonts w:ascii="Times New Roman" w:hAnsi="Times New Roman"/>
        </w:rPr>
        <w:t xml:space="preserve"> nahrádzajú slovami </w:t>
      </w:r>
      <w:r w:rsidRPr="004572AF" w:rsidR="00CD3B1C">
        <w:rPr>
          <w:rFonts w:ascii="Times New Roman" w:hAnsi="Times New Roman"/>
        </w:rPr>
        <w:t>„</w:t>
      </w:r>
      <w:r w:rsidRPr="004572AF">
        <w:rPr>
          <w:rFonts w:ascii="Times New Roman" w:hAnsi="Times New Roman"/>
        </w:rPr>
        <w:t>ods. 14</w:t>
      </w:r>
      <w:r w:rsidRPr="004572AF" w:rsidR="00CD3B1C">
        <w:rPr>
          <w:rFonts w:ascii="Times New Roman" w:hAnsi="Times New Roman"/>
        </w:rPr>
        <w:t>“</w:t>
      </w:r>
      <w:r w:rsidRPr="004572AF">
        <w:rPr>
          <w:rFonts w:ascii="Times New Roman" w:hAnsi="Times New Roman"/>
        </w:rPr>
        <w:t>.</w:t>
      </w:r>
    </w:p>
    <w:p w:rsidR="00DB484A" w:rsidRPr="004572AF" w:rsidP="00DB484A">
      <w:pPr>
        <w:bidi w:val="0"/>
        <w:rPr>
          <w:rFonts w:ascii="Times New Roman" w:hAnsi="Times New Roman"/>
        </w:rPr>
      </w:pPr>
    </w:p>
    <w:p w:rsidR="0089079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34 ods. 10 sa na konci pripája táto veta: </w:t>
      </w:r>
      <w:r w:rsidRPr="004572AF" w:rsidR="00CD3B1C">
        <w:rPr>
          <w:rFonts w:ascii="Times New Roman" w:hAnsi="Times New Roman"/>
        </w:rPr>
        <w:t>„</w:t>
      </w:r>
      <w:r w:rsidRPr="004572AF">
        <w:rPr>
          <w:rFonts w:ascii="Times New Roman" w:hAnsi="Times New Roman"/>
        </w:rPr>
        <w:t>Spolu so žiadosťou podľa predchádzajúcej vety zašle policajný útvar Ministerstvu hospodárstva Slovenskej republiky aj doklady podľa odseku 3 písm. e).</w:t>
      </w:r>
      <w:r w:rsidRPr="004572AF" w:rsidR="00CD3B1C">
        <w:rPr>
          <w:rFonts w:ascii="Times New Roman" w:hAnsi="Times New Roman"/>
        </w:rPr>
        <w:t>“</w:t>
      </w:r>
      <w:r w:rsidRPr="004572AF">
        <w:rPr>
          <w:rFonts w:ascii="Times New Roman" w:hAnsi="Times New Roman"/>
        </w:rPr>
        <w:t>.</w:t>
      </w:r>
    </w:p>
    <w:p w:rsidR="00890792" w:rsidRPr="004572AF" w:rsidP="00890792">
      <w:pPr>
        <w:bidi w:val="0"/>
        <w:rPr>
          <w:rFonts w:ascii="Times New Roman" w:hAnsi="Times New Roman"/>
        </w:rPr>
      </w:pPr>
    </w:p>
    <w:p w:rsidR="00B960D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w:t>
      </w:r>
      <w:r w:rsidRPr="004572AF" w:rsidR="00DB484A">
        <w:rPr>
          <w:rFonts w:ascii="Times New Roman" w:hAnsi="Times New Roman"/>
        </w:rPr>
        <w:t xml:space="preserve"> </w:t>
      </w:r>
      <w:r w:rsidRPr="004572AF">
        <w:rPr>
          <w:rFonts w:ascii="Times New Roman" w:hAnsi="Times New Roman"/>
        </w:rPr>
        <w:t xml:space="preserve">36 ods. 1 písmeno d) znie: </w:t>
      </w:r>
    </w:p>
    <w:p w:rsidR="00B960D2" w:rsidRPr="004572AF" w:rsidP="00986AF1">
      <w:pPr>
        <w:pStyle w:val="ListParagraph"/>
        <w:bidi w:val="0"/>
        <w:ind w:left="851" w:hanging="425"/>
        <w:rPr>
          <w:rFonts w:ascii="Times New Roman" w:hAnsi="Times New Roman"/>
        </w:rPr>
      </w:pPr>
      <w:r w:rsidRPr="004572AF">
        <w:rPr>
          <w:rFonts w:ascii="Times New Roman" w:hAnsi="Times New Roman"/>
        </w:rPr>
        <w:t xml:space="preserve">„d) štátny príslušník tretej krajiny porušil povinnosť podľa § 111 ods. 1 písm. u); </w:t>
      </w:r>
      <w:r w:rsidRPr="004572AF" w:rsidR="007B4182">
        <w:rPr>
          <w:rFonts w:ascii="Times New Roman" w:hAnsi="Times New Roman"/>
        </w:rPr>
        <w:br/>
      </w:r>
      <w:r w:rsidRPr="004572AF">
        <w:rPr>
          <w:rFonts w:ascii="Times New Roman" w:hAnsi="Times New Roman"/>
        </w:rPr>
        <w:t>to neplatí</w:t>
      </w:r>
      <w:r w:rsidRPr="004572AF" w:rsidR="007A1267">
        <w:rPr>
          <w:rFonts w:ascii="Times New Roman" w:hAnsi="Times New Roman"/>
        </w:rPr>
        <w:t>,</w:t>
      </w:r>
      <w:r w:rsidRPr="004572AF">
        <w:rPr>
          <w:rFonts w:ascii="Times New Roman" w:hAnsi="Times New Roman"/>
        </w:rPr>
        <w:t xml:space="preserve"> ak ide o štátneho príslušníka tretej krajiny podľa § 29 alebo § 30</w:t>
      </w:r>
      <w:r w:rsidRPr="004572AF" w:rsidR="007A1267">
        <w:rPr>
          <w:rFonts w:ascii="Times New Roman" w:hAnsi="Times New Roman"/>
        </w:rPr>
        <w:t>,</w:t>
      </w:r>
      <w:r w:rsidRPr="004572AF">
        <w:rPr>
          <w:rFonts w:ascii="Times New Roman" w:hAnsi="Times New Roman"/>
        </w:rPr>
        <w:t xml:space="preserve"> alebo ak v danom kalendárnom roku je medzi udelením pobytu a koncom kalendárneho roka menej ako 90 dní</w:t>
      </w:r>
      <w:r w:rsidRPr="004572AF" w:rsidR="00EA74A0">
        <w:rPr>
          <w:rFonts w:ascii="Times New Roman" w:hAnsi="Times New Roman"/>
        </w:rPr>
        <w:t>,</w:t>
      </w:r>
      <w:r w:rsidRPr="004572AF">
        <w:rPr>
          <w:rFonts w:ascii="Times New Roman" w:hAnsi="Times New Roman"/>
        </w:rPr>
        <w:t>“.</w:t>
      </w:r>
    </w:p>
    <w:p w:rsidR="00B960D2" w:rsidRPr="004572AF" w:rsidP="00B960D2">
      <w:pPr>
        <w:pStyle w:val="ListParagraph"/>
        <w:bidi w:val="0"/>
        <w:rPr>
          <w:rFonts w:ascii="Times New Roman" w:hAnsi="Times New Roman"/>
        </w:rPr>
      </w:pPr>
    </w:p>
    <w:p w:rsidR="00171991"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36 ods. 4 písm. b) sa za slová „§ 23 ods. 5“ vklad</w:t>
      </w:r>
      <w:r w:rsidRPr="004572AF" w:rsidR="00873B2C">
        <w:rPr>
          <w:rFonts w:ascii="Times New Roman" w:hAnsi="Times New Roman"/>
        </w:rPr>
        <w:t>á čiarka a</w:t>
      </w:r>
      <w:r w:rsidRPr="004572AF" w:rsidR="00EA74A0">
        <w:rPr>
          <w:rFonts w:ascii="Times New Roman" w:hAnsi="Times New Roman"/>
        </w:rPr>
        <w:t> </w:t>
      </w:r>
      <w:r w:rsidRPr="004572AF" w:rsidR="00873B2C">
        <w:rPr>
          <w:rFonts w:ascii="Times New Roman" w:hAnsi="Times New Roman"/>
        </w:rPr>
        <w:t>slová „</w:t>
      </w:r>
      <w:r w:rsidRPr="004572AF">
        <w:rPr>
          <w:rFonts w:ascii="Times New Roman" w:hAnsi="Times New Roman"/>
        </w:rPr>
        <w:t xml:space="preserve">§ 24 ods. 1 písm. </w:t>
      </w:r>
      <w:r w:rsidRPr="004572AF" w:rsidR="00DC60EC">
        <w:rPr>
          <w:rFonts w:ascii="Times New Roman" w:hAnsi="Times New Roman"/>
        </w:rPr>
        <w:t>b</w:t>
      </w:r>
      <w:r w:rsidRPr="004572AF">
        <w:rPr>
          <w:rFonts w:ascii="Times New Roman" w:hAnsi="Times New Roman"/>
        </w:rPr>
        <w:t>) alebo § 26“.</w:t>
      </w:r>
    </w:p>
    <w:p w:rsidR="002F4BE2" w:rsidRPr="004572AF" w:rsidP="002F4BE2">
      <w:pPr>
        <w:bidi w:val="0"/>
        <w:rPr>
          <w:rFonts w:ascii="Times New Roman" w:hAnsi="Times New Roman"/>
        </w:rPr>
      </w:pPr>
    </w:p>
    <w:p w:rsidR="00474D2E" w:rsidRPr="004572AF" w:rsidP="00E21BFA">
      <w:pPr>
        <w:pStyle w:val="ListParagraph"/>
        <w:numPr>
          <w:numId w:val="1"/>
        </w:numPr>
        <w:bidi w:val="0"/>
        <w:ind w:left="426" w:hanging="426"/>
        <w:rPr>
          <w:rFonts w:ascii="Times New Roman" w:hAnsi="Times New Roman"/>
        </w:rPr>
      </w:pPr>
      <w:r w:rsidRPr="004572AF" w:rsidR="00AA0DA7">
        <w:rPr>
          <w:rFonts w:ascii="Times New Roman" w:hAnsi="Times New Roman"/>
        </w:rPr>
        <w:t>Za § 36 sa vklad</w:t>
      </w:r>
      <w:r w:rsidRPr="004572AF" w:rsidR="0051565F">
        <w:rPr>
          <w:rFonts w:ascii="Times New Roman" w:hAnsi="Times New Roman"/>
        </w:rPr>
        <w:t>ajú</w:t>
      </w:r>
      <w:r w:rsidRPr="004572AF" w:rsidR="00AA0DA7">
        <w:rPr>
          <w:rFonts w:ascii="Times New Roman" w:hAnsi="Times New Roman"/>
        </w:rPr>
        <w:t xml:space="preserve"> § 36a až 36d, ktoré </w:t>
      </w:r>
      <w:r w:rsidRPr="004572AF" w:rsidR="0051565F">
        <w:rPr>
          <w:rFonts w:ascii="Times New Roman" w:hAnsi="Times New Roman"/>
        </w:rPr>
        <w:t xml:space="preserve">vrátane nadpisov a nadpisu nad § 36a </w:t>
      </w:r>
      <w:r w:rsidRPr="004572AF" w:rsidR="00AA0DA7">
        <w:rPr>
          <w:rFonts w:ascii="Times New Roman" w:hAnsi="Times New Roman"/>
        </w:rPr>
        <w:t>znejú:</w:t>
      </w:r>
    </w:p>
    <w:p w:rsidR="00AA0DA7" w:rsidRPr="004572AF" w:rsidP="00AA0DA7">
      <w:pPr>
        <w:pStyle w:val="ListParagraph"/>
        <w:bidi w:val="0"/>
        <w:rPr>
          <w:rFonts w:ascii="Times New Roman" w:hAnsi="Times New Roman"/>
        </w:rPr>
      </w:pPr>
    </w:p>
    <w:p w:rsidR="00AA0DA7" w:rsidRPr="004572AF" w:rsidP="00AA0DA7">
      <w:pPr>
        <w:bidi w:val="0"/>
        <w:jc w:val="center"/>
        <w:rPr>
          <w:rFonts w:ascii="Times New Roman" w:hAnsi="Times New Roman"/>
        </w:rPr>
      </w:pPr>
      <w:r w:rsidRPr="004572AF">
        <w:rPr>
          <w:rFonts w:ascii="Times New Roman" w:hAnsi="Times New Roman"/>
        </w:rPr>
        <w:t>„Osobitné ustanovenia o mobilite štátnych príslušníkov tretích krajín</w:t>
      </w:r>
    </w:p>
    <w:p w:rsidR="00AA0DA7" w:rsidRPr="004572AF" w:rsidP="00AA0DA7">
      <w:pPr>
        <w:bidi w:val="0"/>
        <w:jc w:val="center"/>
        <w:rPr>
          <w:rFonts w:ascii="Times New Roman" w:hAnsi="Times New Roman"/>
        </w:rPr>
      </w:pPr>
    </w:p>
    <w:p w:rsidR="00AA0DA7" w:rsidRPr="004572AF" w:rsidP="00AA0DA7">
      <w:pPr>
        <w:bidi w:val="0"/>
        <w:jc w:val="center"/>
        <w:rPr>
          <w:rFonts w:ascii="Times New Roman" w:hAnsi="Times New Roman"/>
        </w:rPr>
      </w:pPr>
      <w:r w:rsidRPr="004572AF">
        <w:rPr>
          <w:rFonts w:ascii="Times New Roman" w:hAnsi="Times New Roman"/>
        </w:rPr>
        <w:t>§ 36a</w:t>
      </w:r>
    </w:p>
    <w:p w:rsidR="00AA0DA7" w:rsidRPr="004572AF" w:rsidP="00AA0DA7">
      <w:pPr>
        <w:bidi w:val="0"/>
        <w:jc w:val="center"/>
        <w:rPr>
          <w:rFonts w:ascii="Times New Roman" w:hAnsi="Times New Roman"/>
        </w:rPr>
      </w:pPr>
      <w:r w:rsidRPr="004572AF">
        <w:rPr>
          <w:rFonts w:ascii="Times New Roman" w:hAnsi="Times New Roman"/>
        </w:rPr>
        <w:t xml:space="preserve"> Mobilita zamestnanca presunutého v rámci podniku</w:t>
      </w:r>
    </w:p>
    <w:p w:rsidR="00AA0DA7" w:rsidRPr="004572AF" w:rsidP="00AA0DA7">
      <w:pPr>
        <w:bidi w:val="0"/>
        <w:jc w:val="left"/>
        <w:rPr>
          <w:rFonts w:ascii="Times New Roman" w:hAnsi="Times New Roman"/>
        </w:rPr>
      </w:pPr>
    </w:p>
    <w:p w:rsidR="00AA0DA7" w:rsidRPr="004572AF" w:rsidP="00E21BFA">
      <w:pPr>
        <w:pStyle w:val="ListParagraph"/>
        <w:numPr>
          <w:numId w:val="12"/>
        </w:numPr>
        <w:bidi w:val="0"/>
        <w:ind w:left="426" w:firstLine="425"/>
        <w:rPr>
          <w:rFonts w:ascii="Times New Roman" w:hAnsi="Times New Roman"/>
        </w:rPr>
      </w:pPr>
      <w:r w:rsidRPr="004572AF">
        <w:rPr>
          <w:rFonts w:ascii="Times New Roman" w:hAnsi="Times New Roman"/>
        </w:rPr>
        <w:t xml:space="preserve">Prechodný pobyt na účel zamestnania sa nevyžaduje, ak  je štátny príslušník tretej krajiny držiteľom platného dokladu o pobyte vydaného niektorým z členských štátov na účel vnútropodnikového presunu, v ktorom je v položke „druh pobytu“ uvedené „ICT“ a </w:t>
      </w:r>
    </w:p>
    <w:p w:rsidR="00AA0DA7" w:rsidRPr="004572AF" w:rsidP="00E21BFA">
      <w:pPr>
        <w:numPr>
          <w:numId w:val="3"/>
        </w:numPr>
        <w:bidi w:val="0"/>
        <w:ind w:left="709" w:hanging="283"/>
        <w:rPr>
          <w:rFonts w:ascii="Times New Roman" w:hAnsi="Times New Roman"/>
        </w:rPr>
      </w:pPr>
      <w:r w:rsidRPr="004572AF">
        <w:rPr>
          <w:rFonts w:ascii="Times New Roman" w:hAnsi="Times New Roman"/>
        </w:rPr>
        <w:t xml:space="preserve">hostiteľský subjekt so sídlom na území členského štátu oznámil ministerstvu vnútra úmysel štátneho príslušníka tretej krajiny uplatňovať mobilitu pred jeho príchodom na územie Slovenskej republiky, </w:t>
      </w:r>
    </w:p>
    <w:p w:rsidR="00AA0DA7" w:rsidRPr="004572AF" w:rsidP="00E21BFA">
      <w:pPr>
        <w:numPr>
          <w:numId w:val="3"/>
        </w:numPr>
        <w:bidi w:val="0"/>
        <w:ind w:left="709" w:hanging="283"/>
        <w:rPr>
          <w:rFonts w:ascii="Times New Roman" w:hAnsi="Times New Roman"/>
        </w:rPr>
      </w:pPr>
      <w:r w:rsidRPr="004572AF">
        <w:rPr>
          <w:rFonts w:ascii="Times New Roman" w:hAnsi="Times New Roman"/>
        </w:rPr>
        <w:t xml:space="preserve">mobilita bude vykonávaná u toho istého zamestnávateľa alebo v rámci tej istej skupiny zamestnávateľov, v ktorom má schválený vnútropodnikový presun v členskom štáte, </w:t>
      </w:r>
    </w:p>
    <w:p w:rsidR="00AA0DA7" w:rsidRPr="004572AF" w:rsidP="00E21BFA">
      <w:pPr>
        <w:numPr>
          <w:numId w:val="3"/>
        </w:numPr>
        <w:bidi w:val="0"/>
        <w:ind w:left="709" w:hanging="283"/>
        <w:rPr>
          <w:rFonts w:ascii="Times New Roman" w:hAnsi="Times New Roman"/>
        </w:rPr>
      </w:pPr>
      <w:r w:rsidRPr="004572AF">
        <w:rPr>
          <w:rFonts w:ascii="Times New Roman" w:hAnsi="Times New Roman"/>
        </w:rPr>
        <w:t>ministerstvo vnútra nevznieslo námietku podľa odseku 3 a</w:t>
      </w:r>
    </w:p>
    <w:p w:rsidR="00AA0DA7" w:rsidRPr="004572AF" w:rsidP="00E21BFA">
      <w:pPr>
        <w:numPr>
          <w:numId w:val="3"/>
        </w:numPr>
        <w:bidi w:val="0"/>
        <w:ind w:left="709" w:hanging="283"/>
        <w:rPr>
          <w:rFonts w:ascii="Times New Roman" w:hAnsi="Times New Roman"/>
        </w:rPr>
      </w:pPr>
      <w:r w:rsidRPr="004572AF">
        <w:rPr>
          <w:rFonts w:ascii="Times New Roman" w:hAnsi="Times New Roman"/>
        </w:rPr>
        <w:t>nepredstavuje hrozbu pre bezpečnosť štátu, verejný poriadok alebo verejné zdravie.</w:t>
      </w:r>
    </w:p>
    <w:p w:rsidR="00AA0DA7" w:rsidRPr="004572AF" w:rsidP="00986AF1">
      <w:pPr>
        <w:bidi w:val="0"/>
        <w:ind w:left="426" w:firstLine="425"/>
        <w:rPr>
          <w:rFonts w:ascii="Times New Roman" w:hAnsi="Times New Roman"/>
        </w:rPr>
      </w:pPr>
      <w:r w:rsidRPr="004572AF">
        <w:rPr>
          <w:rFonts w:ascii="Times New Roman" w:hAnsi="Times New Roman"/>
        </w:rPr>
        <w:t>(2)</w:t>
        <w:tab/>
        <w:t>Spolu s oznámením podľa odseku 1 písm. a) zašle hostiteľský subjekt so sídlom na území členského štátu</w:t>
      </w:r>
    </w:p>
    <w:p w:rsidR="00AA0DA7" w:rsidRPr="004572AF" w:rsidP="00E21BFA">
      <w:pPr>
        <w:numPr>
          <w:numId w:val="5"/>
        </w:numPr>
        <w:bidi w:val="0"/>
        <w:ind w:left="709" w:hanging="283"/>
        <w:rPr>
          <w:rFonts w:ascii="Times New Roman" w:hAnsi="Times New Roman"/>
        </w:rPr>
      </w:pPr>
      <w:r w:rsidRPr="004572AF">
        <w:rPr>
          <w:rFonts w:ascii="Times New Roman" w:hAnsi="Times New Roman"/>
        </w:rPr>
        <w:t>doklad o tom, že hostiteľský subjekt so sídlom na území členského štátu a zamestnávateľ v tretej krajine patria k tomu istému zamestnávateľovi alebo k tej iste</w:t>
      </w:r>
      <w:r w:rsidRPr="004572AF" w:rsidR="00C56D8C">
        <w:rPr>
          <w:rFonts w:ascii="Times New Roman" w:hAnsi="Times New Roman"/>
        </w:rPr>
        <w:t>j</w:t>
      </w:r>
      <w:r w:rsidRPr="004572AF">
        <w:rPr>
          <w:rFonts w:ascii="Times New Roman" w:hAnsi="Times New Roman"/>
        </w:rPr>
        <w:t xml:space="preserve"> skupine zamestnávateľov,</w:t>
      </w:r>
    </w:p>
    <w:p w:rsidR="00AA0DA7" w:rsidRPr="004572AF" w:rsidP="00E21BFA">
      <w:pPr>
        <w:numPr>
          <w:numId w:val="5"/>
        </w:numPr>
        <w:bidi w:val="0"/>
        <w:ind w:left="709" w:hanging="283"/>
        <w:rPr>
          <w:rFonts w:ascii="Times New Roman" w:hAnsi="Times New Roman"/>
        </w:rPr>
      </w:pPr>
      <w:r w:rsidRPr="004572AF">
        <w:rPr>
          <w:rFonts w:ascii="Times New Roman" w:hAnsi="Times New Roman"/>
        </w:rPr>
        <w:t>doklad o tom, že štátny príslušník tretej krajiny spĺňa podmienky na výkon regulovaného povolania, ak v rámci mobility bude vykonávať regulované povolanie,</w:t>
      </w:r>
    </w:p>
    <w:p w:rsidR="00AA0DA7" w:rsidRPr="004572AF" w:rsidP="00E21BFA">
      <w:pPr>
        <w:numPr>
          <w:numId w:val="5"/>
        </w:numPr>
        <w:bidi w:val="0"/>
        <w:ind w:left="709" w:hanging="283"/>
        <w:rPr>
          <w:rFonts w:ascii="Times New Roman" w:hAnsi="Times New Roman"/>
        </w:rPr>
      </w:pPr>
      <w:r w:rsidRPr="004572AF">
        <w:rPr>
          <w:rFonts w:ascii="Times New Roman" w:hAnsi="Times New Roman"/>
        </w:rPr>
        <w:t>platný cestovný doklad a</w:t>
      </w:r>
    </w:p>
    <w:p w:rsidR="00AA0DA7" w:rsidRPr="004572AF" w:rsidP="00E21BFA">
      <w:pPr>
        <w:numPr>
          <w:numId w:val="5"/>
        </w:numPr>
        <w:bidi w:val="0"/>
        <w:ind w:left="709" w:hanging="283"/>
        <w:rPr>
          <w:rFonts w:ascii="Times New Roman" w:hAnsi="Times New Roman"/>
        </w:rPr>
      </w:pPr>
      <w:r w:rsidRPr="004572AF">
        <w:rPr>
          <w:rFonts w:ascii="Times New Roman" w:hAnsi="Times New Roman"/>
        </w:rPr>
        <w:t>informáciu o dátume začiatku a ukončenia mobility.</w:t>
      </w:r>
    </w:p>
    <w:p w:rsidR="00AA0DA7" w:rsidRPr="004572AF" w:rsidP="00AA0DA7">
      <w:pPr>
        <w:bidi w:val="0"/>
        <w:ind w:left="709" w:hanging="283"/>
        <w:rPr>
          <w:rFonts w:ascii="Times New Roman" w:hAnsi="Times New Roman"/>
        </w:rPr>
      </w:pPr>
    </w:p>
    <w:p w:rsidR="00AA0DA7" w:rsidRPr="004572AF" w:rsidP="00986AF1">
      <w:pPr>
        <w:bidi w:val="0"/>
        <w:ind w:left="426" w:firstLine="425"/>
        <w:rPr>
          <w:rFonts w:ascii="Times New Roman" w:hAnsi="Times New Roman"/>
        </w:rPr>
      </w:pPr>
      <w:r w:rsidRPr="004572AF">
        <w:rPr>
          <w:rFonts w:ascii="Times New Roman" w:hAnsi="Times New Roman"/>
        </w:rPr>
        <w:t>(3)</w:t>
        <w:tab/>
        <w:t>Ministerstvo vnútra môže v lehote 20 dní od doručenia oznámenia podľa odseku 1 písm. a) vzniesť námietku voči uplatňovaniu mobility štátneho príslušníka tretej krajiny, ak zistí, že</w:t>
      </w:r>
    </w:p>
    <w:p w:rsidR="00AA0DA7" w:rsidRPr="004572AF" w:rsidP="00E21BFA">
      <w:pPr>
        <w:numPr>
          <w:numId w:val="4"/>
        </w:numPr>
        <w:bidi w:val="0"/>
        <w:ind w:left="709" w:hanging="283"/>
        <w:rPr>
          <w:rFonts w:ascii="Times New Roman" w:hAnsi="Times New Roman"/>
        </w:rPr>
      </w:pPr>
      <w:r w:rsidRPr="004572AF">
        <w:rPr>
          <w:rFonts w:ascii="Times New Roman" w:hAnsi="Times New Roman"/>
        </w:rPr>
        <w:t>štátny príslušník tretej krajiny nie je držiteľom platného dokladu o pobyte podľa odseku 1,</w:t>
      </w:r>
    </w:p>
    <w:p w:rsidR="00AA0DA7" w:rsidRPr="004572AF" w:rsidP="00E21BFA">
      <w:pPr>
        <w:numPr>
          <w:numId w:val="4"/>
        </w:numPr>
        <w:bidi w:val="0"/>
        <w:ind w:left="709" w:hanging="283"/>
        <w:rPr>
          <w:rFonts w:ascii="Times New Roman" w:hAnsi="Times New Roman"/>
        </w:rPr>
      </w:pPr>
      <w:r w:rsidRPr="004572AF">
        <w:rPr>
          <w:rFonts w:ascii="Times New Roman" w:hAnsi="Times New Roman"/>
        </w:rPr>
        <w:t>nie je splnená podmienka podľa odseku 1 písm. a) alebo písm. d),</w:t>
      </w:r>
    </w:p>
    <w:p w:rsidR="00AA0DA7" w:rsidRPr="004572AF" w:rsidP="00E21BFA">
      <w:pPr>
        <w:numPr>
          <w:numId w:val="4"/>
        </w:numPr>
        <w:bidi w:val="0"/>
        <w:ind w:left="709" w:hanging="283"/>
        <w:rPr>
          <w:rFonts w:ascii="Times New Roman" w:hAnsi="Times New Roman"/>
        </w:rPr>
      </w:pPr>
      <w:r w:rsidRPr="004572AF">
        <w:rPr>
          <w:rFonts w:ascii="Times New Roman" w:hAnsi="Times New Roman"/>
        </w:rPr>
        <w:t>hostiteľský subjekt so sídlom na území členského štátu a zamestnávateľ v tretej krajine nepatria k tomu istému zamestnávateľovi alebo k tej iste skupine zamestnávateľov,</w:t>
      </w:r>
    </w:p>
    <w:p w:rsidR="00AA0DA7" w:rsidRPr="004572AF" w:rsidP="00E21BFA">
      <w:pPr>
        <w:numPr>
          <w:numId w:val="4"/>
        </w:numPr>
        <w:bidi w:val="0"/>
        <w:ind w:left="709" w:hanging="283"/>
        <w:rPr>
          <w:rFonts w:ascii="Times New Roman" w:hAnsi="Times New Roman"/>
        </w:rPr>
      </w:pPr>
      <w:r w:rsidRPr="004572AF">
        <w:rPr>
          <w:rFonts w:ascii="Times New Roman" w:hAnsi="Times New Roman"/>
        </w:rPr>
        <w:t>štátny príslušník tretej krajiny nespĺňa podmienky na výkon regulovaného povolania, ak v rámci mobility bude vykonávať regulované povolanie,</w:t>
      </w:r>
    </w:p>
    <w:p w:rsidR="00AA0DA7" w:rsidRPr="004572AF" w:rsidP="00E21BFA">
      <w:pPr>
        <w:numPr>
          <w:numId w:val="4"/>
        </w:numPr>
        <w:bidi w:val="0"/>
        <w:ind w:left="709" w:hanging="283"/>
        <w:rPr>
          <w:rFonts w:ascii="Times New Roman" w:hAnsi="Times New Roman"/>
        </w:rPr>
      </w:pPr>
      <w:r w:rsidRPr="004572AF">
        <w:rPr>
          <w:rFonts w:ascii="Times New Roman" w:hAnsi="Times New Roman"/>
        </w:rPr>
        <w:t>doklady podľa odseku 2 sú falošné, pozmenené alebo boli získané podvodným spôsobom,</w:t>
      </w:r>
    </w:p>
    <w:p w:rsidR="00AA0DA7" w:rsidRPr="004572AF" w:rsidP="00E21BFA">
      <w:pPr>
        <w:numPr>
          <w:numId w:val="4"/>
        </w:numPr>
        <w:bidi w:val="0"/>
        <w:ind w:left="709" w:hanging="283"/>
        <w:rPr>
          <w:rFonts w:ascii="Times New Roman" w:hAnsi="Times New Roman"/>
        </w:rPr>
      </w:pPr>
      <w:r w:rsidRPr="004572AF">
        <w:rPr>
          <w:rFonts w:ascii="Times New Roman" w:hAnsi="Times New Roman"/>
        </w:rPr>
        <w:t>štátny príslušník tretej krajiny nemá platný cestovný doklad, alebo</w:t>
      </w:r>
    </w:p>
    <w:p w:rsidR="00AA0DA7" w:rsidRPr="004572AF" w:rsidP="00E21BFA">
      <w:pPr>
        <w:numPr>
          <w:numId w:val="4"/>
        </w:numPr>
        <w:bidi w:val="0"/>
        <w:ind w:left="709" w:hanging="283"/>
        <w:rPr>
          <w:rFonts w:ascii="Times New Roman" w:hAnsi="Times New Roman"/>
        </w:rPr>
      </w:pPr>
      <w:r w:rsidRPr="004572AF">
        <w:rPr>
          <w:rFonts w:ascii="Times New Roman" w:hAnsi="Times New Roman"/>
        </w:rPr>
        <w:t>štátny príslušník tretej krajiny vyčerpal maximálnu dĺžku vnútropodnikového presunu podľa § 23 ods. 5.</w:t>
      </w:r>
    </w:p>
    <w:p w:rsidR="00AA0DA7" w:rsidRPr="004572AF" w:rsidP="00AA0DA7">
      <w:pPr>
        <w:bidi w:val="0"/>
        <w:rPr>
          <w:rFonts w:ascii="Times New Roman" w:hAnsi="Times New Roman"/>
        </w:rPr>
      </w:pPr>
    </w:p>
    <w:p w:rsidR="00AA0DA7" w:rsidRPr="004572AF" w:rsidP="00986AF1">
      <w:pPr>
        <w:bidi w:val="0"/>
        <w:ind w:left="426" w:firstLine="425"/>
        <w:rPr>
          <w:rFonts w:ascii="Times New Roman" w:hAnsi="Times New Roman"/>
        </w:rPr>
      </w:pPr>
      <w:r w:rsidRPr="004572AF">
        <w:rPr>
          <w:rFonts w:ascii="Times New Roman" w:hAnsi="Times New Roman"/>
        </w:rPr>
        <w:t>(4)</w:t>
        <w:tab/>
        <w:t>Ministerstvo vnútra</w:t>
      </w:r>
      <w:r w:rsidRPr="004572AF" w:rsidR="007573C4">
        <w:rPr>
          <w:rFonts w:ascii="Times New Roman" w:hAnsi="Times New Roman"/>
        </w:rPr>
        <w:t xml:space="preserve"> </w:t>
      </w:r>
      <w:r w:rsidRPr="004572AF" w:rsidR="00B97D57">
        <w:rPr>
          <w:rFonts w:ascii="Times New Roman" w:hAnsi="Times New Roman"/>
        </w:rPr>
        <w:t>bezodkladne</w:t>
      </w:r>
      <w:r w:rsidRPr="004572AF" w:rsidR="007573C4">
        <w:rPr>
          <w:rFonts w:ascii="Times New Roman" w:hAnsi="Times New Roman"/>
        </w:rPr>
        <w:t xml:space="preserve"> </w:t>
      </w:r>
      <w:r w:rsidRPr="004572AF">
        <w:rPr>
          <w:rFonts w:ascii="Times New Roman" w:hAnsi="Times New Roman"/>
        </w:rPr>
        <w:t>zašle námietku podľa odseku 3 hostiteľskému subjektu so sídlom na území členského štátu podľa odseku 1 písm. a) a členskému štátu, ktorý schválil vnútropodnikový presun.</w:t>
      </w:r>
    </w:p>
    <w:p w:rsidR="00AA0DA7" w:rsidRPr="004572AF" w:rsidP="00AA0DA7">
      <w:pPr>
        <w:bidi w:val="0"/>
        <w:ind w:left="426" w:hanging="426"/>
        <w:rPr>
          <w:rFonts w:ascii="Times New Roman" w:hAnsi="Times New Roman"/>
        </w:rPr>
      </w:pPr>
    </w:p>
    <w:p w:rsidR="00AA0DA7" w:rsidRPr="004572AF" w:rsidP="00AA0DA7">
      <w:pPr>
        <w:bidi w:val="0"/>
        <w:jc w:val="center"/>
        <w:rPr>
          <w:rFonts w:ascii="Times New Roman" w:hAnsi="Times New Roman"/>
        </w:rPr>
      </w:pPr>
      <w:r w:rsidRPr="004572AF">
        <w:rPr>
          <w:rFonts w:ascii="Times New Roman" w:hAnsi="Times New Roman"/>
        </w:rPr>
        <w:t>§ 36b</w:t>
      </w:r>
    </w:p>
    <w:p w:rsidR="00AA0DA7" w:rsidRPr="004572AF" w:rsidP="00AA0DA7">
      <w:pPr>
        <w:bidi w:val="0"/>
        <w:jc w:val="center"/>
        <w:rPr>
          <w:rFonts w:ascii="Times New Roman" w:hAnsi="Times New Roman"/>
        </w:rPr>
      </w:pPr>
      <w:r w:rsidRPr="004572AF">
        <w:rPr>
          <w:rFonts w:ascii="Times New Roman" w:hAnsi="Times New Roman"/>
        </w:rPr>
        <w:t xml:space="preserve"> Mobilita študenta vysokej školy</w:t>
      </w:r>
    </w:p>
    <w:p w:rsidR="00AA0DA7" w:rsidRPr="004572AF" w:rsidP="00AA0DA7">
      <w:pPr>
        <w:bidi w:val="0"/>
        <w:jc w:val="center"/>
        <w:rPr>
          <w:rFonts w:ascii="Times New Roman" w:hAnsi="Times New Roman"/>
        </w:rPr>
      </w:pPr>
    </w:p>
    <w:p w:rsidR="00AA0DA7" w:rsidRPr="004572AF" w:rsidP="00E21BFA">
      <w:pPr>
        <w:pStyle w:val="ListParagraph"/>
        <w:numPr>
          <w:numId w:val="13"/>
        </w:numPr>
        <w:bidi w:val="0"/>
        <w:ind w:left="426" w:firstLine="425"/>
        <w:rPr>
          <w:rFonts w:ascii="Times New Roman" w:hAnsi="Times New Roman"/>
          <w:szCs w:val="24"/>
        </w:rPr>
      </w:pPr>
      <w:r w:rsidRPr="004572AF">
        <w:rPr>
          <w:rFonts w:ascii="Times New Roman" w:hAnsi="Times New Roman"/>
          <w:szCs w:val="24"/>
        </w:rPr>
        <w:t xml:space="preserve">Prechodný pobyt na účel štúdia podľa § 24 ods. 1 písm. </w:t>
      </w:r>
      <w:r w:rsidRPr="004572AF" w:rsidR="00DC60EC">
        <w:rPr>
          <w:rFonts w:ascii="Times New Roman" w:hAnsi="Times New Roman"/>
          <w:szCs w:val="24"/>
        </w:rPr>
        <w:t>b</w:t>
      </w:r>
      <w:r w:rsidRPr="004572AF">
        <w:rPr>
          <w:rFonts w:ascii="Times New Roman" w:hAnsi="Times New Roman"/>
          <w:szCs w:val="24"/>
        </w:rPr>
        <w:t xml:space="preserve">) sa nevyžaduje do 360 dní od začiatku pobytu na území Slovenskej republiky, ak </w:t>
      </w:r>
    </w:p>
    <w:p w:rsidR="00AA0DA7" w:rsidRPr="004572AF" w:rsidP="00E21BFA">
      <w:pPr>
        <w:pStyle w:val="ListParagraph"/>
        <w:numPr>
          <w:numId w:val="9"/>
        </w:numPr>
        <w:bidi w:val="0"/>
        <w:ind w:left="709" w:hanging="283"/>
        <w:rPr>
          <w:rFonts w:ascii="Times New Roman" w:hAnsi="Times New Roman"/>
          <w:szCs w:val="24"/>
        </w:rPr>
      </w:pPr>
      <w:r w:rsidRPr="004572AF">
        <w:rPr>
          <w:rFonts w:ascii="Times New Roman" w:hAnsi="Times New Roman"/>
          <w:szCs w:val="24"/>
        </w:rPr>
        <w:t xml:space="preserve">štátny príslušník tretej krajiny </w:t>
      </w:r>
      <w:r w:rsidRPr="004572AF" w:rsidR="002D4BD3">
        <w:rPr>
          <w:rFonts w:ascii="Times New Roman" w:hAnsi="Times New Roman"/>
          <w:szCs w:val="24"/>
        </w:rPr>
        <w:t xml:space="preserve">je </w:t>
      </w:r>
      <w:r w:rsidRPr="004572AF">
        <w:rPr>
          <w:rFonts w:ascii="Times New Roman" w:hAnsi="Times New Roman"/>
          <w:szCs w:val="24"/>
        </w:rPr>
        <w:t>držiteľom platného dokladu o pobyte vydaného niektorým z členských štátov na účel štúdia na vysokej škole,</w:t>
      </w:r>
    </w:p>
    <w:p w:rsidR="00AA0DA7" w:rsidRPr="004572AF" w:rsidP="00E21BFA">
      <w:pPr>
        <w:pStyle w:val="ListParagraph"/>
        <w:numPr>
          <w:numId w:val="9"/>
        </w:numPr>
        <w:bidi w:val="0"/>
        <w:ind w:left="709" w:hanging="283"/>
        <w:rPr>
          <w:rFonts w:ascii="Times New Roman" w:hAnsi="Times New Roman"/>
          <w:szCs w:val="24"/>
        </w:rPr>
      </w:pPr>
      <w:r w:rsidRPr="004572AF">
        <w:rPr>
          <w:rFonts w:ascii="Times New Roman" w:hAnsi="Times New Roman"/>
          <w:szCs w:val="24"/>
        </w:rPr>
        <w:t>vysoká škola v Slovenskej republike, v ktorej bude vykonávať mobilitu</w:t>
      </w:r>
      <w:r w:rsidRPr="004572AF" w:rsidR="00320BF3">
        <w:rPr>
          <w:rFonts w:ascii="Times New Roman" w:hAnsi="Times New Roman"/>
          <w:szCs w:val="24"/>
        </w:rPr>
        <w:t>,</w:t>
      </w:r>
      <w:r w:rsidRPr="004572AF">
        <w:rPr>
          <w:rFonts w:ascii="Times New Roman" w:hAnsi="Times New Roman"/>
          <w:szCs w:val="24"/>
        </w:rPr>
        <w:t xml:space="preserve"> oznámila ministerstvu vnútra úmysel štátneho príslušníka tretej krajiny uplatňovať mobilitu pred jeho príchodom na územie Slovenskej republiky, </w:t>
      </w:r>
    </w:p>
    <w:p w:rsidR="00AA0DA7" w:rsidRPr="004572AF" w:rsidP="00E21BFA">
      <w:pPr>
        <w:pStyle w:val="ListParagraph"/>
        <w:numPr>
          <w:numId w:val="9"/>
        </w:numPr>
        <w:bidi w:val="0"/>
        <w:ind w:left="709" w:hanging="283"/>
        <w:rPr>
          <w:rFonts w:ascii="Times New Roman" w:hAnsi="Times New Roman"/>
          <w:szCs w:val="24"/>
        </w:rPr>
      </w:pPr>
      <w:r w:rsidRPr="004572AF">
        <w:rPr>
          <w:rFonts w:ascii="Times New Roman" w:hAnsi="Times New Roman"/>
          <w:szCs w:val="24"/>
        </w:rPr>
        <w:t xml:space="preserve">ministerstvo vnútra nevznieslo námietku podľa odseku 3, </w:t>
      </w:r>
    </w:p>
    <w:p w:rsidR="00AA0DA7" w:rsidRPr="004572AF" w:rsidP="00E21BFA">
      <w:pPr>
        <w:pStyle w:val="ListParagraph"/>
        <w:numPr>
          <w:numId w:val="9"/>
        </w:numPr>
        <w:bidi w:val="0"/>
        <w:ind w:left="709" w:hanging="283"/>
        <w:rPr>
          <w:rFonts w:ascii="Times New Roman" w:hAnsi="Times New Roman"/>
          <w:szCs w:val="24"/>
        </w:rPr>
      </w:pPr>
      <w:r w:rsidRPr="004572AF">
        <w:rPr>
          <w:rFonts w:ascii="Times New Roman" w:hAnsi="Times New Roman"/>
          <w:szCs w:val="24"/>
        </w:rPr>
        <w:t>štátny príslušník tretej krajiny nepredstavuje hrozbu pre bezpečnosť štátu, verejný poriadok alebo verejné zdravie, a</w:t>
      </w:r>
    </w:p>
    <w:p w:rsidR="00AA0DA7" w:rsidRPr="004572AF" w:rsidP="00E21BFA">
      <w:pPr>
        <w:pStyle w:val="ListParagraph"/>
        <w:numPr>
          <w:numId w:val="9"/>
        </w:numPr>
        <w:bidi w:val="0"/>
        <w:ind w:left="709" w:hanging="283"/>
        <w:rPr>
          <w:rFonts w:ascii="Times New Roman" w:hAnsi="Times New Roman"/>
          <w:szCs w:val="24"/>
        </w:rPr>
      </w:pPr>
      <w:r w:rsidRPr="004572AF">
        <w:rPr>
          <w:rFonts w:ascii="Times New Roman" w:hAnsi="Times New Roman"/>
          <w:szCs w:val="24"/>
        </w:rPr>
        <w:t>uplynula lehota podľa odseku 3.</w:t>
      </w:r>
    </w:p>
    <w:p w:rsidR="00AA0DA7" w:rsidRPr="004572AF" w:rsidP="00AA0DA7">
      <w:pPr>
        <w:bidi w:val="0"/>
        <w:rPr>
          <w:rFonts w:ascii="Times New Roman" w:hAnsi="Times New Roman"/>
          <w:szCs w:val="24"/>
        </w:rPr>
      </w:pPr>
    </w:p>
    <w:p w:rsidR="00AA0DA7" w:rsidRPr="004572AF" w:rsidP="00E21BFA">
      <w:pPr>
        <w:pStyle w:val="ListParagraph"/>
        <w:numPr>
          <w:numId w:val="13"/>
        </w:numPr>
        <w:bidi w:val="0"/>
        <w:ind w:left="426" w:firstLine="425"/>
        <w:rPr>
          <w:rFonts w:ascii="Times New Roman" w:hAnsi="Times New Roman"/>
          <w:szCs w:val="24"/>
        </w:rPr>
      </w:pPr>
      <w:r w:rsidRPr="004572AF">
        <w:rPr>
          <w:rFonts w:ascii="Times New Roman" w:hAnsi="Times New Roman"/>
          <w:szCs w:val="24"/>
        </w:rPr>
        <w:t xml:space="preserve">Spolu s oznámením </w:t>
      </w:r>
      <w:r w:rsidRPr="004572AF" w:rsidR="00563B59">
        <w:rPr>
          <w:rFonts w:ascii="Times New Roman" w:hAnsi="Times New Roman"/>
          <w:szCs w:val="24"/>
        </w:rPr>
        <w:t xml:space="preserve">podľa odseku 1 písm. b) </w:t>
      </w:r>
      <w:r w:rsidRPr="004572AF">
        <w:rPr>
          <w:rFonts w:ascii="Times New Roman" w:hAnsi="Times New Roman"/>
          <w:szCs w:val="24"/>
        </w:rPr>
        <w:t>zašle vysoká škola v Slovenskej republike</w:t>
      </w:r>
    </w:p>
    <w:p w:rsidR="00AA0DA7" w:rsidRPr="004572AF" w:rsidP="00E21BFA">
      <w:pPr>
        <w:pStyle w:val="ListParagraph"/>
        <w:numPr>
          <w:numId w:val="10"/>
        </w:numPr>
        <w:bidi w:val="0"/>
        <w:ind w:left="709" w:hanging="283"/>
        <w:rPr>
          <w:rFonts w:ascii="Times New Roman" w:hAnsi="Times New Roman"/>
          <w:szCs w:val="24"/>
        </w:rPr>
      </w:pPr>
      <w:r w:rsidRPr="004572AF">
        <w:rPr>
          <w:rFonts w:ascii="Times New Roman" w:hAnsi="Times New Roman"/>
          <w:szCs w:val="24"/>
        </w:rPr>
        <w:t xml:space="preserve">doklad o tom, že štátny príslušník tretej krajiny uskutočňuje časť štúdia na území Slovenskej republiky v rámci programu </w:t>
      </w:r>
      <w:r w:rsidRPr="004572AF" w:rsidR="00DC5180">
        <w:rPr>
          <w:rFonts w:ascii="Times New Roman" w:hAnsi="Times New Roman"/>
          <w:szCs w:val="24"/>
        </w:rPr>
        <w:t xml:space="preserve">Európskej </w:t>
      </w:r>
      <w:r w:rsidRPr="004572AF" w:rsidR="00320BF3">
        <w:rPr>
          <w:rFonts w:ascii="Times New Roman" w:hAnsi="Times New Roman"/>
          <w:szCs w:val="24"/>
        </w:rPr>
        <w:t>ú</w:t>
      </w:r>
      <w:r w:rsidRPr="004572AF">
        <w:rPr>
          <w:rFonts w:ascii="Times New Roman" w:hAnsi="Times New Roman"/>
          <w:szCs w:val="24"/>
        </w:rPr>
        <w:t>nie</w:t>
      </w:r>
      <w:r w:rsidRPr="004572AF" w:rsidR="00553380">
        <w:rPr>
          <w:rFonts w:ascii="Times New Roman" w:hAnsi="Times New Roman"/>
          <w:szCs w:val="24"/>
        </w:rPr>
        <w:t xml:space="preserve">, programu vlády Slovenskej republiky </w:t>
      </w:r>
      <w:r w:rsidRPr="004572AF">
        <w:rPr>
          <w:rFonts w:ascii="Times New Roman" w:hAnsi="Times New Roman"/>
          <w:szCs w:val="24"/>
        </w:rPr>
        <w:t xml:space="preserve"> alebo viacstranného programu, ktor</w:t>
      </w:r>
      <w:r w:rsidRPr="004572AF" w:rsidR="00132C37">
        <w:rPr>
          <w:rFonts w:ascii="Times New Roman" w:hAnsi="Times New Roman"/>
          <w:szCs w:val="24"/>
        </w:rPr>
        <w:t>é</w:t>
      </w:r>
      <w:r w:rsidRPr="004572AF">
        <w:rPr>
          <w:rFonts w:ascii="Times New Roman" w:hAnsi="Times New Roman"/>
          <w:szCs w:val="24"/>
        </w:rPr>
        <w:t xml:space="preserve"> zahŕňa</w:t>
      </w:r>
      <w:r w:rsidRPr="004572AF" w:rsidR="00132C37">
        <w:rPr>
          <w:rFonts w:ascii="Times New Roman" w:hAnsi="Times New Roman"/>
          <w:szCs w:val="24"/>
        </w:rPr>
        <w:t xml:space="preserve">jú </w:t>
      </w:r>
      <w:r w:rsidRPr="004572AF">
        <w:rPr>
          <w:rFonts w:ascii="Times New Roman" w:hAnsi="Times New Roman"/>
          <w:szCs w:val="24"/>
        </w:rPr>
        <w:t xml:space="preserve"> opatrenia v oblasti mobility, alebo dohody medzi dvoma alebo viacerými inštitúciami vysokoškolského vzdelávania</w:t>
      </w:r>
      <w:r w:rsidRPr="004572AF" w:rsidR="007834A7">
        <w:rPr>
          <w:rFonts w:ascii="Times New Roman" w:hAnsi="Times New Roman"/>
          <w:szCs w:val="24"/>
        </w:rPr>
        <w:t>,</w:t>
      </w:r>
    </w:p>
    <w:p w:rsidR="00AA0DA7" w:rsidRPr="004572AF" w:rsidP="00E21BFA">
      <w:pPr>
        <w:pStyle w:val="ListParagraph"/>
        <w:numPr>
          <w:numId w:val="10"/>
        </w:numPr>
        <w:bidi w:val="0"/>
        <w:ind w:left="709" w:hanging="283"/>
        <w:rPr>
          <w:rFonts w:ascii="Times New Roman" w:hAnsi="Times New Roman"/>
          <w:szCs w:val="24"/>
        </w:rPr>
      </w:pPr>
      <w:r w:rsidRPr="004572AF">
        <w:rPr>
          <w:rFonts w:ascii="Times New Roman" w:hAnsi="Times New Roman"/>
          <w:szCs w:val="24"/>
        </w:rPr>
        <w:t>doklad o tom, že prijala štátneho príslušníka tretej krajiny na štúdium,</w:t>
      </w:r>
    </w:p>
    <w:p w:rsidR="00AA0DA7" w:rsidRPr="004572AF" w:rsidP="00E21BFA">
      <w:pPr>
        <w:pStyle w:val="ListParagraph"/>
        <w:numPr>
          <w:numId w:val="10"/>
        </w:numPr>
        <w:bidi w:val="0"/>
        <w:ind w:left="709" w:hanging="283"/>
        <w:rPr>
          <w:rFonts w:ascii="Times New Roman" w:hAnsi="Times New Roman"/>
          <w:szCs w:val="24"/>
        </w:rPr>
      </w:pPr>
      <w:r w:rsidRPr="004572AF">
        <w:rPr>
          <w:rFonts w:ascii="Times New Roman" w:hAnsi="Times New Roman"/>
          <w:szCs w:val="24"/>
        </w:rPr>
        <w:t>platný doklad o pobyte vydaný niektorým z členských štátov na účel štúdia na vysokej škole,</w:t>
      </w:r>
    </w:p>
    <w:p w:rsidR="00AA0DA7" w:rsidRPr="004572AF" w:rsidP="00E21BFA">
      <w:pPr>
        <w:pStyle w:val="ListParagraph"/>
        <w:numPr>
          <w:numId w:val="10"/>
        </w:numPr>
        <w:bidi w:val="0"/>
        <w:ind w:left="709" w:hanging="283"/>
        <w:rPr>
          <w:rFonts w:ascii="Times New Roman" w:hAnsi="Times New Roman"/>
          <w:szCs w:val="24"/>
        </w:rPr>
      </w:pPr>
      <w:r w:rsidRPr="004572AF">
        <w:rPr>
          <w:rFonts w:ascii="Times New Roman" w:hAnsi="Times New Roman"/>
          <w:szCs w:val="24"/>
        </w:rPr>
        <w:t xml:space="preserve">platný cestovný doklad, </w:t>
      </w:r>
    </w:p>
    <w:p w:rsidR="00AA0DA7" w:rsidRPr="004572AF" w:rsidP="00E21BFA">
      <w:pPr>
        <w:pStyle w:val="ListParagraph"/>
        <w:numPr>
          <w:numId w:val="10"/>
        </w:numPr>
        <w:bidi w:val="0"/>
        <w:ind w:left="709" w:hanging="283"/>
        <w:rPr>
          <w:rFonts w:ascii="Times New Roman" w:hAnsi="Times New Roman"/>
          <w:szCs w:val="24"/>
        </w:rPr>
      </w:pPr>
      <w:r w:rsidRPr="004572AF">
        <w:rPr>
          <w:rFonts w:ascii="Times New Roman" w:hAnsi="Times New Roman"/>
          <w:szCs w:val="24"/>
        </w:rPr>
        <w:t>informáciu o dátume začiatku a ukončenia mobility, a</w:t>
      </w:r>
    </w:p>
    <w:p w:rsidR="00AA0DA7" w:rsidRPr="004572AF" w:rsidP="00E21BFA">
      <w:pPr>
        <w:pStyle w:val="ListParagraph"/>
        <w:numPr>
          <w:numId w:val="10"/>
        </w:numPr>
        <w:bidi w:val="0"/>
        <w:ind w:left="709" w:hanging="283"/>
        <w:rPr>
          <w:rFonts w:ascii="Times New Roman" w:hAnsi="Times New Roman"/>
          <w:szCs w:val="24"/>
        </w:rPr>
      </w:pPr>
      <w:r w:rsidRPr="004572AF">
        <w:rPr>
          <w:rFonts w:ascii="Times New Roman" w:hAnsi="Times New Roman"/>
          <w:szCs w:val="24"/>
        </w:rPr>
        <w:t>doklad preukazujúci finančné zabezpečenie pobytu, študijných nákladov a nákladov na vycestovanie späť do členského štátu spolu vo výške životného minima na každý mesiac pobytu, alebo potvrdenie vysokej školy na území Slovenskej republiky, že poskytne štátnemu príslušníkovi tretej krajiny počas jeho pobytu na území Slovenskej republiky dostatočné zdroje na pokrytie nákladov na živobytie, študijných nákladov a nákladov na vycestovanie späť do členského štátu.</w:t>
      </w:r>
    </w:p>
    <w:p w:rsidR="00AA0DA7" w:rsidRPr="004572AF" w:rsidP="00AA0DA7">
      <w:pPr>
        <w:bidi w:val="0"/>
        <w:ind w:left="284"/>
        <w:rPr>
          <w:rFonts w:ascii="Times New Roman" w:hAnsi="Times New Roman"/>
          <w:szCs w:val="24"/>
        </w:rPr>
      </w:pPr>
    </w:p>
    <w:p w:rsidR="00AA0DA7" w:rsidRPr="004572AF" w:rsidP="00986AF1">
      <w:pPr>
        <w:bidi w:val="0"/>
        <w:ind w:left="426" w:firstLine="425"/>
        <w:rPr>
          <w:rFonts w:ascii="Times New Roman" w:hAnsi="Times New Roman"/>
          <w:szCs w:val="24"/>
        </w:rPr>
      </w:pPr>
      <w:r w:rsidRPr="004572AF">
        <w:rPr>
          <w:rFonts w:ascii="Times New Roman" w:hAnsi="Times New Roman"/>
          <w:szCs w:val="24"/>
        </w:rPr>
        <w:t>(3)</w:t>
        <w:tab/>
        <w:t>Ministerstvo vnútra môže v lehote 30 dní od doručenia oznámenia podľa odseku 1 písm. b) spolu so všetkými náležitosťami podľa odseku 2 vzniesť námietku voči uplatňovaniu mobility štátneho príslušníka tretej krajiny, ak zistí, že</w:t>
      </w:r>
    </w:p>
    <w:p w:rsidR="00AA0DA7" w:rsidRPr="004572AF" w:rsidP="00E21BFA">
      <w:pPr>
        <w:pStyle w:val="ListParagraph"/>
        <w:numPr>
          <w:numId w:val="11"/>
        </w:numPr>
        <w:bidi w:val="0"/>
        <w:ind w:left="709" w:hanging="283"/>
        <w:rPr>
          <w:rFonts w:ascii="Times New Roman" w:hAnsi="Times New Roman"/>
          <w:szCs w:val="24"/>
        </w:rPr>
      </w:pPr>
      <w:r w:rsidRPr="004572AF">
        <w:rPr>
          <w:rFonts w:ascii="Times New Roman" w:hAnsi="Times New Roman"/>
        </w:rPr>
        <w:t>nie je splnená podmienka podľa odseku 1 písm. a), b) alebo písm. d)</w:t>
      </w:r>
      <w:r w:rsidRPr="004572AF" w:rsidR="007834A7">
        <w:rPr>
          <w:rFonts w:ascii="Times New Roman" w:hAnsi="Times New Roman"/>
        </w:rPr>
        <w:t>,</w:t>
      </w:r>
    </w:p>
    <w:p w:rsidR="00AA0DA7" w:rsidRPr="004572AF" w:rsidP="00E21BFA">
      <w:pPr>
        <w:pStyle w:val="ListParagraph"/>
        <w:numPr>
          <w:numId w:val="11"/>
        </w:numPr>
        <w:bidi w:val="0"/>
        <w:ind w:left="709" w:hanging="283"/>
        <w:rPr>
          <w:rFonts w:ascii="Times New Roman" w:hAnsi="Times New Roman"/>
          <w:szCs w:val="24"/>
        </w:rPr>
      </w:pPr>
      <w:r w:rsidRPr="004572AF">
        <w:rPr>
          <w:rFonts w:ascii="Times New Roman" w:hAnsi="Times New Roman"/>
          <w:szCs w:val="24"/>
        </w:rPr>
        <w:t xml:space="preserve">štátny príslušník tretej krajiny nebude uskutočňovať časť štúdia na území Slovenskej republiky v rámci programu </w:t>
      </w:r>
      <w:r w:rsidRPr="004572AF" w:rsidR="00DC5180">
        <w:rPr>
          <w:rFonts w:ascii="Times New Roman" w:hAnsi="Times New Roman"/>
          <w:szCs w:val="24"/>
        </w:rPr>
        <w:t xml:space="preserve">Európskej </w:t>
      </w:r>
      <w:r w:rsidRPr="004572AF" w:rsidR="001A5D57">
        <w:rPr>
          <w:rFonts w:ascii="Times New Roman" w:hAnsi="Times New Roman"/>
          <w:szCs w:val="24"/>
        </w:rPr>
        <w:t>ú</w:t>
      </w:r>
      <w:r w:rsidRPr="004572AF">
        <w:rPr>
          <w:rFonts w:ascii="Times New Roman" w:hAnsi="Times New Roman"/>
          <w:szCs w:val="24"/>
        </w:rPr>
        <w:t>nie</w:t>
      </w:r>
      <w:r w:rsidRPr="004572AF" w:rsidR="00293CCD">
        <w:rPr>
          <w:rFonts w:ascii="Times New Roman" w:hAnsi="Times New Roman"/>
          <w:szCs w:val="24"/>
        </w:rPr>
        <w:t>, programu vlády Slovenskej republiky</w:t>
      </w:r>
      <w:r w:rsidRPr="004572AF">
        <w:rPr>
          <w:rFonts w:ascii="Times New Roman" w:hAnsi="Times New Roman"/>
          <w:szCs w:val="24"/>
        </w:rPr>
        <w:t xml:space="preserve"> alebo viacstranného programu, ktor</w:t>
      </w:r>
      <w:r w:rsidRPr="004572AF" w:rsidR="00293CCD">
        <w:rPr>
          <w:rFonts w:ascii="Times New Roman" w:hAnsi="Times New Roman"/>
          <w:szCs w:val="24"/>
        </w:rPr>
        <w:t>é</w:t>
      </w:r>
      <w:r w:rsidRPr="004572AF">
        <w:rPr>
          <w:rFonts w:ascii="Times New Roman" w:hAnsi="Times New Roman"/>
          <w:szCs w:val="24"/>
        </w:rPr>
        <w:t xml:space="preserve"> zahŕňa</w:t>
      </w:r>
      <w:r w:rsidRPr="004572AF" w:rsidR="00293CCD">
        <w:rPr>
          <w:rFonts w:ascii="Times New Roman" w:hAnsi="Times New Roman"/>
          <w:szCs w:val="24"/>
        </w:rPr>
        <w:t>jú</w:t>
      </w:r>
      <w:r w:rsidRPr="004572AF">
        <w:rPr>
          <w:rFonts w:ascii="Times New Roman" w:hAnsi="Times New Roman"/>
          <w:szCs w:val="24"/>
        </w:rPr>
        <w:t xml:space="preserve"> opatrenia v oblasti mobility, alebo dohody medzi dvoma alebo viacerými inštitúciami vysokoškolského vzdelávania</w:t>
      </w:r>
      <w:r w:rsidRPr="004572AF" w:rsidR="007834A7">
        <w:rPr>
          <w:rFonts w:ascii="Times New Roman" w:hAnsi="Times New Roman"/>
          <w:szCs w:val="24"/>
        </w:rPr>
        <w:t>,</w:t>
      </w:r>
    </w:p>
    <w:p w:rsidR="00AA0DA7" w:rsidRPr="004572AF" w:rsidP="00E21BFA">
      <w:pPr>
        <w:pStyle w:val="ListParagraph"/>
        <w:numPr>
          <w:numId w:val="11"/>
        </w:numPr>
        <w:bidi w:val="0"/>
        <w:ind w:left="709" w:hanging="283"/>
        <w:rPr>
          <w:rFonts w:ascii="Times New Roman" w:hAnsi="Times New Roman"/>
          <w:szCs w:val="24"/>
        </w:rPr>
      </w:pPr>
      <w:r w:rsidRPr="004572AF">
        <w:rPr>
          <w:rFonts w:ascii="Times New Roman" w:hAnsi="Times New Roman"/>
          <w:szCs w:val="24"/>
        </w:rPr>
        <w:t xml:space="preserve">štátny príslušník tretej krajiny nemá dostatočné finančné zabezpečenie podľa odseku 2 písm. </w:t>
      </w:r>
      <w:r w:rsidRPr="004572AF" w:rsidR="00930701">
        <w:rPr>
          <w:rFonts w:ascii="Times New Roman" w:hAnsi="Times New Roman"/>
          <w:szCs w:val="24"/>
        </w:rPr>
        <w:t>f</w:t>
      </w:r>
      <w:r w:rsidRPr="004572AF">
        <w:rPr>
          <w:rFonts w:ascii="Times New Roman" w:hAnsi="Times New Roman"/>
          <w:szCs w:val="24"/>
        </w:rPr>
        <w:t>),</w:t>
      </w:r>
    </w:p>
    <w:p w:rsidR="00AA0DA7" w:rsidRPr="004572AF" w:rsidP="00E21BFA">
      <w:pPr>
        <w:pStyle w:val="ListParagraph"/>
        <w:numPr>
          <w:numId w:val="11"/>
        </w:numPr>
        <w:bidi w:val="0"/>
        <w:ind w:left="709" w:hanging="283"/>
        <w:rPr>
          <w:rFonts w:ascii="Times New Roman" w:hAnsi="Times New Roman"/>
          <w:szCs w:val="24"/>
        </w:rPr>
      </w:pPr>
      <w:r w:rsidRPr="004572AF">
        <w:rPr>
          <w:rFonts w:ascii="Times New Roman" w:hAnsi="Times New Roman"/>
          <w:szCs w:val="24"/>
        </w:rPr>
        <w:t xml:space="preserve">nemá platný cestovný doklad, </w:t>
      </w:r>
    </w:p>
    <w:p w:rsidR="00AA0DA7" w:rsidRPr="004572AF" w:rsidP="00E21BFA">
      <w:pPr>
        <w:pStyle w:val="ListParagraph"/>
        <w:numPr>
          <w:numId w:val="11"/>
        </w:numPr>
        <w:bidi w:val="0"/>
        <w:ind w:left="709" w:hanging="283"/>
        <w:rPr>
          <w:rFonts w:ascii="Times New Roman" w:hAnsi="Times New Roman"/>
          <w:szCs w:val="24"/>
        </w:rPr>
      </w:pPr>
      <w:r w:rsidRPr="004572AF">
        <w:rPr>
          <w:rFonts w:ascii="Times New Roman" w:hAnsi="Times New Roman"/>
          <w:szCs w:val="24"/>
        </w:rPr>
        <w:t>doklady podľa odseku 2 boli získané podvodným spôsobom alebo boli sfalšované alebo pozmenené, alebo</w:t>
      </w:r>
    </w:p>
    <w:p w:rsidR="00AA0DA7" w:rsidRPr="004572AF" w:rsidP="00E21BFA">
      <w:pPr>
        <w:pStyle w:val="ListParagraph"/>
        <w:numPr>
          <w:numId w:val="11"/>
        </w:numPr>
        <w:bidi w:val="0"/>
        <w:ind w:left="709" w:hanging="283"/>
        <w:rPr>
          <w:rFonts w:ascii="Times New Roman" w:hAnsi="Times New Roman"/>
          <w:szCs w:val="24"/>
        </w:rPr>
      </w:pPr>
      <w:r w:rsidRPr="004572AF">
        <w:rPr>
          <w:rFonts w:ascii="Times New Roman" w:hAnsi="Times New Roman"/>
          <w:szCs w:val="24"/>
        </w:rPr>
        <w:t>štátny príslušník tretej krajiny v súhrne dĺžok všetkých predchádzajúcich pobytov podľa odseku 1 vyčerpal 360 dní.</w:t>
      </w:r>
    </w:p>
    <w:p w:rsidR="00AA0DA7" w:rsidRPr="004572AF" w:rsidP="00AA0DA7">
      <w:pPr>
        <w:bidi w:val="0"/>
        <w:ind w:left="709"/>
        <w:rPr>
          <w:rFonts w:ascii="Times New Roman" w:hAnsi="Times New Roman"/>
          <w:szCs w:val="24"/>
        </w:rPr>
      </w:pPr>
    </w:p>
    <w:p w:rsidR="00AA0DA7" w:rsidRPr="004572AF" w:rsidP="00986AF1">
      <w:pPr>
        <w:bidi w:val="0"/>
        <w:ind w:left="426" w:firstLine="425"/>
        <w:rPr>
          <w:rFonts w:ascii="Times New Roman" w:hAnsi="Times New Roman"/>
          <w:szCs w:val="24"/>
        </w:rPr>
      </w:pPr>
      <w:r w:rsidRPr="004572AF">
        <w:rPr>
          <w:rFonts w:ascii="Times New Roman" w:hAnsi="Times New Roman"/>
          <w:szCs w:val="24"/>
        </w:rPr>
        <w:t>(4)</w:t>
        <w:tab/>
        <w:t xml:space="preserve">Ministerstvo vnútra </w:t>
      </w:r>
      <w:r w:rsidRPr="004572AF" w:rsidR="00490FB3">
        <w:rPr>
          <w:rFonts w:ascii="Times New Roman" w:hAnsi="Times New Roman"/>
          <w:szCs w:val="24"/>
        </w:rPr>
        <w:t xml:space="preserve">bezodkladne </w:t>
      </w:r>
      <w:r w:rsidRPr="004572AF">
        <w:rPr>
          <w:rFonts w:ascii="Times New Roman" w:hAnsi="Times New Roman"/>
          <w:szCs w:val="24"/>
        </w:rPr>
        <w:t xml:space="preserve">zašle námietku podľa odseku 3 vysokej škole na území Slovenskej republiky podľa odseku 1 písm. b) a členskému štátu, ktorý udelil štátnemu príslušníkovi tretej krajiny pobyt </w:t>
      </w:r>
      <w:r w:rsidRPr="004572AF" w:rsidR="00930701">
        <w:rPr>
          <w:rFonts w:ascii="Times New Roman" w:hAnsi="Times New Roman"/>
          <w:szCs w:val="24"/>
        </w:rPr>
        <w:t>na účel</w:t>
      </w:r>
      <w:r w:rsidRPr="004572AF">
        <w:rPr>
          <w:rFonts w:ascii="Times New Roman" w:hAnsi="Times New Roman"/>
          <w:szCs w:val="24"/>
        </w:rPr>
        <w:t xml:space="preserve"> štúdia na vysokej škole.</w:t>
      </w:r>
    </w:p>
    <w:p w:rsidR="00AA0DA7" w:rsidRPr="004572AF" w:rsidP="00AA0DA7">
      <w:pPr>
        <w:bidi w:val="0"/>
        <w:jc w:val="center"/>
        <w:rPr>
          <w:rFonts w:ascii="Times New Roman" w:hAnsi="Times New Roman"/>
        </w:rPr>
      </w:pPr>
    </w:p>
    <w:p w:rsidR="00AA0DA7" w:rsidRPr="004572AF" w:rsidP="00AA0DA7">
      <w:pPr>
        <w:bidi w:val="0"/>
        <w:jc w:val="center"/>
        <w:rPr>
          <w:rFonts w:ascii="Times New Roman" w:hAnsi="Times New Roman"/>
        </w:rPr>
      </w:pPr>
      <w:r w:rsidRPr="004572AF">
        <w:rPr>
          <w:rFonts w:ascii="Times New Roman" w:hAnsi="Times New Roman"/>
        </w:rPr>
        <w:t>§ 36c</w:t>
      </w:r>
    </w:p>
    <w:p w:rsidR="00AA0DA7" w:rsidRPr="004572AF" w:rsidP="00AA0DA7">
      <w:pPr>
        <w:bidi w:val="0"/>
        <w:jc w:val="center"/>
        <w:rPr>
          <w:rFonts w:ascii="Times New Roman" w:hAnsi="Times New Roman"/>
        </w:rPr>
      </w:pPr>
      <w:r w:rsidRPr="004572AF">
        <w:rPr>
          <w:rFonts w:ascii="Times New Roman" w:hAnsi="Times New Roman"/>
        </w:rPr>
        <w:t xml:space="preserve"> Mobilita výskumného pracovníka</w:t>
      </w:r>
    </w:p>
    <w:p w:rsidR="005E29B0" w:rsidRPr="004572AF" w:rsidP="00AA0DA7">
      <w:pPr>
        <w:bidi w:val="0"/>
        <w:jc w:val="center"/>
        <w:rPr>
          <w:rFonts w:ascii="Times New Roman" w:hAnsi="Times New Roman"/>
        </w:rPr>
      </w:pPr>
    </w:p>
    <w:p w:rsidR="00AA0DA7" w:rsidRPr="004572AF" w:rsidP="00E21BFA">
      <w:pPr>
        <w:pStyle w:val="ListParagraph"/>
        <w:numPr>
          <w:numId w:val="14"/>
        </w:numPr>
        <w:bidi w:val="0"/>
        <w:ind w:left="426" w:firstLine="425"/>
        <w:rPr>
          <w:rFonts w:ascii="Times New Roman" w:hAnsi="Times New Roman"/>
          <w:szCs w:val="24"/>
        </w:rPr>
      </w:pPr>
      <w:r w:rsidRPr="004572AF">
        <w:rPr>
          <w:rFonts w:ascii="Times New Roman" w:hAnsi="Times New Roman"/>
          <w:szCs w:val="24"/>
        </w:rPr>
        <w:t xml:space="preserve">Prechodný pobyt podľa § 26 ods. 1 sa nevyžaduje do jedného roka od začiatku pobytu na území Slovenskej republiky, ak </w:t>
      </w:r>
    </w:p>
    <w:p w:rsidR="00AA0DA7" w:rsidRPr="004572AF" w:rsidP="00E21BFA">
      <w:pPr>
        <w:pStyle w:val="ListParagraph"/>
        <w:numPr>
          <w:numId w:val="6"/>
        </w:numPr>
        <w:bidi w:val="0"/>
        <w:ind w:left="709" w:hanging="283"/>
        <w:rPr>
          <w:rFonts w:ascii="Times New Roman" w:hAnsi="Times New Roman"/>
          <w:szCs w:val="24"/>
        </w:rPr>
      </w:pPr>
      <w:r w:rsidRPr="004572AF">
        <w:rPr>
          <w:rFonts w:ascii="Times New Roman" w:hAnsi="Times New Roman"/>
          <w:szCs w:val="24"/>
        </w:rPr>
        <w:t xml:space="preserve">štátny príslušník tretej krajiny </w:t>
      </w:r>
      <w:r w:rsidRPr="004572AF" w:rsidR="002D4BD3">
        <w:rPr>
          <w:rFonts w:ascii="Times New Roman" w:hAnsi="Times New Roman"/>
          <w:szCs w:val="24"/>
        </w:rPr>
        <w:t xml:space="preserve">je </w:t>
      </w:r>
      <w:r w:rsidRPr="004572AF">
        <w:rPr>
          <w:rFonts w:ascii="Times New Roman" w:hAnsi="Times New Roman"/>
          <w:szCs w:val="24"/>
        </w:rPr>
        <w:t>držiteľom platného dokladu o pobyte vydaného niektorým z členských štátov na účel výskumnej činnosti,</w:t>
      </w:r>
    </w:p>
    <w:p w:rsidR="00AA0DA7" w:rsidRPr="004572AF" w:rsidP="00E21BFA">
      <w:pPr>
        <w:pStyle w:val="ListParagraph"/>
        <w:numPr>
          <w:numId w:val="6"/>
        </w:numPr>
        <w:bidi w:val="0"/>
        <w:ind w:left="709" w:hanging="283"/>
        <w:rPr>
          <w:rFonts w:ascii="Times New Roman" w:hAnsi="Times New Roman"/>
          <w:szCs w:val="24"/>
        </w:rPr>
      </w:pPr>
      <w:r w:rsidRPr="004572AF">
        <w:rPr>
          <w:rFonts w:ascii="Times New Roman" w:hAnsi="Times New Roman"/>
          <w:szCs w:val="24"/>
        </w:rPr>
        <w:t xml:space="preserve">výskumná organizácia v Slovenskej republike, v ktorej bude vykonávať mobilitu, oznámila ministerstvu vnútra úmysel štátneho príslušníka tretej krajiny uplatňovať mobilitu pred jeho príchodom na územie Slovenskej republiky, </w:t>
      </w:r>
    </w:p>
    <w:p w:rsidR="00AA0DA7" w:rsidRPr="004572AF" w:rsidP="00E21BFA">
      <w:pPr>
        <w:pStyle w:val="ListParagraph"/>
        <w:numPr>
          <w:numId w:val="6"/>
        </w:numPr>
        <w:bidi w:val="0"/>
        <w:ind w:left="709" w:hanging="283"/>
        <w:rPr>
          <w:rFonts w:ascii="Times New Roman" w:hAnsi="Times New Roman"/>
          <w:szCs w:val="24"/>
        </w:rPr>
      </w:pPr>
      <w:r w:rsidRPr="004572AF">
        <w:rPr>
          <w:rFonts w:ascii="Times New Roman" w:hAnsi="Times New Roman"/>
          <w:szCs w:val="24"/>
        </w:rPr>
        <w:t>ministerstvo vnútra nevznieslo námietku podľa odseku 3, a</w:t>
      </w:r>
    </w:p>
    <w:p w:rsidR="00AA0DA7" w:rsidRPr="004572AF" w:rsidP="00E21BFA">
      <w:pPr>
        <w:pStyle w:val="ListParagraph"/>
        <w:numPr>
          <w:numId w:val="6"/>
        </w:numPr>
        <w:bidi w:val="0"/>
        <w:ind w:left="709" w:hanging="283"/>
        <w:rPr>
          <w:rFonts w:ascii="Times New Roman" w:hAnsi="Times New Roman"/>
          <w:szCs w:val="24"/>
        </w:rPr>
      </w:pPr>
      <w:r w:rsidRPr="004572AF">
        <w:rPr>
          <w:rFonts w:ascii="Times New Roman" w:hAnsi="Times New Roman"/>
          <w:szCs w:val="24"/>
        </w:rPr>
        <w:t>štátny príslušník tretej krajiny nepredstavuje hrozbu pre bezpečnosť štátu, verejný poriadok alebo verejné zdravie.</w:t>
      </w:r>
    </w:p>
    <w:p w:rsidR="00AA0DA7" w:rsidRPr="004572AF" w:rsidP="00AA0DA7">
      <w:pPr>
        <w:bidi w:val="0"/>
        <w:rPr>
          <w:rFonts w:ascii="Times New Roman" w:hAnsi="Times New Roman"/>
          <w:szCs w:val="24"/>
        </w:rPr>
      </w:pPr>
    </w:p>
    <w:p w:rsidR="00AA0DA7" w:rsidRPr="004572AF" w:rsidP="00E21BFA">
      <w:pPr>
        <w:pStyle w:val="ListParagraph"/>
        <w:numPr>
          <w:numId w:val="14"/>
        </w:numPr>
        <w:bidi w:val="0"/>
        <w:ind w:left="426" w:firstLine="425"/>
        <w:rPr>
          <w:rFonts w:ascii="Times New Roman" w:hAnsi="Times New Roman"/>
          <w:szCs w:val="24"/>
        </w:rPr>
      </w:pPr>
      <w:r w:rsidRPr="004572AF">
        <w:rPr>
          <w:rFonts w:ascii="Times New Roman" w:hAnsi="Times New Roman"/>
          <w:szCs w:val="24"/>
        </w:rPr>
        <w:t>Spolu s</w:t>
      </w:r>
      <w:r w:rsidRPr="004572AF" w:rsidR="00563B59">
        <w:rPr>
          <w:rFonts w:ascii="Times New Roman" w:hAnsi="Times New Roman"/>
          <w:szCs w:val="24"/>
        </w:rPr>
        <w:t> </w:t>
      </w:r>
      <w:r w:rsidRPr="004572AF">
        <w:rPr>
          <w:rFonts w:ascii="Times New Roman" w:hAnsi="Times New Roman"/>
          <w:szCs w:val="24"/>
        </w:rPr>
        <w:t>oznámením</w:t>
      </w:r>
      <w:r w:rsidRPr="004572AF" w:rsidR="00563B59">
        <w:rPr>
          <w:rFonts w:ascii="Times New Roman" w:hAnsi="Times New Roman"/>
          <w:szCs w:val="24"/>
        </w:rPr>
        <w:t xml:space="preserve"> podľa odseku 1 písm. b)</w:t>
      </w:r>
      <w:r w:rsidRPr="004572AF">
        <w:rPr>
          <w:rFonts w:ascii="Times New Roman" w:hAnsi="Times New Roman"/>
          <w:szCs w:val="24"/>
        </w:rPr>
        <w:t xml:space="preserve"> zašle výskumná organizácia v Slovenskej republike</w:t>
      </w:r>
    </w:p>
    <w:p w:rsidR="00AA0DA7" w:rsidRPr="004572AF" w:rsidP="00E21BFA">
      <w:pPr>
        <w:pStyle w:val="ListParagraph"/>
        <w:numPr>
          <w:numId w:val="7"/>
        </w:numPr>
        <w:bidi w:val="0"/>
        <w:ind w:left="709" w:hanging="283"/>
        <w:rPr>
          <w:rFonts w:ascii="Times New Roman" w:hAnsi="Times New Roman"/>
          <w:szCs w:val="24"/>
        </w:rPr>
      </w:pPr>
      <w:r w:rsidRPr="004572AF">
        <w:rPr>
          <w:rFonts w:ascii="Times New Roman" w:hAnsi="Times New Roman"/>
          <w:szCs w:val="24"/>
        </w:rPr>
        <w:t>doklad o tom, že štátny príslušník tretej krajiny uskutočňuje časť výskumnej činnosti na území Slovenskej republiky,</w:t>
      </w:r>
    </w:p>
    <w:p w:rsidR="00AA0DA7" w:rsidRPr="004572AF" w:rsidP="00E21BFA">
      <w:pPr>
        <w:pStyle w:val="ListParagraph"/>
        <w:numPr>
          <w:numId w:val="7"/>
        </w:numPr>
        <w:bidi w:val="0"/>
        <w:ind w:left="709" w:hanging="283"/>
        <w:rPr>
          <w:rFonts w:ascii="Times New Roman" w:hAnsi="Times New Roman"/>
          <w:szCs w:val="24"/>
        </w:rPr>
      </w:pPr>
      <w:r w:rsidRPr="004572AF">
        <w:rPr>
          <w:rFonts w:ascii="Times New Roman" w:hAnsi="Times New Roman"/>
          <w:szCs w:val="24"/>
        </w:rPr>
        <w:t>dohodu o hosťovaní so štátnym príslušníkom tretej krajiny</w:t>
      </w:r>
      <w:r w:rsidRPr="004572AF" w:rsidR="00B431E3">
        <w:rPr>
          <w:rFonts w:ascii="Times New Roman" w:hAnsi="Times New Roman"/>
          <w:szCs w:val="24"/>
        </w:rPr>
        <w:t xml:space="preserve"> z členského štátu, ktorý mu udelil pobyt</w:t>
      </w:r>
      <w:r w:rsidRPr="004572AF">
        <w:rPr>
          <w:rFonts w:ascii="Times New Roman" w:hAnsi="Times New Roman"/>
          <w:szCs w:val="24"/>
        </w:rPr>
        <w:t>,</w:t>
      </w:r>
    </w:p>
    <w:p w:rsidR="00AA0DA7" w:rsidRPr="004572AF" w:rsidP="00E21BFA">
      <w:pPr>
        <w:pStyle w:val="ListParagraph"/>
        <w:numPr>
          <w:numId w:val="7"/>
        </w:numPr>
        <w:bidi w:val="0"/>
        <w:ind w:left="709" w:hanging="283"/>
        <w:rPr>
          <w:rFonts w:ascii="Times New Roman" w:hAnsi="Times New Roman"/>
          <w:szCs w:val="24"/>
        </w:rPr>
      </w:pPr>
      <w:r w:rsidRPr="004572AF">
        <w:rPr>
          <w:rFonts w:ascii="Times New Roman" w:hAnsi="Times New Roman"/>
          <w:szCs w:val="24"/>
        </w:rPr>
        <w:t>platný doklad o pobyte vydaný niektorým z členských štátov na účel výskumnej činnosti,</w:t>
      </w:r>
    </w:p>
    <w:p w:rsidR="00AA0DA7" w:rsidRPr="004572AF" w:rsidP="00E21BFA">
      <w:pPr>
        <w:pStyle w:val="ListParagraph"/>
        <w:numPr>
          <w:numId w:val="7"/>
        </w:numPr>
        <w:bidi w:val="0"/>
        <w:ind w:left="709" w:hanging="283"/>
        <w:rPr>
          <w:rFonts w:ascii="Times New Roman" w:hAnsi="Times New Roman"/>
          <w:szCs w:val="24"/>
        </w:rPr>
      </w:pPr>
      <w:r w:rsidRPr="004572AF">
        <w:rPr>
          <w:rFonts w:ascii="Times New Roman" w:hAnsi="Times New Roman"/>
          <w:szCs w:val="24"/>
        </w:rPr>
        <w:t xml:space="preserve">platný cestovný doklad, </w:t>
      </w:r>
    </w:p>
    <w:p w:rsidR="00AA0DA7" w:rsidRPr="004572AF" w:rsidP="00E21BFA">
      <w:pPr>
        <w:pStyle w:val="ListParagraph"/>
        <w:numPr>
          <w:numId w:val="7"/>
        </w:numPr>
        <w:bidi w:val="0"/>
        <w:ind w:left="709" w:hanging="283"/>
        <w:rPr>
          <w:rFonts w:ascii="Times New Roman" w:hAnsi="Times New Roman"/>
          <w:szCs w:val="24"/>
        </w:rPr>
      </w:pPr>
      <w:r w:rsidRPr="004572AF">
        <w:rPr>
          <w:rFonts w:ascii="Times New Roman" w:hAnsi="Times New Roman"/>
          <w:szCs w:val="24"/>
        </w:rPr>
        <w:t>informáciu o dátume začiatku a ukončenia mobility, a</w:t>
      </w:r>
    </w:p>
    <w:p w:rsidR="00AA0DA7" w:rsidRPr="004572AF" w:rsidP="00E21BFA">
      <w:pPr>
        <w:pStyle w:val="ListParagraph"/>
        <w:numPr>
          <w:numId w:val="7"/>
        </w:numPr>
        <w:bidi w:val="0"/>
        <w:ind w:left="709" w:hanging="283"/>
        <w:rPr>
          <w:rFonts w:ascii="Times New Roman" w:hAnsi="Times New Roman"/>
          <w:szCs w:val="24"/>
        </w:rPr>
      </w:pPr>
      <w:r w:rsidRPr="004572AF">
        <w:rPr>
          <w:rFonts w:ascii="Times New Roman" w:hAnsi="Times New Roman"/>
          <w:szCs w:val="24"/>
        </w:rPr>
        <w:t>doklad preukazujúci finančné zabezpečenie pobytu a nákladov na vycestovanie späť do členského štátu spolu vo výške životného minima na každý mesiac pobytu, alebo potvrdenie výskumnej organizácie na území Slovenskej republiky, že poskytne štátnemu príslušníkovi tretej krajiny počas jeho pobytu na území Slovenskej republiky dostatočné zdroje na pokrytie nákladov na živobytie a nákladov na vycestovanie späť do členského štátu.</w:t>
      </w:r>
    </w:p>
    <w:p w:rsidR="00AA0DA7" w:rsidRPr="004572AF" w:rsidP="00AA0DA7">
      <w:pPr>
        <w:bidi w:val="0"/>
        <w:ind w:left="284"/>
        <w:rPr>
          <w:rFonts w:ascii="Times New Roman" w:hAnsi="Times New Roman"/>
          <w:szCs w:val="24"/>
        </w:rPr>
      </w:pPr>
    </w:p>
    <w:p w:rsidR="00AA0DA7" w:rsidRPr="004572AF" w:rsidP="00E21BFA">
      <w:pPr>
        <w:pStyle w:val="ListParagraph"/>
        <w:numPr>
          <w:numId w:val="14"/>
        </w:numPr>
        <w:bidi w:val="0"/>
        <w:ind w:left="426" w:firstLine="425"/>
        <w:rPr>
          <w:rFonts w:ascii="Times New Roman" w:hAnsi="Times New Roman"/>
          <w:szCs w:val="24"/>
        </w:rPr>
      </w:pPr>
      <w:r w:rsidRPr="004572AF">
        <w:rPr>
          <w:rFonts w:ascii="Times New Roman" w:hAnsi="Times New Roman"/>
          <w:szCs w:val="24"/>
        </w:rPr>
        <w:t>Ministerstvo vnútra môže v lehote 30 dní od doručenia oznámenia podľa odseku 1 písm. b) spolu so všetkými náležitosťami podľa odseku 2 vzniesť námietku voči uplatňovaniu mobility štátneho príslušníka tretej krajiny, ak zistí, že</w:t>
      </w:r>
    </w:p>
    <w:p w:rsidR="00AA0DA7" w:rsidRPr="004572AF" w:rsidP="00E21BFA">
      <w:pPr>
        <w:pStyle w:val="ListParagraph"/>
        <w:numPr>
          <w:numId w:val="8"/>
        </w:numPr>
        <w:bidi w:val="0"/>
        <w:ind w:left="709" w:hanging="283"/>
        <w:rPr>
          <w:rFonts w:ascii="Times New Roman" w:hAnsi="Times New Roman"/>
          <w:szCs w:val="24"/>
        </w:rPr>
      </w:pPr>
      <w:r w:rsidRPr="004572AF">
        <w:rPr>
          <w:rFonts w:ascii="Times New Roman" w:hAnsi="Times New Roman"/>
        </w:rPr>
        <w:t>nie je splnená podmienka podľa odseku 1 písm. a), b) alebo písm. d),</w:t>
      </w:r>
    </w:p>
    <w:p w:rsidR="00AA0DA7" w:rsidRPr="004572AF" w:rsidP="00E21BFA">
      <w:pPr>
        <w:pStyle w:val="ListParagraph"/>
        <w:numPr>
          <w:numId w:val="8"/>
        </w:numPr>
        <w:bidi w:val="0"/>
        <w:ind w:left="709" w:hanging="283"/>
        <w:rPr>
          <w:rFonts w:ascii="Times New Roman" w:hAnsi="Times New Roman"/>
          <w:szCs w:val="24"/>
        </w:rPr>
      </w:pPr>
      <w:r w:rsidRPr="004572AF">
        <w:rPr>
          <w:rFonts w:ascii="Times New Roman" w:hAnsi="Times New Roman"/>
          <w:szCs w:val="24"/>
        </w:rPr>
        <w:t>štátny príslušník tretej krajiny nemá dostatočné finančné zabezpečenie podľa odseku 2 písm. f),</w:t>
      </w:r>
    </w:p>
    <w:p w:rsidR="00AA0DA7" w:rsidRPr="004572AF" w:rsidP="00E21BFA">
      <w:pPr>
        <w:pStyle w:val="ListParagraph"/>
        <w:numPr>
          <w:numId w:val="8"/>
        </w:numPr>
        <w:bidi w:val="0"/>
        <w:ind w:left="709" w:hanging="283"/>
        <w:rPr>
          <w:rFonts w:ascii="Times New Roman" w:hAnsi="Times New Roman"/>
          <w:szCs w:val="24"/>
        </w:rPr>
      </w:pPr>
      <w:r w:rsidRPr="004572AF">
        <w:rPr>
          <w:rFonts w:ascii="Times New Roman" w:hAnsi="Times New Roman"/>
          <w:szCs w:val="24"/>
        </w:rPr>
        <w:t>nemá platný cestovný doklad alebo platný doklad o pobyte vydaný niektorým z členských štátov na účel výskumnej činnosti,</w:t>
      </w:r>
    </w:p>
    <w:p w:rsidR="00AA0DA7" w:rsidRPr="004572AF" w:rsidP="00E21BFA">
      <w:pPr>
        <w:pStyle w:val="ListParagraph"/>
        <w:numPr>
          <w:numId w:val="8"/>
        </w:numPr>
        <w:bidi w:val="0"/>
        <w:ind w:left="709" w:hanging="283"/>
        <w:rPr>
          <w:rFonts w:ascii="Times New Roman" w:hAnsi="Times New Roman"/>
          <w:szCs w:val="24"/>
        </w:rPr>
      </w:pPr>
      <w:r w:rsidRPr="004572AF">
        <w:rPr>
          <w:rFonts w:ascii="Times New Roman" w:hAnsi="Times New Roman"/>
          <w:szCs w:val="24"/>
        </w:rPr>
        <w:t>doklady podľa odseku 2 boli získané podvodným spôsobom alebo boli sfalšované alebo pozmenené, alebo</w:t>
      </w:r>
    </w:p>
    <w:p w:rsidR="00AA0DA7" w:rsidRPr="004572AF" w:rsidP="00E21BFA">
      <w:pPr>
        <w:pStyle w:val="ListParagraph"/>
        <w:numPr>
          <w:numId w:val="8"/>
        </w:numPr>
        <w:bidi w:val="0"/>
        <w:ind w:left="709" w:hanging="283"/>
        <w:rPr>
          <w:rFonts w:ascii="Times New Roman" w:hAnsi="Times New Roman"/>
          <w:szCs w:val="24"/>
        </w:rPr>
      </w:pPr>
      <w:r w:rsidRPr="004572AF">
        <w:rPr>
          <w:rFonts w:ascii="Times New Roman" w:hAnsi="Times New Roman"/>
          <w:szCs w:val="24"/>
        </w:rPr>
        <w:t>štátny príslušník tretej krajiny vyčerpal maximálnu dĺžku pobytu podľa odseku 1.</w:t>
      </w:r>
    </w:p>
    <w:p w:rsidR="00AA0DA7" w:rsidRPr="004572AF" w:rsidP="00AA0DA7">
      <w:pPr>
        <w:bidi w:val="0"/>
        <w:ind w:left="709"/>
        <w:rPr>
          <w:rFonts w:ascii="Times New Roman" w:hAnsi="Times New Roman"/>
          <w:szCs w:val="24"/>
        </w:rPr>
      </w:pPr>
    </w:p>
    <w:p w:rsidR="00AA0DA7" w:rsidRPr="004572AF" w:rsidP="00E21BFA">
      <w:pPr>
        <w:pStyle w:val="ListParagraph"/>
        <w:numPr>
          <w:numId w:val="14"/>
        </w:numPr>
        <w:bidi w:val="0"/>
        <w:ind w:left="426" w:firstLine="425"/>
        <w:rPr>
          <w:rFonts w:ascii="Times New Roman" w:hAnsi="Times New Roman"/>
        </w:rPr>
      </w:pPr>
      <w:r w:rsidRPr="004572AF">
        <w:rPr>
          <w:rFonts w:ascii="Times New Roman" w:hAnsi="Times New Roman"/>
          <w:szCs w:val="24"/>
        </w:rPr>
        <w:t xml:space="preserve">Ministerstvo vnútra </w:t>
      </w:r>
      <w:r w:rsidRPr="004572AF" w:rsidR="00490FB3">
        <w:rPr>
          <w:rFonts w:ascii="Times New Roman" w:hAnsi="Times New Roman"/>
          <w:szCs w:val="24"/>
        </w:rPr>
        <w:t xml:space="preserve">bezodkladne </w:t>
      </w:r>
      <w:r w:rsidRPr="004572AF">
        <w:rPr>
          <w:rFonts w:ascii="Times New Roman" w:hAnsi="Times New Roman"/>
          <w:szCs w:val="24"/>
        </w:rPr>
        <w:t xml:space="preserve">zašle námietku podľa odseku 3 výskumnej organizácii na území Slovenskej republiky podľa odseku 1 písm. b) a členskému štátu, ktorý udelil štátnemu príslušníkovi tretej krajiny pobyt </w:t>
      </w:r>
      <w:r w:rsidRPr="004572AF" w:rsidR="00930701">
        <w:rPr>
          <w:rFonts w:ascii="Times New Roman" w:hAnsi="Times New Roman"/>
          <w:szCs w:val="24"/>
        </w:rPr>
        <w:t>na účel</w:t>
      </w:r>
      <w:r w:rsidRPr="004572AF">
        <w:rPr>
          <w:rFonts w:ascii="Times New Roman" w:hAnsi="Times New Roman"/>
          <w:szCs w:val="24"/>
        </w:rPr>
        <w:t xml:space="preserve"> výskumnej činnosti.</w:t>
      </w:r>
    </w:p>
    <w:p w:rsidR="00AA0DA7" w:rsidRPr="004572AF" w:rsidP="00AA0DA7">
      <w:pPr>
        <w:bidi w:val="0"/>
        <w:jc w:val="center"/>
        <w:rPr>
          <w:rFonts w:ascii="Times New Roman" w:hAnsi="Times New Roman"/>
        </w:rPr>
      </w:pPr>
    </w:p>
    <w:p w:rsidR="00AA0DA7" w:rsidRPr="004572AF" w:rsidP="00AA0DA7">
      <w:pPr>
        <w:bidi w:val="0"/>
        <w:jc w:val="center"/>
        <w:rPr>
          <w:rFonts w:ascii="Times New Roman" w:hAnsi="Times New Roman"/>
        </w:rPr>
      </w:pPr>
      <w:r w:rsidRPr="004572AF">
        <w:rPr>
          <w:rFonts w:ascii="Times New Roman" w:hAnsi="Times New Roman"/>
        </w:rPr>
        <w:t>§ 36d</w:t>
      </w:r>
    </w:p>
    <w:p w:rsidR="00AA0DA7" w:rsidRPr="004572AF" w:rsidP="00AA0DA7">
      <w:pPr>
        <w:bidi w:val="0"/>
        <w:jc w:val="center"/>
        <w:rPr>
          <w:rFonts w:ascii="Times New Roman" w:hAnsi="Times New Roman"/>
        </w:rPr>
      </w:pPr>
      <w:r w:rsidRPr="004572AF">
        <w:rPr>
          <w:rFonts w:ascii="Times New Roman" w:hAnsi="Times New Roman"/>
        </w:rPr>
        <w:t xml:space="preserve"> Mobilita </w:t>
      </w:r>
      <w:r w:rsidRPr="004572AF" w:rsidR="0019529B">
        <w:rPr>
          <w:rFonts w:ascii="Times New Roman" w:hAnsi="Times New Roman"/>
        </w:rPr>
        <w:t>rodinného príslušníka</w:t>
      </w:r>
    </w:p>
    <w:p w:rsidR="00AA0DA7" w:rsidRPr="004572AF" w:rsidP="00AA0DA7">
      <w:pPr>
        <w:bidi w:val="0"/>
        <w:jc w:val="center"/>
        <w:rPr>
          <w:rFonts w:ascii="Times New Roman" w:hAnsi="Times New Roman"/>
        </w:rPr>
      </w:pPr>
    </w:p>
    <w:p w:rsidR="00AA0DA7" w:rsidRPr="004572AF" w:rsidP="00E21BFA">
      <w:pPr>
        <w:pStyle w:val="ListParagraph"/>
        <w:numPr>
          <w:numId w:val="15"/>
        </w:numPr>
        <w:bidi w:val="0"/>
        <w:ind w:left="426" w:firstLine="425"/>
        <w:rPr>
          <w:rFonts w:ascii="Times New Roman" w:hAnsi="Times New Roman"/>
          <w:szCs w:val="24"/>
        </w:rPr>
      </w:pPr>
      <w:r w:rsidRPr="004572AF">
        <w:rPr>
          <w:rFonts w:ascii="Times New Roman" w:hAnsi="Times New Roman"/>
          <w:szCs w:val="24"/>
        </w:rPr>
        <w:t xml:space="preserve">Prechodný pobyt podľa § 27 ods. 1 </w:t>
      </w:r>
      <w:r w:rsidRPr="004572AF" w:rsidR="00930701">
        <w:rPr>
          <w:rFonts w:ascii="Times New Roman" w:hAnsi="Times New Roman"/>
          <w:szCs w:val="24"/>
        </w:rPr>
        <w:t xml:space="preserve">písm. a) </w:t>
      </w:r>
      <w:r w:rsidRPr="004572AF">
        <w:rPr>
          <w:rFonts w:ascii="Times New Roman" w:hAnsi="Times New Roman"/>
          <w:szCs w:val="24"/>
        </w:rPr>
        <w:t>sa nevyžaduje u štátneho príslušníka tretej krajiny</w:t>
      </w:r>
      <w:r w:rsidRPr="004572AF" w:rsidR="00887631">
        <w:rPr>
          <w:rFonts w:ascii="Times New Roman" w:hAnsi="Times New Roman"/>
          <w:szCs w:val="24"/>
        </w:rPr>
        <w:t xml:space="preserve"> podľa § 27 ods. 2</w:t>
      </w:r>
      <w:r w:rsidRPr="004572AF">
        <w:rPr>
          <w:rFonts w:ascii="Times New Roman" w:hAnsi="Times New Roman"/>
          <w:szCs w:val="24"/>
        </w:rPr>
        <w:t xml:space="preserve"> počas obdobia, kedy štátny príslušník tretej krajiny podľa § 36</w:t>
      </w:r>
      <w:r w:rsidRPr="004572AF" w:rsidR="0019529B">
        <w:rPr>
          <w:rFonts w:ascii="Times New Roman" w:hAnsi="Times New Roman"/>
          <w:szCs w:val="24"/>
        </w:rPr>
        <w:t xml:space="preserve">a alebo </w:t>
      </w:r>
      <w:r w:rsidRPr="004572AF" w:rsidR="00B73940">
        <w:rPr>
          <w:rFonts w:ascii="Times New Roman" w:hAnsi="Times New Roman"/>
          <w:szCs w:val="24"/>
        </w:rPr>
        <w:t xml:space="preserve">§ </w:t>
      </w:r>
      <w:r w:rsidRPr="004572AF" w:rsidR="0019529B">
        <w:rPr>
          <w:rFonts w:ascii="Times New Roman" w:hAnsi="Times New Roman"/>
          <w:szCs w:val="24"/>
        </w:rPr>
        <w:t>36c</w:t>
      </w:r>
      <w:r w:rsidRPr="004572AF" w:rsidR="00887631">
        <w:rPr>
          <w:rFonts w:ascii="Times New Roman" w:hAnsi="Times New Roman"/>
          <w:szCs w:val="24"/>
        </w:rPr>
        <w:t>, ktorého je rodinným príslušníkom,</w:t>
      </w:r>
      <w:r w:rsidRPr="004572AF">
        <w:rPr>
          <w:rFonts w:ascii="Times New Roman" w:hAnsi="Times New Roman"/>
          <w:szCs w:val="24"/>
        </w:rPr>
        <w:t xml:space="preserve"> uplatňuje mobilitu </w:t>
      </w:r>
      <w:r w:rsidRPr="004572AF" w:rsidR="00AE2148">
        <w:rPr>
          <w:rFonts w:ascii="Times New Roman" w:hAnsi="Times New Roman"/>
          <w:szCs w:val="24"/>
        </w:rPr>
        <w:t xml:space="preserve">na </w:t>
      </w:r>
      <w:r w:rsidRPr="004572AF">
        <w:rPr>
          <w:rFonts w:ascii="Times New Roman" w:hAnsi="Times New Roman"/>
          <w:szCs w:val="24"/>
        </w:rPr>
        <w:t xml:space="preserve">území Slovenskej republiky, ak </w:t>
      </w:r>
    </w:p>
    <w:p w:rsidR="00AA0DA7" w:rsidRPr="004572AF" w:rsidP="00E21BFA">
      <w:pPr>
        <w:pStyle w:val="ListParagraph"/>
        <w:numPr>
          <w:numId w:val="16"/>
        </w:numPr>
        <w:bidi w:val="0"/>
        <w:ind w:left="709" w:hanging="283"/>
        <w:rPr>
          <w:rFonts w:ascii="Times New Roman" w:hAnsi="Times New Roman"/>
          <w:szCs w:val="24"/>
        </w:rPr>
      </w:pPr>
      <w:r w:rsidRPr="004572AF">
        <w:rPr>
          <w:rFonts w:ascii="Times New Roman" w:hAnsi="Times New Roman"/>
          <w:szCs w:val="24"/>
        </w:rPr>
        <w:t xml:space="preserve">je držiteľom platného dokladu o pobyte vydaného niektorým z členských štátov </w:t>
      </w:r>
      <w:r w:rsidRPr="004572AF" w:rsidR="0019529B">
        <w:rPr>
          <w:rFonts w:ascii="Times New Roman" w:hAnsi="Times New Roman"/>
          <w:szCs w:val="24"/>
        </w:rPr>
        <w:t>v jednotnom formáte podľa osobitného predpisu</w:t>
      </w:r>
      <w:r w:rsidRPr="004572AF" w:rsidR="007834A7">
        <w:rPr>
          <w:rFonts w:ascii="Times New Roman" w:hAnsi="Times New Roman"/>
          <w:szCs w:val="24"/>
        </w:rPr>
        <w:t>,</w:t>
      </w:r>
      <w:r w:rsidRPr="004572AF" w:rsidR="0019529B">
        <w:rPr>
          <w:rFonts w:ascii="Times New Roman" w:hAnsi="Times New Roman"/>
          <w:szCs w:val="24"/>
          <w:vertAlign w:val="superscript"/>
        </w:rPr>
        <w:t>59</w:t>
      </w:r>
      <w:r w:rsidRPr="004572AF" w:rsidR="0019529B">
        <w:rPr>
          <w:rFonts w:ascii="Times New Roman" w:hAnsi="Times New Roman"/>
          <w:szCs w:val="24"/>
        </w:rPr>
        <w:t>)</w:t>
      </w:r>
    </w:p>
    <w:p w:rsidR="00AA0DA7" w:rsidRPr="004572AF" w:rsidP="00E21BFA">
      <w:pPr>
        <w:pStyle w:val="ListParagraph"/>
        <w:numPr>
          <w:numId w:val="16"/>
        </w:numPr>
        <w:bidi w:val="0"/>
        <w:ind w:left="709" w:hanging="283"/>
        <w:rPr>
          <w:rFonts w:ascii="Times New Roman" w:hAnsi="Times New Roman"/>
          <w:szCs w:val="24"/>
        </w:rPr>
      </w:pPr>
      <w:r w:rsidRPr="004572AF" w:rsidR="002D4BD3">
        <w:rPr>
          <w:rFonts w:ascii="Times New Roman" w:hAnsi="Times New Roman"/>
        </w:rPr>
        <w:t>hostiteľský subjekt so sídlom na území členského štátu, z ktorého ide na územie Slovenskej republiky vykonávať mobilitu štátny príslušník tretej krajiny podľa § 36a</w:t>
      </w:r>
      <w:r w:rsidRPr="004572AF" w:rsidR="002D4BD3">
        <w:rPr>
          <w:rFonts w:ascii="Times New Roman" w:hAnsi="Times New Roman"/>
          <w:szCs w:val="24"/>
        </w:rPr>
        <w:t xml:space="preserve"> alebo </w:t>
      </w:r>
      <w:r w:rsidRPr="004572AF">
        <w:rPr>
          <w:rFonts w:ascii="Times New Roman" w:hAnsi="Times New Roman"/>
          <w:szCs w:val="24"/>
        </w:rPr>
        <w:t>výskumná organizácia v Slovenskej republike, v ktorej bude vykonávať mobilitu štátny príslušník tretej krajiny podľa § 36c,</w:t>
      </w:r>
      <w:r w:rsidRPr="004572AF" w:rsidR="0019529B">
        <w:rPr>
          <w:rFonts w:ascii="Times New Roman" w:hAnsi="Times New Roman"/>
          <w:szCs w:val="24"/>
        </w:rPr>
        <w:t xml:space="preserve"> </w:t>
      </w:r>
      <w:r w:rsidRPr="004572AF">
        <w:rPr>
          <w:rFonts w:ascii="Times New Roman" w:hAnsi="Times New Roman"/>
          <w:szCs w:val="24"/>
        </w:rPr>
        <w:t xml:space="preserve">oznámil ministerstvu vnútra úmysel štátneho príslušníka tretej krajiny uplatňovať mobilitu pred jeho príchodom na územie Slovenskej republiky, </w:t>
      </w:r>
    </w:p>
    <w:p w:rsidR="00AA0DA7" w:rsidRPr="004572AF" w:rsidP="00E21BFA">
      <w:pPr>
        <w:pStyle w:val="ListParagraph"/>
        <w:numPr>
          <w:numId w:val="16"/>
        </w:numPr>
        <w:bidi w:val="0"/>
        <w:ind w:left="709" w:hanging="283"/>
        <w:rPr>
          <w:rFonts w:ascii="Times New Roman" w:hAnsi="Times New Roman"/>
          <w:szCs w:val="24"/>
        </w:rPr>
      </w:pPr>
      <w:r w:rsidRPr="004572AF">
        <w:rPr>
          <w:rFonts w:ascii="Times New Roman" w:hAnsi="Times New Roman"/>
          <w:szCs w:val="24"/>
        </w:rPr>
        <w:t xml:space="preserve">ministerstvo vnútra nevznieslo námietku podľa odseku </w:t>
      </w:r>
      <w:r w:rsidRPr="004572AF" w:rsidR="00930701">
        <w:rPr>
          <w:rFonts w:ascii="Times New Roman" w:hAnsi="Times New Roman"/>
          <w:szCs w:val="24"/>
        </w:rPr>
        <w:t>4</w:t>
      </w:r>
      <w:r w:rsidRPr="004572AF">
        <w:rPr>
          <w:rFonts w:ascii="Times New Roman" w:hAnsi="Times New Roman"/>
          <w:szCs w:val="24"/>
        </w:rPr>
        <w:t>, a</w:t>
      </w:r>
    </w:p>
    <w:p w:rsidR="00AA0DA7" w:rsidRPr="004572AF" w:rsidP="00E21BFA">
      <w:pPr>
        <w:pStyle w:val="ListParagraph"/>
        <w:numPr>
          <w:numId w:val="16"/>
        </w:numPr>
        <w:bidi w:val="0"/>
        <w:ind w:left="709" w:hanging="283"/>
        <w:rPr>
          <w:rFonts w:ascii="Times New Roman" w:hAnsi="Times New Roman"/>
          <w:szCs w:val="24"/>
        </w:rPr>
      </w:pPr>
      <w:r w:rsidRPr="004572AF">
        <w:rPr>
          <w:rFonts w:ascii="Times New Roman" w:hAnsi="Times New Roman"/>
          <w:szCs w:val="24"/>
        </w:rPr>
        <w:t>štátny príslušník tretej krajiny nepredstavuje hrozbu pre bezpečnosť štátu, verejný poriadok alebo verejné zdravie.</w:t>
      </w:r>
    </w:p>
    <w:p w:rsidR="00AA0DA7" w:rsidRPr="004572AF" w:rsidP="00AA0DA7">
      <w:pPr>
        <w:bidi w:val="0"/>
        <w:rPr>
          <w:rFonts w:ascii="Times New Roman" w:hAnsi="Times New Roman"/>
          <w:szCs w:val="24"/>
        </w:rPr>
      </w:pPr>
    </w:p>
    <w:p w:rsidR="00563B59" w:rsidRPr="004572AF" w:rsidP="00E21BFA">
      <w:pPr>
        <w:pStyle w:val="ListParagraph"/>
        <w:numPr>
          <w:numId w:val="15"/>
        </w:numPr>
        <w:bidi w:val="0"/>
        <w:ind w:left="426" w:firstLine="425"/>
        <w:rPr>
          <w:rFonts w:ascii="Times New Roman" w:hAnsi="Times New Roman"/>
          <w:szCs w:val="24"/>
        </w:rPr>
      </w:pPr>
      <w:r w:rsidRPr="004572AF">
        <w:rPr>
          <w:rFonts w:ascii="Times New Roman" w:hAnsi="Times New Roman"/>
          <w:szCs w:val="24"/>
        </w:rPr>
        <w:t xml:space="preserve">Spolu s oznámením podľa odseku 1 písm. </w:t>
      </w:r>
      <w:r w:rsidRPr="004572AF" w:rsidR="000F61AA">
        <w:rPr>
          <w:rFonts w:ascii="Times New Roman" w:hAnsi="Times New Roman"/>
          <w:szCs w:val="24"/>
        </w:rPr>
        <w:t>b</w:t>
      </w:r>
      <w:r w:rsidRPr="004572AF">
        <w:rPr>
          <w:rFonts w:ascii="Times New Roman" w:hAnsi="Times New Roman"/>
          <w:szCs w:val="24"/>
        </w:rPr>
        <w:t>) zašle hostiteľský subjekt so sídlom na území členského štátu</w:t>
      </w:r>
    </w:p>
    <w:p w:rsidR="00887631" w:rsidRPr="004572AF" w:rsidP="00E21BFA">
      <w:pPr>
        <w:pStyle w:val="ListParagraph"/>
        <w:numPr>
          <w:ilvl w:val="1"/>
          <w:numId w:val="15"/>
        </w:numPr>
        <w:bidi w:val="0"/>
        <w:ind w:left="709" w:hanging="283"/>
        <w:rPr>
          <w:rFonts w:ascii="Times New Roman" w:hAnsi="Times New Roman"/>
          <w:szCs w:val="24"/>
        </w:rPr>
      </w:pPr>
      <w:r w:rsidRPr="004572AF">
        <w:rPr>
          <w:rFonts w:ascii="Times New Roman" w:hAnsi="Times New Roman"/>
          <w:szCs w:val="24"/>
        </w:rPr>
        <w:t>doklad, ktorým preukáže rodinný vzťah</w:t>
      </w:r>
      <w:r w:rsidRPr="004572AF" w:rsidR="00930701">
        <w:rPr>
          <w:rFonts w:ascii="Times New Roman" w:hAnsi="Times New Roman"/>
          <w:szCs w:val="24"/>
        </w:rPr>
        <w:t xml:space="preserve"> štátneho príslušníka tretej krajiny podľa odseku 1</w:t>
      </w:r>
      <w:r w:rsidRPr="004572AF">
        <w:rPr>
          <w:rFonts w:ascii="Times New Roman" w:hAnsi="Times New Roman"/>
          <w:szCs w:val="24"/>
        </w:rPr>
        <w:t xml:space="preserve"> k štátnemu príslušníkovi tretej krajiny podľa § 36a,</w:t>
      </w:r>
    </w:p>
    <w:p w:rsidR="00887631" w:rsidRPr="004572AF" w:rsidP="00E21BFA">
      <w:pPr>
        <w:pStyle w:val="ListParagraph"/>
        <w:numPr>
          <w:ilvl w:val="1"/>
          <w:numId w:val="15"/>
        </w:numPr>
        <w:bidi w:val="0"/>
        <w:ind w:left="709" w:hanging="283"/>
        <w:rPr>
          <w:rFonts w:ascii="Times New Roman" w:hAnsi="Times New Roman"/>
          <w:szCs w:val="24"/>
        </w:rPr>
      </w:pPr>
      <w:r w:rsidRPr="004572AF">
        <w:rPr>
          <w:rFonts w:ascii="Times New Roman" w:hAnsi="Times New Roman"/>
          <w:szCs w:val="24"/>
        </w:rPr>
        <w:t>platný doklad o pobyte vydaný niektorým z členských štátov</w:t>
      </w:r>
      <w:r w:rsidRPr="004572AF" w:rsidR="00930701">
        <w:rPr>
          <w:rFonts w:ascii="Times New Roman" w:hAnsi="Times New Roman"/>
          <w:szCs w:val="24"/>
        </w:rPr>
        <w:t xml:space="preserve"> na účel zlúčenia rodiny</w:t>
      </w:r>
      <w:r w:rsidRPr="004572AF">
        <w:rPr>
          <w:rFonts w:ascii="Times New Roman" w:hAnsi="Times New Roman"/>
          <w:szCs w:val="24"/>
        </w:rPr>
        <w:t>,</w:t>
      </w:r>
    </w:p>
    <w:p w:rsidR="00887631" w:rsidRPr="004572AF" w:rsidP="00E21BFA">
      <w:pPr>
        <w:pStyle w:val="ListParagraph"/>
        <w:numPr>
          <w:ilvl w:val="1"/>
          <w:numId w:val="15"/>
        </w:numPr>
        <w:bidi w:val="0"/>
        <w:ind w:left="709" w:hanging="283"/>
        <w:rPr>
          <w:rFonts w:ascii="Times New Roman" w:hAnsi="Times New Roman"/>
          <w:szCs w:val="24"/>
        </w:rPr>
      </w:pPr>
      <w:r w:rsidRPr="004572AF">
        <w:rPr>
          <w:rFonts w:ascii="Times New Roman" w:hAnsi="Times New Roman"/>
          <w:szCs w:val="24"/>
        </w:rPr>
        <w:t>platný cestovný doklad</w:t>
      </w:r>
      <w:r w:rsidRPr="004572AF" w:rsidR="007834A7">
        <w:rPr>
          <w:rFonts w:ascii="Times New Roman" w:hAnsi="Times New Roman"/>
          <w:szCs w:val="24"/>
        </w:rPr>
        <w:t>,</w:t>
      </w:r>
    </w:p>
    <w:p w:rsidR="00563B59" w:rsidRPr="004572AF" w:rsidP="00E21BFA">
      <w:pPr>
        <w:pStyle w:val="ListParagraph"/>
        <w:numPr>
          <w:ilvl w:val="1"/>
          <w:numId w:val="15"/>
        </w:numPr>
        <w:bidi w:val="0"/>
        <w:ind w:left="709" w:hanging="283"/>
        <w:rPr>
          <w:rFonts w:ascii="Times New Roman" w:hAnsi="Times New Roman"/>
          <w:szCs w:val="24"/>
        </w:rPr>
      </w:pPr>
      <w:r w:rsidRPr="004572AF">
        <w:rPr>
          <w:rFonts w:ascii="Times New Roman" w:hAnsi="Times New Roman"/>
          <w:szCs w:val="24"/>
        </w:rPr>
        <w:t>informáciu o dátume začiatku a ukončenia mobility.</w:t>
      </w:r>
    </w:p>
    <w:p w:rsidR="00563B59" w:rsidRPr="004572AF" w:rsidP="00563B59">
      <w:pPr>
        <w:pStyle w:val="ListParagraph"/>
        <w:bidi w:val="0"/>
        <w:ind w:left="709" w:hanging="283"/>
        <w:rPr>
          <w:rFonts w:ascii="Times New Roman" w:hAnsi="Times New Roman"/>
          <w:szCs w:val="24"/>
        </w:rPr>
      </w:pPr>
    </w:p>
    <w:p w:rsidR="00AA0DA7" w:rsidRPr="004572AF" w:rsidP="00E21BFA">
      <w:pPr>
        <w:pStyle w:val="ListParagraph"/>
        <w:numPr>
          <w:numId w:val="15"/>
        </w:numPr>
        <w:bidi w:val="0"/>
        <w:ind w:left="426" w:firstLine="425"/>
        <w:rPr>
          <w:rFonts w:ascii="Times New Roman" w:hAnsi="Times New Roman"/>
          <w:szCs w:val="24"/>
        </w:rPr>
      </w:pPr>
      <w:r w:rsidRPr="004572AF">
        <w:rPr>
          <w:rFonts w:ascii="Times New Roman" w:hAnsi="Times New Roman"/>
          <w:szCs w:val="24"/>
        </w:rPr>
        <w:t xml:space="preserve">Spolu s oznámením </w:t>
      </w:r>
      <w:r w:rsidRPr="004572AF" w:rsidR="00563B59">
        <w:rPr>
          <w:rFonts w:ascii="Times New Roman" w:hAnsi="Times New Roman"/>
          <w:szCs w:val="24"/>
        </w:rPr>
        <w:t xml:space="preserve">podľa odseku 1 písm. </w:t>
      </w:r>
      <w:r w:rsidRPr="004572AF" w:rsidR="00093987">
        <w:rPr>
          <w:rFonts w:ascii="Times New Roman" w:hAnsi="Times New Roman"/>
          <w:szCs w:val="24"/>
        </w:rPr>
        <w:t>b</w:t>
      </w:r>
      <w:r w:rsidRPr="004572AF" w:rsidR="00563B59">
        <w:rPr>
          <w:rFonts w:ascii="Times New Roman" w:hAnsi="Times New Roman"/>
          <w:szCs w:val="24"/>
        </w:rPr>
        <w:t xml:space="preserve">) </w:t>
      </w:r>
      <w:r w:rsidRPr="004572AF">
        <w:rPr>
          <w:rFonts w:ascii="Times New Roman" w:hAnsi="Times New Roman"/>
          <w:szCs w:val="24"/>
        </w:rPr>
        <w:t>zašle výskumná organizácia v Slovenskej republike</w:t>
      </w:r>
    </w:p>
    <w:p w:rsidR="00AA0DA7" w:rsidRPr="004572AF" w:rsidP="00E21BFA">
      <w:pPr>
        <w:pStyle w:val="ListParagraph"/>
        <w:numPr>
          <w:numId w:val="17"/>
        </w:numPr>
        <w:bidi w:val="0"/>
        <w:ind w:left="709" w:hanging="283"/>
        <w:rPr>
          <w:rFonts w:ascii="Times New Roman" w:hAnsi="Times New Roman"/>
          <w:szCs w:val="24"/>
        </w:rPr>
      </w:pPr>
      <w:r w:rsidRPr="004572AF">
        <w:rPr>
          <w:rFonts w:ascii="Times New Roman" w:hAnsi="Times New Roman"/>
          <w:szCs w:val="24"/>
        </w:rPr>
        <w:t>doklad, ktorým preukáže rodinný vzťah k štátnemu príslušníkovi tretej krajiny podľa § 36c,</w:t>
      </w:r>
    </w:p>
    <w:p w:rsidR="00AA0DA7" w:rsidRPr="004572AF" w:rsidP="00E21BFA">
      <w:pPr>
        <w:pStyle w:val="ListParagraph"/>
        <w:numPr>
          <w:numId w:val="17"/>
        </w:numPr>
        <w:bidi w:val="0"/>
        <w:ind w:left="709" w:hanging="283"/>
        <w:rPr>
          <w:rFonts w:ascii="Times New Roman" w:hAnsi="Times New Roman"/>
          <w:szCs w:val="24"/>
        </w:rPr>
      </w:pPr>
      <w:r w:rsidRPr="004572AF">
        <w:rPr>
          <w:rFonts w:ascii="Times New Roman" w:hAnsi="Times New Roman"/>
          <w:szCs w:val="24"/>
        </w:rPr>
        <w:t>platný doklad o pobyte vydaný niektorým z členských štátov na účel zlúčenia rodiny,</w:t>
      </w:r>
    </w:p>
    <w:p w:rsidR="00AA0DA7" w:rsidRPr="004572AF" w:rsidP="00E21BFA">
      <w:pPr>
        <w:pStyle w:val="ListParagraph"/>
        <w:numPr>
          <w:numId w:val="17"/>
        </w:numPr>
        <w:bidi w:val="0"/>
        <w:ind w:left="709" w:hanging="283"/>
        <w:rPr>
          <w:rFonts w:ascii="Times New Roman" w:hAnsi="Times New Roman"/>
          <w:szCs w:val="24"/>
        </w:rPr>
      </w:pPr>
      <w:r w:rsidRPr="004572AF">
        <w:rPr>
          <w:rFonts w:ascii="Times New Roman" w:hAnsi="Times New Roman"/>
          <w:szCs w:val="24"/>
        </w:rPr>
        <w:t xml:space="preserve">platný cestovný doklad, </w:t>
      </w:r>
    </w:p>
    <w:p w:rsidR="00AA0DA7" w:rsidRPr="004572AF" w:rsidP="00E21BFA">
      <w:pPr>
        <w:pStyle w:val="ListParagraph"/>
        <w:numPr>
          <w:numId w:val="17"/>
        </w:numPr>
        <w:bidi w:val="0"/>
        <w:ind w:left="709" w:hanging="283"/>
        <w:rPr>
          <w:rFonts w:ascii="Times New Roman" w:hAnsi="Times New Roman"/>
          <w:szCs w:val="24"/>
        </w:rPr>
      </w:pPr>
      <w:r w:rsidRPr="004572AF">
        <w:rPr>
          <w:rFonts w:ascii="Times New Roman" w:hAnsi="Times New Roman"/>
          <w:szCs w:val="24"/>
        </w:rPr>
        <w:t>informáciu o dátume začiatku a ukončenia mobility, a</w:t>
      </w:r>
    </w:p>
    <w:p w:rsidR="00AA0DA7" w:rsidRPr="004572AF" w:rsidP="00E21BFA">
      <w:pPr>
        <w:pStyle w:val="ListParagraph"/>
        <w:numPr>
          <w:numId w:val="17"/>
        </w:numPr>
        <w:bidi w:val="0"/>
        <w:ind w:left="709" w:hanging="283"/>
        <w:rPr>
          <w:rFonts w:ascii="Times New Roman" w:hAnsi="Times New Roman"/>
          <w:szCs w:val="24"/>
        </w:rPr>
      </w:pPr>
      <w:r w:rsidRPr="004572AF">
        <w:rPr>
          <w:rFonts w:ascii="Times New Roman" w:hAnsi="Times New Roman"/>
          <w:szCs w:val="24"/>
        </w:rPr>
        <w:t>doklad preukazujúci finančné zabezpečenie pobytu a nákladov na vycestovanie späť do členského štátu spolu vo výške životného minima na každý mesiac pobytu, alebo potvrdenie výskumnej organizácie na území Slovenskej republiky, že poskytne štátnemu príslušníkovi tretej krajiny počas jeho pobytu na území Slovenskej republiky dostatočné zdroje na pokrytie nákladov na živobytie a nákladov na vycestovanie späť do členského štátu.</w:t>
      </w:r>
    </w:p>
    <w:p w:rsidR="00AA0DA7" w:rsidRPr="004572AF" w:rsidP="00AA0DA7">
      <w:pPr>
        <w:bidi w:val="0"/>
        <w:ind w:left="284"/>
        <w:rPr>
          <w:rFonts w:ascii="Times New Roman" w:hAnsi="Times New Roman"/>
          <w:szCs w:val="24"/>
        </w:rPr>
      </w:pPr>
    </w:p>
    <w:p w:rsidR="00AA0DA7" w:rsidRPr="004572AF" w:rsidP="00E21BFA">
      <w:pPr>
        <w:pStyle w:val="ListParagraph"/>
        <w:numPr>
          <w:numId w:val="15"/>
        </w:numPr>
        <w:bidi w:val="0"/>
        <w:ind w:left="426" w:firstLine="425"/>
        <w:rPr>
          <w:rFonts w:ascii="Times New Roman" w:hAnsi="Times New Roman"/>
          <w:szCs w:val="24"/>
        </w:rPr>
      </w:pPr>
      <w:r w:rsidRPr="004572AF">
        <w:rPr>
          <w:rFonts w:ascii="Times New Roman" w:hAnsi="Times New Roman"/>
          <w:szCs w:val="24"/>
        </w:rPr>
        <w:t>Ministerstvo vnútra môže v lehote 30 dní od doručenia oznámenia podľa odseku 1 písm. b) spolu so všetkými náležitosťami podľa odsek</w:t>
      </w:r>
      <w:r w:rsidRPr="004572AF" w:rsidR="007802B9">
        <w:rPr>
          <w:rFonts w:ascii="Times New Roman" w:hAnsi="Times New Roman"/>
          <w:szCs w:val="24"/>
        </w:rPr>
        <w:t>u</w:t>
      </w:r>
      <w:r w:rsidRPr="004572AF">
        <w:rPr>
          <w:rFonts w:ascii="Times New Roman" w:hAnsi="Times New Roman"/>
          <w:szCs w:val="24"/>
        </w:rPr>
        <w:t xml:space="preserve"> 2 </w:t>
      </w:r>
      <w:r w:rsidRPr="004572AF" w:rsidR="00930701">
        <w:rPr>
          <w:rFonts w:ascii="Times New Roman" w:hAnsi="Times New Roman"/>
          <w:szCs w:val="24"/>
        </w:rPr>
        <w:t xml:space="preserve">alebo </w:t>
      </w:r>
      <w:r w:rsidRPr="004572AF" w:rsidR="007802B9">
        <w:rPr>
          <w:rFonts w:ascii="Times New Roman" w:hAnsi="Times New Roman"/>
          <w:szCs w:val="24"/>
        </w:rPr>
        <w:t xml:space="preserve">odseku </w:t>
      </w:r>
      <w:r w:rsidRPr="004572AF" w:rsidR="00930701">
        <w:rPr>
          <w:rFonts w:ascii="Times New Roman" w:hAnsi="Times New Roman"/>
          <w:szCs w:val="24"/>
        </w:rPr>
        <w:t xml:space="preserve">3 </w:t>
      </w:r>
      <w:r w:rsidRPr="004572AF">
        <w:rPr>
          <w:rFonts w:ascii="Times New Roman" w:hAnsi="Times New Roman"/>
          <w:szCs w:val="24"/>
        </w:rPr>
        <w:t>vzniesť námietku voči uplatňovaniu mobility štátneho príslušníka tretej krajiny, ak zistí, že</w:t>
      </w:r>
    </w:p>
    <w:p w:rsidR="00AA0DA7" w:rsidRPr="004572AF" w:rsidP="00E21BFA">
      <w:pPr>
        <w:pStyle w:val="ListParagraph"/>
        <w:numPr>
          <w:numId w:val="18"/>
        </w:numPr>
        <w:bidi w:val="0"/>
        <w:ind w:left="709" w:hanging="283"/>
        <w:rPr>
          <w:rFonts w:ascii="Times New Roman" w:hAnsi="Times New Roman"/>
          <w:szCs w:val="24"/>
        </w:rPr>
      </w:pPr>
      <w:r w:rsidRPr="004572AF">
        <w:rPr>
          <w:rFonts w:ascii="Times New Roman" w:hAnsi="Times New Roman"/>
        </w:rPr>
        <w:t>nie je splnená podmienka podľa odseku 1 písm. a), b) alebo písm. d),</w:t>
      </w:r>
    </w:p>
    <w:p w:rsidR="00AA0DA7" w:rsidRPr="004572AF" w:rsidP="00E21BFA">
      <w:pPr>
        <w:pStyle w:val="ListParagraph"/>
        <w:numPr>
          <w:numId w:val="18"/>
        </w:numPr>
        <w:bidi w:val="0"/>
        <w:ind w:left="709" w:hanging="283"/>
        <w:rPr>
          <w:rFonts w:ascii="Times New Roman" w:hAnsi="Times New Roman"/>
          <w:szCs w:val="24"/>
        </w:rPr>
      </w:pPr>
      <w:r w:rsidRPr="004572AF">
        <w:rPr>
          <w:rFonts w:ascii="Times New Roman" w:hAnsi="Times New Roman"/>
          <w:szCs w:val="24"/>
        </w:rPr>
        <w:t xml:space="preserve">štátny príslušník tretej krajiny nemá dostatočné finančné zabezpečenie podľa odseku </w:t>
      </w:r>
      <w:r w:rsidR="002D4BD3">
        <w:rPr>
          <w:rFonts w:ascii="Times New Roman" w:hAnsi="Times New Roman"/>
          <w:szCs w:val="24"/>
        </w:rPr>
        <w:t>3</w:t>
      </w:r>
      <w:r w:rsidRPr="004572AF">
        <w:rPr>
          <w:rFonts w:ascii="Times New Roman" w:hAnsi="Times New Roman"/>
          <w:szCs w:val="24"/>
        </w:rPr>
        <w:t xml:space="preserve"> písm. e),</w:t>
      </w:r>
    </w:p>
    <w:p w:rsidR="00AA0DA7" w:rsidRPr="004572AF" w:rsidP="00E21BFA">
      <w:pPr>
        <w:pStyle w:val="ListParagraph"/>
        <w:numPr>
          <w:numId w:val="18"/>
        </w:numPr>
        <w:bidi w:val="0"/>
        <w:ind w:left="709" w:hanging="283"/>
        <w:rPr>
          <w:rFonts w:ascii="Times New Roman" w:hAnsi="Times New Roman"/>
          <w:szCs w:val="24"/>
        </w:rPr>
      </w:pPr>
      <w:r w:rsidRPr="004572AF">
        <w:rPr>
          <w:rFonts w:ascii="Times New Roman" w:hAnsi="Times New Roman"/>
          <w:szCs w:val="24"/>
        </w:rPr>
        <w:t>nemá platný cestovný doklad alebo platný doklad o pobyte vydaný niektorým z členských štátov na účel zlúčenia rodiny,</w:t>
      </w:r>
    </w:p>
    <w:p w:rsidR="00AA0DA7" w:rsidRPr="004572AF" w:rsidP="00E21BFA">
      <w:pPr>
        <w:pStyle w:val="ListParagraph"/>
        <w:numPr>
          <w:numId w:val="18"/>
        </w:numPr>
        <w:bidi w:val="0"/>
        <w:ind w:left="709" w:hanging="283"/>
        <w:rPr>
          <w:rFonts w:ascii="Times New Roman" w:hAnsi="Times New Roman"/>
          <w:szCs w:val="24"/>
        </w:rPr>
      </w:pPr>
      <w:r w:rsidRPr="004572AF">
        <w:rPr>
          <w:rFonts w:ascii="Times New Roman" w:hAnsi="Times New Roman"/>
          <w:szCs w:val="24"/>
        </w:rPr>
        <w:t>doklady podľa odseku 2 boli získané podvodným spôsobom alebo boli sfalšované alebo pozmenené, alebo</w:t>
      </w:r>
    </w:p>
    <w:p w:rsidR="00AA0DA7" w:rsidRPr="004572AF" w:rsidP="00E21BFA">
      <w:pPr>
        <w:pStyle w:val="ListParagraph"/>
        <w:numPr>
          <w:numId w:val="18"/>
        </w:numPr>
        <w:bidi w:val="0"/>
        <w:ind w:left="709" w:hanging="283"/>
        <w:rPr>
          <w:rFonts w:ascii="Times New Roman" w:hAnsi="Times New Roman"/>
          <w:szCs w:val="24"/>
        </w:rPr>
      </w:pPr>
      <w:r w:rsidRPr="004572AF">
        <w:rPr>
          <w:rFonts w:ascii="Times New Roman" w:hAnsi="Times New Roman"/>
          <w:szCs w:val="24"/>
        </w:rPr>
        <w:t>štátny príslušník tretej krajiny podľa § 36c už vyčerpal maximálnu dĺžku pobytu podľa § 36c ods. 1.</w:t>
      </w:r>
    </w:p>
    <w:p w:rsidR="00490FB3" w:rsidRPr="004572AF" w:rsidP="00490FB3">
      <w:pPr>
        <w:bidi w:val="0"/>
        <w:ind w:left="426"/>
        <w:rPr>
          <w:rFonts w:ascii="Times New Roman" w:hAnsi="Times New Roman"/>
          <w:szCs w:val="24"/>
        </w:rPr>
      </w:pPr>
    </w:p>
    <w:p w:rsidR="00AA0DA7" w:rsidRPr="004572AF" w:rsidP="00E21BFA">
      <w:pPr>
        <w:pStyle w:val="ListParagraph"/>
        <w:numPr>
          <w:numId w:val="15"/>
        </w:numPr>
        <w:bidi w:val="0"/>
        <w:ind w:left="426" w:firstLine="425"/>
        <w:rPr>
          <w:rFonts w:ascii="Times New Roman" w:hAnsi="Times New Roman"/>
        </w:rPr>
      </w:pPr>
      <w:r w:rsidRPr="004572AF">
        <w:rPr>
          <w:rFonts w:ascii="Times New Roman" w:hAnsi="Times New Roman"/>
          <w:szCs w:val="24"/>
        </w:rPr>
        <w:t>Ministerstvo vnútra</w:t>
      </w:r>
      <w:r w:rsidRPr="004572AF" w:rsidR="00490FB3">
        <w:rPr>
          <w:rFonts w:ascii="Times New Roman" w:hAnsi="Times New Roman"/>
          <w:szCs w:val="24"/>
        </w:rPr>
        <w:t xml:space="preserve"> bezodkladne</w:t>
      </w:r>
      <w:r w:rsidRPr="004572AF">
        <w:rPr>
          <w:rFonts w:ascii="Times New Roman" w:hAnsi="Times New Roman"/>
          <w:szCs w:val="24"/>
        </w:rPr>
        <w:t xml:space="preserve"> zašle námietku podľa odseku </w:t>
      </w:r>
      <w:r w:rsidRPr="004572AF" w:rsidR="00EE3819">
        <w:rPr>
          <w:rFonts w:ascii="Times New Roman" w:hAnsi="Times New Roman"/>
          <w:szCs w:val="24"/>
        </w:rPr>
        <w:t>4</w:t>
      </w:r>
      <w:r w:rsidRPr="004572AF">
        <w:rPr>
          <w:rFonts w:ascii="Times New Roman" w:hAnsi="Times New Roman"/>
          <w:szCs w:val="24"/>
        </w:rPr>
        <w:t xml:space="preserve"> výskumnej organizácii na území Slovenskej republiky podľa odseku 1 písm. b) a členskému štátu, ktorý udelil štátnemu príslušníkovi tretej krajiny pobyt </w:t>
      </w:r>
      <w:r w:rsidRPr="004572AF" w:rsidR="00930701">
        <w:rPr>
          <w:rFonts w:ascii="Times New Roman" w:hAnsi="Times New Roman"/>
          <w:szCs w:val="24"/>
        </w:rPr>
        <w:t>na účel</w:t>
      </w:r>
      <w:r w:rsidRPr="004572AF">
        <w:rPr>
          <w:rFonts w:ascii="Times New Roman" w:hAnsi="Times New Roman"/>
          <w:szCs w:val="24"/>
        </w:rPr>
        <w:t xml:space="preserve"> zlúčenia rodiny.“.</w:t>
      </w:r>
    </w:p>
    <w:p w:rsidR="00474D2E" w:rsidRPr="004572AF" w:rsidP="00474D2E">
      <w:pPr>
        <w:pStyle w:val="ListParagraph"/>
        <w:bidi w:val="0"/>
        <w:rPr>
          <w:rFonts w:ascii="Times New Roman" w:hAnsi="Times New Roman"/>
        </w:rPr>
      </w:pPr>
    </w:p>
    <w:p w:rsidR="00EA74A0" w:rsidRPr="004572AF" w:rsidP="00E21BFA">
      <w:pPr>
        <w:pStyle w:val="ListParagraph"/>
        <w:numPr>
          <w:numId w:val="1"/>
        </w:numPr>
        <w:bidi w:val="0"/>
        <w:ind w:left="426" w:hanging="426"/>
        <w:rPr>
          <w:rFonts w:ascii="Times New Roman" w:hAnsi="Times New Roman"/>
        </w:rPr>
      </w:pPr>
      <w:r w:rsidRPr="004572AF" w:rsidR="004B449C">
        <w:rPr>
          <w:rFonts w:ascii="Times New Roman" w:hAnsi="Times New Roman"/>
        </w:rPr>
        <w:t>Poznámka pod čiarou k odkazu 62 znie:</w:t>
      </w:r>
    </w:p>
    <w:p w:rsidR="004B449C" w:rsidRPr="004572AF" w:rsidP="00EA74A0">
      <w:pPr>
        <w:pStyle w:val="ListParagraph"/>
        <w:bidi w:val="0"/>
        <w:ind w:left="426"/>
        <w:rPr>
          <w:rFonts w:ascii="Times New Roman" w:hAnsi="Times New Roman"/>
        </w:rPr>
      </w:pPr>
      <w:r w:rsidRPr="004572AF">
        <w:rPr>
          <w:rFonts w:ascii="Times New Roman" w:hAnsi="Times New Roman"/>
        </w:rPr>
        <w:t>„</w:t>
      </w:r>
      <w:r w:rsidRPr="004572AF" w:rsidR="00EA74A0">
        <w:rPr>
          <w:rFonts w:ascii="Times New Roman" w:hAnsi="Times New Roman"/>
          <w:vertAlign w:val="superscript"/>
        </w:rPr>
        <w:t>62</w:t>
      </w:r>
      <w:r w:rsidRPr="004572AF" w:rsidR="00EA74A0">
        <w:rPr>
          <w:rFonts w:ascii="Times New Roman" w:hAnsi="Times New Roman"/>
        </w:rPr>
        <w:t xml:space="preserve">) </w:t>
      </w:r>
      <w:r w:rsidRPr="004572AF" w:rsidR="00130C42">
        <w:rPr>
          <w:rFonts w:ascii="Times New Roman" w:hAnsi="Times New Roman"/>
        </w:rPr>
        <w:t>§ 30 z</w:t>
      </w:r>
      <w:r w:rsidRPr="004572AF">
        <w:rPr>
          <w:rFonts w:ascii="Times New Roman" w:hAnsi="Times New Roman"/>
        </w:rPr>
        <w:t>ákon</w:t>
      </w:r>
      <w:r w:rsidRPr="004572AF" w:rsidR="00130C42">
        <w:rPr>
          <w:rFonts w:ascii="Times New Roman" w:hAnsi="Times New Roman"/>
        </w:rPr>
        <w:t>a</w:t>
      </w:r>
      <w:r w:rsidRPr="004572AF">
        <w:rPr>
          <w:rFonts w:ascii="Times New Roman" w:hAnsi="Times New Roman"/>
        </w:rPr>
        <w:t xml:space="preserve"> č. 422/2015 Z. z o uznávaní dokladov o vzdelaní a o uznávaní odborných kvalifikácií a o zmene a doplnení niektorých zákonov</w:t>
      </w:r>
      <w:r w:rsidRPr="004572AF" w:rsidR="00EE2992">
        <w:rPr>
          <w:rFonts w:ascii="Times New Roman" w:hAnsi="Times New Roman"/>
        </w:rPr>
        <w:t>.</w:t>
      </w:r>
      <w:r w:rsidRPr="004572AF">
        <w:rPr>
          <w:rFonts w:ascii="Times New Roman" w:hAnsi="Times New Roman"/>
        </w:rPr>
        <w:t xml:space="preserve">“. </w:t>
      </w:r>
    </w:p>
    <w:p w:rsidR="004B449C" w:rsidRPr="004572AF" w:rsidP="004B449C">
      <w:pPr>
        <w:bidi w:val="0"/>
        <w:rPr>
          <w:rFonts w:ascii="Times New Roman" w:hAnsi="Times New Roman"/>
        </w:rPr>
      </w:pPr>
    </w:p>
    <w:p w:rsidR="00EE299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38 ods. 10 sa slová „ústredi</w:t>
      </w:r>
      <w:r w:rsidRPr="004572AF" w:rsidR="00790E4C">
        <w:rPr>
          <w:rFonts w:ascii="Times New Roman" w:hAnsi="Times New Roman"/>
        </w:rPr>
        <w:t>a</w:t>
      </w:r>
      <w:r w:rsidRPr="004572AF">
        <w:rPr>
          <w:rFonts w:ascii="Times New Roman" w:hAnsi="Times New Roman"/>
        </w:rPr>
        <w:t xml:space="preserve"> práce“ nahrádzajú slovami „Ústredi</w:t>
      </w:r>
      <w:r w:rsidRPr="004572AF" w:rsidR="00790E4C">
        <w:rPr>
          <w:rFonts w:ascii="Times New Roman" w:hAnsi="Times New Roman"/>
        </w:rPr>
        <w:t>a</w:t>
      </w:r>
      <w:r w:rsidRPr="004572AF">
        <w:rPr>
          <w:rFonts w:ascii="Times New Roman" w:hAnsi="Times New Roman"/>
        </w:rPr>
        <w:t xml:space="preserve"> práce, sociálnych vecí a rodiny (ďalej len „ústredie práce“)“.</w:t>
      </w:r>
    </w:p>
    <w:p w:rsidR="00EE2992" w:rsidRPr="004572AF" w:rsidP="00EE2992">
      <w:pPr>
        <w:pStyle w:val="ListParagraph"/>
        <w:bidi w:val="0"/>
        <w:ind w:left="426"/>
        <w:rPr>
          <w:rFonts w:ascii="Times New Roman" w:hAnsi="Times New Roman"/>
        </w:rPr>
      </w:pPr>
    </w:p>
    <w:p w:rsidR="004B449C"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poznámke pod čiarou k odkazu 65 sa citácia „599/2003“ nahrádza citáciou „417/2013“. </w:t>
      </w:r>
    </w:p>
    <w:p w:rsidR="00D44BE0" w:rsidRPr="004572AF" w:rsidP="00D44BE0">
      <w:pPr>
        <w:bidi w:val="0"/>
        <w:rPr>
          <w:rFonts w:ascii="Times New Roman" w:hAnsi="Times New Roman"/>
        </w:rPr>
      </w:pPr>
    </w:p>
    <w:p w:rsidR="00F72EDD" w:rsidRPr="004572AF" w:rsidP="00E21BFA">
      <w:pPr>
        <w:pStyle w:val="ListParagraph"/>
        <w:numPr>
          <w:numId w:val="1"/>
        </w:numPr>
        <w:bidi w:val="0"/>
        <w:ind w:left="426" w:hanging="426"/>
        <w:rPr>
          <w:rFonts w:ascii="Times New Roman" w:hAnsi="Times New Roman"/>
        </w:rPr>
      </w:pPr>
      <w:r w:rsidRPr="004572AF" w:rsidR="002F4BE2">
        <w:rPr>
          <w:rFonts w:ascii="Times New Roman" w:hAnsi="Times New Roman"/>
        </w:rPr>
        <w:t xml:space="preserve">V § 44 ods. 1 posledná veta znie: „Žiadosť o udelenie trvalého pobytu na päť rokov môže štátny príslušník tretej krajiny podať osobne aj na policajnom útvare, ak </w:t>
      </w:r>
    </w:p>
    <w:p w:rsidR="00F72EDD" w:rsidRPr="004572AF" w:rsidP="00E21BFA">
      <w:pPr>
        <w:pStyle w:val="ListParagraph"/>
        <w:numPr>
          <w:ilvl w:val="1"/>
          <w:numId w:val="15"/>
        </w:numPr>
        <w:bidi w:val="0"/>
        <w:ind w:left="709" w:hanging="283"/>
        <w:rPr>
          <w:rFonts w:ascii="Times New Roman" w:hAnsi="Times New Roman"/>
        </w:rPr>
      </w:pPr>
      <w:r w:rsidRPr="004572AF">
        <w:rPr>
          <w:rFonts w:ascii="Times New Roman" w:hAnsi="Times New Roman"/>
        </w:rPr>
        <w:t xml:space="preserve">sa na území Slovenskej republiky zdržiava na základe </w:t>
      </w:r>
      <w:r w:rsidRPr="004572AF" w:rsidR="002F4BE2">
        <w:rPr>
          <w:rFonts w:ascii="Times New Roman" w:hAnsi="Times New Roman"/>
        </w:rPr>
        <w:t xml:space="preserve">platného povolenia na pobyt </w:t>
      </w:r>
      <w:r w:rsidR="002D4BD3">
        <w:rPr>
          <w:rFonts w:ascii="Times New Roman" w:hAnsi="Times New Roman"/>
        </w:rPr>
        <w:t>podľa</w:t>
      </w:r>
      <w:r w:rsidRPr="004572AF" w:rsidR="002F4BE2">
        <w:rPr>
          <w:rFonts w:ascii="Times New Roman" w:hAnsi="Times New Roman"/>
        </w:rPr>
        <w:t> osobitn</w:t>
      </w:r>
      <w:r w:rsidR="002D4BD3">
        <w:rPr>
          <w:rFonts w:ascii="Times New Roman" w:hAnsi="Times New Roman"/>
        </w:rPr>
        <w:t>ého</w:t>
      </w:r>
      <w:r w:rsidRPr="004572AF" w:rsidR="002F4BE2">
        <w:rPr>
          <w:rFonts w:ascii="Times New Roman" w:hAnsi="Times New Roman"/>
        </w:rPr>
        <w:t xml:space="preserve"> predpis</w:t>
      </w:r>
      <w:r w:rsidR="002D4BD3">
        <w:rPr>
          <w:rFonts w:ascii="Times New Roman" w:hAnsi="Times New Roman"/>
        </w:rPr>
        <w:t>u</w:t>
      </w:r>
      <w:r w:rsidRPr="004572AF" w:rsidR="007834A7">
        <w:rPr>
          <w:rFonts w:ascii="Times New Roman" w:hAnsi="Times New Roman"/>
        </w:rPr>
        <w:t>,</w:t>
      </w:r>
      <w:r w:rsidRPr="004572AF" w:rsidR="002F4BE2">
        <w:rPr>
          <w:rFonts w:ascii="Times New Roman" w:hAnsi="Times New Roman"/>
          <w:vertAlign w:val="superscript"/>
        </w:rPr>
        <w:t>9</w:t>
      </w:r>
      <w:r w:rsidRPr="004572AF" w:rsidR="002F4BE2">
        <w:rPr>
          <w:rFonts w:ascii="Times New Roman" w:hAnsi="Times New Roman"/>
        </w:rPr>
        <w:t>)</w:t>
      </w:r>
    </w:p>
    <w:p w:rsidR="00F72EDD" w:rsidRPr="004572AF" w:rsidP="00E21BFA">
      <w:pPr>
        <w:pStyle w:val="ListParagraph"/>
        <w:numPr>
          <w:ilvl w:val="1"/>
          <w:numId w:val="15"/>
        </w:numPr>
        <w:bidi w:val="0"/>
        <w:ind w:left="709" w:hanging="283"/>
        <w:rPr>
          <w:rFonts w:ascii="Times New Roman" w:hAnsi="Times New Roman"/>
        </w:rPr>
      </w:pPr>
      <w:r w:rsidRPr="004572AF">
        <w:rPr>
          <w:rFonts w:ascii="Times New Roman" w:hAnsi="Times New Roman"/>
        </w:rPr>
        <w:t xml:space="preserve">sa na území Slovenskej republiky zdržiava na základe </w:t>
      </w:r>
      <w:r w:rsidRPr="004572AF" w:rsidR="006628F3">
        <w:rPr>
          <w:rFonts w:ascii="Times New Roman" w:hAnsi="Times New Roman"/>
        </w:rPr>
        <w:t>udeleného tolerovaného pobytu podľa § 58 ods. 1 písm. a) až c) alebo ods. 2</w:t>
      </w:r>
      <w:r w:rsidRPr="004572AF" w:rsidR="00882AFB">
        <w:rPr>
          <w:rFonts w:ascii="Times New Roman" w:hAnsi="Times New Roman"/>
        </w:rPr>
        <w:t>,</w:t>
      </w:r>
    </w:p>
    <w:p w:rsidR="00F72EDD" w:rsidRPr="004572AF" w:rsidP="00E21BFA">
      <w:pPr>
        <w:pStyle w:val="ListParagraph"/>
        <w:numPr>
          <w:ilvl w:val="1"/>
          <w:numId w:val="15"/>
        </w:numPr>
        <w:bidi w:val="0"/>
        <w:ind w:left="709" w:hanging="283"/>
        <w:rPr>
          <w:rFonts w:ascii="Times New Roman" w:hAnsi="Times New Roman"/>
        </w:rPr>
      </w:pPr>
      <w:r w:rsidRPr="004572AF">
        <w:rPr>
          <w:rFonts w:ascii="Times New Roman" w:hAnsi="Times New Roman"/>
        </w:rPr>
        <w:t xml:space="preserve">sa na území Slovenskej republiky zdržiava na základe </w:t>
      </w:r>
      <w:r w:rsidRPr="004572AF" w:rsidR="002F4BE2">
        <w:rPr>
          <w:rFonts w:ascii="Times New Roman" w:hAnsi="Times New Roman"/>
        </w:rPr>
        <w:t>udeleného národného víza podľa § 15</w:t>
      </w:r>
      <w:r w:rsidRPr="004572AF">
        <w:rPr>
          <w:rFonts w:ascii="Times New Roman" w:hAnsi="Times New Roman"/>
        </w:rPr>
        <w:t xml:space="preserve">, </w:t>
      </w:r>
    </w:p>
    <w:p w:rsidR="00F72EDD" w:rsidRPr="004572AF" w:rsidP="00E21BFA">
      <w:pPr>
        <w:pStyle w:val="ListParagraph"/>
        <w:numPr>
          <w:ilvl w:val="1"/>
          <w:numId w:val="15"/>
        </w:numPr>
        <w:bidi w:val="0"/>
        <w:ind w:left="709" w:hanging="283"/>
        <w:rPr>
          <w:rFonts w:ascii="Times New Roman" w:hAnsi="Times New Roman"/>
        </w:rPr>
      </w:pPr>
      <w:r w:rsidRPr="004572AF">
        <w:rPr>
          <w:rFonts w:ascii="Times New Roman" w:hAnsi="Times New Roman"/>
        </w:rPr>
        <w:t>sa na území Slovenskej republiky zdržiava na základe schengenského víza udeleného iným členským štátom na základe dohody o zastúpení pri udeľovaní schengenských víz</w:t>
      </w:r>
      <w:r w:rsidRPr="004572AF" w:rsidR="003870D5">
        <w:rPr>
          <w:rFonts w:ascii="Times New Roman" w:hAnsi="Times New Roman"/>
        </w:rPr>
        <w:t xml:space="preserve"> medzi Slovenskou republikou a iným členským štátom</w:t>
      </w:r>
      <w:r w:rsidRPr="004572AF" w:rsidR="00882AFB">
        <w:rPr>
          <w:rFonts w:ascii="Times New Roman" w:hAnsi="Times New Roman"/>
        </w:rPr>
        <w:t>,</w:t>
      </w:r>
    </w:p>
    <w:p w:rsidR="003870D5" w:rsidRPr="004572AF" w:rsidP="00E21BFA">
      <w:pPr>
        <w:pStyle w:val="ListParagraph"/>
        <w:numPr>
          <w:ilvl w:val="1"/>
          <w:numId w:val="15"/>
        </w:numPr>
        <w:bidi w:val="0"/>
        <w:ind w:left="709" w:hanging="283"/>
        <w:rPr>
          <w:rFonts w:ascii="Times New Roman" w:hAnsi="Times New Roman"/>
        </w:rPr>
      </w:pPr>
      <w:r w:rsidRPr="004572AF" w:rsidR="00882AFB">
        <w:rPr>
          <w:rFonts w:ascii="Times New Roman" w:hAnsi="Times New Roman"/>
        </w:rPr>
        <w:t xml:space="preserve">ide o štátneho príslušníka tretej krajiny, u ktorého sa vízum nevyžaduje, alebo </w:t>
      </w:r>
    </w:p>
    <w:p w:rsidR="002F4BE2" w:rsidRPr="004572AF" w:rsidP="00E21BFA">
      <w:pPr>
        <w:pStyle w:val="ListParagraph"/>
        <w:numPr>
          <w:ilvl w:val="1"/>
          <w:numId w:val="15"/>
        </w:numPr>
        <w:bidi w:val="0"/>
        <w:ind w:left="709" w:hanging="283"/>
        <w:rPr>
          <w:rFonts w:ascii="Times New Roman" w:hAnsi="Times New Roman"/>
        </w:rPr>
      </w:pPr>
      <w:r w:rsidRPr="004572AF" w:rsidR="00882AFB">
        <w:rPr>
          <w:rFonts w:ascii="Times New Roman" w:hAnsi="Times New Roman"/>
        </w:rPr>
        <w:t>ide o držiteľa osvedčenia Slováka žijúceho v zahraničí</w:t>
      </w:r>
      <w:r w:rsidRPr="004572AF">
        <w:rPr>
          <w:rFonts w:ascii="Times New Roman" w:hAnsi="Times New Roman"/>
        </w:rPr>
        <w:t>.“.</w:t>
      </w:r>
    </w:p>
    <w:p w:rsidR="002F4BE2" w:rsidRPr="004572AF" w:rsidP="00EA48C9">
      <w:pPr>
        <w:bidi w:val="0"/>
        <w:ind w:left="709" w:hanging="283"/>
        <w:rPr>
          <w:rFonts w:ascii="Times New Roman" w:hAnsi="Times New Roman"/>
        </w:rPr>
      </w:pPr>
    </w:p>
    <w:p w:rsidR="0036007F"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Za § 45 sa vkladá § 45a, ktorý vrátane nadpisu znie:</w:t>
      </w:r>
    </w:p>
    <w:p w:rsidR="00A12A3E" w:rsidRPr="004572AF" w:rsidP="00A12A3E">
      <w:pPr>
        <w:pStyle w:val="ListParagraph"/>
        <w:bidi w:val="0"/>
        <w:jc w:val="center"/>
        <w:rPr>
          <w:rFonts w:ascii="Times New Roman" w:hAnsi="Times New Roman"/>
        </w:rPr>
      </w:pPr>
      <w:r w:rsidRPr="004572AF">
        <w:rPr>
          <w:rFonts w:ascii="Times New Roman" w:hAnsi="Times New Roman"/>
        </w:rPr>
        <w:t>„§ 45a</w:t>
      </w:r>
    </w:p>
    <w:p w:rsidR="00A12A3E" w:rsidRPr="004572AF" w:rsidP="00A12A3E">
      <w:pPr>
        <w:pStyle w:val="ListParagraph"/>
        <w:bidi w:val="0"/>
        <w:jc w:val="center"/>
        <w:rPr>
          <w:rFonts w:ascii="Times New Roman" w:hAnsi="Times New Roman"/>
        </w:rPr>
      </w:pPr>
      <w:r w:rsidRPr="004572AF">
        <w:rPr>
          <w:rFonts w:ascii="Times New Roman" w:hAnsi="Times New Roman"/>
        </w:rPr>
        <w:t>Osobitné ustanovenie o trvalom pobyte na päť rokov</w:t>
      </w:r>
    </w:p>
    <w:p w:rsidR="00A12A3E" w:rsidRPr="004572AF" w:rsidP="00A12A3E">
      <w:pPr>
        <w:pStyle w:val="ListParagraph"/>
        <w:bidi w:val="0"/>
        <w:rPr>
          <w:rFonts w:ascii="Times New Roman" w:hAnsi="Times New Roman"/>
        </w:rPr>
      </w:pPr>
    </w:p>
    <w:p w:rsidR="00A12A3E" w:rsidRPr="004572AF" w:rsidP="00026738">
      <w:pPr>
        <w:pStyle w:val="ListParagraph"/>
        <w:bidi w:val="0"/>
        <w:ind w:left="426" w:firstLine="566"/>
        <w:rPr>
          <w:rFonts w:ascii="Times New Roman" w:hAnsi="Times New Roman"/>
        </w:rPr>
      </w:pPr>
      <w:r w:rsidRPr="004572AF">
        <w:rPr>
          <w:rFonts w:ascii="Times New Roman" w:hAnsi="Times New Roman"/>
        </w:rPr>
        <w:t>(1) Ministerstvo vnútra môže udeliť trvalý pobyt na päť rokov aj bez splnenia podmienok ustanovených v tomto zákone</w:t>
      </w:r>
      <w:r w:rsidRPr="004572AF" w:rsidR="00D07DCA">
        <w:rPr>
          <w:rFonts w:ascii="Times New Roman" w:hAnsi="Times New Roman"/>
        </w:rPr>
        <w:t>,</w:t>
      </w:r>
      <w:r w:rsidR="007B78F0">
        <w:rPr>
          <w:rFonts w:ascii="Times New Roman" w:hAnsi="Times New Roman"/>
        </w:rPr>
        <w:t xml:space="preserve"> </w:t>
      </w:r>
      <w:r w:rsidRPr="004572AF" w:rsidR="00D07DCA">
        <w:rPr>
          <w:rFonts w:ascii="Times New Roman" w:hAnsi="Times New Roman"/>
        </w:rPr>
        <w:t>a to aj opakovane</w:t>
      </w:r>
    </w:p>
    <w:p w:rsidR="00A12A3E" w:rsidRPr="004572AF" w:rsidP="00E21BFA">
      <w:pPr>
        <w:pStyle w:val="ListParagraph"/>
        <w:numPr>
          <w:numId w:val="26"/>
        </w:numPr>
        <w:bidi w:val="0"/>
        <w:ind w:left="709" w:hanging="283"/>
        <w:rPr>
          <w:rFonts w:ascii="Times New Roman" w:hAnsi="Times New Roman"/>
        </w:rPr>
      </w:pPr>
      <w:r w:rsidRPr="004572AF">
        <w:rPr>
          <w:rFonts w:ascii="Times New Roman" w:hAnsi="Times New Roman"/>
        </w:rPr>
        <w:t>osobe bez štátnej príslušnosti,</w:t>
      </w:r>
    </w:p>
    <w:p w:rsidR="00A12A3E" w:rsidRPr="004572AF" w:rsidP="00E21BFA">
      <w:pPr>
        <w:pStyle w:val="ListParagraph"/>
        <w:numPr>
          <w:numId w:val="26"/>
        </w:numPr>
        <w:bidi w:val="0"/>
        <w:ind w:left="709" w:hanging="283"/>
        <w:rPr>
          <w:rFonts w:ascii="Times New Roman" w:hAnsi="Times New Roman"/>
        </w:rPr>
      </w:pPr>
      <w:r w:rsidRPr="004572AF">
        <w:rPr>
          <w:rFonts w:ascii="Times New Roman" w:hAnsi="Times New Roman"/>
        </w:rPr>
        <w:t xml:space="preserve">z dôvodov hodných osobitného zreteľa, </w:t>
      </w:r>
    </w:p>
    <w:p w:rsidR="00A12A3E" w:rsidRPr="004572AF" w:rsidP="00E21BFA">
      <w:pPr>
        <w:pStyle w:val="ListParagraph"/>
        <w:numPr>
          <w:numId w:val="26"/>
        </w:numPr>
        <w:bidi w:val="0"/>
        <w:ind w:left="709" w:hanging="283"/>
        <w:rPr>
          <w:rFonts w:ascii="Times New Roman" w:hAnsi="Times New Roman"/>
        </w:rPr>
      </w:pPr>
      <w:r w:rsidRPr="004572AF">
        <w:rPr>
          <w:rFonts w:ascii="Times New Roman" w:hAnsi="Times New Roman"/>
        </w:rPr>
        <w:t xml:space="preserve">plnoletej osobe, ktorá má udelený tolerovaný pobyt podľa § 58 ods. 1 písm. a) alebo poskytnutú doplnkovú ochranu ako maloletý bez sprievodu najmenej tri roky, počas ktorých študovala na škole na území Slovenskej republiky, </w:t>
      </w:r>
    </w:p>
    <w:p w:rsidR="00A12A3E" w:rsidRPr="004572AF" w:rsidP="00E21BFA">
      <w:pPr>
        <w:pStyle w:val="ListParagraph"/>
        <w:numPr>
          <w:numId w:val="26"/>
        </w:numPr>
        <w:bidi w:val="0"/>
        <w:ind w:left="709" w:hanging="283"/>
        <w:rPr>
          <w:rFonts w:ascii="Times New Roman" w:hAnsi="Times New Roman"/>
        </w:rPr>
      </w:pPr>
      <w:r w:rsidRPr="004572AF">
        <w:rPr>
          <w:rFonts w:ascii="Times New Roman" w:hAnsi="Times New Roman"/>
        </w:rPr>
        <w:t>ak je to potrebné na poskytovanie ochrany a pomoci svedkovi podľa osobitného predpisu,</w:t>
      </w:r>
      <w:r w:rsidRPr="004572AF">
        <w:rPr>
          <w:rFonts w:ascii="Times New Roman" w:hAnsi="Times New Roman"/>
          <w:vertAlign w:val="superscript"/>
        </w:rPr>
        <w:t>66</w:t>
      </w:r>
      <w:r w:rsidRPr="004572AF">
        <w:rPr>
          <w:rFonts w:ascii="Times New Roman" w:hAnsi="Times New Roman"/>
        </w:rPr>
        <w:t>) alebo</w:t>
      </w:r>
    </w:p>
    <w:p w:rsidR="00105D9A" w:rsidRPr="004572AF" w:rsidP="00E21BFA">
      <w:pPr>
        <w:pStyle w:val="ListParagraph"/>
        <w:numPr>
          <w:numId w:val="26"/>
        </w:numPr>
        <w:bidi w:val="0"/>
        <w:ind w:left="709" w:hanging="283"/>
        <w:rPr>
          <w:rFonts w:ascii="Times New Roman" w:hAnsi="Times New Roman"/>
        </w:rPr>
      </w:pPr>
      <w:r w:rsidRPr="004572AF" w:rsidR="00A12A3E">
        <w:rPr>
          <w:rFonts w:ascii="Times New Roman" w:hAnsi="Times New Roman"/>
        </w:rPr>
        <w:t xml:space="preserve">na návrh Slovenskej informačnej služby alebo Vojenského spravodajstva z dôvodu bezpečnostných záujmov Slovenskej republiky. </w:t>
      </w:r>
    </w:p>
    <w:p w:rsidR="00A12A3E" w:rsidRPr="004572AF" w:rsidP="00A12A3E">
      <w:pPr>
        <w:pStyle w:val="ListParagraph"/>
        <w:bidi w:val="0"/>
        <w:ind w:left="709" w:hanging="283"/>
        <w:rPr>
          <w:rFonts w:ascii="Times New Roman" w:hAnsi="Times New Roman"/>
        </w:rPr>
      </w:pPr>
    </w:p>
    <w:p w:rsidR="00A12A3E" w:rsidRPr="004572AF" w:rsidP="00026738">
      <w:pPr>
        <w:pStyle w:val="ListParagraph"/>
        <w:bidi w:val="0"/>
        <w:ind w:left="426" w:firstLine="566"/>
        <w:rPr>
          <w:rFonts w:ascii="Times New Roman" w:hAnsi="Times New Roman"/>
        </w:rPr>
      </w:pPr>
      <w:r w:rsidRPr="004572AF">
        <w:rPr>
          <w:rFonts w:ascii="Times New Roman" w:hAnsi="Times New Roman"/>
        </w:rPr>
        <w:t xml:space="preserve">(2) Osoba bez štátnej príslušnosti je osoba, ktorú žiadny štát podľa svojich zákonov nepovažuje za svojho občana. Na preukázanie tejto skutočnosti postačuje, ak preukáže, že nemá štátnu príslušnosť štátu, </w:t>
      </w:r>
    </w:p>
    <w:p w:rsidR="00A12A3E" w:rsidRPr="004572AF" w:rsidP="00E21BFA">
      <w:pPr>
        <w:pStyle w:val="ListParagraph"/>
        <w:numPr>
          <w:numId w:val="27"/>
        </w:numPr>
        <w:bidi w:val="0"/>
        <w:ind w:hanging="294"/>
        <w:rPr>
          <w:rFonts w:ascii="Times New Roman" w:hAnsi="Times New Roman"/>
        </w:rPr>
      </w:pPr>
      <w:r w:rsidRPr="004572AF">
        <w:rPr>
          <w:rFonts w:ascii="Times New Roman" w:hAnsi="Times New Roman"/>
        </w:rPr>
        <w:t xml:space="preserve">v ktorom sa narodila, </w:t>
      </w:r>
    </w:p>
    <w:p w:rsidR="00A12A3E" w:rsidRPr="004572AF" w:rsidP="00E21BFA">
      <w:pPr>
        <w:pStyle w:val="ListParagraph"/>
        <w:numPr>
          <w:numId w:val="27"/>
        </w:numPr>
        <w:bidi w:val="0"/>
        <w:ind w:hanging="294"/>
        <w:rPr>
          <w:rFonts w:ascii="Times New Roman" w:hAnsi="Times New Roman"/>
        </w:rPr>
      </w:pPr>
      <w:r w:rsidRPr="004572AF">
        <w:rPr>
          <w:rFonts w:ascii="Times New Roman" w:hAnsi="Times New Roman"/>
        </w:rPr>
        <w:t xml:space="preserve">v ktorom mala svoje predchádzajúce bydlisko alebo pobyt a </w:t>
      </w:r>
    </w:p>
    <w:p w:rsidR="00A12A3E" w:rsidRPr="004572AF" w:rsidP="00E21BFA">
      <w:pPr>
        <w:pStyle w:val="ListParagraph"/>
        <w:numPr>
          <w:numId w:val="27"/>
        </w:numPr>
        <w:bidi w:val="0"/>
        <w:ind w:hanging="294"/>
        <w:rPr>
          <w:rFonts w:ascii="Times New Roman" w:hAnsi="Times New Roman"/>
        </w:rPr>
      </w:pPr>
      <w:r w:rsidRPr="004572AF">
        <w:rPr>
          <w:rFonts w:ascii="Times New Roman" w:hAnsi="Times New Roman"/>
        </w:rPr>
        <w:t xml:space="preserve">ktorého štátne občianstvo majú jej rodičia a súrodenci. </w:t>
      </w:r>
    </w:p>
    <w:p w:rsidR="00A12A3E" w:rsidRPr="004572AF" w:rsidP="00A12A3E">
      <w:pPr>
        <w:pStyle w:val="ListParagraph"/>
        <w:bidi w:val="0"/>
        <w:ind w:hanging="294"/>
        <w:rPr>
          <w:rFonts w:ascii="Times New Roman" w:hAnsi="Times New Roman"/>
        </w:rPr>
      </w:pPr>
    </w:p>
    <w:p w:rsidR="00A12A3E" w:rsidRPr="004572AF" w:rsidP="00E21BFA">
      <w:pPr>
        <w:pStyle w:val="ListParagraph"/>
        <w:numPr>
          <w:numId w:val="13"/>
        </w:numPr>
        <w:bidi w:val="0"/>
        <w:ind w:left="426" w:firstLine="567"/>
        <w:rPr>
          <w:rFonts w:ascii="Times New Roman" w:hAnsi="Times New Roman"/>
        </w:rPr>
      </w:pPr>
      <w:r w:rsidRPr="004572AF">
        <w:rPr>
          <w:rFonts w:ascii="Times New Roman" w:hAnsi="Times New Roman"/>
        </w:rPr>
        <w:t>Na udeľovanie trvalého pobytu podľa odseku 1 sa nevzťahuje všeobecný predpis o správnom konaní.</w:t>
      </w:r>
      <w:hyperlink r:id="rId5" w:anchor="f7024046" w:history="1">
        <w:r w:rsidRPr="004572AF">
          <w:rPr>
            <w:rStyle w:val="Hyperlink"/>
            <w:rFonts w:ascii="Times New Roman" w:hAnsi="Times New Roman"/>
            <w:color w:val="auto"/>
            <w:u w:val="none"/>
            <w:effect w:val="none"/>
            <w:vertAlign w:val="superscript"/>
          </w:rPr>
          <w:t>37</w:t>
        </w:r>
        <w:r w:rsidRPr="004572AF">
          <w:rPr>
            <w:rStyle w:val="Hyperlink"/>
            <w:rFonts w:ascii="Times New Roman" w:hAnsi="Times New Roman"/>
            <w:color w:val="auto"/>
            <w:u w:val="none"/>
            <w:effect w:val="none"/>
          </w:rPr>
          <w:t>)</w:t>
        </w:r>
      </w:hyperlink>
      <w:r w:rsidRPr="004572AF">
        <w:rPr>
          <w:rFonts w:ascii="Times New Roman" w:hAnsi="Times New Roman"/>
        </w:rPr>
        <w:t xml:space="preserve"> Ministerstvo vnútra zašle štátnemu príslušníkovi tretej krajiny písomné oznámenie o tom, či jeho žiadosti podľa odseku 1 vyhovelo alebo nevyhovelo. Ak ide o</w:t>
      </w:r>
      <w:r w:rsidR="002D4BD3">
        <w:rPr>
          <w:rFonts w:ascii="Times New Roman" w:hAnsi="Times New Roman"/>
        </w:rPr>
        <w:t xml:space="preserve"> udelenie </w:t>
      </w:r>
      <w:r w:rsidRPr="004572AF">
        <w:rPr>
          <w:rFonts w:ascii="Times New Roman" w:hAnsi="Times New Roman"/>
        </w:rPr>
        <w:t>trval</w:t>
      </w:r>
      <w:r w:rsidR="002D4BD3">
        <w:rPr>
          <w:rFonts w:ascii="Times New Roman" w:hAnsi="Times New Roman"/>
        </w:rPr>
        <w:t>ého</w:t>
      </w:r>
      <w:r w:rsidRPr="004572AF">
        <w:rPr>
          <w:rFonts w:ascii="Times New Roman" w:hAnsi="Times New Roman"/>
        </w:rPr>
        <w:t xml:space="preserve"> pobyt</w:t>
      </w:r>
      <w:r w:rsidR="002D4BD3">
        <w:rPr>
          <w:rFonts w:ascii="Times New Roman" w:hAnsi="Times New Roman"/>
        </w:rPr>
        <w:t>u</w:t>
      </w:r>
      <w:r w:rsidRPr="004572AF">
        <w:rPr>
          <w:rFonts w:ascii="Times New Roman" w:hAnsi="Times New Roman"/>
        </w:rPr>
        <w:t xml:space="preserve"> podľa odseku 1 písm. e), zašle ministerstvo vnútra písomné oznámenie podľa predchádzajúcej vety aj Slovenskej informačnej službe alebo Vojenskému spravodajstvu.</w:t>
      </w:r>
    </w:p>
    <w:p w:rsidR="009C0FF7" w:rsidRPr="004572AF" w:rsidP="009C0FF7">
      <w:pPr>
        <w:pStyle w:val="ListParagraph"/>
        <w:bidi w:val="0"/>
        <w:rPr>
          <w:rFonts w:ascii="Times New Roman" w:hAnsi="Times New Roman"/>
        </w:rPr>
      </w:pPr>
    </w:p>
    <w:p w:rsidR="00A12A3E" w:rsidRPr="004572AF" w:rsidP="00986AF1">
      <w:pPr>
        <w:pStyle w:val="ListParagraph"/>
        <w:bidi w:val="0"/>
        <w:ind w:left="426" w:firstLine="567"/>
        <w:rPr>
          <w:rFonts w:ascii="Times New Roman" w:hAnsi="Times New Roman"/>
        </w:rPr>
      </w:pPr>
      <w:r w:rsidRPr="004572AF">
        <w:rPr>
          <w:rFonts w:ascii="Times New Roman" w:hAnsi="Times New Roman"/>
        </w:rPr>
        <w:t>(4) Policajný útvar zruší trvalý pobyt podľa odseku 1 písm. b), d) alebo písm. e) na základe žiadosti štátneho orgánu, ktorý o udelenie trvalého pobytu požiadal; proti takému rozhodnutiu sa nemožno odvolať. Policajný útvar zruší trvalý pobyt</w:t>
      </w:r>
      <w:r w:rsidR="007B78F0">
        <w:rPr>
          <w:rFonts w:ascii="Times New Roman" w:hAnsi="Times New Roman"/>
        </w:rPr>
        <w:t xml:space="preserve"> </w:t>
      </w:r>
      <w:r w:rsidRPr="004572AF" w:rsidR="007A1267">
        <w:rPr>
          <w:rFonts w:ascii="Times New Roman" w:hAnsi="Times New Roman"/>
        </w:rPr>
        <w:t xml:space="preserve">podľa </w:t>
      </w:r>
    </w:p>
    <w:p w:rsidR="00A12A3E" w:rsidRPr="004572AF" w:rsidP="00E21BFA">
      <w:pPr>
        <w:pStyle w:val="ListParagraph"/>
        <w:numPr>
          <w:numId w:val="28"/>
        </w:numPr>
        <w:bidi w:val="0"/>
        <w:ind w:left="709" w:hanging="283"/>
        <w:rPr>
          <w:rFonts w:ascii="Times New Roman" w:hAnsi="Times New Roman"/>
        </w:rPr>
      </w:pPr>
      <w:r w:rsidRPr="004572AF" w:rsidR="007A1267">
        <w:rPr>
          <w:rFonts w:ascii="Times New Roman" w:hAnsi="Times New Roman"/>
        </w:rPr>
        <w:t xml:space="preserve">odseku </w:t>
      </w:r>
      <w:r w:rsidRPr="004572AF">
        <w:rPr>
          <w:rFonts w:ascii="Times New Roman" w:hAnsi="Times New Roman"/>
        </w:rPr>
        <w:t>1 písm. a), ak policajný útvar zistí, že nejde o osobu bez štátnej príslušnosti,</w:t>
      </w:r>
    </w:p>
    <w:p w:rsidR="00A12A3E" w:rsidRPr="004572AF" w:rsidP="00E21BFA">
      <w:pPr>
        <w:pStyle w:val="ListParagraph"/>
        <w:numPr>
          <w:numId w:val="28"/>
        </w:numPr>
        <w:bidi w:val="0"/>
        <w:ind w:left="709" w:hanging="283"/>
        <w:rPr>
          <w:rFonts w:ascii="Times New Roman" w:hAnsi="Times New Roman"/>
        </w:rPr>
      </w:pPr>
      <w:r w:rsidRPr="004572AF">
        <w:rPr>
          <w:rFonts w:ascii="Times New Roman" w:hAnsi="Times New Roman"/>
        </w:rPr>
        <w:t>odseku 1 písm. b) alebo písm. c) z dôvodu podľa § 50 ods. 1 písm. c).“.</w:t>
      </w:r>
    </w:p>
    <w:p w:rsidR="0036007F" w:rsidRPr="004572AF" w:rsidP="0036007F">
      <w:pPr>
        <w:pStyle w:val="ListParagraph"/>
        <w:bidi w:val="0"/>
        <w:rPr>
          <w:rFonts w:ascii="Times New Roman" w:hAnsi="Times New Roman"/>
        </w:rPr>
      </w:pPr>
    </w:p>
    <w:p w:rsidR="00BE7D3B" w:rsidRPr="00BE7D3B" w:rsidP="00BE7D3B">
      <w:pPr>
        <w:numPr>
          <w:numId w:val="1"/>
        </w:numPr>
        <w:bidi w:val="0"/>
        <w:ind w:left="426" w:hanging="426"/>
        <w:contextualSpacing/>
        <w:rPr>
          <w:rFonts w:ascii="Times New Roman" w:hAnsi="Times New Roman"/>
        </w:rPr>
      </w:pPr>
      <w:r w:rsidRPr="00BE7D3B">
        <w:rPr>
          <w:rFonts w:ascii="Times New Roman" w:hAnsi="Times New Roman"/>
        </w:rPr>
        <w:t>§ 46 znie:</w:t>
      </w:r>
    </w:p>
    <w:p w:rsidR="00BE7D3B" w:rsidRPr="00BE7D3B" w:rsidP="00BE7D3B">
      <w:pPr>
        <w:bidi w:val="0"/>
        <w:ind w:left="426" w:firstLine="567"/>
        <w:rPr>
          <w:rFonts w:ascii="Times New Roman" w:hAnsi="Times New Roman"/>
        </w:rPr>
      </w:pPr>
      <w:r w:rsidRPr="00BE7D3B">
        <w:rPr>
          <w:rFonts w:ascii="Times New Roman" w:hAnsi="Times New Roman"/>
        </w:rPr>
        <w:t xml:space="preserve">„(1) Policajný útvar na žiadosť štátneho príslušníka tretej krajiny udelí trvalý pobyt na neobmedzený čas, ak nie sú dôvody na zamietnutie žiadosti podľa § 48 ods. 2, štátnemu príslušníkovi tretej krajiny, ktorý </w:t>
      </w:r>
    </w:p>
    <w:p w:rsidR="00BE7D3B" w:rsidRPr="00BE7D3B" w:rsidP="00BE7D3B">
      <w:pPr>
        <w:numPr>
          <w:numId w:val="32"/>
        </w:numPr>
        <w:bidi w:val="0"/>
        <w:ind w:left="709" w:hanging="283"/>
        <w:rPr>
          <w:rFonts w:ascii="Times New Roman" w:hAnsi="Times New Roman"/>
        </w:rPr>
      </w:pPr>
      <w:r w:rsidRPr="00BE7D3B">
        <w:rPr>
          <w:rFonts w:ascii="Times New Roman" w:hAnsi="Times New Roman"/>
        </w:rPr>
        <w:t>má najmenej štyri roky udelený trvalý pobyt podľa § 43, alebo</w:t>
      </w:r>
    </w:p>
    <w:p w:rsidR="00BE7D3B" w:rsidRPr="00BE7D3B" w:rsidP="00BE7D3B">
      <w:pPr>
        <w:numPr>
          <w:numId w:val="32"/>
        </w:numPr>
        <w:bidi w:val="0"/>
        <w:ind w:left="709" w:hanging="283"/>
        <w:rPr>
          <w:rFonts w:ascii="Times New Roman" w:hAnsi="Times New Roman"/>
        </w:rPr>
      </w:pPr>
      <w:r w:rsidRPr="00BE7D3B">
        <w:rPr>
          <w:rFonts w:ascii="Times New Roman" w:hAnsi="Times New Roman"/>
        </w:rPr>
        <w:t>je dieťaťom mladším ako 18 rokov štátneho príslušníka tretej krajiny s trvalým pobytom na neobmedzený čas alebo dieťaťom mladším ako 18 rokov zvereným do osobnej starostlivosti štátneho príslušníka tretej krajiny s trvalým pobytom na neobmedzený čas.</w:t>
      </w:r>
    </w:p>
    <w:p w:rsidR="00BE7D3B" w:rsidRPr="00BE7D3B" w:rsidP="00BE7D3B">
      <w:pPr>
        <w:bidi w:val="0"/>
        <w:ind w:left="426" w:firstLine="283"/>
        <w:rPr>
          <w:rFonts w:ascii="Times New Roman" w:hAnsi="Times New Roman"/>
        </w:rPr>
      </w:pPr>
    </w:p>
    <w:p w:rsidR="00BE7D3B" w:rsidRPr="00BE7D3B" w:rsidP="00BE7D3B">
      <w:pPr>
        <w:bidi w:val="0"/>
        <w:ind w:left="426" w:firstLine="567"/>
        <w:rPr>
          <w:rFonts w:ascii="Times New Roman" w:hAnsi="Times New Roman"/>
        </w:rPr>
      </w:pPr>
      <w:r w:rsidRPr="00BE7D3B">
        <w:rPr>
          <w:rFonts w:ascii="Times New Roman" w:hAnsi="Times New Roman"/>
        </w:rPr>
        <w:t xml:space="preserve">(2) Ministerstvo vnútra môže udeliť trvalý pobyt na neobmedzený čas aj bez splnenia podmienok ustanovených v tomto zákone na návrh Slovenskej informačnej služby alebo Vojenského spravodajstva z dôvodu bezpečnostných záujmov Slovenskej republiky.“. </w:t>
      </w:r>
    </w:p>
    <w:p w:rsidR="00D44BE0" w:rsidP="00D44BE0">
      <w:pPr>
        <w:bidi w:val="0"/>
        <w:ind w:left="284"/>
        <w:rPr>
          <w:rFonts w:ascii="Times New Roman" w:hAnsi="Times New Roman"/>
        </w:rPr>
      </w:pPr>
    </w:p>
    <w:p w:rsidR="00BE7D3B" w:rsidRPr="00BE7D3B" w:rsidP="00BE7D3B">
      <w:pPr>
        <w:numPr>
          <w:numId w:val="1"/>
        </w:numPr>
        <w:bidi w:val="0"/>
        <w:ind w:left="426" w:hanging="426"/>
        <w:contextualSpacing/>
        <w:rPr>
          <w:rFonts w:ascii="Times New Roman" w:hAnsi="Times New Roman"/>
        </w:rPr>
      </w:pPr>
      <w:r w:rsidRPr="00BE7D3B">
        <w:rPr>
          <w:rFonts w:ascii="Times New Roman" w:hAnsi="Times New Roman"/>
        </w:rPr>
        <w:t>V § 48 ods. 2 písm. f) sa na konci vypúšťa slovo „alebo“.</w:t>
      </w:r>
    </w:p>
    <w:p w:rsidR="00BE7D3B" w:rsidRPr="00BE7D3B" w:rsidP="00BE7D3B">
      <w:pPr>
        <w:bidi w:val="0"/>
        <w:ind w:left="426"/>
        <w:contextualSpacing/>
        <w:rPr>
          <w:rFonts w:ascii="Times New Roman" w:hAnsi="Times New Roman"/>
        </w:rPr>
      </w:pPr>
    </w:p>
    <w:p w:rsidR="00BE7D3B" w:rsidRPr="00BE7D3B" w:rsidP="00BE7D3B">
      <w:pPr>
        <w:numPr>
          <w:numId w:val="1"/>
        </w:numPr>
        <w:bidi w:val="0"/>
        <w:ind w:left="426" w:hanging="426"/>
        <w:contextualSpacing/>
        <w:rPr>
          <w:rFonts w:ascii="Times New Roman" w:hAnsi="Times New Roman"/>
        </w:rPr>
      </w:pPr>
      <w:r w:rsidRPr="00BE7D3B">
        <w:rPr>
          <w:rFonts w:ascii="Times New Roman" w:hAnsi="Times New Roman"/>
        </w:rPr>
        <w:t xml:space="preserve">V § 48 ods. 2 písm. g) sa na konci </w:t>
      </w:r>
      <w:r w:rsidR="00170E60">
        <w:rPr>
          <w:rFonts w:ascii="Times New Roman" w:hAnsi="Times New Roman"/>
        </w:rPr>
        <w:t>bodka nahrádza</w:t>
      </w:r>
      <w:r w:rsidRPr="00BE7D3B">
        <w:rPr>
          <w:rFonts w:ascii="Times New Roman" w:hAnsi="Times New Roman"/>
        </w:rPr>
        <w:t xml:space="preserve"> slovo</w:t>
      </w:r>
      <w:r w:rsidR="00170E60">
        <w:rPr>
          <w:rFonts w:ascii="Times New Roman" w:hAnsi="Times New Roman"/>
        </w:rPr>
        <w:t>m</w:t>
      </w:r>
      <w:r w:rsidRPr="00BE7D3B">
        <w:rPr>
          <w:rFonts w:ascii="Times New Roman" w:hAnsi="Times New Roman"/>
        </w:rPr>
        <w:t xml:space="preserve"> „alebo“. </w:t>
      </w:r>
    </w:p>
    <w:p w:rsidR="00BE7D3B" w:rsidRPr="004572AF" w:rsidP="00D44BE0">
      <w:pPr>
        <w:bidi w:val="0"/>
        <w:ind w:left="284"/>
        <w:rPr>
          <w:rFonts w:ascii="Times New Roman" w:hAnsi="Times New Roman"/>
        </w:rPr>
      </w:pPr>
    </w:p>
    <w:p w:rsidR="002C6874"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48 sa odsek 2 dopĺňa písmenom </w:t>
      </w:r>
      <w:r w:rsidRPr="004572AF" w:rsidR="00BE42A5">
        <w:rPr>
          <w:rFonts w:ascii="Times New Roman" w:hAnsi="Times New Roman"/>
        </w:rPr>
        <w:t>h)</w:t>
      </w:r>
      <w:r w:rsidRPr="004572AF">
        <w:rPr>
          <w:rFonts w:ascii="Times New Roman" w:hAnsi="Times New Roman"/>
        </w:rPr>
        <w:t>, ktoré zn</w:t>
      </w:r>
      <w:r w:rsidRPr="004572AF" w:rsidR="00BE42A5">
        <w:rPr>
          <w:rFonts w:ascii="Times New Roman" w:hAnsi="Times New Roman"/>
        </w:rPr>
        <w:t>ie</w:t>
      </w:r>
      <w:r w:rsidRPr="004572AF">
        <w:rPr>
          <w:rFonts w:ascii="Times New Roman" w:hAnsi="Times New Roman"/>
        </w:rPr>
        <w:t>:</w:t>
      </w:r>
    </w:p>
    <w:p w:rsidR="002C6874" w:rsidRPr="004572AF" w:rsidP="002C6874">
      <w:pPr>
        <w:bidi w:val="0"/>
        <w:ind w:left="851" w:hanging="425"/>
        <w:rPr>
          <w:rFonts w:ascii="Times New Roman" w:hAnsi="Times New Roman"/>
        </w:rPr>
      </w:pPr>
      <w:r w:rsidRPr="004572AF">
        <w:rPr>
          <w:rFonts w:ascii="Times New Roman" w:hAnsi="Times New Roman"/>
        </w:rPr>
        <w:t>„</w:t>
      </w:r>
      <w:r w:rsidRPr="004572AF" w:rsidR="007A5B29">
        <w:rPr>
          <w:rFonts w:ascii="Times New Roman" w:hAnsi="Times New Roman"/>
        </w:rPr>
        <w:t>h</w:t>
      </w:r>
      <w:r w:rsidRPr="004572AF">
        <w:rPr>
          <w:rFonts w:ascii="Times New Roman" w:hAnsi="Times New Roman"/>
        </w:rPr>
        <w:t xml:space="preserve">)  stanovisko podľa § 125 ods. 6 obsahuje nesúhlas s udelením </w:t>
      </w:r>
      <w:r w:rsidRPr="004572AF" w:rsidR="00BE42A5">
        <w:rPr>
          <w:rFonts w:ascii="Times New Roman" w:hAnsi="Times New Roman"/>
        </w:rPr>
        <w:t>trvalého</w:t>
      </w:r>
      <w:r w:rsidRPr="004572AF">
        <w:rPr>
          <w:rFonts w:ascii="Times New Roman" w:hAnsi="Times New Roman"/>
        </w:rPr>
        <w:t xml:space="preserve"> pobytu.“.</w:t>
      </w:r>
    </w:p>
    <w:p w:rsidR="00932E90" w:rsidRPr="004572AF" w:rsidP="00932E90">
      <w:pPr>
        <w:bidi w:val="0"/>
        <w:rPr>
          <w:rFonts w:ascii="Times New Roman" w:hAnsi="Times New Roman"/>
        </w:rPr>
      </w:pPr>
    </w:p>
    <w:p w:rsidR="00462ED5" w:rsidRPr="00170E60" w:rsidP="00E21BFA">
      <w:pPr>
        <w:pStyle w:val="ListParagraph"/>
        <w:numPr>
          <w:numId w:val="1"/>
        </w:numPr>
        <w:bidi w:val="0"/>
        <w:ind w:left="426" w:hanging="426"/>
        <w:contextualSpacing w:val="0"/>
        <w:rPr>
          <w:rFonts w:ascii="Times New Roman" w:hAnsi="Times New Roman"/>
        </w:rPr>
      </w:pPr>
      <w:r w:rsidRPr="00170E60">
        <w:rPr>
          <w:rFonts w:ascii="Times New Roman" w:hAnsi="Times New Roman"/>
        </w:rPr>
        <w:t xml:space="preserve">V § 50 ods. 2 písm. </w:t>
      </w:r>
      <w:r w:rsidRPr="00170E60" w:rsidR="00FB3AA7">
        <w:rPr>
          <w:rFonts w:ascii="Times New Roman" w:hAnsi="Times New Roman"/>
        </w:rPr>
        <w:t xml:space="preserve">b) sa slová </w:t>
      </w:r>
      <w:r w:rsidRPr="00170E60" w:rsidR="0016092E">
        <w:rPr>
          <w:rFonts w:ascii="Times New Roman" w:hAnsi="Times New Roman"/>
        </w:rPr>
        <w:t>„</w:t>
      </w:r>
      <w:r w:rsidRPr="00170E60" w:rsidR="00FB3AA7">
        <w:rPr>
          <w:rFonts w:ascii="Times New Roman" w:hAnsi="Times New Roman"/>
        </w:rPr>
        <w:t>§ 46 ods. 2 písm. a) až d)</w:t>
      </w:r>
      <w:r w:rsidRPr="00170E60" w:rsidR="0016092E">
        <w:rPr>
          <w:rFonts w:ascii="Times New Roman" w:hAnsi="Times New Roman"/>
        </w:rPr>
        <w:t>“</w:t>
      </w:r>
      <w:r w:rsidRPr="00170E60" w:rsidR="00FB3AA7">
        <w:rPr>
          <w:rFonts w:ascii="Times New Roman" w:hAnsi="Times New Roman"/>
        </w:rPr>
        <w:t xml:space="preserve"> nahrádzajú slovami </w:t>
      </w:r>
      <w:r w:rsidRPr="00170E60" w:rsidR="0016092E">
        <w:rPr>
          <w:rFonts w:ascii="Times New Roman" w:hAnsi="Times New Roman"/>
        </w:rPr>
        <w:t>„</w:t>
      </w:r>
      <w:r w:rsidRPr="00170E60" w:rsidR="00FB3AA7">
        <w:rPr>
          <w:rFonts w:ascii="Times New Roman" w:hAnsi="Times New Roman"/>
        </w:rPr>
        <w:t>§ 45a</w:t>
      </w:r>
      <w:r w:rsidRPr="00170E60" w:rsidR="00A61FC8">
        <w:rPr>
          <w:rFonts w:ascii="Times New Roman" w:hAnsi="Times New Roman"/>
        </w:rPr>
        <w:t xml:space="preserve"> a </w:t>
        <w:br/>
        <w:t>§ 46 ods. 2</w:t>
      </w:r>
      <w:r w:rsidRPr="00170E60" w:rsidR="0016092E">
        <w:rPr>
          <w:rFonts w:ascii="Times New Roman" w:hAnsi="Times New Roman"/>
        </w:rPr>
        <w:t>“</w:t>
      </w:r>
      <w:r w:rsidRPr="00170E60" w:rsidR="00170E60">
        <w:rPr>
          <w:rFonts w:ascii="Times New Roman" w:hAnsi="Times New Roman"/>
        </w:rPr>
        <w:t xml:space="preserve"> a vypúšťa sa slovo „alebo“</w:t>
      </w:r>
      <w:r w:rsidRPr="00170E60" w:rsidR="00FB3AA7">
        <w:rPr>
          <w:rFonts w:ascii="Times New Roman" w:hAnsi="Times New Roman"/>
        </w:rPr>
        <w:t>.</w:t>
      </w:r>
    </w:p>
    <w:p w:rsidR="00170E60" w:rsidRPr="00170E60" w:rsidP="00170E60">
      <w:pPr>
        <w:pStyle w:val="ListParagraph"/>
        <w:bidi w:val="0"/>
        <w:ind w:left="426"/>
        <w:contextualSpacing w:val="0"/>
        <w:rPr>
          <w:rFonts w:ascii="Times New Roman" w:hAnsi="Times New Roman"/>
        </w:rPr>
      </w:pPr>
    </w:p>
    <w:p w:rsidR="00170E60" w:rsidRPr="00170E60" w:rsidP="00E21BFA">
      <w:pPr>
        <w:pStyle w:val="ListParagraph"/>
        <w:numPr>
          <w:numId w:val="1"/>
        </w:numPr>
        <w:bidi w:val="0"/>
        <w:ind w:left="426" w:hanging="426"/>
        <w:contextualSpacing w:val="0"/>
        <w:rPr>
          <w:rFonts w:ascii="Times New Roman" w:hAnsi="Times New Roman"/>
        </w:rPr>
      </w:pPr>
      <w:r w:rsidRPr="00170E60">
        <w:rPr>
          <w:rFonts w:ascii="Times New Roman" w:hAnsi="Times New Roman"/>
        </w:rPr>
        <w:t>V § 50 ods. 2 písm. c) sa na konci pripája slovo „alebo“.</w:t>
      </w:r>
    </w:p>
    <w:p w:rsidR="00462ED5" w:rsidRPr="004572AF" w:rsidP="00462ED5">
      <w:pPr>
        <w:bidi w:val="0"/>
        <w:rPr>
          <w:rFonts w:ascii="Times New Roman" w:hAnsi="Times New Roman"/>
        </w:rPr>
      </w:pPr>
    </w:p>
    <w:p w:rsidR="00D44BE0" w:rsidRPr="004572AF" w:rsidP="00E21BFA">
      <w:pPr>
        <w:pStyle w:val="ListParagraph"/>
        <w:numPr>
          <w:numId w:val="1"/>
        </w:numPr>
        <w:bidi w:val="0"/>
        <w:ind w:left="426" w:hanging="426"/>
        <w:contextualSpacing w:val="0"/>
        <w:rPr>
          <w:rFonts w:ascii="Times New Roman" w:hAnsi="Times New Roman"/>
        </w:rPr>
      </w:pPr>
      <w:r w:rsidRPr="004572AF">
        <w:rPr>
          <w:rFonts w:ascii="Times New Roman" w:hAnsi="Times New Roman"/>
        </w:rPr>
        <w:t xml:space="preserve">V § 50 </w:t>
      </w:r>
      <w:r w:rsidRPr="004572AF" w:rsidR="009C3A9F">
        <w:rPr>
          <w:rFonts w:ascii="Times New Roman" w:hAnsi="Times New Roman"/>
        </w:rPr>
        <w:t>odsek 3 znie:</w:t>
      </w:r>
    </w:p>
    <w:p w:rsidR="009C3A9F" w:rsidRPr="004572AF" w:rsidP="0041028E">
      <w:pPr>
        <w:bidi w:val="0"/>
        <w:ind w:left="426" w:firstLine="283"/>
        <w:rPr>
          <w:rFonts w:ascii="Times New Roman" w:hAnsi="Times New Roman"/>
        </w:rPr>
      </w:pPr>
      <w:r w:rsidRPr="004572AF" w:rsidR="0041028E">
        <w:rPr>
          <w:rFonts w:ascii="Times New Roman" w:hAnsi="Times New Roman"/>
        </w:rPr>
        <w:t>„</w:t>
      </w:r>
      <w:r w:rsidRPr="004572AF">
        <w:rPr>
          <w:rFonts w:ascii="Times New Roman" w:hAnsi="Times New Roman"/>
        </w:rPr>
        <w:t>(3) Policajný útvar zruší trvalý pobyt podľa § 46 ods. 2 na základe žiadosti štátneho orgánu, ktorý o udelenie trvalého pobytu požiadal; proti takémuto rozhodnutiu sa nemožno odvolať.</w:t>
      </w:r>
      <w:r w:rsidRPr="004572AF" w:rsidR="0041028E">
        <w:rPr>
          <w:rFonts w:ascii="Times New Roman" w:hAnsi="Times New Roman"/>
        </w:rPr>
        <w:t>“</w:t>
      </w:r>
      <w:r w:rsidRPr="004572AF">
        <w:rPr>
          <w:rFonts w:ascii="Times New Roman" w:hAnsi="Times New Roman"/>
        </w:rPr>
        <w:t xml:space="preserve">. </w:t>
      </w:r>
    </w:p>
    <w:p w:rsidR="00D44BE0" w:rsidRPr="004572AF" w:rsidP="00D44BE0">
      <w:pPr>
        <w:bidi w:val="0"/>
        <w:rPr>
          <w:rFonts w:ascii="Times New Roman" w:hAnsi="Times New Roman"/>
        </w:rPr>
      </w:pPr>
    </w:p>
    <w:p w:rsidR="002F4BE2" w:rsidRPr="004572AF" w:rsidP="00E21BFA">
      <w:pPr>
        <w:pStyle w:val="ListParagraph"/>
        <w:numPr>
          <w:numId w:val="1"/>
        </w:numPr>
        <w:bidi w:val="0"/>
        <w:ind w:left="426" w:hanging="426"/>
        <w:contextualSpacing w:val="0"/>
        <w:rPr>
          <w:rFonts w:ascii="Times New Roman" w:hAnsi="Times New Roman"/>
        </w:rPr>
      </w:pPr>
      <w:r w:rsidRPr="004572AF">
        <w:rPr>
          <w:rFonts w:ascii="Times New Roman" w:hAnsi="Times New Roman"/>
        </w:rPr>
        <w:t>V § 52 ods. 2 písm. b) sa slová „ods. 1 alebo ods. 4“ nahrádzajú slovami „ods. 3“.</w:t>
      </w:r>
    </w:p>
    <w:p w:rsidR="002F4BE2" w:rsidRPr="004572AF" w:rsidP="002F4BE2">
      <w:pPr>
        <w:pStyle w:val="ListParagraph"/>
        <w:bidi w:val="0"/>
        <w:rPr>
          <w:rFonts w:ascii="Times New Roman" w:hAnsi="Times New Roman"/>
        </w:rPr>
      </w:pPr>
    </w:p>
    <w:p w:rsidR="002F4BE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58 sa vypúšťa odsek 1.</w:t>
      </w:r>
    </w:p>
    <w:p w:rsidR="002F4BE2" w:rsidRPr="004572AF" w:rsidP="002F4BE2">
      <w:pPr>
        <w:bidi w:val="0"/>
        <w:ind w:left="426"/>
        <w:rPr>
          <w:rFonts w:ascii="Times New Roman" w:hAnsi="Times New Roman"/>
        </w:rPr>
      </w:pPr>
    </w:p>
    <w:p w:rsidR="002F4BE2" w:rsidRPr="004572AF" w:rsidP="002F4BE2">
      <w:pPr>
        <w:bidi w:val="0"/>
        <w:ind w:left="426"/>
        <w:rPr>
          <w:rFonts w:ascii="Times New Roman" w:hAnsi="Times New Roman"/>
        </w:rPr>
      </w:pPr>
      <w:r w:rsidRPr="004572AF">
        <w:rPr>
          <w:rFonts w:ascii="Times New Roman" w:hAnsi="Times New Roman"/>
        </w:rPr>
        <w:t>Doterajšie odseky 2 až 4 sa označujú ako odseky 1 až 3.</w:t>
      </w:r>
    </w:p>
    <w:p w:rsidR="00B56C60"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58 </w:t>
      </w:r>
      <w:r w:rsidRPr="004572AF" w:rsidR="00AC3A8A">
        <w:rPr>
          <w:rFonts w:ascii="Times New Roman" w:hAnsi="Times New Roman"/>
        </w:rPr>
        <w:t xml:space="preserve">sa odsek 1 dopĺňa </w:t>
      </w:r>
      <w:r w:rsidRPr="004572AF">
        <w:rPr>
          <w:rFonts w:ascii="Times New Roman" w:hAnsi="Times New Roman"/>
        </w:rPr>
        <w:t>písmeno</w:t>
      </w:r>
      <w:r w:rsidRPr="004572AF" w:rsidR="00AC3A8A">
        <w:rPr>
          <w:rFonts w:ascii="Times New Roman" w:hAnsi="Times New Roman"/>
        </w:rPr>
        <w:t>m</w:t>
      </w:r>
      <w:r w:rsidRPr="004572AF">
        <w:rPr>
          <w:rFonts w:ascii="Times New Roman" w:hAnsi="Times New Roman"/>
        </w:rPr>
        <w:t xml:space="preserve"> d), ktoré znie:</w:t>
      </w:r>
    </w:p>
    <w:p w:rsidR="00B56C60" w:rsidRPr="004572AF" w:rsidP="00B56C60">
      <w:pPr>
        <w:bidi w:val="0"/>
        <w:ind w:left="426"/>
        <w:rPr>
          <w:rFonts w:ascii="Times New Roman" w:hAnsi="Times New Roman"/>
        </w:rPr>
      </w:pPr>
      <w:r w:rsidRPr="004572AF">
        <w:rPr>
          <w:rFonts w:ascii="Times New Roman" w:hAnsi="Times New Roman"/>
        </w:rPr>
        <w:t>„d) ak to vyplýva z medzinárodných záväzkov Slovenskej republiky.“.</w:t>
      </w:r>
    </w:p>
    <w:p w:rsidR="00B56C60" w:rsidRPr="004572AF" w:rsidP="00B56C60">
      <w:pPr>
        <w:bidi w:val="0"/>
        <w:ind w:left="426"/>
        <w:rPr>
          <w:rFonts w:ascii="Times New Roman" w:hAnsi="Times New Roman"/>
        </w:rPr>
      </w:pPr>
    </w:p>
    <w:p w:rsidR="002F4BE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58 ods</w:t>
      </w:r>
      <w:r w:rsidRPr="004572AF" w:rsidR="00DA6201">
        <w:rPr>
          <w:rFonts w:ascii="Times New Roman" w:hAnsi="Times New Roman"/>
        </w:rPr>
        <w:t>ek</w:t>
      </w:r>
      <w:r w:rsidRPr="004572AF">
        <w:rPr>
          <w:rFonts w:ascii="Times New Roman" w:hAnsi="Times New Roman"/>
        </w:rPr>
        <w:t xml:space="preserve"> 3 znie:</w:t>
      </w:r>
    </w:p>
    <w:p w:rsidR="002F4BE2" w:rsidRPr="004572AF" w:rsidP="00986AF1">
      <w:pPr>
        <w:bidi w:val="0"/>
        <w:ind w:left="426" w:firstLine="283"/>
        <w:rPr>
          <w:rFonts w:ascii="Times New Roman" w:hAnsi="Times New Roman"/>
        </w:rPr>
      </w:pPr>
      <w:r w:rsidRPr="004572AF">
        <w:rPr>
          <w:rFonts w:ascii="Times New Roman" w:hAnsi="Times New Roman"/>
        </w:rPr>
        <w:t>„(3) Za tolerovaný pobyt sa považuje obdobie najviac 90 dní, počas ktorých sa štátny príslušník tretej krajiny, ktorý je obeťou obchodovania s ľuďmi a má najmenej 18 rokov, rozhodne, či bude spolupracovať s orgánmi činnými v trestnom konaní pri objasňovaní trestného činu súvisiaceho s obchodovaním s ľuďmi; túto lehotu možno na žiadosť osoby poverenej ministerstvom vnútra predĺžiť o 30 dní.</w:t>
      </w:r>
      <w:r w:rsidRPr="004572AF" w:rsidR="00986AF1">
        <w:rPr>
          <w:rFonts w:ascii="Times New Roman" w:hAnsi="Times New Roman"/>
        </w:rPr>
        <w:t>“.</w:t>
      </w:r>
    </w:p>
    <w:p w:rsidR="002F4BE2" w:rsidRPr="004572AF" w:rsidP="002F4BE2">
      <w:pPr>
        <w:pStyle w:val="ListParagraph"/>
        <w:bidi w:val="0"/>
        <w:ind w:left="426"/>
        <w:rPr>
          <w:rFonts w:ascii="Times New Roman" w:hAnsi="Times New Roman"/>
        </w:rPr>
      </w:pPr>
    </w:p>
    <w:p w:rsidR="002F4BE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59 ods. 1 sa slová „ods. 3“ nahrádzajú slovami „ods. 2“ a vypúšťajú </w:t>
      </w:r>
      <w:r w:rsidRPr="004572AF" w:rsidR="007A1267">
        <w:rPr>
          <w:rFonts w:ascii="Times New Roman" w:hAnsi="Times New Roman"/>
        </w:rPr>
        <w:t xml:space="preserve">sa </w:t>
      </w:r>
      <w:r w:rsidRPr="004572AF">
        <w:rPr>
          <w:rFonts w:ascii="Times New Roman" w:hAnsi="Times New Roman"/>
        </w:rPr>
        <w:t>slová „a ods. 2 písm. b)“.</w:t>
      </w:r>
    </w:p>
    <w:p w:rsidR="002F4BE2" w:rsidRPr="004572AF" w:rsidP="002F4BE2">
      <w:pPr>
        <w:pStyle w:val="ListParagraph"/>
        <w:bidi w:val="0"/>
        <w:rPr>
          <w:rFonts w:ascii="Times New Roman" w:hAnsi="Times New Roman"/>
        </w:rPr>
      </w:pPr>
    </w:p>
    <w:p w:rsidR="002F4BE2" w:rsidP="00E21BFA">
      <w:pPr>
        <w:pStyle w:val="ListParagraph"/>
        <w:numPr>
          <w:numId w:val="1"/>
        </w:numPr>
        <w:bidi w:val="0"/>
        <w:ind w:left="426" w:hanging="426"/>
        <w:rPr>
          <w:rFonts w:ascii="Times New Roman" w:hAnsi="Times New Roman"/>
        </w:rPr>
      </w:pPr>
      <w:r w:rsidRPr="004572AF">
        <w:rPr>
          <w:rFonts w:ascii="Times New Roman" w:hAnsi="Times New Roman"/>
        </w:rPr>
        <w:t>V § 59 ods. 2 sa vypúšťa druhá veta.</w:t>
      </w:r>
    </w:p>
    <w:p w:rsidR="00170E60" w:rsidRPr="004572AF" w:rsidP="00170E60">
      <w:pPr>
        <w:bidi w:val="0"/>
        <w:rPr>
          <w:rFonts w:ascii="Times New Roman" w:hAnsi="Times New Roman"/>
        </w:rPr>
      </w:pPr>
    </w:p>
    <w:p w:rsidR="002F4BE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59 ods. 10</w:t>
      </w:r>
      <w:r w:rsidRPr="004572AF" w:rsidR="004A7287">
        <w:rPr>
          <w:rFonts w:ascii="Times New Roman" w:hAnsi="Times New Roman"/>
        </w:rPr>
        <w:t xml:space="preserve"> </w:t>
      </w:r>
      <w:r w:rsidRPr="004572AF" w:rsidR="006837D6">
        <w:rPr>
          <w:rFonts w:ascii="Times New Roman" w:hAnsi="Times New Roman"/>
        </w:rPr>
        <w:t xml:space="preserve">a § 83 ods. 5 </w:t>
      </w:r>
      <w:r w:rsidRPr="004572AF">
        <w:rPr>
          <w:rFonts w:ascii="Times New Roman" w:hAnsi="Times New Roman"/>
        </w:rPr>
        <w:t>sa slová „ods. 3“ nahrádzajú slovami „ods. 2“.</w:t>
      </w:r>
    </w:p>
    <w:p w:rsidR="002F4BE2" w:rsidRPr="004572AF" w:rsidP="002F4BE2">
      <w:pPr>
        <w:pStyle w:val="ListParagraph"/>
        <w:bidi w:val="0"/>
        <w:rPr>
          <w:rFonts w:ascii="Times New Roman" w:hAnsi="Times New Roman"/>
        </w:rPr>
      </w:pPr>
    </w:p>
    <w:p w:rsidR="002F4BE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59 odsek 14 znie:</w:t>
      </w:r>
    </w:p>
    <w:p w:rsidR="002F4BE2" w:rsidRPr="004572AF" w:rsidP="00986AF1">
      <w:pPr>
        <w:pStyle w:val="ListParagraph"/>
        <w:bidi w:val="0"/>
        <w:ind w:left="426" w:firstLine="283"/>
        <w:rPr>
          <w:rFonts w:ascii="Times New Roman" w:hAnsi="Times New Roman"/>
        </w:rPr>
      </w:pPr>
      <w:r w:rsidRPr="004572AF">
        <w:rPr>
          <w:rFonts w:ascii="Times New Roman" w:hAnsi="Times New Roman"/>
        </w:rPr>
        <w:t>„(14) Štátny príslušník tretej krajiny, ktorý požiadal o udelenie alebo predĺženie tolerovaného pobytu, je oprávnený zdržiavať sa na území Slovenskej republiky až do rozhodnutia o tejto žiadosti.“.</w:t>
      </w:r>
    </w:p>
    <w:p w:rsidR="002F4BE2" w:rsidRPr="004572AF" w:rsidP="002F4BE2">
      <w:pPr>
        <w:bidi w:val="0"/>
        <w:ind w:left="426" w:hanging="426"/>
        <w:rPr>
          <w:rFonts w:ascii="Times New Roman" w:hAnsi="Times New Roman"/>
        </w:rPr>
      </w:pPr>
    </w:p>
    <w:p w:rsidR="002F4BE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61 ods. 1 písm. b) sa slová „ods</w:t>
      </w:r>
      <w:r w:rsidRPr="004572AF" w:rsidR="005807D8">
        <w:rPr>
          <w:rFonts w:ascii="Times New Roman" w:hAnsi="Times New Roman"/>
        </w:rPr>
        <w:t>eku</w:t>
      </w:r>
      <w:r w:rsidRPr="004572AF">
        <w:rPr>
          <w:rFonts w:ascii="Times New Roman" w:hAnsi="Times New Roman"/>
        </w:rPr>
        <w:t xml:space="preserve"> 3“ nahrádzajú slovami „ods</w:t>
      </w:r>
      <w:r w:rsidR="00170E60">
        <w:rPr>
          <w:rFonts w:ascii="Times New Roman" w:hAnsi="Times New Roman"/>
        </w:rPr>
        <w:t>.</w:t>
      </w:r>
      <w:r w:rsidRPr="004572AF">
        <w:rPr>
          <w:rFonts w:ascii="Times New Roman" w:hAnsi="Times New Roman"/>
        </w:rPr>
        <w:t xml:space="preserve"> 2“.</w:t>
      </w:r>
    </w:p>
    <w:p w:rsidR="00D64984" w:rsidRPr="004572AF" w:rsidP="00D64984">
      <w:pPr>
        <w:pStyle w:val="ListParagraph"/>
        <w:bidi w:val="0"/>
        <w:ind w:left="426"/>
        <w:rPr>
          <w:rFonts w:ascii="Times New Roman" w:hAnsi="Times New Roman"/>
        </w:rPr>
      </w:pPr>
    </w:p>
    <w:p w:rsidR="002F4BE2" w:rsidP="00E21BFA">
      <w:pPr>
        <w:pStyle w:val="ListParagraph"/>
        <w:numPr>
          <w:numId w:val="1"/>
        </w:numPr>
        <w:bidi w:val="0"/>
        <w:ind w:left="426" w:hanging="426"/>
        <w:rPr>
          <w:rFonts w:ascii="Times New Roman" w:hAnsi="Times New Roman"/>
        </w:rPr>
      </w:pPr>
      <w:r w:rsidRPr="004572AF">
        <w:rPr>
          <w:rFonts w:ascii="Times New Roman" w:hAnsi="Times New Roman"/>
        </w:rPr>
        <w:t>V § 61 sa vypúšťa odsek 3.</w:t>
      </w:r>
    </w:p>
    <w:p w:rsidR="00765A3B" w:rsidRPr="004572AF" w:rsidP="00765A3B">
      <w:pPr>
        <w:bidi w:val="0"/>
        <w:rPr>
          <w:rFonts w:ascii="Times New Roman" w:hAnsi="Times New Roman"/>
        </w:rPr>
      </w:pPr>
    </w:p>
    <w:p w:rsidR="002F4BE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Za § 61 sa vkladá § 61a, ktorý vrátane nadpisu znie:</w:t>
      </w:r>
    </w:p>
    <w:p w:rsidR="002F4BE2" w:rsidRPr="004572AF" w:rsidP="002F4BE2">
      <w:pPr>
        <w:bidi w:val="0"/>
        <w:jc w:val="center"/>
        <w:rPr>
          <w:rFonts w:ascii="Times New Roman" w:hAnsi="Times New Roman"/>
        </w:rPr>
      </w:pPr>
      <w:r w:rsidRPr="004572AF">
        <w:rPr>
          <w:rFonts w:ascii="Times New Roman" w:hAnsi="Times New Roman"/>
        </w:rPr>
        <w:t>„</w:t>
      </w:r>
      <w:r w:rsidR="00170E60">
        <w:rPr>
          <w:rFonts w:ascii="Times New Roman" w:hAnsi="Times New Roman"/>
        </w:rPr>
        <w:t xml:space="preserve">§ </w:t>
      </w:r>
      <w:r w:rsidRPr="004572AF">
        <w:rPr>
          <w:rFonts w:ascii="Times New Roman" w:hAnsi="Times New Roman"/>
        </w:rPr>
        <w:t>61a</w:t>
      </w:r>
    </w:p>
    <w:p w:rsidR="002F4BE2" w:rsidRPr="004572AF" w:rsidP="002F4BE2">
      <w:pPr>
        <w:bidi w:val="0"/>
        <w:jc w:val="center"/>
        <w:rPr>
          <w:rFonts w:ascii="Times New Roman" w:hAnsi="Times New Roman"/>
        </w:rPr>
      </w:pPr>
      <w:r w:rsidRPr="004572AF">
        <w:rPr>
          <w:rFonts w:ascii="Times New Roman" w:hAnsi="Times New Roman"/>
        </w:rPr>
        <w:t>Zotrvanie štátneho príslušníka tretej krajiny na území Slovenskej republiky</w:t>
      </w:r>
    </w:p>
    <w:p w:rsidR="002F4BE2" w:rsidRPr="004572AF" w:rsidP="002F4BE2">
      <w:pPr>
        <w:bidi w:val="0"/>
        <w:rPr>
          <w:rFonts w:ascii="Times New Roman" w:hAnsi="Times New Roman"/>
        </w:rPr>
      </w:pPr>
    </w:p>
    <w:p w:rsidR="002F4BE2" w:rsidRPr="004572AF" w:rsidP="00E21BFA">
      <w:pPr>
        <w:pStyle w:val="ListParagraph"/>
        <w:numPr>
          <w:numId w:val="22"/>
        </w:numPr>
        <w:bidi w:val="0"/>
        <w:ind w:left="426" w:firstLine="425"/>
        <w:rPr>
          <w:rFonts w:ascii="Times New Roman" w:hAnsi="Times New Roman"/>
        </w:rPr>
      </w:pPr>
      <w:r w:rsidRPr="004572AF">
        <w:rPr>
          <w:rFonts w:ascii="Times New Roman" w:hAnsi="Times New Roman"/>
        </w:rPr>
        <w:t>Štátny príslušník tretej krajiny, ktorý sa zdržiava na území Slovenskej republiky neoprávnene, môže zotrvať na území Slovenskej republiky počas</w:t>
      </w:r>
    </w:p>
    <w:p w:rsidR="002F4BE2" w:rsidRPr="004572AF" w:rsidP="00E21BFA">
      <w:pPr>
        <w:pStyle w:val="ListParagraph"/>
        <w:numPr>
          <w:numId w:val="23"/>
        </w:numPr>
        <w:bidi w:val="0"/>
        <w:ind w:left="709" w:hanging="283"/>
        <w:rPr>
          <w:rFonts w:ascii="Times New Roman" w:hAnsi="Times New Roman"/>
        </w:rPr>
      </w:pPr>
      <w:r w:rsidRPr="004572AF">
        <w:rPr>
          <w:rFonts w:ascii="Times New Roman" w:hAnsi="Times New Roman"/>
        </w:rPr>
        <w:t>trvania prekážok administratívneho vyhostenia podľa § 81,</w:t>
      </w:r>
    </w:p>
    <w:p w:rsidR="002F4BE2" w:rsidRPr="004572AF" w:rsidP="00E21BFA">
      <w:pPr>
        <w:pStyle w:val="ListParagraph"/>
        <w:numPr>
          <w:numId w:val="23"/>
        </w:numPr>
        <w:bidi w:val="0"/>
        <w:ind w:left="709" w:hanging="283"/>
        <w:rPr>
          <w:rFonts w:ascii="Times New Roman" w:hAnsi="Times New Roman"/>
        </w:rPr>
      </w:pPr>
      <w:r w:rsidRPr="004572AF">
        <w:rPr>
          <w:rFonts w:ascii="Times New Roman" w:hAnsi="Times New Roman"/>
        </w:rPr>
        <w:t>poskyto</w:t>
      </w:r>
      <w:r w:rsidRPr="004572AF" w:rsidR="005A1E2E">
        <w:rPr>
          <w:rFonts w:ascii="Times New Roman" w:hAnsi="Times New Roman"/>
        </w:rPr>
        <w:t>vania ústavnej starostlivosti súvisiacej s neodkladnou zdravotnou starostlivosťou,</w:t>
      </w:r>
    </w:p>
    <w:p w:rsidR="002F4BE2" w:rsidRPr="004572AF" w:rsidP="00E21BFA">
      <w:pPr>
        <w:pStyle w:val="ListParagraph"/>
        <w:numPr>
          <w:numId w:val="23"/>
        </w:numPr>
        <w:bidi w:val="0"/>
        <w:ind w:left="709" w:hanging="283"/>
        <w:rPr>
          <w:rFonts w:ascii="Times New Roman" w:hAnsi="Times New Roman"/>
        </w:rPr>
      </w:pPr>
      <w:r w:rsidRPr="004572AF">
        <w:rPr>
          <w:rFonts w:ascii="Times New Roman" w:hAnsi="Times New Roman"/>
        </w:rPr>
        <w:t>trvania karanténneho opatrenia,</w:t>
      </w:r>
    </w:p>
    <w:p w:rsidR="002F4BE2" w:rsidRPr="004572AF" w:rsidP="00E21BFA">
      <w:pPr>
        <w:pStyle w:val="ListParagraph"/>
        <w:numPr>
          <w:numId w:val="23"/>
        </w:numPr>
        <w:bidi w:val="0"/>
        <w:ind w:left="709" w:hanging="283"/>
        <w:rPr>
          <w:rFonts w:ascii="Times New Roman" w:hAnsi="Times New Roman"/>
        </w:rPr>
      </w:pPr>
      <w:r w:rsidRPr="004572AF">
        <w:rPr>
          <w:rFonts w:ascii="Times New Roman" w:hAnsi="Times New Roman"/>
        </w:rPr>
        <w:t>výkonu väzby alebo výkonu trestu odňatia slobody,</w:t>
      </w:r>
    </w:p>
    <w:p w:rsidR="002F4BE2" w:rsidRPr="004572AF" w:rsidP="00E21BFA">
      <w:pPr>
        <w:pStyle w:val="ListParagraph"/>
        <w:numPr>
          <w:numId w:val="23"/>
        </w:numPr>
        <w:bidi w:val="0"/>
        <w:ind w:left="709" w:hanging="283"/>
        <w:rPr>
          <w:rFonts w:ascii="Times New Roman" w:hAnsi="Times New Roman"/>
        </w:rPr>
      </w:pPr>
      <w:r w:rsidRPr="004572AF">
        <w:rPr>
          <w:rFonts w:ascii="Times New Roman" w:hAnsi="Times New Roman"/>
        </w:rPr>
        <w:t>lehoty na vycestovanie podľa § 83 ods. 1,</w:t>
      </w:r>
    </w:p>
    <w:p w:rsidR="002F4BE2" w:rsidRPr="004572AF" w:rsidP="00E21BFA">
      <w:pPr>
        <w:pStyle w:val="ListParagraph"/>
        <w:numPr>
          <w:numId w:val="23"/>
        </w:numPr>
        <w:bidi w:val="0"/>
        <w:ind w:left="709" w:hanging="283"/>
        <w:rPr>
          <w:rFonts w:ascii="Times New Roman" w:hAnsi="Times New Roman"/>
        </w:rPr>
      </w:pPr>
      <w:r w:rsidRPr="004572AF">
        <w:rPr>
          <w:rFonts w:ascii="Times New Roman" w:hAnsi="Times New Roman"/>
        </w:rPr>
        <w:t>trvania dôvodov podľa § 84 ods. 4,</w:t>
      </w:r>
    </w:p>
    <w:p w:rsidR="002F4BE2" w:rsidRPr="004572AF" w:rsidP="00E21BFA">
      <w:pPr>
        <w:pStyle w:val="ListParagraph"/>
        <w:numPr>
          <w:numId w:val="23"/>
        </w:numPr>
        <w:bidi w:val="0"/>
        <w:ind w:left="709" w:hanging="283"/>
        <w:rPr>
          <w:rFonts w:ascii="Times New Roman" w:hAnsi="Times New Roman"/>
        </w:rPr>
      </w:pPr>
      <w:r w:rsidRPr="004572AF">
        <w:rPr>
          <w:rFonts w:ascii="Times New Roman" w:hAnsi="Times New Roman"/>
        </w:rPr>
        <w:t>zaistenia podľa § 88 alebo § 88a, alebo uloženej povinnosti podľa § 89</w:t>
      </w:r>
      <w:r w:rsidRPr="004572AF" w:rsidR="00204219">
        <w:rPr>
          <w:rFonts w:ascii="Times New Roman" w:hAnsi="Times New Roman"/>
        </w:rPr>
        <w:t>; to neplatí, ak je žiadateľ o azyl oprávnený zdržiavať sa na území Slovenskej republiky podľa osobitného predpisu</w:t>
      </w:r>
      <w:r w:rsidRPr="004572AF" w:rsidR="002E68C8">
        <w:rPr>
          <w:rFonts w:ascii="Times New Roman" w:hAnsi="Times New Roman"/>
          <w:vertAlign w:val="superscript"/>
        </w:rPr>
        <w:t>78a</w:t>
      </w:r>
      <w:r w:rsidRPr="004572AF" w:rsidR="002E68C8">
        <w:rPr>
          <w:rFonts w:ascii="Times New Roman" w:hAnsi="Times New Roman"/>
        </w:rPr>
        <w:t>)</w:t>
      </w:r>
      <w:r w:rsidRPr="004572AF">
        <w:rPr>
          <w:rFonts w:ascii="Times New Roman" w:hAnsi="Times New Roman"/>
        </w:rPr>
        <w:t xml:space="preserve"> alebo</w:t>
      </w:r>
    </w:p>
    <w:p w:rsidR="002F4BE2" w:rsidRPr="004572AF" w:rsidP="00E21BFA">
      <w:pPr>
        <w:pStyle w:val="ListParagraph"/>
        <w:numPr>
          <w:numId w:val="23"/>
        </w:numPr>
        <w:bidi w:val="0"/>
        <w:ind w:left="709" w:hanging="283"/>
        <w:rPr>
          <w:rFonts w:ascii="Times New Roman" w:hAnsi="Times New Roman"/>
        </w:rPr>
      </w:pPr>
      <w:r w:rsidRPr="004572AF">
        <w:rPr>
          <w:rFonts w:ascii="Times New Roman" w:hAnsi="Times New Roman"/>
        </w:rPr>
        <w:t>prípravy a výkonu administratívneho vyhostenia alebo návratu podľa osobitného predpisu</w:t>
      </w:r>
      <w:r w:rsidRPr="004572AF" w:rsidR="007834A7">
        <w:rPr>
          <w:rFonts w:ascii="Times New Roman" w:hAnsi="Times New Roman"/>
        </w:rPr>
        <w:t>,</w:t>
      </w:r>
      <w:r w:rsidRPr="004572AF">
        <w:rPr>
          <w:rFonts w:ascii="Times New Roman" w:hAnsi="Times New Roman"/>
          <w:vertAlign w:val="superscript"/>
        </w:rPr>
        <w:t>85</w:t>
      </w:r>
      <w:r w:rsidRPr="004572AF">
        <w:rPr>
          <w:rFonts w:ascii="Times New Roman" w:hAnsi="Times New Roman"/>
        </w:rPr>
        <w:t>) ak nejde o štátneho príslušníka tretej krajiny podľa písmena g).</w:t>
      </w:r>
    </w:p>
    <w:p w:rsidR="002F4BE2" w:rsidRPr="004572AF" w:rsidP="00026738">
      <w:pPr>
        <w:bidi w:val="0"/>
        <w:ind w:left="709" w:hanging="283"/>
        <w:rPr>
          <w:rFonts w:ascii="Times New Roman" w:hAnsi="Times New Roman"/>
        </w:rPr>
      </w:pPr>
    </w:p>
    <w:p w:rsidR="002F4BE2" w:rsidRPr="004572AF" w:rsidP="00E21BFA">
      <w:pPr>
        <w:pStyle w:val="ListParagraph"/>
        <w:numPr>
          <w:numId w:val="22"/>
        </w:numPr>
        <w:bidi w:val="0"/>
        <w:ind w:left="426" w:firstLine="425"/>
        <w:rPr>
          <w:rFonts w:ascii="Times New Roman" w:hAnsi="Times New Roman"/>
        </w:rPr>
      </w:pPr>
      <w:r w:rsidRPr="004572AF">
        <w:rPr>
          <w:rFonts w:ascii="Times New Roman" w:hAnsi="Times New Roman"/>
        </w:rPr>
        <w:t xml:space="preserve">Zotrvanie na území Slovenskej republiky sa nepovažuje za pobyt podľa tohto zákona. </w:t>
      </w:r>
      <w:r w:rsidRPr="004572AF" w:rsidR="00952FD0">
        <w:rPr>
          <w:rFonts w:ascii="Times New Roman" w:hAnsi="Times New Roman"/>
        </w:rPr>
        <w:t xml:space="preserve">Na účely § 19, </w:t>
      </w:r>
      <w:r w:rsidRPr="004572AF" w:rsidR="003B08DC">
        <w:rPr>
          <w:rFonts w:ascii="Times New Roman" w:hAnsi="Times New Roman"/>
        </w:rPr>
        <w:t xml:space="preserve">§ </w:t>
      </w:r>
      <w:r w:rsidRPr="004572AF" w:rsidR="00952FD0">
        <w:rPr>
          <w:rFonts w:ascii="Times New Roman" w:hAnsi="Times New Roman"/>
        </w:rPr>
        <w:t xml:space="preserve">31, </w:t>
      </w:r>
      <w:r w:rsidRPr="004572AF" w:rsidR="003B08DC">
        <w:rPr>
          <w:rFonts w:ascii="Times New Roman" w:hAnsi="Times New Roman"/>
        </w:rPr>
        <w:t xml:space="preserve">§ </w:t>
      </w:r>
      <w:r w:rsidRPr="004572AF" w:rsidR="00952FD0">
        <w:rPr>
          <w:rFonts w:ascii="Times New Roman" w:hAnsi="Times New Roman"/>
        </w:rPr>
        <w:t xml:space="preserve">38, </w:t>
      </w:r>
      <w:r w:rsidRPr="004572AF" w:rsidR="003B08DC">
        <w:rPr>
          <w:rFonts w:ascii="Times New Roman" w:hAnsi="Times New Roman"/>
        </w:rPr>
        <w:t xml:space="preserve">§ </w:t>
      </w:r>
      <w:r w:rsidRPr="004572AF" w:rsidR="00952FD0">
        <w:rPr>
          <w:rFonts w:ascii="Times New Roman" w:hAnsi="Times New Roman"/>
        </w:rPr>
        <w:t xml:space="preserve">44 a 52 sa zotrvanie na území nepovažuje za oprávnené zdržiavanie sa na území Slovenskej republiky. </w:t>
      </w:r>
    </w:p>
    <w:p w:rsidR="002F4BE2" w:rsidRPr="004572AF" w:rsidP="002F4BE2">
      <w:pPr>
        <w:pStyle w:val="ListParagraph"/>
        <w:bidi w:val="0"/>
        <w:ind w:left="851" w:hanging="425"/>
        <w:rPr>
          <w:rFonts w:ascii="Times New Roman" w:hAnsi="Times New Roman"/>
        </w:rPr>
      </w:pPr>
    </w:p>
    <w:p w:rsidR="002F4BE2" w:rsidRPr="004572AF" w:rsidP="00E21BFA">
      <w:pPr>
        <w:pStyle w:val="ListParagraph"/>
        <w:numPr>
          <w:numId w:val="22"/>
        </w:numPr>
        <w:bidi w:val="0"/>
        <w:ind w:left="426" w:firstLine="425"/>
        <w:rPr>
          <w:rFonts w:ascii="Times New Roman" w:hAnsi="Times New Roman"/>
        </w:rPr>
      </w:pPr>
      <w:r w:rsidRPr="004572AF">
        <w:rPr>
          <w:rFonts w:ascii="Times New Roman" w:hAnsi="Times New Roman"/>
        </w:rPr>
        <w:t>Ustanovenie o</w:t>
      </w:r>
      <w:r w:rsidR="00170E60">
        <w:rPr>
          <w:rFonts w:ascii="Times New Roman" w:hAnsi="Times New Roman"/>
        </w:rPr>
        <w:t>dseku 1 písm. b) a c) platí</w:t>
      </w:r>
      <w:r w:rsidR="00A0548F">
        <w:rPr>
          <w:rFonts w:ascii="Times New Roman" w:hAnsi="Times New Roman"/>
        </w:rPr>
        <w:t xml:space="preserve"> len</w:t>
      </w:r>
      <w:r w:rsidR="00170E60">
        <w:rPr>
          <w:rFonts w:ascii="Times New Roman" w:hAnsi="Times New Roman"/>
        </w:rPr>
        <w:t>,</w:t>
      </w:r>
      <w:r w:rsidRPr="004572AF">
        <w:rPr>
          <w:rFonts w:ascii="Times New Roman" w:hAnsi="Times New Roman"/>
        </w:rPr>
        <w:t xml:space="preserve"> ak bola štátnemu príslušníkovi tretej krajiny poskytnutá ústavná starostlivosť alebo nariadené karanténne opatrenie počas oprávneného pobytu na území Slovenskej republiky. </w:t>
      </w:r>
    </w:p>
    <w:p w:rsidR="002F4BE2" w:rsidRPr="004572AF" w:rsidP="002F4BE2">
      <w:pPr>
        <w:pStyle w:val="ListParagraph"/>
        <w:bidi w:val="0"/>
        <w:ind w:left="851" w:hanging="425"/>
        <w:rPr>
          <w:rFonts w:ascii="Times New Roman" w:hAnsi="Times New Roman"/>
        </w:rPr>
      </w:pPr>
    </w:p>
    <w:p w:rsidR="002F4BE2" w:rsidRPr="004572AF" w:rsidP="00E21BFA">
      <w:pPr>
        <w:pStyle w:val="ListParagraph"/>
        <w:numPr>
          <w:numId w:val="22"/>
        </w:numPr>
        <w:bidi w:val="0"/>
        <w:ind w:left="426" w:firstLine="425"/>
        <w:rPr>
          <w:rFonts w:ascii="Times New Roman" w:hAnsi="Times New Roman"/>
        </w:rPr>
      </w:pPr>
      <w:r w:rsidRPr="004572AF">
        <w:rPr>
          <w:rFonts w:ascii="Times New Roman" w:hAnsi="Times New Roman"/>
        </w:rPr>
        <w:t xml:space="preserve">Štátny príslušník tretej krajiny podľa odseku 1 písm. b) alebo písm. c) je povinný vycestovať z územia Slovenskej republiky do </w:t>
      </w:r>
      <w:r w:rsidRPr="004572AF" w:rsidR="00411653">
        <w:rPr>
          <w:rFonts w:ascii="Times New Roman" w:hAnsi="Times New Roman"/>
        </w:rPr>
        <w:t>siedmich</w:t>
      </w:r>
      <w:r w:rsidRPr="004572AF">
        <w:rPr>
          <w:rFonts w:ascii="Times New Roman" w:hAnsi="Times New Roman"/>
        </w:rPr>
        <w:t xml:space="preserve"> dní po odpadnutí dôvodov, pre ktoré mohol zotrvať na území Slovenskej republiky. </w:t>
      </w:r>
      <w:r w:rsidRPr="004572AF" w:rsidR="00411653">
        <w:rPr>
          <w:rFonts w:ascii="Times New Roman" w:hAnsi="Times New Roman"/>
        </w:rPr>
        <w:t xml:space="preserve">Policajný útvar môže </w:t>
        <w:br/>
        <w:t>v odôvodnených prípadoch rozhodnúť o skrátení lehoty podľa predchádzajúcej vety.</w:t>
      </w:r>
    </w:p>
    <w:p w:rsidR="002F4BE2" w:rsidRPr="004572AF" w:rsidP="002F4BE2">
      <w:pPr>
        <w:pStyle w:val="ListParagraph"/>
        <w:bidi w:val="0"/>
        <w:ind w:left="851" w:hanging="425"/>
        <w:rPr>
          <w:rFonts w:ascii="Times New Roman" w:hAnsi="Times New Roman"/>
        </w:rPr>
      </w:pPr>
    </w:p>
    <w:p w:rsidR="002F4BE2" w:rsidRPr="004572AF" w:rsidP="00E21BFA">
      <w:pPr>
        <w:pStyle w:val="ListParagraph"/>
        <w:numPr>
          <w:numId w:val="22"/>
        </w:numPr>
        <w:bidi w:val="0"/>
        <w:ind w:left="426" w:firstLine="425"/>
        <w:rPr>
          <w:rFonts w:ascii="Times New Roman" w:hAnsi="Times New Roman"/>
        </w:rPr>
      </w:pPr>
      <w:r w:rsidRPr="004572AF">
        <w:rPr>
          <w:rFonts w:ascii="Times New Roman" w:hAnsi="Times New Roman"/>
        </w:rPr>
        <w:t>Policajný útvar, v ktorého územnej pôsobnosti sa štátny príslušník tretej krajiny podľa odseku 1</w:t>
      </w:r>
      <w:r w:rsidRPr="004572AF" w:rsidR="00727D79">
        <w:rPr>
          <w:rFonts w:ascii="Times New Roman" w:hAnsi="Times New Roman"/>
        </w:rPr>
        <w:t xml:space="preserve"> písm. a), e), f) alebo písm. h)</w:t>
      </w:r>
      <w:r w:rsidRPr="004572AF">
        <w:rPr>
          <w:rFonts w:ascii="Times New Roman" w:hAnsi="Times New Roman"/>
        </w:rPr>
        <w:t xml:space="preserve"> nachádza, môže tomuto štátnemu príslušníkovi tretej krajiny uložiť povinnosť podľa § 89 ods. 1 písm. a).</w:t>
      </w:r>
    </w:p>
    <w:p w:rsidR="002F4BE2" w:rsidRPr="004572AF" w:rsidP="002F4BE2">
      <w:pPr>
        <w:pStyle w:val="ListParagraph"/>
        <w:bidi w:val="0"/>
        <w:rPr>
          <w:rFonts w:ascii="Times New Roman" w:hAnsi="Times New Roman"/>
        </w:rPr>
      </w:pPr>
    </w:p>
    <w:p w:rsidR="002F4BE2" w:rsidRPr="004572AF" w:rsidP="00E21BFA">
      <w:pPr>
        <w:pStyle w:val="ListParagraph"/>
        <w:numPr>
          <w:numId w:val="22"/>
        </w:numPr>
        <w:bidi w:val="0"/>
        <w:ind w:left="426" w:firstLine="425"/>
        <w:rPr>
          <w:rFonts w:ascii="Times New Roman" w:hAnsi="Times New Roman"/>
        </w:rPr>
      </w:pPr>
      <w:r w:rsidRPr="004572AF">
        <w:rPr>
          <w:rFonts w:ascii="Times New Roman" w:hAnsi="Times New Roman"/>
        </w:rPr>
        <w:t>Policajný útvar, v ktorého územnej pôsobnosti sa štátny príslušník tretej krajiny podľa odseku 1 nachádza, vydá tomuto štátnemu príslušníkovi tretej krajiny písomné potvrdenie o možnosti zotrvať na území Slovenskej republiky</w:t>
      </w:r>
      <w:r w:rsidRPr="004572AF" w:rsidR="00847D43">
        <w:rPr>
          <w:rFonts w:ascii="Times New Roman" w:hAnsi="Times New Roman"/>
        </w:rPr>
        <w:t xml:space="preserve">; to neplatí, ak je štátny príslušník tretej krajiny podľa odseku 1 vo výkone väzby, výkone trestu odňatia slobody alebo ak je zaistený podľa § 88 alebo 88a. </w:t>
      </w:r>
      <w:r w:rsidRPr="004572AF">
        <w:rPr>
          <w:rFonts w:ascii="Times New Roman" w:hAnsi="Times New Roman"/>
        </w:rPr>
        <w:t xml:space="preserve"> </w:t>
      </w:r>
    </w:p>
    <w:p w:rsidR="002F4BE2" w:rsidRPr="004572AF" w:rsidP="002F4BE2">
      <w:pPr>
        <w:pStyle w:val="ListParagraph"/>
        <w:bidi w:val="0"/>
        <w:rPr>
          <w:rFonts w:ascii="Times New Roman" w:hAnsi="Times New Roman"/>
        </w:rPr>
      </w:pPr>
    </w:p>
    <w:p w:rsidR="002F4BE2" w:rsidRPr="004572AF" w:rsidP="00E21BFA">
      <w:pPr>
        <w:pStyle w:val="ListParagraph"/>
        <w:numPr>
          <w:numId w:val="22"/>
        </w:numPr>
        <w:bidi w:val="0"/>
        <w:ind w:left="851" w:firstLine="0"/>
        <w:rPr>
          <w:rFonts w:ascii="Times New Roman" w:hAnsi="Times New Roman"/>
        </w:rPr>
      </w:pPr>
      <w:r w:rsidRPr="004572AF">
        <w:rPr>
          <w:rFonts w:ascii="Times New Roman" w:hAnsi="Times New Roman"/>
        </w:rPr>
        <w:t>Štátny príslušník tretej krajiny podľa odseku 1 nemôže podnikať.“</w:t>
      </w:r>
      <w:r w:rsidRPr="004572AF" w:rsidR="00026738">
        <w:rPr>
          <w:rFonts w:ascii="Times New Roman" w:hAnsi="Times New Roman"/>
        </w:rPr>
        <w:t>.</w:t>
      </w:r>
    </w:p>
    <w:p w:rsidR="002F4BE2" w:rsidRPr="004572AF" w:rsidP="002F4BE2">
      <w:pPr>
        <w:pStyle w:val="ListParagraph"/>
        <w:bidi w:val="0"/>
        <w:rPr>
          <w:rFonts w:ascii="Times New Roman" w:hAnsi="Times New Roman"/>
        </w:rPr>
      </w:pPr>
    </w:p>
    <w:p w:rsidR="00572B08"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66 ods. 6 sa čiarka za slovami „cestovný doklad“ </w:t>
      </w:r>
      <w:r w:rsidRPr="004572AF" w:rsidR="00F13ADC">
        <w:rPr>
          <w:rFonts w:ascii="Times New Roman" w:hAnsi="Times New Roman"/>
        </w:rPr>
        <w:t xml:space="preserve">nahrádza slovom „a“ </w:t>
      </w:r>
      <w:r w:rsidRPr="004572AF" w:rsidR="00D64984">
        <w:rPr>
          <w:rFonts w:ascii="Times New Roman" w:hAnsi="Times New Roman"/>
        </w:rPr>
        <w:t xml:space="preserve">a </w:t>
      </w:r>
      <w:r w:rsidRPr="004572AF" w:rsidR="00F13ADC">
        <w:rPr>
          <w:rFonts w:ascii="Times New Roman" w:hAnsi="Times New Roman"/>
        </w:rPr>
        <w:t>vypúšťajú sa slová „</w:t>
      </w:r>
      <w:r w:rsidR="002C6475">
        <w:rPr>
          <w:rFonts w:ascii="Times New Roman" w:hAnsi="Times New Roman"/>
        </w:rPr>
        <w:t xml:space="preserve">a </w:t>
      </w:r>
      <w:r w:rsidRPr="004572AF" w:rsidR="00F13ADC">
        <w:rPr>
          <w:rFonts w:ascii="Times New Roman" w:hAnsi="Times New Roman"/>
        </w:rPr>
        <w:t>doklad o zdravotnom poistení“.</w:t>
      </w:r>
    </w:p>
    <w:p w:rsidR="00D64984" w:rsidRPr="004572AF" w:rsidP="00D64984">
      <w:pPr>
        <w:pStyle w:val="ListParagraph"/>
        <w:bidi w:val="0"/>
        <w:ind w:left="426"/>
        <w:rPr>
          <w:rFonts w:ascii="Times New Roman" w:hAnsi="Times New Roman"/>
        </w:rPr>
      </w:pPr>
    </w:p>
    <w:p w:rsidR="009D6331" w:rsidRPr="004572AF" w:rsidP="00E21BFA">
      <w:pPr>
        <w:pStyle w:val="ListParagraph"/>
        <w:numPr>
          <w:numId w:val="1"/>
        </w:numPr>
        <w:bidi w:val="0"/>
        <w:ind w:left="426" w:hanging="426"/>
        <w:rPr>
          <w:rFonts w:ascii="Times New Roman" w:hAnsi="Times New Roman"/>
        </w:rPr>
      </w:pPr>
      <w:r w:rsidRPr="004572AF" w:rsidR="00F515CE">
        <w:rPr>
          <w:rFonts w:ascii="Times New Roman" w:hAnsi="Times New Roman"/>
        </w:rPr>
        <w:t xml:space="preserve">V § 73 ods. 15 sa na konci pripája táto veta: „Ak štátny príslušník tretej krajiny nepredloží doklad potvrdzujúci zabezpečenie ubytovania podľa § 122, policajný útvar uvedie ako adresu v doklade o pobyte obec, kde sa bude štátny príslušník tretej krajiny zdržiavať </w:t>
      </w:r>
      <w:r w:rsidRPr="004572AF" w:rsidR="006837D6">
        <w:rPr>
          <w:rFonts w:ascii="Times New Roman" w:hAnsi="Times New Roman"/>
        </w:rPr>
        <w:t>počas</w:t>
      </w:r>
      <w:r w:rsidRPr="004572AF" w:rsidR="00F515CE">
        <w:rPr>
          <w:rFonts w:ascii="Times New Roman" w:hAnsi="Times New Roman"/>
        </w:rPr>
        <w:t xml:space="preserve"> pobyt</w:t>
      </w:r>
      <w:r w:rsidRPr="004572AF" w:rsidR="006837D6">
        <w:rPr>
          <w:rFonts w:ascii="Times New Roman" w:hAnsi="Times New Roman"/>
        </w:rPr>
        <w:t>u</w:t>
      </w:r>
      <w:r w:rsidRPr="004572AF" w:rsidR="00F515CE">
        <w:rPr>
          <w:rFonts w:ascii="Times New Roman" w:hAnsi="Times New Roman"/>
        </w:rPr>
        <w:t>.“.</w:t>
      </w:r>
    </w:p>
    <w:p w:rsidR="00571E91" w:rsidRPr="004572AF" w:rsidP="00571E91">
      <w:pPr>
        <w:bidi w:val="0"/>
        <w:rPr>
          <w:rFonts w:ascii="Times New Roman" w:hAnsi="Times New Roman"/>
        </w:rPr>
      </w:pPr>
    </w:p>
    <w:p w:rsidR="0010659C" w:rsidRPr="004572AF" w:rsidP="00E21BFA">
      <w:pPr>
        <w:pStyle w:val="ListParagraph"/>
        <w:numPr>
          <w:numId w:val="1"/>
        </w:numPr>
        <w:bidi w:val="0"/>
        <w:ind w:left="426" w:hanging="426"/>
        <w:rPr>
          <w:rFonts w:ascii="Times New Roman" w:hAnsi="Times New Roman"/>
        </w:rPr>
      </w:pPr>
      <w:r w:rsidRPr="004572AF" w:rsidR="004B449C">
        <w:rPr>
          <w:rFonts w:ascii="Times New Roman" w:hAnsi="Times New Roman"/>
        </w:rPr>
        <w:t xml:space="preserve">Poznámka pod čiarou k odkazu 72a znie: </w:t>
      </w:r>
    </w:p>
    <w:p w:rsidR="004B449C" w:rsidRPr="004572AF" w:rsidP="0010659C">
      <w:pPr>
        <w:pStyle w:val="ListParagraph"/>
        <w:bidi w:val="0"/>
        <w:ind w:left="426"/>
        <w:rPr>
          <w:rFonts w:ascii="Times New Roman" w:hAnsi="Times New Roman"/>
        </w:rPr>
      </w:pPr>
      <w:r w:rsidRPr="004572AF">
        <w:rPr>
          <w:rFonts w:ascii="Times New Roman" w:hAnsi="Times New Roman"/>
        </w:rPr>
        <w:t>„</w:t>
      </w:r>
      <w:r w:rsidRPr="004572AF" w:rsidR="0010659C">
        <w:rPr>
          <w:rFonts w:ascii="Times New Roman" w:hAnsi="Times New Roman"/>
          <w:vertAlign w:val="superscript"/>
        </w:rPr>
        <w:t>72a</w:t>
      </w:r>
      <w:r w:rsidRPr="004572AF" w:rsidR="0010659C">
        <w:rPr>
          <w:rFonts w:ascii="Times New Roman" w:hAnsi="Times New Roman"/>
        </w:rPr>
        <w:t xml:space="preserve">) </w:t>
      </w:r>
      <w:r w:rsidRPr="004572AF">
        <w:rPr>
          <w:rFonts w:ascii="Times New Roman" w:hAnsi="Times New Roman"/>
        </w:rPr>
        <w:t>Napríklad zákon č. 272/2016 Z. z. o dôveryhodných službách pre elektronické transakcie na vnútornom trhu a o zmene a doplnení niektorých zákonov (zákon o dôveryhodných službách)</w:t>
      </w:r>
      <w:r w:rsidRPr="004572AF" w:rsidR="00F12244">
        <w:rPr>
          <w:rFonts w:ascii="Times New Roman" w:hAnsi="Times New Roman"/>
        </w:rPr>
        <w:t>.</w:t>
      </w:r>
      <w:r w:rsidRPr="004572AF">
        <w:rPr>
          <w:rFonts w:ascii="Times New Roman" w:hAnsi="Times New Roman"/>
        </w:rPr>
        <w:t xml:space="preserve">“. </w:t>
      </w:r>
    </w:p>
    <w:p w:rsidR="004B449C" w:rsidRPr="004572AF" w:rsidP="004B449C">
      <w:pPr>
        <w:pStyle w:val="ListParagraph"/>
        <w:bidi w:val="0"/>
        <w:rPr>
          <w:rFonts w:ascii="Times New Roman" w:hAnsi="Times New Roman"/>
        </w:rPr>
      </w:pPr>
    </w:p>
    <w:p w:rsidR="00D44BE0" w:rsidRPr="004572AF" w:rsidP="00E21BFA">
      <w:pPr>
        <w:pStyle w:val="ListParagraph"/>
        <w:numPr>
          <w:numId w:val="1"/>
        </w:numPr>
        <w:bidi w:val="0"/>
        <w:ind w:left="426" w:hanging="426"/>
        <w:contextualSpacing w:val="0"/>
        <w:rPr>
          <w:rFonts w:ascii="Times New Roman" w:hAnsi="Times New Roman"/>
        </w:rPr>
      </w:pPr>
      <w:r w:rsidRPr="004572AF">
        <w:rPr>
          <w:rFonts w:ascii="Times New Roman" w:hAnsi="Times New Roman"/>
        </w:rPr>
        <w:t>V § 74 ods. 1 písm. c) sa slová „podľa § 46 ods. 2 písm. c) alebo písm. e)“ nahrádzajú slovami „</w:t>
      </w:r>
      <w:r w:rsidRPr="004572AF" w:rsidR="00F9742C">
        <w:rPr>
          <w:rFonts w:ascii="Times New Roman" w:hAnsi="Times New Roman"/>
        </w:rPr>
        <w:t>podľa § 45a</w:t>
      </w:r>
      <w:r w:rsidRPr="004572AF" w:rsidR="00332DB0">
        <w:rPr>
          <w:rFonts w:ascii="Times New Roman" w:hAnsi="Times New Roman"/>
        </w:rPr>
        <w:t xml:space="preserve"> </w:t>
      </w:r>
      <w:r w:rsidRPr="004572AF" w:rsidR="007A1267">
        <w:rPr>
          <w:rFonts w:ascii="Times New Roman" w:hAnsi="Times New Roman"/>
        </w:rPr>
        <w:t>ods. 1 písm. b) až e)</w:t>
      </w:r>
      <w:r w:rsidRPr="004572AF" w:rsidR="00332DB0">
        <w:rPr>
          <w:rFonts w:ascii="Times New Roman" w:hAnsi="Times New Roman"/>
        </w:rPr>
        <w:t xml:space="preserve"> alebo § 46 ods. 2</w:t>
      </w:r>
      <w:r w:rsidRPr="004572AF">
        <w:rPr>
          <w:rFonts w:ascii="Times New Roman" w:hAnsi="Times New Roman"/>
        </w:rPr>
        <w:t>“.</w:t>
      </w:r>
    </w:p>
    <w:p w:rsidR="00D44BE0" w:rsidRPr="004572AF" w:rsidP="00D44BE0">
      <w:pPr>
        <w:pStyle w:val="ListParagraph"/>
        <w:bidi w:val="0"/>
        <w:rPr>
          <w:rFonts w:ascii="Times New Roman" w:hAnsi="Times New Roman"/>
        </w:rPr>
      </w:pPr>
    </w:p>
    <w:p w:rsidR="00DE709A"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74 ods. 2 písmeno a) znie:</w:t>
      </w:r>
    </w:p>
    <w:p w:rsidR="00DE709A" w:rsidRPr="004572AF" w:rsidP="00DE709A">
      <w:pPr>
        <w:bidi w:val="0"/>
        <w:ind w:left="426"/>
        <w:rPr>
          <w:rFonts w:ascii="Times New Roman" w:hAnsi="Times New Roman"/>
        </w:rPr>
      </w:pPr>
      <w:r w:rsidRPr="004572AF">
        <w:rPr>
          <w:rFonts w:ascii="Times New Roman" w:hAnsi="Times New Roman"/>
        </w:rPr>
        <w:t xml:space="preserve">„a) ktorému bol udelený tolerovaný pobyt alebo ktorý zotrváva na území Slovenskej republiky podľa § 61a ods. 1 písm. </w:t>
      </w:r>
      <w:r w:rsidRPr="004572AF" w:rsidR="000C519B">
        <w:rPr>
          <w:rFonts w:ascii="Times New Roman" w:hAnsi="Times New Roman"/>
        </w:rPr>
        <w:t>a) až</w:t>
      </w:r>
      <w:r w:rsidRPr="004572AF">
        <w:rPr>
          <w:rFonts w:ascii="Times New Roman" w:hAnsi="Times New Roman"/>
        </w:rPr>
        <w:t xml:space="preserve"> c),“.</w:t>
      </w:r>
    </w:p>
    <w:p w:rsidR="00DE709A" w:rsidRPr="004572AF" w:rsidP="00DE709A">
      <w:pPr>
        <w:pStyle w:val="ListParagraph"/>
        <w:bidi w:val="0"/>
        <w:ind w:left="426"/>
        <w:rPr>
          <w:rFonts w:ascii="Times New Roman" w:hAnsi="Times New Roman"/>
        </w:rPr>
      </w:pPr>
    </w:p>
    <w:p w:rsidR="0010659C" w:rsidRPr="004572AF" w:rsidP="00E21BFA">
      <w:pPr>
        <w:pStyle w:val="ListParagraph"/>
        <w:numPr>
          <w:numId w:val="1"/>
        </w:numPr>
        <w:bidi w:val="0"/>
        <w:ind w:left="426" w:hanging="426"/>
        <w:rPr>
          <w:rFonts w:ascii="Times New Roman" w:hAnsi="Times New Roman"/>
        </w:rPr>
      </w:pPr>
      <w:r w:rsidRPr="004572AF" w:rsidR="004B449C">
        <w:rPr>
          <w:rFonts w:ascii="Times New Roman" w:hAnsi="Times New Roman"/>
        </w:rPr>
        <w:t xml:space="preserve">Poznámka pod čiarou k odkazu 76 znie: </w:t>
      </w:r>
    </w:p>
    <w:p w:rsidR="004B449C" w:rsidRPr="004572AF" w:rsidP="0010659C">
      <w:pPr>
        <w:pStyle w:val="ListParagraph"/>
        <w:bidi w:val="0"/>
        <w:ind w:left="426"/>
        <w:rPr>
          <w:rFonts w:ascii="Times New Roman" w:hAnsi="Times New Roman"/>
        </w:rPr>
      </w:pPr>
      <w:r w:rsidRPr="004572AF">
        <w:rPr>
          <w:rFonts w:ascii="Times New Roman" w:hAnsi="Times New Roman"/>
        </w:rPr>
        <w:t>„</w:t>
      </w:r>
      <w:r w:rsidRPr="004572AF" w:rsidR="0010659C">
        <w:rPr>
          <w:rFonts w:ascii="Times New Roman" w:hAnsi="Times New Roman"/>
          <w:vertAlign w:val="superscript"/>
        </w:rPr>
        <w:t>76</w:t>
      </w:r>
      <w:r w:rsidRPr="004572AF" w:rsidR="0010659C">
        <w:rPr>
          <w:rFonts w:ascii="Times New Roman" w:hAnsi="Times New Roman"/>
        </w:rPr>
        <w:t xml:space="preserve">) </w:t>
      </w:r>
      <w:r w:rsidRPr="004572AF">
        <w:rPr>
          <w:rFonts w:ascii="Times New Roman" w:hAnsi="Times New Roman"/>
        </w:rPr>
        <w:t>Napríklad § 75 zákona č. 7/2005 Z. z. o konkurze a reštrukturalizácii a o zmene a doplnení niektorých zákonov v znení neskorších predpisov, § 26 zákona č. 563/2009 Z. z. o správe daní (daňový poriadok) a o zmene a doplnení niektorých zákonov</w:t>
      </w:r>
      <w:r w:rsidR="006126F8">
        <w:rPr>
          <w:rFonts w:ascii="Times New Roman" w:hAnsi="Times New Roman"/>
        </w:rPr>
        <w:t xml:space="preserve"> </w:t>
      </w:r>
      <w:r w:rsidRPr="004572AF" w:rsidR="007802B9">
        <w:rPr>
          <w:rFonts w:ascii="Times New Roman" w:hAnsi="Times New Roman"/>
        </w:rPr>
        <w:t>v znení neskorších predpisov</w:t>
      </w:r>
      <w:r w:rsidRPr="004572AF" w:rsidR="00F12244">
        <w:rPr>
          <w:rFonts w:ascii="Times New Roman" w:hAnsi="Times New Roman"/>
        </w:rPr>
        <w:t>.</w:t>
      </w:r>
      <w:r w:rsidRPr="004572AF">
        <w:rPr>
          <w:rFonts w:ascii="Times New Roman" w:hAnsi="Times New Roman"/>
        </w:rPr>
        <w:t xml:space="preserve">“. </w:t>
      </w:r>
    </w:p>
    <w:p w:rsidR="00165B90" w:rsidRPr="004572AF" w:rsidP="0010659C">
      <w:pPr>
        <w:pStyle w:val="ListParagraph"/>
        <w:bidi w:val="0"/>
        <w:ind w:left="426"/>
        <w:rPr>
          <w:rFonts w:ascii="Times New Roman" w:hAnsi="Times New Roman"/>
        </w:rPr>
      </w:pPr>
    </w:p>
    <w:p w:rsidR="00165B90"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77 ods. 1 poslednej vete sa na konci pripájajú tieto slová: „podľa § 83 ods. 2“.</w:t>
      </w:r>
    </w:p>
    <w:p w:rsidR="00342B7E" w:rsidRPr="004572AF" w:rsidP="00342B7E">
      <w:pPr>
        <w:pStyle w:val="ListParagraph"/>
        <w:bidi w:val="0"/>
        <w:ind w:left="426"/>
        <w:rPr>
          <w:rFonts w:ascii="Times New Roman" w:hAnsi="Times New Roman"/>
        </w:rPr>
      </w:pPr>
    </w:p>
    <w:p w:rsidR="008328D7" w:rsidRPr="004572AF" w:rsidP="00E21BFA">
      <w:pPr>
        <w:pStyle w:val="ListParagraph"/>
        <w:numPr>
          <w:numId w:val="1"/>
        </w:numPr>
        <w:bidi w:val="0"/>
        <w:ind w:left="426" w:hanging="426"/>
        <w:rPr>
          <w:rFonts w:ascii="Times New Roman" w:hAnsi="Times New Roman"/>
        </w:rPr>
      </w:pPr>
      <w:r w:rsidRPr="004572AF" w:rsidR="00D33359">
        <w:rPr>
          <w:rFonts w:ascii="Times New Roman" w:hAnsi="Times New Roman"/>
        </w:rPr>
        <w:t>V §</w:t>
      </w:r>
      <w:r w:rsidRPr="004572AF">
        <w:rPr>
          <w:rFonts w:ascii="Times New Roman" w:hAnsi="Times New Roman"/>
        </w:rPr>
        <w:t xml:space="preserve"> 77 sa </w:t>
      </w:r>
      <w:r w:rsidRPr="004572AF" w:rsidR="00727D79">
        <w:rPr>
          <w:rFonts w:ascii="Times New Roman" w:hAnsi="Times New Roman"/>
        </w:rPr>
        <w:t xml:space="preserve"> za odsek 2 </w:t>
      </w:r>
      <w:r w:rsidRPr="004572AF">
        <w:rPr>
          <w:rFonts w:ascii="Times New Roman" w:hAnsi="Times New Roman"/>
        </w:rPr>
        <w:t>vkladá nový odsek 3, ktorý znie:</w:t>
      </w:r>
    </w:p>
    <w:p w:rsidR="008328D7" w:rsidRPr="004572AF" w:rsidP="00986AF1">
      <w:pPr>
        <w:bidi w:val="0"/>
        <w:ind w:firstLine="709"/>
        <w:rPr>
          <w:rFonts w:ascii="Times New Roman" w:hAnsi="Times New Roman"/>
        </w:rPr>
      </w:pPr>
      <w:r w:rsidRPr="004572AF">
        <w:rPr>
          <w:rFonts w:ascii="Times New Roman" w:hAnsi="Times New Roman"/>
        </w:rPr>
        <w:t>„(3) Policajný útvar nezačne konať vo veci administratívneho vyhostenia počas</w:t>
      </w:r>
    </w:p>
    <w:p w:rsidR="008328D7" w:rsidRPr="004572AF" w:rsidP="00E21BFA">
      <w:pPr>
        <w:pStyle w:val="ListParagraph"/>
        <w:numPr>
          <w:numId w:val="24"/>
        </w:numPr>
        <w:bidi w:val="0"/>
        <w:ind w:left="851" w:hanging="425"/>
        <w:rPr>
          <w:rFonts w:ascii="Times New Roman" w:hAnsi="Times New Roman"/>
        </w:rPr>
      </w:pPr>
      <w:r w:rsidRPr="004572AF">
        <w:rPr>
          <w:rFonts w:ascii="Times New Roman" w:hAnsi="Times New Roman"/>
        </w:rPr>
        <w:t xml:space="preserve">zotrvania na území Slovenskej republiky podľa § 61a ods. 1 písm. b), c) alebo písm. d), </w:t>
      </w:r>
    </w:p>
    <w:p w:rsidR="008328D7" w:rsidRPr="004572AF" w:rsidP="00E21BFA">
      <w:pPr>
        <w:pStyle w:val="ListParagraph"/>
        <w:numPr>
          <w:numId w:val="24"/>
        </w:numPr>
        <w:bidi w:val="0"/>
        <w:ind w:left="851" w:hanging="425"/>
        <w:rPr>
          <w:rFonts w:ascii="Times New Roman" w:hAnsi="Times New Roman"/>
        </w:rPr>
      </w:pPr>
      <w:r w:rsidRPr="004572AF">
        <w:rPr>
          <w:rFonts w:ascii="Times New Roman" w:hAnsi="Times New Roman"/>
        </w:rPr>
        <w:t xml:space="preserve">lehoty na vycestovanie podľa § 61a ods. </w:t>
      </w:r>
      <w:r w:rsidRPr="004572AF" w:rsidR="003B5F67">
        <w:rPr>
          <w:rFonts w:ascii="Times New Roman" w:hAnsi="Times New Roman"/>
        </w:rPr>
        <w:t>4</w:t>
      </w:r>
      <w:r w:rsidRPr="004572AF">
        <w:rPr>
          <w:rFonts w:ascii="Times New Roman" w:hAnsi="Times New Roman"/>
        </w:rPr>
        <w:t>.“.</w:t>
      </w:r>
    </w:p>
    <w:p w:rsidR="00727D79" w:rsidRPr="004572AF" w:rsidP="00727D79">
      <w:pPr>
        <w:bidi w:val="0"/>
        <w:rPr>
          <w:rFonts w:ascii="Times New Roman" w:hAnsi="Times New Roman"/>
        </w:rPr>
      </w:pPr>
    </w:p>
    <w:p w:rsidR="00727D79" w:rsidRPr="004572AF" w:rsidP="00727D79">
      <w:pPr>
        <w:bidi w:val="0"/>
        <w:ind w:left="426"/>
        <w:rPr>
          <w:rFonts w:ascii="Times New Roman" w:hAnsi="Times New Roman"/>
        </w:rPr>
      </w:pPr>
      <w:r w:rsidRPr="004572AF">
        <w:rPr>
          <w:rFonts w:ascii="Times New Roman" w:hAnsi="Times New Roman"/>
        </w:rPr>
        <w:t xml:space="preserve">Doterajšie odseky 3 až 9 sa označujú ako odseky 4 až 10. </w:t>
      </w:r>
    </w:p>
    <w:p w:rsidR="008328D7" w:rsidRPr="004572AF" w:rsidP="008328D7">
      <w:pPr>
        <w:bidi w:val="0"/>
        <w:ind w:left="426"/>
        <w:rPr>
          <w:rFonts w:ascii="Times New Roman" w:hAnsi="Times New Roman"/>
        </w:rPr>
      </w:pPr>
    </w:p>
    <w:p w:rsidR="00727D79"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77 ods. 6 sa slová „odseku 4“ nahrádzajú slovami „odseku 5“.</w:t>
      </w:r>
    </w:p>
    <w:p w:rsidR="00727D79" w:rsidRPr="004572AF" w:rsidP="00727D79">
      <w:pPr>
        <w:bidi w:val="0"/>
        <w:rPr>
          <w:rFonts w:ascii="Times New Roman" w:hAnsi="Times New Roman"/>
        </w:rPr>
      </w:pPr>
    </w:p>
    <w:p w:rsidR="00566466"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77 ods. 8 sa slová „odseku 8“ nahrádzajú slovami „odseku 9“.</w:t>
      </w:r>
    </w:p>
    <w:p w:rsidR="00566466" w:rsidRPr="004572AF" w:rsidP="00566466">
      <w:pPr>
        <w:pStyle w:val="ListParagraph"/>
        <w:bidi w:val="0"/>
        <w:rPr>
          <w:rFonts w:ascii="Times New Roman" w:hAnsi="Times New Roman"/>
        </w:rPr>
      </w:pPr>
    </w:p>
    <w:p w:rsidR="00727D79"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77 ods. 10 sa slová „</w:t>
      </w:r>
      <w:r w:rsidR="00AD6A19">
        <w:rPr>
          <w:rFonts w:ascii="Times New Roman" w:hAnsi="Times New Roman"/>
        </w:rPr>
        <w:t xml:space="preserve">odsekov </w:t>
      </w:r>
      <w:r w:rsidRPr="004572AF">
        <w:rPr>
          <w:rFonts w:ascii="Times New Roman" w:hAnsi="Times New Roman"/>
        </w:rPr>
        <w:t>7 a 8“ nahrádzajú slovami „</w:t>
      </w:r>
      <w:r w:rsidR="00AD6A19">
        <w:rPr>
          <w:rFonts w:ascii="Times New Roman" w:hAnsi="Times New Roman"/>
        </w:rPr>
        <w:t xml:space="preserve">odsekov </w:t>
      </w:r>
      <w:r w:rsidRPr="004572AF">
        <w:rPr>
          <w:rFonts w:ascii="Times New Roman" w:hAnsi="Times New Roman"/>
        </w:rPr>
        <w:t>8 a 9“.</w:t>
      </w:r>
    </w:p>
    <w:p w:rsidR="00727D79" w:rsidRPr="004572AF" w:rsidP="00727D79">
      <w:pPr>
        <w:pStyle w:val="ListParagraph"/>
        <w:bidi w:val="0"/>
        <w:rPr>
          <w:rFonts w:ascii="Times New Roman" w:hAnsi="Times New Roman"/>
        </w:rPr>
      </w:pPr>
    </w:p>
    <w:p w:rsidR="00010229"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79 ods. 1 sa za slová „osobitného predpisu</w:t>
      </w:r>
      <w:r w:rsidRPr="004572AF">
        <w:rPr>
          <w:rFonts w:ascii="Times New Roman" w:hAnsi="Times New Roman"/>
          <w:vertAlign w:val="superscript"/>
        </w:rPr>
        <w:t>85</w:t>
      </w:r>
      <w:r w:rsidRPr="004572AF">
        <w:rPr>
          <w:rFonts w:ascii="Times New Roman" w:hAnsi="Times New Roman"/>
        </w:rPr>
        <w:t>)“ vkladá čiarka a slová „s konaním o zaistení“.</w:t>
      </w:r>
    </w:p>
    <w:p w:rsidR="00010229" w:rsidRPr="004572AF" w:rsidP="00010229">
      <w:pPr>
        <w:bidi w:val="0"/>
        <w:rPr>
          <w:rFonts w:ascii="Times New Roman" w:hAnsi="Times New Roman"/>
        </w:rPr>
      </w:pPr>
    </w:p>
    <w:p w:rsidR="00010229"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79 ods. 3 sa za slová „osobitného predpisu</w:t>
      </w:r>
      <w:r w:rsidRPr="004572AF">
        <w:rPr>
          <w:rFonts w:ascii="Times New Roman" w:hAnsi="Times New Roman"/>
          <w:vertAlign w:val="superscript"/>
        </w:rPr>
        <w:t>85</w:t>
      </w:r>
      <w:r w:rsidRPr="004572AF">
        <w:rPr>
          <w:rFonts w:ascii="Times New Roman" w:hAnsi="Times New Roman"/>
        </w:rPr>
        <w:t>)“ vkladá čiarka a slovo „zaistenia“.</w:t>
      </w:r>
    </w:p>
    <w:p w:rsidR="00010229" w:rsidRPr="004572AF" w:rsidP="00010229">
      <w:pPr>
        <w:bidi w:val="0"/>
        <w:rPr>
          <w:rFonts w:ascii="Times New Roman" w:hAnsi="Times New Roman"/>
        </w:rPr>
      </w:pPr>
    </w:p>
    <w:p w:rsidR="00F515CE" w:rsidRPr="004572AF" w:rsidP="00E21BFA">
      <w:pPr>
        <w:pStyle w:val="ListParagraph"/>
        <w:numPr>
          <w:numId w:val="1"/>
        </w:numPr>
        <w:bidi w:val="0"/>
        <w:ind w:left="426" w:hanging="426"/>
        <w:rPr>
          <w:rFonts w:ascii="Times New Roman" w:hAnsi="Times New Roman"/>
        </w:rPr>
      </w:pPr>
      <w:r w:rsidRPr="004572AF" w:rsidR="00196DA6">
        <w:rPr>
          <w:rFonts w:ascii="Times New Roman" w:hAnsi="Times New Roman"/>
        </w:rPr>
        <w:t xml:space="preserve">V § 80 ods. 2 sa na konci pripájajú </w:t>
      </w:r>
      <w:r w:rsidRPr="004572AF" w:rsidR="0010659C">
        <w:rPr>
          <w:rFonts w:ascii="Times New Roman" w:hAnsi="Times New Roman"/>
        </w:rPr>
        <w:t xml:space="preserve">tieto </w:t>
      </w:r>
      <w:r w:rsidRPr="004572AF" w:rsidR="00196DA6">
        <w:rPr>
          <w:rFonts w:ascii="Times New Roman" w:hAnsi="Times New Roman"/>
        </w:rPr>
        <w:t>slová</w:t>
      </w:r>
      <w:r w:rsidRPr="004572AF" w:rsidR="0010659C">
        <w:rPr>
          <w:rFonts w:ascii="Times New Roman" w:hAnsi="Times New Roman"/>
        </w:rPr>
        <w:t>:</w:t>
      </w:r>
      <w:r w:rsidRPr="004572AF" w:rsidR="00196DA6">
        <w:rPr>
          <w:rFonts w:ascii="Times New Roman" w:hAnsi="Times New Roman"/>
        </w:rPr>
        <w:t xml:space="preserve"> „alebo ktorý mal udelený prechodný pobyt podľa § 25 ods. 1 písm. d) alebo § 26“.</w:t>
      </w:r>
    </w:p>
    <w:p w:rsidR="008B6A3A" w:rsidRPr="004572AF" w:rsidP="008B6A3A">
      <w:pPr>
        <w:pStyle w:val="ListParagraph"/>
        <w:bidi w:val="0"/>
        <w:rPr>
          <w:rFonts w:ascii="Times New Roman" w:hAnsi="Times New Roman"/>
        </w:rPr>
      </w:pPr>
    </w:p>
    <w:p w:rsidR="008B6A3A"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80 sa za odsek 5 vkladá nový odsek 6, ktorý znie:</w:t>
      </w:r>
    </w:p>
    <w:p w:rsidR="008B6A3A" w:rsidRPr="004572AF" w:rsidP="00986AF1">
      <w:pPr>
        <w:bidi w:val="0"/>
        <w:ind w:left="426" w:firstLine="283"/>
        <w:rPr>
          <w:rFonts w:ascii="Times New Roman" w:hAnsi="Times New Roman"/>
        </w:rPr>
      </w:pPr>
      <w:r w:rsidRPr="004572AF">
        <w:rPr>
          <w:rFonts w:ascii="Times New Roman" w:hAnsi="Times New Roman"/>
        </w:rPr>
        <w:t xml:space="preserve">„(6) </w:t>
      </w:r>
      <w:r w:rsidRPr="004572AF" w:rsidR="000854A3">
        <w:rPr>
          <w:rFonts w:ascii="Times New Roman" w:hAnsi="Times New Roman"/>
        </w:rPr>
        <w:t>Náklady spojené s administratívnym vyhostením štátneho príslušníka tretej krajiny</w:t>
      </w:r>
      <w:r w:rsidRPr="004572AF" w:rsidR="007A1267">
        <w:rPr>
          <w:rFonts w:ascii="Times New Roman" w:hAnsi="Times New Roman"/>
        </w:rPr>
        <w:t>,</w:t>
      </w:r>
      <w:r w:rsidRPr="004572AF" w:rsidR="000854A3">
        <w:rPr>
          <w:rFonts w:ascii="Times New Roman" w:hAnsi="Times New Roman"/>
        </w:rPr>
        <w:t xml:space="preserve"> ktorý mal udelený prechodný pobyt podľa § 25 ods. 1 písm. d) alebo § 26</w:t>
      </w:r>
      <w:r w:rsidRPr="004572AF" w:rsidR="007A1267">
        <w:rPr>
          <w:rFonts w:ascii="Times New Roman" w:hAnsi="Times New Roman"/>
        </w:rPr>
        <w:t>,</w:t>
      </w:r>
      <w:r w:rsidRPr="004572AF" w:rsidR="000854A3">
        <w:rPr>
          <w:rFonts w:ascii="Times New Roman" w:hAnsi="Times New Roman"/>
        </w:rPr>
        <w:t xml:space="preserve"> uhradí prijímajúca organizácia</w:t>
      </w:r>
      <w:r w:rsidRPr="004572AF" w:rsidR="008D3682">
        <w:rPr>
          <w:rFonts w:ascii="Times New Roman" w:hAnsi="Times New Roman"/>
        </w:rPr>
        <w:t>, ktorá sa k tomu písomne zaviazala</w:t>
      </w:r>
      <w:r w:rsidRPr="004572AF" w:rsidR="00A83EA2">
        <w:rPr>
          <w:rFonts w:ascii="Times New Roman" w:hAnsi="Times New Roman"/>
        </w:rPr>
        <w:t xml:space="preserve">. Prijímajúca organizácia je povinná uhradiť náklady podľa tohto odseku, ktoré vzniknú do šiestich mesiacov </w:t>
        <w:br/>
        <w:t>od ukončenia platnosti dohody o hosťovaní alebo dohody o odbornej príprave.</w:t>
      </w:r>
      <w:r w:rsidRPr="004572AF" w:rsidR="008D3682">
        <w:rPr>
          <w:rFonts w:ascii="Times New Roman" w:hAnsi="Times New Roman"/>
        </w:rPr>
        <w:t>“.</w:t>
      </w:r>
    </w:p>
    <w:p w:rsidR="008D3682" w:rsidRPr="004572AF" w:rsidP="008B6A3A">
      <w:pPr>
        <w:bidi w:val="0"/>
        <w:ind w:left="426"/>
        <w:rPr>
          <w:rFonts w:ascii="Times New Roman" w:hAnsi="Times New Roman"/>
        </w:rPr>
      </w:pPr>
    </w:p>
    <w:p w:rsidR="008B6A3A" w:rsidRPr="004572AF" w:rsidP="008B6A3A">
      <w:pPr>
        <w:bidi w:val="0"/>
        <w:ind w:left="426"/>
        <w:rPr>
          <w:rFonts w:ascii="Times New Roman" w:hAnsi="Times New Roman"/>
        </w:rPr>
      </w:pPr>
      <w:r w:rsidRPr="004572AF">
        <w:rPr>
          <w:rFonts w:ascii="Times New Roman" w:hAnsi="Times New Roman"/>
        </w:rPr>
        <w:t>Doterajšie odseky 6 a 7 sa označujú ako odseky 7 a 8.</w:t>
      </w:r>
    </w:p>
    <w:p w:rsidR="008D3682" w:rsidRPr="004572AF" w:rsidP="008D3682">
      <w:pPr>
        <w:bidi w:val="0"/>
        <w:rPr>
          <w:rFonts w:ascii="Times New Roman" w:hAnsi="Times New Roman"/>
        </w:rPr>
      </w:pPr>
    </w:p>
    <w:p w:rsidR="00566466"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80 ods. 8 sa slová „odsekov 2 až 6“ nahrádza</w:t>
      </w:r>
      <w:r w:rsidR="00093BF8">
        <w:rPr>
          <w:rFonts w:ascii="Times New Roman" w:hAnsi="Times New Roman"/>
        </w:rPr>
        <w:t>jú</w:t>
      </w:r>
      <w:r w:rsidRPr="004572AF">
        <w:rPr>
          <w:rFonts w:ascii="Times New Roman" w:hAnsi="Times New Roman"/>
        </w:rPr>
        <w:t xml:space="preserve"> slovami „odsekov 2 až 7“.</w:t>
      </w:r>
    </w:p>
    <w:p w:rsidR="00566466" w:rsidRPr="004572AF" w:rsidP="00566466">
      <w:pPr>
        <w:pStyle w:val="ListParagraph"/>
        <w:bidi w:val="0"/>
        <w:ind w:left="426"/>
        <w:rPr>
          <w:rFonts w:ascii="Times New Roman" w:hAnsi="Times New Roman"/>
        </w:rPr>
      </w:pPr>
    </w:p>
    <w:p w:rsidR="001C6E26"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81 sa dopĺňa odsekom 5, ktorý znie:</w:t>
      </w:r>
    </w:p>
    <w:p w:rsidR="001C6E26" w:rsidRPr="004572AF" w:rsidP="00DC7D01">
      <w:pPr>
        <w:tabs>
          <w:tab w:val="left" w:pos="709"/>
        </w:tabs>
        <w:bidi w:val="0"/>
        <w:ind w:left="426" w:firstLine="425"/>
        <w:rPr>
          <w:rFonts w:ascii="Times New Roman" w:hAnsi="Times New Roman"/>
        </w:rPr>
      </w:pPr>
      <w:r w:rsidRPr="004572AF" w:rsidR="006D672C">
        <w:rPr>
          <w:rFonts w:ascii="Times New Roman" w:hAnsi="Times New Roman"/>
        </w:rPr>
        <w:t>„</w:t>
      </w:r>
      <w:r w:rsidRPr="004572AF">
        <w:rPr>
          <w:rFonts w:ascii="Times New Roman" w:hAnsi="Times New Roman"/>
        </w:rPr>
        <w:t>(5) Policajný útvar neposudzuje prekážky administratívneho vyhostenia podľa ods</w:t>
      </w:r>
      <w:r w:rsidRPr="004572AF" w:rsidR="00D900B0">
        <w:rPr>
          <w:rFonts w:ascii="Times New Roman" w:hAnsi="Times New Roman"/>
        </w:rPr>
        <w:t>ek</w:t>
      </w:r>
      <w:r w:rsidRPr="004572AF" w:rsidR="00134AE1">
        <w:rPr>
          <w:rFonts w:ascii="Times New Roman" w:hAnsi="Times New Roman"/>
        </w:rPr>
        <w:t>ov</w:t>
      </w:r>
      <w:r w:rsidRPr="004572AF">
        <w:rPr>
          <w:rFonts w:ascii="Times New Roman" w:hAnsi="Times New Roman"/>
        </w:rPr>
        <w:t xml:space="preserve"> 1 až 4 v konaní o administratívnom vyhostení, ak </w:t>
      </w:r>
      <w:r w:rsidRPr="004572AF" w:rsidR="003948A8">
        <w:rPr>
          <w:rFonts w:ascii="Times New Roman" w:hAnsi="Times New Roman"/>
        </w:rPr>
        <w:t>o dôvodoch podľa odsek</w:t>
      </w:r>
      <w:r w:rsidRPr="004572AF" w:rsidR="00134AE1">
        <w:rPr>
          <w:rFonts w:ascii="Times New Roman" w:hAnsi="Times New Roman"/>
        </w:rPr>
        <w:t>ov</w:t>
      </w:r>
      <w:r w:rsidRPr="004572AF" w:rsidR="003948A8">
        <w:rPr>
          <w:rFonts w:ascii="Times New Roman" w:hAnsi="Times New Roman"/>
        </w:rPr>
        <w:t xml:space="preserve"> 1 až 4  právoplatne rozhodol </w:t>
      </w:r>
      <w:r w:rsidRPr="004572AF">
        <w:rPr>
          <w:rFonts w:ascii="Times New Roman" w:hAnsi="Times New Roman"/>
        </w:rPr>
        <w:t xml:space="preserve">iný štátny orgán v inom konaní a nedošlo </w:t>
      </w:r>
      <w:r w:rsidRPr="004572AF" w:rsidR="00DC7D01">
        <w:rPr>
          <w:rFonts w:ascii="Times New Roman" w:hAnsi="Times New Roman"/>
        </w:rPr>
        <w:br/>
      </w:r>
      <w:r w:rsidRPr="004572AF">
        <w:rPr>
          <w:rFonts w:ascii="Times New Roman" w:hAnsi="Times New Roman"/>
        </w:rPr>
        <w:t>k zmene individuálnej situácie dotknutého cudzinca.</w:t>
      </w:r>
      <w:r w:rsidRPr="004572AF" w:rsidR="006D672C">
        <w:rPr>
          <w:rFonts w:ascii="Times New Roman" w:hAnsi="Times New Roman"/>
        </w:rPr>
        <w:t>“</w:t>
      </w:r>
      <w:r w:rsidRPr="004572AF" w:rsidR="000C1F54">
        <w:rPr>
          <w:rFonts w:ascii="Times New Roman" w:hAnsi="Times New Roman"/>
        </w:rPr>
        <w:t>.</w:t>
      </w:r>
      <w:r w:rsidRPr="004572AF">
        <w:rPr>
          <w:rFonts w:ascii="Times New Roman" w:hAnsi="Times New Roman"/>
        </w:rPr>
        <w:t xml:space="preserve">  </w:t>
        <w:tab/>
      </w:r>
    </w:p>
    <w:p w:rsidR="001C6E26" w:rsidRPr="004572AF" w:rsidP="001C6E26">
      <w:pPr>
        <w:bidi w:val="0"/>
        <w:rPr>
          <w:rFonts w:ascii="Times New Roman" w:hAnsi="Times New Roman"/>
        </w:rPr>
      </w:pPr>
    </w:p>
    <w:p w:rsidR="00134FAF"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82 ods. 2 písm. n) sa na konci vypúšťa slovo „alebo“.</w:t>
      </w:r>
    </w:p>
    <w:p w:rsidR="00134FAF" w:rsidRPr="004572AF" w:rsidP="00134FAF">
      <w:pPr>
        <w:pStyle w:val="ListParagraph"/>
        <w:bidi w:val="0"/>
        <w:ind w:left="426"/>
        <w:rPr>
          <w:rFonts w:ascii="Times New Roman" w:hAnsi="Times New Roman"/>
        </w:rPr>
      </w:pPr>
    </w:p>
    <w:p w:rsidR="00134FAF"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82 ods. 2 písm. o) sa </w:t>
      </w:r>
      <w:r w:rsidR="00093BF8">
        <w:rPr>
          <w:rFonts w:ascii="Times New Roman" w:hAnsi="Times New Roman"/>
        </w:rPr>
        <w:t xml:space="preserve">bodka </w:t>
      </w:r>
      <w:r w:rsidRPr="004572AF">
        <w:rPr>
          <w:rFonts w:ascii="Times New Roman" w:hAnsi="Times New Roman"/>
        </w:rPr>
        <w:t xml:space="preserve">na konci </w:t>
      </w:r>
      <w:r w:rsidR="00093BF8">
        <w:rPr>
          <w:rFonts w:ascii="Times New Roman" w:hAnsi="Times New Roman"/>
        </w:rPr>
        <w:t xml:space="preserve">nahrádza </w:t>
      </w:r>
      <w:r w:rsidRPr="004572AF">
        <w:rPr>
          <w:rFonts w:ascii="Times New Roman" w:hAnsi="Times New Roman"/>
        </w:rPr>
        <w:t>slovo</w:t>
      </w:r>
      <w:r w:rsidR="00093BF8">
        <w:rPr>
          <w:rFonts w:ascii="Times New Roman" w:hAnsi="Times New Roman"/>
        </w:rPr>
        <w:t>m</w:t>
      </w:r>
      <w:r w:rsidRPr="004572AF">
        <w:rPr>
          <w:rFonts w:ascii="Times New Roman" w:hAnsi="Times New Roman"/>
        </w:rPr>
        <w:t xml:space="preserve"> „alebo“.</w:t>
      </w:r>
    </w:p>
    <w:p w:rsidR="00134FAF" w:rsidRPr="004572AF" w:rsidP="00134FAF">
      <w:pPr>
        <w:pStyle w:val="ListParagraph"/>
        <w:bidi w:val="0"/>
        <w:ind w:left="426"/>
        <w:contextualSpacing w:val="0"/>
        <w:rPr>
          <w:rFonts w:ascii="Times New Roman" w:hAnsi="Times New Roman"/>
        </w:rPr>
      </w:pPr>
    </w:p>
    <w:p w:rsidR="004B6EFE" w:rsidRPr="004572AF" w:rsidP="00E21BFA">
      <w:pPr>
        <w:pStyle w:val="ListParagraph"/>
        <w:numPr>
          <w:numId w:val="1"/>
        </w:numPr>
        <w:bidi w:val="0"/>
        <w:ind w:left="426" w:hanging="426"/>
        <w:contextualSpacing w:val="0"/>
        <w:rPr>
          <w:rFonts w:ascii="Times New Roman" w:hAnsi="Times New Roman"/>
        </w:rPr>
      </w:pPr>
      <w:r w:rsidRPr="004572AF">
        <w:rPr>
          <w:rFonts w:ascii="Times New Roman" w:hAnsi="Times New Roman"/>
        </w:rPr>
        <w:t xml:space="preserve">V § 82 </w:t>
      </w:r>
      <w:r w:rsidRPr="004572AF" w:rsidR="00AC3A8A">
        <w:rPr>
          <w:rFonts w:ascii="Times New Roman" w:hAnsi="Times New Roman"/>
        </w:rPr>
        <w:t>sa odsek 2 dopĺňa písmenom p)</w:t>
      </w:r>
      <w:r w:rsidRPr="004572AF">
        <w:rPr>
          <w:rFonts w:ascii="Times New Roman" w:hAnsi="Times New Roman"/>
        </w:rPr>
        <w:t>, ktoré znie:</w:t>
      </w:r>
    </w:p>
    <w:p w:rsidR="004B6EFE" w:rsidRPr="004572AF" w:rsidP="004B6EFE">
      <w:pPr>
        <w:bidi w:val="0"/>
        <w:ind w:left="426"/>
        <w:rPr>
          <w:rFonts w:ascii="Times New Roman" w:hAnsi="Times New Roman"/>
        </w:rPr>
      </w:pPr>
      <w:r w:rsidRPr="004572AF">
        <w:rPr>
          <w:rFonts w:ascii="Times New Roman" w:hAnsi="Times New Roman"/>
        </w:rPr>
        <w:t xml:space="preserve">„p) </w:t>
      </w:r>
      <w:r w:rsidRPr="004572AF" w:rsidR="005D1797">
        <w:rPr>
          <w:rFonts w:ascii="Times New Roman" w:hAnsi="Times New Roman"/>
        </w:rPr>
        <w:t>vykonával nelegálnu prácu</w:t>
      </w:r>
      <w:r w:rsidRPr="004572AF" w:rsidR="003277E6">
        <w:rPr>
          <w:rFonts w:ascii="Times New Roman" w:hAnsi="Times New Roman"/>
        </w:rPr>
        <w:t xml:space="preserve"> </w:t>
      </w:r>
      <w:r w:rsidRPr="004572AF" w:rsidR="00DA6201">
        <w:rPr>
          <w:rFonts w:ascii="Times New Roman" w:hAnsi="Times New Roman"/>
        </w:rPr>
        <w:t>v</w:t>
      </w:r>
      <w:r w:rsidRPr="004572AF" w:rsidR="00FE3786">
        <w:rPr>
          <w:rFonts w:ascii="Times New Roman" w:hAnsi="Times New Roman"/>
        </w:rPr>
        <w:t xml:space="preserve"> predchádzajúcich dvoch</w:t>
      </w:r>
      <w:r w:rsidRPr="004572AF" w:rsidR="00277B5A">
        <w:rPr>
          <w:rFonts w:ascii="Times New Roman" w:hAnsi="Times New Roman"/>
        </w:rPr>
        <w:t xml:space="preserve"> roko</w:t>
      </w:r>
      <w:r w:rsidRPr="004572AF" w:rsidR="00DA6201">
        <w:rPr>
          <w:rFonts w:ascii="Times New Roman" w:hAnsi="Times New Roman"/>
        </w:rPr>
        <w:t>ch</w:t>
      </w:r>
      <w:r w:rsidRPr="004572AF" w:rsidR="005D1797">
        <w:rPr>
          <w:rFonts w:ascii="Times New Roman" w:hAnsi="Times New Roman"/>
        </w:rPr>
        <w:t>.“.</w:t>
      </w:r>
    </w:p>
    <w:p w:rsidR="005D1797" w:rsidRPr="004572AF" w:rsidP="004B6EFE">
      <w:pPr>
        <w:bidi w:val="0"/>
        <w:ind w:left="426"/>
        <w:rPr>
          <w:rFonts w:ascii="Times New Roman" w:hAnsi="Times New Roman"/>
        </w:rPr>
      </w:pPr>
    </w:p>
    <w:p w:rsidR="005D1797" w:rsidRPr="004572AF" w:rsidP="00E21BFA">
      <w:pPr>
        <w:pStyle w:val="ListParagraph"/>
        <w:numPr>
          <w:numId w:val="1"/>
        </w:numPr>
        <w:bidi w:val="0"/>
        <w:ind w:left="426" w:hanging="426"/>
        <w:contextualSpacing w:val="0"/>
        <w:rPr>
          <w:rFonts w:ascii="Times New Roman" w:hAnsi="Times New Roman"/>
        </w:rPr>
      </w:pPr>
      <w:r w:rsidRPr="004572AF">
        <w:rPr>
          <w:rFonts w:ascii="Times New Roman" w:hAnsi="Times New Roman"/>
        </w:rPr>
        <w:t>V § 82 ods. 3 písm. c) sa slová „k) a o)“ nahrádzajú slovami „k), o) a p)“.</w:t>
      </w:r>
    </w:p>
    <w:p w:rsidR="0084044A" w:rsidRPr="004572AF" w:rsidP="0084044A">
      <w:pPr>
        <w:bidi w:val="0"/>
        <w:rPr>
          <w:rFonts w:ascii="Times New Roman" w:hAnsi="Times New Roman"/>
        </w:rPr>
      </w:pPr>
    </w:p>
    <w:p w:rsidR="0084044A"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82 ods</w:t>
      </w:r>
      <w:r w:rsidRPr="004572AF" w:rsidR="000E4344">
        <w:rPr>
          <w:rFonts w:ascii="Times New Roman" w:hAnsi="Times New Roman"/>
        </w:rPr>
        <w:t>.</w:t>
      </w:r>
      <w:r w:rsidRPr="004572AF">
        <w:rPr>
          <w:rFonts w:ascii="Times New Roman" w:hAnsi="Times New Roman"/>
        </w:rPr>
        <w:t xml:space="preserve"> 8 </w:t>
      </w:r>
      <w:r w:rsidRPr="004572AF" w:rsidR="006B5EA0">
        <w:rPr>
          <w:rFonts w:ascii="Times New Roman" w:hAnsi="Times New Roman"/>
        </w:rPr>
        <w:t xml:space="preserve">sa </w:t>
      </w:r>
      <w:r w:rsidRPr="004572AF" w:rsidR="00E025C4">
        <w:rPr>
          <w:rFonts w:ascii="Times New Roman" w:hAnsi="Times New Roman"/>
        </w:rPr>
        <w:t xml:space="preserve">slovo „a“ nahrádza čiarkou a </w:t>
      </w:r>
      <w:r w:rsidRPr="004572AF" w:rsidR="006B5EA0">
        <w:rPr>
          <w:rFonts w:ascii="Times New Roman" w:hAnsi="Times New Roman"/>
        </w:rPr>
        <w:t xml:space="preserve">na konci </w:t>
      </w:r>
      <w:r w:rsidRPr="004572AF" w:rsidR="00E025C4">
        <w:rPr>
          <w:rFonts w:ascii="Times New Roman" w:hAnsi="Times New Roman"/>
        </w:rPr>
        <w:t xml:space="preserve">sa </w:t>
      </w:r>
      <w:r w:rsidRPr="004572AF" w:rsidR="006B5EA0">
        <w:rPr>
          <w:rFonts w:ascii="Times New Roman" w:hAnsi="Times New Roman"/>
        </w:rPr>
        <w:t>pripája</w:t>
      </w:r>
      <w:r w:rsidRPr="004572AF" w:rsidR="00D419D1">
        <w:rPr>
          <w:rFonts w:ascii="Times New Roman" w:hAnsi="Times New Roman"/>
        </w:rPr>
        <w:t>jú</w:t>
      </w:r>
      <w:r w:rsidRPr="004572AF" w:rsidR="00B416E2">
        <w:rPr>
          <w:rFonts w:ascii="Times New Roman" w:hAnsi="Times New Roman"/>
        </w:rPr>
        <w:t xml:space="preserve"> </w:t>
      </w:r>
      <w:r w:rsidRPr="004572AF" w:rsidR="000E4344">
        <w:rPr>
          <w:rFonts w:ascii="Times New Roman" w:hAnsi="Times New Roman"/>
        </w:rPr>
        <w:t>t</w:t>
      </w:r>
      <w:r w:rsidRPr="004572AF" w:rsidR="00D419D1">
        <w:rPr>
          <w:rFonts w:ascii="Times New Roman" w:hAnsi="Times New Roman"/>
        </w:rPr>
        <w:t>ieto</w:t>
      </w:r>
      <w:r w:rsidRPr="004572AF" w:rsidR="00B416E2">
        <w:rPr>
          <w:rFonts w:ascii="Times New Roman" w:hAnsi="Times New Roman"/>
        </w:rPr>
        <w:t xml:space="preserve"> </w:t>
      </w:r>
      <w:r w:rsidRPr="004572AF" w:rsidR="00D419D1">
        <w:rPr>
          <w:rFonts w:ascii="Times New Roman" w:hAnsi="Times New Roman"/>
        </w:rPr>
        <w:t>slová</w:t>
      </w:r>
      <w:r w:rsidRPr="004572AF" w:rsidR="006B5EA0">
        <w:rPr>
          <w:rFonts w:ascii="Times New Roman" w:hAnsi="Times New Roman"/>
        </w:rPr>
        <w:t>:</w:t>
      </w:r>
      <w:r w:rsidRPr="004572AF" w:rsidR="002669D7">
        <w:rPr>
          <w:rFonts w:ascii="Times New Roman" w:hAnsi="Times New Roman"/>
        </w:rPr>
        <w:t xml:space="preserve"> </w:t>
        <w:br/>
      </w:r>
      <w:r w:rsidRPr="004572AF" w:rsidR="006B5EA0">
        <w:rPr>
          <w:rFonts w:ascii="Times New Roman" w:hAnsi="Times New Roman"/>
        </w:rPr>
        <w:t>„</w:t>
      </w:r>
      <w:r w:rsidRPr="004572AF" w:rsidR="00D419D1">
        <w:rPr>
          <w:rFonts w:ascii="Times New Roman" w:hAnsi="Times New Roman"/>
        </w:rPr>
        <w:t>a ministerstvo vnútra súhlas</w:t>
      </w:r>
      <w:r w:rsidRPr="004572AF" w:rsidR="00E025C4">
        <w:rPr>
          <w:rFonts w:ascii="Times New Roman" w:hAnsi="Times New Roman"/>
        </w:rPr>
        <w:t>í s realizáciou asistovaného dobrovoľného návratu.</w:t>
      </w:r>
      <w:r w:rsidRPr="004572AF" w:rsidR="006B5EA0">
        <w:rPr>
          <w:rFonts w:ascii="Times New Roman" w:hAnsi="Times New Roman"/>
        </w:rPr>
        <w:t>“.</w:t>
      </w:r>
    </w:p>
    <w:p w:rsidR="005D1797" w:rsidRPr="004572AF" w:rsidP="005D1797">
      <w:pPr>
        <w:bidi w:val="0"/>
        <w:rPr>
          <w:rFonts w:ascii="Times New Roman" w:hAnsi="Times New Roman"/>
        </w:rPr>
      </w:pPr>
    </w:p>
    <w:p w:rsidR="00993A12" w:rsidRPr="004572AF" w:rsidP="00E21BFA">
      <w:pPr>
        <w:pStyle w:val="ListParagraph"/>
        <w:numPr>
          <w:numId w:val="1"/>
        </w:numPr>
        <w:bidi w:val="0"/>
        <w:ind w:left="426" w:hanging="426"/>
        <w:contextualSpacing w:val="0"/>
        <w:rPr>
          <w:rFonts w:ascii="Times New Roman" w:hAnsi="Times New Roman"/>
        </w:rPr>
      </w:pPr>
      <w:r w:rsidRPr="004572AF">
        <w:rPr>
          <w:rFonts w:ascii="Times New Roman" w:hAnsi="Times New Roman"/>
        </w:rPr>
        <w:t>V § 82 ods. 9 sa za písmeno a) vkladá nové písmeno b), ktoré znie:</w:t>
      </w:r>
    </w:p>
    <w:p w:rsidR="00993A12" w:rsidRPr="004572AF" w:rsidP="00993A12">
      <w:pPr>
        <w:bidi w:val="0"/>
        <w:ind w:left="993" w:hanging="567"/>
        <w:rPr>
          <w:rFonts w:ascii="Times New Roman" w:hAnsi="Times New Roman"/>
        </w:rPr>
      </w:pPr>
      <w:r w:rsidRPr="004572AF">
        <w:rPr>
          <w:rFonts w:ascii="Times New Roman" w:hAnsi="Times New Roman"/>
        </w:rPr>
        <w:t>„b) dňom vycestovania cez hraničný priechod na vonkajšej hranici podľa § 4,“.</w:t>
      </w:r>
    </w:p>
    <w:p w:rsidR="00993A12" w:rsidRPr="004572AF" w:rsidP="00993A12">
      <w:pPr>
        <w:bidi w:val="0"/>
        <w:ind w:left="993" w:hanging="567"/>
        <w:rPr>
          <w:rFonts w:ascii="Times New Roman" w:hAnsi="Times New Roman"/>
        </w:rPr>
      </w:pPr>
    </w:p>
    <w:p w:rsidR="00993A12" w:rsidRPr="004572AF" w:rsidP="00993A12">
      <w:pPr>
        <w:bidi w:val="0"/>
        <w:ind w:left="993" w:hanging="567"/>
        <w:rPr>
          <w:rFonts w:ascii="Times New Roman" w:hAnsi="Times New Roman"/>
        </w:rPr>
      </w:pPr>
      <w:r w:rsidRPr="004572AF">
        <w:rPr>
          <w:rFonts w:ascii="Times New Roman" w:hAnsi="Times New Roman"/>
        </w:rPr>
        <w:t xml:space="preserve">Doterajšie písmená b) a c) sa označujú ako písmená c) a d). </w:t>
      </w:r>
    </w:p>
    <w:p w:rsidR="00993A12" w:rsidRPr="004572AF" w:rsidP="00993A12">
      <w:pPr>
        <w:bidi w:val="0"/>
        <w:rPr>
          <w:rFonts w:ascii="Times New Roman" w:hAnsi="Times New Roman"/>
        </w:rPr>
      </w:pPr>
    </w:p>
    <w:p w:rsidR="00794A08" w:rsidRPr="004572AF" w:rsidP="00E21BFA">
      <w:pPr>
        <w:pStyle w:val="ListParagraph"/>
        <w:numPr>
          <w:numId w:val="1"/>
        </w:numPr>
        <w:bidi w:val="0"/>
        <w:ind w:left="426" w:hanging="426"/>
        <w:contextualSpacing w:val="0"/>
        <w:rPr>
          <w:rFonts w:ascii="Times New Roman" w:hAnsi="Times New Roman"/>
        </w:rPr>
      </w:pPr>
      <w:r w:rsidRPr="004572AF" w:rsidR="00E15667">
        <w:rPr>
          <w:rFonts w:ascii="Times New Roman" w:hAnsi="Times New Roman"/>
        </w:rPr>
        <w:t xml:space="preserve">V </w:t>
      </w:r>
      <w:r w:rsidRPr="004572AF" w:rsidR="00575AFB">
        <w:rPr>
          <w:rFonts w:ascii="Times New Roman" w:hAnsi="Times New Roman"/>
        </w:rPr>
        <w:t xml:space="preserve">§ 83 </w:t>
      </w:r>
      <w:r w:rsidRPr="004572AF" w:rsidR="00E15667">
        <w:rPr>
          <w:rFonts w:ascii="Times New Roman" w:hAnsi="Times New Roman"/>
        </w:rPr>
        <w:t>ods</w:t>
      </w:r>
      <w:r w:rsidRPr="004572AF" w:rsidR="005B5397">
        <w:rPr>
          <w:rFonts w:ascii="Times New Roman" w:hAnsi="Times New Roman"/>
        </w:rPr>
        <w:t>ek</w:t>
      </w:r>
      <w:r w:rsidRPr="004572AF" w:rsidR="00E15667">
        <w:rPr>
          <w:rFonts w:ascii="Times New Roman" w:hAnsi="Times New Roman"/>
        </w:rPr>
        <w:t xml:space="preserve"> 1 </w:t>
      </w:r>
      <w:r w:rsidRPr="004572AF" w:rsidR="005B5397">
        <w:rPr>
          <w:rFonts w:ascii="Times New Roman" w:hAnsi="Times New Roman"/>
        </w:rPr>
        <w:t xml:space="preserve">znie: </w:t>
      </w:r>
    </w:p>
    <w:p w:rsidR="00794A08" w:rsidRPr="004572AF" w:rsidP="00DC7D01">
      <w:pPr>
        <w:bidi w:val="0"/>
        <w:ind w:left="426" w:firstLine="425"/>
        <w:rPr>
          <w:rFonts w:ascii="Times New Roman" w:hAnsi="Times New Roman"/>
        </w:rPr>
      </w:pPr>
      <w:r w:rsidRPr="004572AF" w:rsidR="002669D7">
        <w:rPr>
          <w:rFonts w:ascii="Times New Roman" w:hAnsi="Times New Roman"/>
          <w:szCs w:val="24"/>
          <w:lang w:eastAsia="sk-SK"/>
        </w:rPr>
        <w:t>„</w:t>
      </w:r>
      <w:r w:rsidRPr="004572AF">
        <w:rPr>
          <w:rFonts w:ascii="Times New Roman" w:hAnsi="Times New Roman"/>
          <w:szCs w:val="24"/>
          <w:lang w:eastAsia="sk-SK"/>
        </w:rPr>
        <w:t>(1) Štátny príslušník tretej krajiny, ktorému bolo vydané rozhodnutie</w:t>
      </w:r>
      <w:r w:rsidRPr="004572AF" w:rsidR="005B5397">
        <w:rPr>
          <w:rFonts w:ascii="Times New Roman" w:hAnsi="Times New Roman"/>
          <w:szCs w:val="24"/>
          <w:lang w:eastAsia="sk-SK"/>
        </w:rPr>
        <w:t xml:space="preserve"> </w:t>
        <w:br/>
      </w:r>
      <w:r w:rsidRPr="004572AF">
        <w:rPr>
          <w:rFonts w:ascii="Times New Roman" w:hAnsi="Times New Roman"/>
          <w:szCs w:val="24"/>
          <w:lang w:eastAsia="sk-SK"/>
        </w:rPr>
        <w:t>o administratívnom vyhostení, je povinný vycestovať v lehote</w:t>
      </w:r>
      <w:r w:rsidRPr="004572AF" w:rsidR="005B5397">
        <w:rPr>
          <w:rFonts w:ascii="Times New Roman" w:hAnsi="Times New Roman"/>
          <w:szCs w:val="24"/>
          <w:lang w:eastAsia="sk-SK"/>
        </w:rPr>
        <w:t xml:space="preserve">, ak bola určená </w:t>
      </w:r>
      <w:r w:rsidRPr="004572AF" w:rsidR="00842E81">
        <w:rPr>
          <w:rFonts w:ascii="Times New Roman" w:hAnsi="Times New Roman"/>
          <w:szCs w:val="24"/>
          <w:lang w:eastAsia="sk-SK"/>
        </w:rPr>
        <w:br/>
      </w:r>
      <w:r w:rsidRPr="004572AF" w:rsidR="005B5397">
        <w:rPr>
          <w:rFonts w:ascii="Times New Roman" w:hAnsi="Times New Roman"/>
          <w:szCs w:val="24"/>
          <w:lang w:eastAsia="sk-SK"/>
        </w:rPr>
        <w:t xml:space="preserve">v </w:t>
      </w:r>
      <w:r w:rsidRPr="004572AF">
        <w:rPr>
          <w:rFonts w:ascii="Times New Roman" w:hAnsi="Times New Roman"/>
          <w:szCs w:val="24"/>
          <w:lang w:eastAsia="sk-SK"/>
        </w:rPr>
        <w:t xml:space="preserve">rozhodnutí. Policajný útvar určí </w:t>
      </w:r>
      <w:r w:rsidRPr="004572AF" w:rsidR="005B5397">
        <w:rPr>
          <w:rFonts w:ascii="Times New Roman" w:hAnsi="Times New Roman"/>
          <w:szCs w:val="24"/>
          <w:lang w:eastAsia="sk-SK"/>
        </w:rPr>
        <w:t xml:space="preserve">na žiadosť štátneho príslušníka tretej krajiny </w:t>
      </w:r>
      <w:r w:rsidRPr="004572AF">
        <w:rPr>
          <w:rFonts w:ascii="Times New Roman" w:hAnsi="Times New Roman"/>
          <w:szCs w:val="24"/>
          <w:lang w:eastAsia="sk-SK"/>
        </w:rPr>
        <w:t xml:space="preserve">lehotu </w:t>
      </w:r>
      <w:r w:rsidRPr="004572AF" w:rsidR="002669D7">
        <w:rPr>
          <w:rFonts w:ascii="Times New Roman" w:hAnsi="Times New Roman"/>
          <w:szCs w:val="24"/>
          <w:lang w:eastAsia="sk-SK"/>
        </w:rPr>
        <w:br/>
      </w:r>
      <w:r w:rsidRPr="004572AF">
        <w:rPr>
          <w:rFonts w:ascii="Times New Roman" w:hAnsi="Times New Roman"/>
          <w:szCs w:val="24"/>
          <w:lang w:eastAsia="sk-SK"/>
        </w:rPr>
        <w:t>na vycestovanie najmenej 7 a najviac 30 dní od vykonateľnosti rozhodnutia; túto lehotu možno primerane predĺžiť s ohľadom na predchádzajúcu dĺžku pobytu, súkromné a rodinné pomery alebo zdravotný stav štátneho príslušníka tretej krajiny.</w:t>
      </w:r>
      <w:r w:rsidRPr="004572AF" w:rsidR="005B5397">
        <w:rPr>
          <w:rFonts w:ascii="Times New Roman" w:hAnsi="Times New Roman"/>
          <w:szCs w:val="24"/>
          <w:lang w:eastAsia="sk-SK"/>
        </w:rPr>
        <w:t xml:space="preserve"> </w:t>
      </w:r>
      <w:r w:rsidRPr="004572AF" w:rsidR="005B5397">
        <w:rPr>
          <w:rFonts w:ascii="Times New Roman" w:hAnsi="Times New Roman"/>
        </w:rPr>
        <w:t>Policajný útvar je povinný</w:t>
      </w:r>
      <w:r w:rsidRPr="004572AF" w:rsidR="00DC7D01">
        <w:rPr>
          <w:rFonts w:ascii="Times New Roman" w:hAnsi="Times New Roman"/>
        </w:rPr>
        <w:t xml:space="preserve"> </w:t>
      </w:r>
      <w:r w:rsidRPr="004572AF" w:rsidR="005B5397">
        <w:rPr>
          <w:rFonts w:ascii="Times New Roman" w:hAnsi="Times New Roman"/>
        </w:rPr>
        <w:t>v konaní o administratívnom vyhostení písomne poučiť štátneho príslušníka tretej krajiny</w:t>
      </w:r>
      <w:r w:rsidRPr="004572AF" w:rsidR="00DC7D01">
        <w:rPr>
          <w:rFonts w:ascii="Times New Roman" w:hAnsi="Times New Roman"/>
        </w:rPr>
        <w:t xml:space="preserve"> </w:t>
      </w:r>
      <w:r w:rsidRPr="004572AF" w:rsidR="005B5397">
        <w:rPr>
          <w:rFonts w:ascii="Times New Roman" w:hAnsi="Times New Roman"/>
        </w:rPr>
        <w:t xml:space="preserve">o možnosti požiadať o určenie lehoty na vycestovanie. </w:t>
      </w:r>
      <w:r w:rsidRPr="004572AF">
        <w:rPr>
          <w:rFonts w:ascii="Times New Roman" w:hAnsi="Times New Roman"/>
          <w:szCs w:val="24"/>
        </w:rPr>
        <w:t>Policajný útvar určí lehotu na vycestovanie najviac 90 dní od vykonateľnosti rozhodnutia podľa</w:t>
      </w:r>
      <w:r w:rsidRPr="004572AF" w:rsidR="005B5397">
        <w:rPr>
          <w:rFonts w:ascii="Times New Roman" w:hAnsi="Times New Roman"/>
          <w:szCs w:val="24"/>
        </w:rPr>
        <w:t xml:space="preserve"> </w:t>
      </w:r>
      <w:r w:rsidRPr="004572AF">
        <w:rPr>
          <w:rFonts w:ascii="Times New Roman" w:hAnsi="Times New Roman"/>
          <w:szCs w:val="24"/>
        </w:rPr>
        <w:t>§ 82 ods. 8; túto lehotu je možné v odôvodnených prípadoch spojených s realizáciou asistovaného dobrovoľného návratu aj opakovane predĺžiť.</w:t>
      </w:r>
      <w:r w:rsidRPr="004572AF" w:rsidR="002669D7">
        <w:rPr>
          <w:rFonts w:ascii="Times New Roman" w:hAnsi="Times New Roman"/>
          <w:szCs w:val="24"/>
        </w:rPr>
        <w:t>“</w:t>
      </w:r>
      <w:r w:rsidRPr="004572AF" w:rsidR="005B5397">
        <w:rPr>
          <w:rFonts w:ascii="Times New Roman" w:hAnsi="Times New Roman"/>
          <w:szCs w:val="24"/>
        </w:rPr>
        <w:t>.</w:t>
      </w:r>
      <w:r w:rsidRPr="004572AF">
        <w:rPr>
          <w:rFonts w:ascii="Times New Roman" w:hAnsi="Times New Roman"/>
          <w:szCs w:val="24"/>
        </w:rPr>
        <w:tab/>
      </w:r>
    </w:p>
    <w:p w:rsidR="00575AFB" w:rsidRPr="004572AF" w:rsidP="00575AFB">
      <w:pPr>
        <w:bidi w:val="0"/>
        <w:rPr>
          <w:rFonts w:ascii="Times New Roman" w:hAnsi="Times New Roman"/>
        </w:rPr>
      </w:pPr>
    </w:p>
    <w:p w:rsidR="00D44BE0" w:rsidRPr="004572AF" w:rsidP="00E21BFA">
      <w:pPr>
        <w:pStyle w:val="ListParagraph"/>
        <w:numPr>
          <w:numId w:val="1"/>
        </w:numPr>
        <w:bidi w:val="0"/>
        <w:ind w:left="426" w:hanging="426"/>
        <w:contextualSpacing w:val="0"/>
        <w:rPr>
          <w:rFonts w:ascii="Times New Roman" w:hAnsi="Times New Roman"/>
        </w:rPr>
      </w:pPr>
      <w:r w:rsidRPr="004572AF">
        <w:rPr>
          <w:rFonts w:ascii="Times New Roman" w:hAnsi="Times New Roman"/>
        </w:rPr>
        <w:t>V § 83 ods. 3 písm. b)</w:t>
      </w:r>
      <w:r w:rsidRPr="004572AF" w:rsidR="001A4D26">
        <w:rPr>
          <w:rFonts w:ascii="Times New Roman" w:hAnsi="Times New Roman"/>
        </w:rPr>
        <w:t xml:space="preserve"> a</w:t>
      </w:r>
      <w:r w:rsidRPr="004572AF" w:rsidR="006B0300">
        <w:rPr>
          <w:rFonts w:ascii="Times New Roman" w:hAnsi="Times New Roman"/>
        </w:rPr>
        <w:t xml:space="preserve"> </w:t>
      </w:r>
      <w:r w:rsidRPr="004572AF" w:rsidR="001A4D26">
        <w:rPr>
          <w:rFonts w:ascii="Times New Roman" w:hAnsi="Times New Roman"/>
        </w:rPr>
        <w:t xml:space="preserve">§ 84 ods. 7 písm. b) </w:t>
      </w:r>
      <w:r w:rsidRPr="004572AF">
        <w:rPr>
          <w:rFonts w:ascii="Times New Roman" w:hAnsi="Times New Roman"/>
        </w:rPr>
        <w:t xml:space="preserve">sa </w:t>
      </w:r>
      <w:r w:rsidRPr="004572AF" w:rsidR="00FB4218">
        <w:rPr>
          <w:rFonts w:ascii="Times New Roman" w:hAnsi="Times New Roman"/>
        </w:rPr>
        <w:t xml:space="preserve">za </w:t>
      </w:r>
      <w:r w:rsidRPr="004572AF">
        <w:rPr>
          <w:rFonts w:ascii="Times New Roman" w:hAnsi="Times New Roman"/>
        </w:rPr>
        <w:t>slov</w:t>
      </w:r>
      <w:r w:rsidRPr="004572AF" w:rsidR="00FB4218">
        <w:rPr>
          <w:rFonts w:ascii="Times New Roman" w:hAnsi="Times New Roman"/>
        </w:rPr>
        <w:t xml:space="preserve">o </w:t>
      </w:r>
      <w:r w:rsidRPr="004572AF" w:rsidR="00134AE1">
        <w:rPr>
          <w:rFonts w:ascii="Times New Roman" w:hAnsi="Times New Roman"/>
        </w:rPr>
        <w:t>„</w:t>
      </w:r>
      <w:r w:rsidRPr="004572AF" w:rsidR="00FB4218">
        <w:rPr>
          <w:rFonts w:ascii="Times New Roman" w:hAnsi="Times New Roman"/>
        </w:rPr>
        <w:t>podľa</w:t>
      </w:r>
      <w:r w:rsidRPr="004572AF" w:rsidR="00134AE1">
        <w:rPr>
          <w:rFonts w:ascii="Times New Roman" w:hAnsi="Times New Roman"/>
        </w:rPr>
        <w:t>“</w:t>
      </w:r>
      <w:r w:rsidRPr="004572AF" w:rsidR="00FB4218">
        <w:rPr>
          <w:rFonts w:ascii="Times New Roman" w:hAnsi="Times New Roman"/>
        </w:rPr>
        <w:t xml:space="preserve"> vkladajú slová</w:t>
      </w:r>
      <w:r w:rsidRPr="004572AF">
        <w:rPr>
          <w:rFonts w:ascii="Times New Roman" w:hAnsi="Times New Roman"/>
        </w:rPr>
        <w:t xml:space="preserve"> „</w:t>
      </w:r>
      <w:r w:rsidRPr="004572AF" w:rsidR="0080263A">
        <w:rPr>
          <w:rFonts w:ascii="Times New Roman" w:hAnsi="Times New Roman"/>
        </w:rPr>
        <w:t>§ 45a</w:t>
      </w:r>
      <w:r w:rsidRPr="004572AF" w:rsidR="00FB4218">
        <w:rPr>
          <w:rFonts w:ascii="Times New Roman" w:hAnsi="Times New Roman"/>
        </w:rPr>
        <w:t xml:space="preserve"> alebo</w:t>
      </w:r>
      <w:r w:rsidRPr="004572AF">
        <w:rPr>
          <w:rFonts w:ascii="Times New Roman" w:hAnsi="Times New Roman"/>
        </w:rPr>
        <w:t>“.</w:t>
      </w:r>
    </w:p>
    <w:p w:rsidR="00D44BE0" w:rsidRPr="004572AF" w:rsidP="00D44BE0">
      <w:pPr>
        <w:pStyle w:val="ListParagraph"/>
        <w:bidi w:val="0"/>
        <w:rPr>
          <w:rFonts w:ascii="Times New Roman" w:hAnsi="Times New Roman"/>
        </w:rPr>
      </w:pPr>
    </w:p>
    <w:p w:rsidR="00DE709A"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V § 83 ods. 8 písm. c) sa slová „ods. 4 písm. d)“ nahrádzajú slovami „ods. 3“.</w:t>
      </w:r>
    </w:p>
    <w:p w:rsidR="00DE709A" w:rsidRPr="004572AF" w:rsidP="00DE709A">
      <w:pPr>
        <w:pStyle w:val="ListParagraph"/>
        <w:bidi w:val="0"/>
        <w:ind w:left="426"/>
        <w:contextualSpacing w:val="0"/>
        <w:rPr>
          <w:rFonts w:ascii="Times New Roman" w:hAnsi="Times New Roman"/>
        </w:rPr>
      </w:pPr>
    </w:p>
    <w:p w:rsidR="00342B7E" w:rsidRPr="004572AF" w:rsidP="00E21BFA">
      <w:pPr>
        <w:pStyle w:val="ListParagraph"/>
        <w:numPr>
          <w:numId w:val="1"/>
        </w:numPr>
        <w:bidi w:val="0"/>
        <w:ind w:left="426" w:hanging="426"/>
        <w:rPr>
          <w:rFonts w:ascii="Times New Roman" w:hAnsi="Times New Roman"/>
          <w:szCs w:val="24"/>
        </w:rPr>
      </w:pPr>
      <w:r w:rsidRPr="004572AF">
        <w:rPr>
          <w:rFonts w:ascii="Times New Roman" w:hAnsi="Times New Roman"/>
          <w:szCs w:val="24"/>
        </w:rPr>
        <w:t>V § 86 odsek 1 znie:</w:t>
      </w:r>
    </w:p>
    <w:p w:rsidR="00342B7E" w:rsidRPr="00342B7E" w:rsidP="00C16449">
      <w:pPr>
        <w:bidi w:val="0"/>
        <w:spacing w:after="200"/>
        <w:ind w:left="426" w:firstLine="294"/>
        <w:contextualSpacing/>
        <w:rPr>
          <w:rFonts w:ascii="Times New Roman" w:hAnsi="Times New Roman"/>
          <w:szCs w:val="24"/>
        </w:rPr>
      </w:pPr>
      <w:r w:rsidRPr="004572AF">
        <w:rPr>
          <w:rFonts w:ascii="Times New Roman" w:hAnsi="Times New Roman"/>
          <w:szCs w:val="24"/>
        </w:rPr>
        <w:t xml:space="preserve">„(1) </w:t>
      </w:r>
      <w:r w:rsidRPr="00342B7E">
        <w:rPr>
          <w:rFonts w:ascii="Times New Roman" w:hAnsi="Times New Roman"/>
          <w:szCs w:val="24"/>
        </w:rPr>
        <w:t>Štátnemu príslušníkovi tretej krajiny, ktorý bol administratívne vyhostený, môže ministerstvo vnútra zrušiť zá</w:t>
      </w:r>
      <w:r w:rsidR="00093BF8">
        <w:rPr>
          <w:rFonts w:ascii="Times New Roman" w:hAnsi="Times New Roman"/>
          <w:szCs w:val="24"/>
        </w:rPr>
        <w:t>kaz vstupu ak</w:t>
      </w:r>
    </w:p>
    <w:p w:rsidR="00342B7E" w:rsidRPr="00342B7E" w:rsidP="00C16449">
      <w:pPr>
        <w:numPr>
          <w:numId w:val="31"/>
        </w:numPr>
        <w:bidi w:val="0"/>
        <w:spacing w:after="200"/>
        <w:ind w:hanging="294"/>
        <w:contextualSpacing/>
        <w:rPr>
          <w:rFonts w:ascii="Times New Roman" w:hAnsi="Times New Roman"/>
          <w:szCs w:val="24"/>
        </w:rPr>
      </w:pPr>
      <w:r w:rsidRPr="00342B7E">
        <w:rPr>
          <w:rFonts w:ascii="Times New Roman" w:hAnsi="Times New Roman"/>
          <w:szCs w:val="24"/>
        </w:rPr>
        <w:t xml:space="preserve">preukáže, že vycestoval v lehote, ktorú určil policajný útvar v rozhodnutí, </w:t>
      </w:r>
    </w:p>
    <w:p w:rsidR="00342B7E" w:rsidRPr="00342B7E" w:rsidP="00C16449">
      <w:pPr>
        <w:numPr>
          <w:numId w:val="31"/>
        </w:numPr>
        <w:bidi w:val="0"/>
        <w:spacing w:after="200"/>
        <w:ind w:hanging="294"/>
        <w:contextualSpacing/>
        <w:rPr>
          <w:rFonts w:ascii="Times New Roman" w:hAnsi="Times New Roman"/>
          <w:szCs w:val="24"/>
        </w:rPr>
      </w:pPr>
      <w:r w:rsidRPr="00342B7E">
        <w:rPr>
          <w:rFonts w:ascii="Times New Roman" w:hAnsi="Times New Roman"/>
          <w:szCs w:val="24"/>
        </w:rPr>
        <w:t>vycestoval v rámci asistovaných dobrovoľných návratov alebo</w:t>
      </w:r>
    </w:p>
    <w:p w:rsidR="00342B7E" w:rsidRPr="00342B7E" w:rsidP="00C16449">
      <w:pPr>
        <w:numPr>
          <w:numId w:val="31"/>
        </w:numPr>
        <w:bidi w:val="0"/>
        <w:spacing w:after="200"/>
        <w:ind w:hanging="294"/>
        <w:contextualSpacing/>
        <w:rPr>
          <w:rFonts w:ascii="Times New Roman" w:hAnsi="Times New Roman"/>
          <w:szCs w:val="24"/>
        </w:rPr>
      </w:pPr>
      <w:r w:rsidRPr="00342B7E">
        <w:rPr>
          <w:rFonts w:ascii="Times New Roman" w:hAnsi="Times New Roman"/>
          <w:szCs w:val="24"/>
        </w:rPr>
        <w:t>nebola policajným útvarom s pôsobnosťou na vonkajšej hranici určená lehota na vycestovanie podľa § 83 od. 1, pretože o ňu nežiadal.</w:t>
      </w:r>
      <w:r w:rsidR="00C16449">
        <w:rPr>
          <w:rFonts w:ascii="Times New Roman" w:hAnsi="Times New Roman"/>
          <w:szCs w:val="24"/>
        </w:rPr>
        <w:t>“.</w:t>
      </w:r>
      <w:r w:rsidRPr="00342B7E">
        <w:rPr>
          <w:rFonts w:ascii="Times New Roman" w:hAnsi="Times New Roman"/>
          <w:szCs w:val="24"/>
        </w:rPr>
        <w:t xml:space="preserve"> </w:t>
      </w:r>
    </w:p>
    <w:p w:rsidR="00727D79" w:rsidRPr="004572AF" w:rsidP="00E21BFA">
      <w:pPr>
        <w:pStyle w:val="ListParagraph"/>
        <w:numPr>
          <w:numId w:val="1"/>
        </w:numPr>
        <w:bidi w:val="0"/>
        <w:spacing w:line="276" w:lineRule="auto"/>
        <w:ind w:left="426" w:hanging="426"/>
        <w:rPr>
          <w:rFonts w:ascii="Times New Roman" w:hAnsi="Times New Roman"/>
          <w:szCs w:val="24"/>
        </w:rPr>
      </w:pPr>
      <w:r w:rsidRPr="004572AF">
        <w:rPr>
          <w:rFonts w:ascii="Times New Roman" w:hAnsi="Times New Roman"/>
          <w:szCs w:val="24"/>
        </w:rPr>
        <w:t>V § 88 ods. 10 sa slová „ods. 4“ nahrádzajú slovami „ods. 5“.</w:t>
      </w:r>
    </w:p>
    <w:p w:rsidR="00727D79" w:rsidRPr="004572AF" w:rsidP="00727D79">
      <w:pPr>
        <w:pStyle w:val="ListParagraph"/>
        <w:bidi w:val="0"/>
        <w:rPr>
          <w:rFonts w:ascii="Times New Roman" w:hAnsi="Times New Roman"/>
          <w:szCs w:val="24"/>
        </w:rPr>
      </w:pPr>
    </w:p>
    <w:p w:rsidR="00AD2775" w:rsidRPr="004572AF" w:rsidP="00E21BFA">
      <w:pPr>
        <w:pStyle w:val="ListParagraph"/>
        <w:numPr>
          <w:numId w:val="1"/>
        </w:numPr>
        <w:bidi w:val="0"/>
        <w:spacing w:line="276" w:lineRule="auto"/>
        <w:ind w:left="426" w:hanging="426"/>
        <w:rPr>
          <w:rFonts w:ascii="Times New Roman" w:hAnsi="Times New Roman"/>
          <w:szCs w:val="24"/>
        </w:rPr>
      </w:pPr>
      <w:r w:rsidRPr="004572AF">
        <w:rPr>
          <w:rFonts w:ascii="Times New Roman" w:hAnsi="Times New Roman"/>
          <w:szCs w:val="24"/>
        </w:rPr>
        <w:t xml:space="preserve">§ 88 sa </w:t>
      </w:r>
      <w:r w:rsidRPr="004572AF" w:rsidR="00AC3A8A">
        <w:rPr>
          <w:rFonts w:ascii="Times New Roman" w:hAnsi="Times New Roman"/>
          <w:szCs w:val="24"/>
        </w:rPr>
        <w:t>dopĺňa</w:t>
      </w:r>
      <w:r w:rsidRPr="004572AF">
        <w:rPr>
          <w:rFonts w:ascii="Times New Roman" w:hAnsi="Times New Roman"/>
          <w:szCs w:val="24"/>
        </w:rPr>
        <w:t xml:space="preserve"> odsek</w:t>
      </w:r>
      <w:r w:rsidRPr="004572AF" w:rsidR="00AC3A8A">
        <w:rPr>
          <w:rFonts w:ascii="Times New Roman" w:hAnsi="Times New Roman"/>
          <w:szCs w:val="24"/>
        </w:rPr>
        <w:t>om</w:t>
      </w:r>
      <w:r w:rsidRPr="004572AF">
        <w:rPr>
          <w:rFonts w:ascii="Times New Roman" w:hAnsi="Times New Roman"/>
          <w:szCs w:val="24"/>
        </w:rPr>
        <w:t xml:space="preserve"> 12, ktorý znie:</w:t>
      </w:r>
    </w:p>
    <w:p w:rsidR="00983B2B" w:rsidRPr="004572AF" w:rsidP="00986AF1">
      <w:pPr>
        <w:bidi w:val="0"/>
        <w:spacing w:after="200"/>
        <w:ind w:left="426" w:firstLine="283"/>
        <w:rPr>
          <w:rFonts w:ascii="Times New Roman" w:hAnsi="Times New Roman"/>
          <w:szCs w:val="24"/>
        </w:rPr>
      </w:pPr>
      <w:r w:rsidRPr="004572AF" w:rsidR="00AD2775">
        <w:rPr>
          <w:rFonts w:ascii="Times New Roman" w:hAnsi="Times New Roman"/>
          <w:szCs w:val="24"/>
        </w:rPr>
        <w:t xml:space="preserve">„(12) </w:t>
      </w:r>
      <w:r w:rsidRPr="004572AF" w:rsidR="00727D79">
        <w:rPr>
          <w:rFonts w:ascii="Times New Roman" w:hAnsi="Times New Roman"/>
          <w:szCs w:val="24"/>
        </w:rPr>
        <w:t xml:space="preserve">Ak je dôvod na prepustenie štátneho príslušníka tretej krajiny podľa § 90 ods. 2 písm. b) </w:t>
      </w:r>
      <w:r w:rsidRPr="004572AF" w:rsidR="00D01621">
        <w:rPr>
          <w:rFonts w:ascii="Times New Roman" w:hAnsi="Times New Roman"/>
          <w:szCs w:val="24"/>
        </w:rPr>
        <w:t xml:space="preserve">prvého alebo druhého bodu </w:t>
      </w:r>
      <w:r w:rsidRPr="004572AF" w:rsidR="00727D79">
        <w:rPr>
          <w:rFonts w:ascii="Times New Roman" w:hAnsi="Times New Roman"/>
          <w:szCs w:val="24"/>
        </w:rPr>
        <w:t>a existuje iný dôvod na jeho zaistenie podľa odseku 1, môže rozhodnutie o zaistení vydať na základe odôvodnenej písomnej žiadosti policajného útvaru, ktorý rozhodol o jeho predchádzajúcom zaistení, aj policajný útvar v zariadení, kde je štátny príslušník tretej krajiny umiestnený</w:t>
      </w:r>
      <w:r w:rsidRPr="004572AF" w:rsidR="00972C80">
        <w:rPr>
          <w:rFonts w:ascii="Times New Roman" w:hAnsi="Times New Roman"/>
          <w:szCs w:val="24"/>
        </w:rPr>
        <w:t>.</w:t>
      </w:r>
      <w:r w:rsidRPr="004572AF" w:rsidR="00355408">
        <w:rPr>
          <w:rFonts w:ascii="Times New Roman" w:hAnsi="Times New Roman"/>
          <w:szCs w:val="24"/>
        </w:rPr>
        <w:t>“.</w:t>
      </w:r>
    </w:p>
    <w:p w:rsidR="00987C7E" w:rsidRPr="004572AF" w:rsidP="00E21BFA">
      <w:pPr>
        <w:pStyle w:val="ListParagraph"/>
        <w:numPr>
          <w:numId w:val="1"/>
        </w:numPr>
        <w:bidi w:val="0"/>
        <w:spacing w:line="276" w:lineRule="auto"/>
        <w:ind w:left="426" w:hanging="426"/>
        <w:jc w:val="left"/>
        <w:rPr>
          <w:rFonts w:ascii="Times New Roman" w:hAnsi="Times New Roman"/>
          <w:szCs w:val="24"/>
        </w:rPr>
      </w:pPr>
      <w:r w:rsidRPr="004572AF">
        <w:rPr>
          <w:rFonts w:ascii="Times New Roman" w:hAnsi="Times New Roman"/>
          <w:szCs w:val="24"/>
        </w:rPr>
        <w:t>V § 88a ods. 3 sa slová „7 a</w:t>
      </w:r>
      <w:r w:rsidRPr="004572AF" w:rsidR="00867181">
        <w:rPr>
          <w:rFonts w:ascii="Times New Roman" w:hAnsi="Times New Roman"/>
          <w:szCs w:val="24"/>
        </w:rPr>
        <w:t xml:space="preserve"> 8</w:t>
      </w:r>
      <w:r w:rsidRPr="004572AF">
        <w:rPr>
          <w:rFonts w:ascii="Times New Roman" w:hAnsi="Times New Roman"/>
          <w:szCs w:val="24"/>
        </w:rPr>
        <w:t>“ nahrádzajú slovami „7</w:t>
      </w:r>
      <w:r w:rsidRPr="004572AF" w:rsidR="00867181">
        <w:rPr>
          <w:rFonts w:ascii="Times New Roman" w:hAnsi="Times New Roman"/>
          <w:szCs w:val="24"/>
        </w:rPr>
        <w:t>, 8</w:t>
      </w:r>
      <w:r w:rsidRPr="004572AF">
        <w:rPr>
          <w:rFonts w:ascii="Times New Roman" w:hAnsi="Times New Roman"/>
          <w:szCs w:val="24"/>
        </w:rPr>
        <w:t xml:space="preserve"> a 12“.</w:t>
      </w:r>
    </w:p>
    <w:p w:rsidR="00727D79" w:rsidRPr="004572AF" w:rsidP="00727D79">
      <w:pPr>
        <w:bidi w:val="0"/>
        <w:rPr>
          <w:rFonts w:ascii="Times New Roman" w:hAnsi="Times New Roman"/>
          <w:szCs w:val="24"/>
        </w:rPr>
      </w:pPr>
    </w:p>
    <w:p w:rsidR="00D01621" w:rsidRPr="004572AF" w:rsidP="00E21BFA">
      <w:pPr>
        <w:pStyle w:val="ListParagraph"/>
        <w:numPr>
          <w:numId w:val="1"/>
        </w:numPr>
        <w:bidi w:val="0"/>
        <w:ind w:left="426" w:hanging="426"/>
        <w:rPr>
          <w:rFonts w:ascii="Times New Roman" w:hAnsi="Times New Roman"/>
          <w:szCs w:val="24"/>
        </w:rPr>
      </w:pPr>
      <w:r w:rsidRPr="004572AF" w:rsidR="004B449C">
        <w:rPr>
          <w:rFonts w:ascii="Times New Roman" w:hAnsi="Times New Roman"/>
          <w:szCs w:val="24"/>
        </w:rPr>
        <w:t xml:space="preserve">Poznámka pod čiarou k odkazu 87 znie: </w:t>
      </w:r>
    </w:p>
    <w:p w:rsidR="004B449C" w:rsidRPr="004572AF" w:rsidP="00D01621">
      <w:pPr>
        <w:pStyle w:val="ListParagraph"/>
        <w:bidi w:val="0"/>
        <w:ind w:left="426"/>
        <w:rPr>
          <w:rFonts w:ascii="Times New Roman" w:hAnsi="Times New Roman"/>
          <w:szCs w:val="24"/>
        </w:rPr>
      </w:pPr>
      <w:r w:rsidRPr="004572AF">
        <w:rPr>
          <w:rFonts w:ascii="Times New Roman" w:hAnsi="Times New Roman"/>
          <w:szCs w:val="24"/>
        </w:rPr>
        <w:t>„</w:t>
      </w:r>
      <w:r w:rsidRPr="004572AF" w:rsidR="00D01621">
        <w:rPr>
          <w:rFonts w:ascii="Times New Roman" w:hAnsi="Times New Roman"/>
          <w:szCs w:val="24"/>
          <w:vertAlign w:val="superscript"/>
        </w:rPr>
        <w:t>87</w:t>
      </w:r>
      <w:r w:rsidRPr="004572AF" w:rsidR="00D01621">
        <w:rPr>
          <w:rFonts w:ascii="Times New Roman" w:hAnsi="Times New Roman"/>
          <w:szCs w:val="24"/>
        </w:rPr>
        <w:t xml:space="preserve">) </w:t>
      </w:r>
      <w:r w:rsidRPr="004572AF">
        <w:rPr>
          <w:rFonts w:ascii="Times New Roman" w:hAnsi="Times New Roman"/>
          <w:szCs w:val="24"/>
        </w:rPr>
        <w:t>Čl. 2 ods. 15 nariadenia (EÚ) 2016/399</w:t>
      </w:r>
      <w:r w:rsidR="002F6E2B">
        <w:rPr>
          <w:rFonts w:ascii="Times New Roman" w:hAnsi="Times New Roman"/>
          <w:szCs w:val="24"/>
        </w:rPr>
        <w:t xml:space="preserve"> v platnom znení</w:t>
      </w:r>
      <w:r w:rsidRPr="004572AF" w:rsidR="00FE6F7D">
        <w:rPr>
          <w:rFonts w:ascii="Times New Roman" w:hAnsi="Times New Roman"/>
          <w:szCs w:val="24"/>
        </w:rPr>
        <w:t>.</w:t>
      </w:r>
      <w:r w:rsidRPr="004572AF">
        <w:rPr>
          <w:rFonts w:ascii="Times New Roman" w:hAnsi="Times New Roman"/>
          <w:szCs w:val="24"/>
        </w:rPr>
        <w:t xml:space="preserve">“. </w:t>
      </w:r>
    </w:p>
    <w:p w:rsidR="004B449C" w:rsidRPr="004572AF" w:rsidP="004B449C">
      <w:pPr>
        <w:bidi w:val="0"/>
        <w:rPr>
          <w:rFonts w:ascii="Times New Roman" w:hAnsi="Times New Roman"/>
          <w:szCs w:val="24"/>
        </w:rPr>
      </w:pPr>
    </w:p>
    <w:p w:rsidR="000E5900" w:rsidRPr="004572AF" w:rsidP="00E21BFA">
      <w:pPr>
        <w:pStyle w:val="ListParagraph"/>
        <w:numPr>
          <w:numId w:val="1"/>
        </w:numPr>
        <w:bidi w:val="0"/>
        <w:ind w:left="426" w:hanging="426"/>
        <w:jc w:val="left"/>
        <w:rPr>
          <w:rFonts w:ascii="Times New Roman" w:hAnsi="Times New Roman"/>
          <w:szCs w:val="24"/>
        </w:rPr>
      </w:pPr>
      <w:r w:rsidRPr="004572AF" w:rsidR="00C8057F">
        <w:rPr>
          <w:rFonts w:ascii="Times New Roman" w:hAnsi="Times New Roman"/>
          <w:szCs w:val="24"/>
        </w:rPr>
        <w:t xml:space="preserve"> </w:t>
      </w:r>
      <w:r w:rsidRPr="004572AF">
        <w:rPr>
          <w:rFonts w:ascii="Times New Roman" w:hAnsi="Times New Roman"/>
          <w:szCs w:val="24"/>
        </w:rPr>
        <w:t>Poznámka pod čiarou k odkazu 88 znie:</w:t>
      </w:r>
    </w:p>
    <w:p w:rsidR="000E5900" w:rsidRPr="004572AF" w:rsidP="00B52C48">
      <w:pPr>
        <w:pStyle w:val="ListParagraph"/>
        <w:bidi w:val="0"/>
        <w:ind w:left="426"/>
        <w:jc w:val="left"/>
        <w:rPr>
          <w:rFonts w:ascii="Times New Roman" w:hAnsi="Times New Roman"/>
          <w:szCs w:val="24"/>
        </w:rPr>
      </w:pPr>
      <w:r w:rsidRPr="004572AF">
        <w:rPr>
          <w:rFonts w:ascii="Times New Roman" w:hAnsi="Times New Roman"/>
          <w:szCs w:val="24"/>
        </w:rPr>
        <w:t>„</w:t>
      </w:r>
      <w:r w:rsidRPr="004572AF">
        <w:rPr>
          <w:rFonts w:ascii="Times New Roman" w:hAnsi="Times New Roman"/>
          <w:szCs w:val="24"/>
          <w:vertAlign w:val="superscript"/>
        </w:rPr>
        <w:t>88</w:t>
      </w:r>
      <w:r w:rsidRPr="004572AF">
        <w:rPr>
          <w:rFonts w:ascii="Times New Roman" w:hAnsi="Times New Roman"/>
          <w:szCs w:val="24"/>
        </w:rPr>
        <w:t>)Príloha VI bod 2.1.4 nariadenia (EÚ) 2016/399</w:t>
      </w:r>
      <w:r w:rsidR="002F6E2B">
        <w:rPr>
          <w:rFonts w:ascii="Times New Roman" w:hAnsi="Times New Roman"/>
          <w:szCs w:val="24"/>
        </w:rPr>
        <w:t xml:space="preserve"> v platnom znení</w:t>
      </w:r>
      <w:r w:rsidR="006126F8">
        <w:rPr>
          <w:rFonts w:ascii="Times New Roman" w:hAnsi="Times New Roman"/>
          <w:szCs w:val="24"/>
        </w:rPr>
        <w:t>.“</w:t>
      </w:r>
      <w:r w:rsidRPr="004572AF">
        <w:rPr>
          <w:rFonts w:ascii="Times New Roman" w:hAnsi="Times New Roman"/>
          <w:szCs w:val="24"/>
        </w:rPr>
        <w:t xml:space="preserve">. </w:t>
      </w:r>
    </w:p>
    <w:p w:rsidR="000E5900" w:rsidRPr="004572AF" w:rsidP="00B52C48">
      <w:pPr>
        <w:pStyle w:val="ListParagraph"/>
        <w:bidi w:val="0"/>
        <w:ind w:left="425"/>
        <w:jc w:val="left"/>
        <w:rPr>
          <w:rFonts w:ascii="Times New Roman" w:hAnsi="Times New Roman"/>
          <w:szCs w:val="24"/>
        </w:rPr>
      </w:pPr>
    </w:p>
    <w:p w:rsidR="00B960D2" w:rsidRPr="004572AF" w:rsidP="00E21BFA">
      <w:pPr>
        <w:pStyle w:val="ListParagraph"/>
        <w:numPr>
          <w:numId w:val="1"/>
        </w:numPr>
        <w:bidi w:val="0"/>
        <w:ind w:left="426" w:hanging="426"/>
        <w:jc w:val="left"/>
        <w:rPr>
          <w:rFonts w:ascii="Times New Roman" w:hAnsi="Times New Roman"/>
          <w:szCs w:val="24"/>
        </w:rPr>
      </w:pPr>
      <w:r w:rsidRPr="004572AF" w:rsidR="00C8057F">
        <w:rPr>
          <w:rFonts w:ascii="Times New Roman" w:hAnsi="Times New Roman"/>
          <w:szCs w:val="24"/>
        </w:rPr>
        <w:t xml:space="preserve"> </w:t>
      </w:r>
      <w:r w:rsidRPr="004572AF">
        <w:rPr>
          <w:rFonts w:ascii="Times New Roman" w:hAnsi="Times New Roman"/>
          <w:szCs w:val="24"/>
        </w:rPr>
        <w:t>V § 111 ods. 1 písm. a) sa za slovo „udelený“ vkladá slovo „trvalý“.</w:t>
      </w:r>
    </w:p>
    <w:p w:rsidR="00B960D2" w:rsidRPr="004572AF" w:rsidP="00B960D2">
      <w:pPr>
        <w:pStyle w:val="ListParagraph"/>
        <w:bidi w:val="0"/>
        <w:ind w:left="426" w:hanging="426"/>
        <w:rPr>
          <w:rFonts w:ascii="Times New Roman" w:hAnsi="Times New Roman"/>
          <w:szCs w:val="24"/>
        </w:rPr>
      </w:pPr>
    </w:p>
    <w:p w:rsidR="00B960D2" w:rsidRPr="004572AF" w:rsidP="00E21BFA">
      <w:pPr>
        <w:pStyle w:val="ListParagraph"/>
        <w:numPr>
          <w:numId w:val="1"/>
        </w:numPr>
        <w:bidi w:val="0"/>
        <w:spacing w:after="200" w:line="276" w:lineRule="auto"/>
        <w:ind w:left="426" w:hanging="426"/>
        <w:jc w:val="left"/>
        <w:rPr>
          <w:rFonts w:ascii="Times New Roman" w:hAnsi="Times New Roman"/>
          <w:szCs w:val="24"/>
        </w:rPr>
      </w:pPr>
      <w:r w:rsidRPr="004572AF" w:rsidR="00C8057F">
        <w:rPr>
          <w:rFonts w:ascii="Times New Roman" w:hAnsi="Times New Roman"/>
          <w:szCs w:val="24"/>
        </w:rPr>
        <w:t xml:space="preserve"> </w:t>
      </w:r>
      <w:r w:rsidRPr="004572AF">
        <w:rPr>
          <w:rFonts w:ascii="Times New Roman" w:hAnsi="Times New Roman"/>
          <w:szCs w:val="24"/>
        </w:rPr>
        <w:t xml:space="preserve">V § 111 </w:t>
      </w:r>
      <w:r w:rsidRPr="004572AF" w:rsidR="00AC3A8A">
        <w:rPr>
          <w:rFonts w:ascii="Times New Roman" w:hAnsi="Times New Roman"/>
          <w:szCs w:val="24"/>
        </w:rPr>
        <w:t>sa odsek</w:t>
      </w:r>
      <w:r w:rsidRPr="004572AF">
        <w:rPr>
          <w:rFonts w:ascii="Times New Roman" w:hAnsi="Times New Roman"/>
          <w:szCs w:val="24"/>
        </w:rPr>
        <w:t xml:space="preserve"> 1 </w:t>
      </w:r>
      <w:r w:rsidRPr="004572AF" w:rsidR="00AC3A8A">
        <w:rPr>
          <w:rFonts w:ascii="Times New Roman" w:hAnsi="Times New Roman"/>
          <w:szCs w:val="24"/>
        </w:rPr>
        <w:t xml:space="preserve">dopĺňa </w:t>
      </w:r>
      <w:r w:rsidRPr="004572AF">
        <w:rPr>
          <w:rFonts w:ascii="Times New Roman" w:hAnsi="Times New Roman"/>
          <w:szCs w:val="24"/>
        </w:rPr>
        <w:t>písmeno</w:t>
      </w:r>
      <w:r w:rsidRPr="004572AF" w:rsidR="00AC3A8A">
        <w:rPr>
          <w:rFonts w:ascii="Times New Roman" w:hAnsi="Times New Roman"/>
          <w:szCs w:val="24"/>
        </w:rPr>
        <w:t>m</w:t>
      </w:r>
      <w:r w:rsidRPr="004572AF">
        <w:rPr>
          <w:rFonts w:ascii="Times New Roman" w:hAnsi="Times New Roman"/>
          <w:szCs w:val="24"/>
        </w:rPr>
        <w:t xml:space="preserve"> u), ktoré znie:</w:t>
      </w:r>
    </w:p>
    <w:p w:rsidR="00B960D2" w:rsidRPr="004572AF" w:rsidP="00986AF1">
      <w:pPr>
        <w:pStyle w:val="ListParagraph"/>
        <w:bidi w:val="0"/>
        <w:ind w:left="851" w:hanging="425"/>
        <w:rPr>
          <w:rFonts w:ascii="Times New Roman" w:hAnsi="Times New Roman"/>
          <w:szCs w:val="24"/>
        </w:rPr>
      </w:pPr>
      <w:r w:rsidRPr="004572AF">
        <w:rPr>
          <w:rFonts w:ascii="Times New Roman" w:hAnsi="Times New Roman"/>
          <w:szCs w:val="24"/>
        </w:rPr>
        <w:t xml:space="preserve">„u) zdržiavať sa na území Slovenskej republiky </w:t>
      </w:r>
      <w:r w:rsidRPr="004572AF" w:rsidR="00012DAF">
        <w:rPr>
          <w:rFonts w:ascii="Times New Roman" w:hAnsi="Times New Roman"/>
          <w:szCs w:val="24"/>
        </w:rPr>
        <w:t>viac ako polovicu</w:t>
      </w:r>
      <w:r w:rsidRPr="004572AF" w:rsidR="009E1BD8">
        <w:rPr>
          <w:rFonts w:ascii="Times New Roman" w:hAnsi="Times New Roman"/>
          <w:szCs w:val="24"/>
        </w:rPr>
        <w:t xml:space="preserve"> času udeleného</w:t>
      </w:r>
      <w:r w:rsidRPr="004572AF">
        <w:rPr>
          <w:rFonts w:ascii="Times New Roman" w:hAnsi="Times New Roman"/>
          <w:szCs w:val="24"/>
        </w:rPr>
        <w:t xml:space="preserve"> prechodného pobytu v kalendárnom roku</w:t>
      </w:r>
      <w:r w:rsidRPr="004572AF" w:rsidR="00F427B5">
        <w:rPr>
          <w:rFonts w:ascii="Times New Roman" w:hAnsi="Times New Roman"/>
          <w:szCs w:val="24"/>
        </w:rPr>
        <w:t xml:space="preserve">; </w:t>
      </w:r>
      <w:r w:rsidRPr="004572AF" w:rsidR="002655FE">
        <w:rPr>
          <w:rFonts w:ascii="Times New Roman" w:hAnsi="Times New Roman"/>
          <w:szCs w:val="24"/>
        </w:rPr>
        <w:t>to neplatí, ak štátny príslušník tretej krajiny uplatňuje mobilitu v inom členskom štáte</w:t>
      </w:r>
      <w:r w:rsidRPr="004572AF">
        <w:rPr>
          <w:rFonts w:ascii="Times New Roman" w:hAnsi="Times New Roman"/>
          <w:szCs w:val="24"/>
        </w:rPr>
        <w:t>.“.</w:t>
      </w:r>
    </w:p>
    <w:p w:rsidR="00AD2775" w:rsidRPr="004572AF" w:rsidP="00B960D2">
      <w:pPr>
        <w:pStyle w:val="ListParagraph"/>
        <w:bidi w:val="0"/>
        <w:ind w:left="426"/>
        <w:rPr>
          <w:rFonts w:ascii="Times New Roman" w:hAnsi="Times New Roman"/>
          <w:szCs w:val="24"/>
        </w:rPr>
      </w:pPr>
    </w:p>
    <w:p w:rsidR="00895A25" w:rsidRPr="004572AF" w:rsidP="00E21BFA">
      <w:pPr>
        <w:pStyle w:val="ListParagraph"/>
        <w:numPr>
          <w:numId w:val="1"/>
        </w:numPr>
        <w:bidi w:val="0"/>
        <w:ind w:left="426" w:hanging="426"/>
        <w:rPr>
          <w:rFonts w:ascii="Times New Roman" w:hAnsi="Times New Roman"/>
        </w:rPr>
      </w:pPr>
      <w:r w:rsidRPr="004572AF" w:rsidR="00C8057F">
        <w:rPr>
          <w:rFonts w:ascii="Times New Roman" w:hAnsi="Times New Roman"/>
        </w:rPr>
        <w:t xml:space="preserve"> </w:t>
      </w:r>
      <w:r w:rsidRPr="004572AF" w:rsidR="00027CB3">
        <w:rPr>
          <w:rFonts w:ascii="Times New Roman" w:hAnsi="Times New Roman"/>
        </w:rPr>
        <w:t xml:space="preserve">V </w:t>
      </w:r>
      <w:r w:rsidRPr="004572AF">
        <w:rPr>
          <w:rFonts w:ascii="Times New Roman" w:hAnsi="Times New Roman"/>
        </w:rPr>
        <w:t>§ 111 odsek 7 znie</w:t>
      </w:r>
      <w:r w:rsidRPr="004572AF" w:rsidR="00FD2F81">
        <w:rPr>
          <w:rFonts w:ascii="Times New Roman" w:hAnsi="Times New Roman"/>
        </w:rPr>
        <w:t>:</w:t>
      </w:r>
    </w:p>
    <w:p w:rsidR="004057AA" w:rsidRPr="004572AF" w:rsidP="00986AF1">
      <w:pPr>
        <w:bidi w:val="0"/>
        <w:ind w:left="426" w:firstLine="283"/>
        <w:rPr>
          <w:rFonts w:ascii="Times New Roman" w:hAnsi="Times New Roman"/>
        </w:rPr>
      </w:pPr>
      <w:r w:rsidRPr="004572AF">
        <w:rPr>
          <w:rFonts w:ascii="Times New Roman" w:hAnsi="Times New Roman"/>
        </w:rPr>
        <w:t>„(7) Štátny príslušník tretej krajiny podľa § 36a až 36d je povinný bezodkladne opustiť územie Slovenskej republiky, ak nespĺňa podmienky podľa § 36a ods. 1, § 36b ods. 1, § 36c ods. 1 alebo § 36d ods. 1.“.</w:t>
      </w:r>
    </w:p>
    <w:p w:rsidR="00084B02" w:rsidRPr="004572AF" w:rsidP="00E21BFA">
      <w:pPr>
        <w:pStyle w:val="ListParagraph"/>
        <w:numPr>
          <w:numId w:val="1"/>
        </w:numPr>
        <w:bidi w:val="0"/>
        <w:ind w:left="426" w:hanging="426"/>
        <w:rPr>
          <w:rFonts w:ascii="Times New Roman" w:hAnsi="Times New Roman"/>
        </w:rPr>
      </w:pPr>
      <w:r w:rsidRPr="004572AF" w:rsidR="00C8057F">
        <w:rPr>
          <w:rFonts w:ascii="Times New Roman" w:hAnsi="Times New Roman"/>
        </w:rPr>
        <w:t xml:space="preserve"> </w:t>
      </w:r>
      <w:r w:rsidRPr="004572AF">
        <w:rPr>
          <w:rFonts w:ascii="Times New Roman" w:hAnsi="Times New Roman"/>
        </w:rPr>
        <w:t xml:space="preserve">V § 115 ods. 4 sa na konci pripája táto veta: </w:t>
      </w:r>
      <w:r w:rsidRPr="004572AF" w:rsidR="00DC7D01">
        <w:rPr>
          <w:rFonts w:ascii="Times New Roman" w:hAnsi="Times New Roman"/>
        </w:rPr>
        <w:t>„</w:t>
      </w:r>
      <w:r w:rsidRPr="004572AF">
        <w:rPr>
          <w:rFonts w:ascii="Times New Roman" w:hAnsi="Times New Roman"/>
        </w:rPr>
        <w:t>Jazyková škola, ktorej žiakom je štátny príslušník tretej krajiny, ktorému bolo udelené národné vízum podľa § 15 ods. 1 písm. b), je povinná do troch pracovných dní písomne oznámiť ministerstvu vnútra skutočnosti podľa predchádzajúcej vety.</w:t>
      </w:r>
      <w:r w:rsidRPr="004572AF" w:rsidR="00DC7D01">
        <w:rPr>
          <w:rFonts w:ascii="Times New Roman" w:hAnsi="Times New Roman"/>
        </w:rPr>
        <w:t>“</w:t>
      </w:r>
      <w:r w:rsidRPr="004572AF">
        <w:rPr>
          <w:rFonts w:ascii="Times New Roman" w:hAnsi="Times New Roman"/>
        </w:rPr>
        <w:t xml:space="preserve">.  </w:t>
      </w:r>
    </w:p>
    <w:p w:rsidR="00B25B18" w:rsidRPr="004572AF" w:rsidP="00B25B18">
      <w:pPr>
        <w:bidi w:val="0"/>
        <w:rPr>
          <w:rFonts w:ascii="Times New Roman" w:hAnsi="Times New Roman"/>
        </w:rPr>
      </w:pPr>
    </w:p>
    <w:p w:rsidR="004057AA" w:rsidRPr="004572AF" w:rsidP="00E21BFA">
      <w:pPr>
        <w:pStyle w:val="ListParagraph"/>
        <w:numPr>
          <w:numId w:val="1"/>
        </w:numPr>
        <w:bidi w:val="0"/>
        <w:ind w:left="426" w:hanging="426"/>
        <w:rPr>
          <w:rFonts w:ascii="Times New Roman" w:hAnsi="Times New Roman"/>
        </w:rPr>
      </w:pPr>
      <w:r w:rsidRPr="004572AF" w:rsidR="00C8057F">
        <w:rPr>
          <w:rFonts w:ascii="Times New Roman" w:hAnsi="Times New Roman"/>
        </w:rPr>
        <w:t xml:space="preserve"> </w:t>
      </w:r>
      <w:r w:rsidRPr="004572AF">
        <w:rPr>
          <w:rFonts w:ascii="Times New Roman" w:hAnsi="Times New Roman"/>
        </w:rPr>
        <w:t>V § 115 ods. 12</w:t>
      </w:r>
      <w:r w:rsidRPr="004572AF" w:rsidR="00AC3A8A">
        <w:rPr>
          <w:rFonts w:ascii="Times New Roman" w:hAnsi="Times New Roman"/>
        </w:rPr>
        <w:t xml:space="preserve"> písm. b)</w:t>
      </w:r>
      <w:r w:rsidRPr="004572AF">
        <w:rPr>
          <w:rFonts w:ascii="Times New Roman" w:hAnsi="Times New Roman"/>
        </w:rPr>
        <w:t xml:space="preserve"> sa slová „§ 23 ods. 7 až 9“ nahrádzajú slovami „§ 36a</w:t>
      </w:r>
      <w:r w:rsidRPr="004572AF" w:rsidR="0019529B">
        <w:rPr>
          <w:rFonts w:ascii="Times New Roman" w:hAnsi="Times New Roman"/>
        </w:rPr>
        <w:t xml:space="preserve"> alebo </w:t>
      </w:r>
      <w:r w:rsidRPr="004572AF" w:rsidR="00DC7D01">
        <w:rPr>
          <w:rFonts w:ascii="Times New Roman" w:hAnsi="Times New Roman"/>
        </w:rPr>
        <w:br/>
      </w:r>
      <w:r w:rsidRPr="004572AF" w:rsidR="0019529B">
        <w:rPr>
          <w:rFonts w:ascii="Times New Roman" w:hAnsi="Times New Roman"/>
        </w:rPr>
        <w:t>§ 36d</w:t>
      </w:r>
      <w:r w:rsidRPr="004572AF">
        <w:rPr>
          <w:rFonts w:ascii="Times New Roman" w:hAnsi="Times New Roman"/>
        </w:rPr>
        <w:t>“.</w:t>
      </w:r>
    </w:p>
    <w:p w:rsidR="00986AF1" w:rsidRPr="004572AF" w:rsidP="00986AF1">
      <w:pPr>
        <w:pStyle w:val="ListParagraph"/>
        <w:bidi w:val="0"/>
        <w:ind w:left="426"/>
        <w:rPr>
          <w:rFonts w:ascii="Times New Roman" w:hAnsi="Times New Roman"/>
        </w:rPr>
      </w:pPr>
    </w:p>
    <w:p w:rsidR="008D3682" w:rsidRPr="004572AF" w:rsidP="00E21BFA">
      <w:pPr>
        <w:pStyle w:val="ListParagraph"/>
        <w:numPr>
          <w:numId w:val="1"/>
        </w:numPr>
        <w:bidi w:val="0"/>
        <w:ind w:left="426" w:hanging="426"/>
        <w:rPr>
          <w:rFonts w:ascii="Times New Roman" w:hAnsi="Times New Roman"/>
        </w:rPr>
      </w:pPr>
      <w:r w:rsidRPr="004572AF" w:rsidR="00756B0E">
        <w:rPr>
          <w:rFonts w:ascii="Times New Roman" w:hAnsi="Times New Roman"/>
        </w:rPr>
        <w:t xml:space="preserve"> </w:t>
      </w:r>
      <w:r w:rsidRPr="004572AF" w:rsidR="00326750">
        <w:rPr>
          <w:rFonts w:ascii="Times New Roman" w:hAnsi="Times New Roman"/>
        </w:rPr>
        <w:t>§ 115 sa</w:t>
      </w:r>
      <w:r w:rsidRPr="004572AF" w:rsidR="00AC3A8A">
        <w:rPr>
          <w:rFonts w:ascii="Times New Roman" w:hAnsi="Times New Roman"/>
        </w:rPr>
        <w:t xml:space="preserve"> dopĺňa </w:t>
      </w:r>
      <w:r w:rsidRPr="004572AF" w:rsidR="00326750">
        <w:rPr>
          <w:rFonts w:ascii="Times New Roman" w:hAnsi="Times New Roman"/>
        </w:rPr>
        <w:t>odsek</w:t>
      </w:r>
      <w:r w:rsidRPr="004572AF" w:rsidR="00AC3A8A">
        <w:rPr>
          <w:rFonts w:ascii="Times New Roman" w:hAnsi="Times New Roman"/>
        </w:rPr>
        <w:t>mi</w:t>
      </w:r>
      <w:r w:rsidRPr="004572AF" w:rsidR="00326750">
        <w:rPr>
          <w:rFonts w:ascii="Times New Roman" w:hAnsi="Times New Roman"/>
        </w:rPr>
        <w:t xml:space="preserve"> 13</w:t>
      </w:r>
      <w:r w:rsidRPr="004572AF" w:rsidR="00756B0E">
        <w:rPr>
          <w:rFonts w:ascii="Times New Roman" w:hAnsi="Times New Roman"/>
        </w:rPr>
        <w:t xml:space="preserve"> </w:t>
      </w:r>
      <w:r w:rsidRPr="004572AF" w:rsidR="00E47E91">
        <w:rPr>
          <w:rFonts w:ascii="Times New Roman" w:hAnsi="Times New Roman"/>
        </w:rPr>
        <w:t>a</w:t>
      </w:r>
      <w:r w:rsidRPr="004572AF" w:rsidR="00D01621">
        <w:rPr>
          <w:rFonts w:ascii="Times New Roman" w:hAnsi="Times New Roman"/>
        </w:rPr>
        <w:t>ž</w:t>
      </w:r>
      <w:r w:rsidRPr="004572AF" w:rsidR="00E47E91">
        <w:rPr>
          <w:rFonts w:ascii="Times New Roman" w:hAnsi="Times New Roman"/>
        </w:rPr>
        <w:t xml:space="preserve"> 15</w:t>
      </w:r>
      <w:r w:rsidRPr="004572AF" w:rsidR="00326750">
        <w:rPr>
          <w:rFonts w:ascii="Times New Roman" w:hAnsi="Times New Roman"/>
        </w:rPr>
        <w:t>, ktor</w:t>
      </w:r>
      <w:r w:rsidRPr="004572AF" w:rsidR="00FA48F9">
        <w:rPr>
          <w:rFonts w:ascii="Times New Roman" w:hAnsi="Times New Roman"/>
        </w:rPr>
        <w:t>é</w:t>
      </w:r>
      <w:r w:rsidRPr="004572AF" w:rsidR="00326750">
        <w:rPr>
          <w:rFonts w:ascii="Times New Roman" w:hAnsi="Times New Roman"/>
        </w:rPr>
        <w:t xml:space="preserve"> zn</w:t>
      </w:r>
      <w:r w:rsidRPr="004572AF" w:rsidR="00FA48F9">
        <w:rPr>
          <w:rFonts w:ascii="Times New Roman" w:hAnsi="Times New Roman"/>
        </w:rPr>
        <w:t>ejú</w:t>
      </w:r>
      <w:r w:rsidRPr="004572AF" w:rsidR="00326750">
        <w:rPr>
          <w:rFonts w:ascii="Times New Roman" w:hAnsi="Times New Roman"/>
        </w:rPr>
        <w:t>:</w:t>
      </w:r>
    </w:p>
    <w:p w:rsidR="00326750" w:rsidRPr="004572AF" w:rsidP="00026738">
      <w:pPr>
        <w:bidi w:val="0"/>
        <w:ind w:left="426" w:firstLine="283"/>
        <w:rPr>
          <w:rFonts w:ascii="Times New Roman" w:hAnsi="Times New Roman"/>
        </w:rPr>
      </w:pPr>
      <w:r w:rsidRPr="004572AF">
        <w:rPr>
          <w:rFonts w:ascii="Times New Roman" w:hAnsi="Times New Roman"/>
        </w:rPr>
        <w:t xml:space="preserve">„(13) Vysoká škola je povinná </w:t>
      </w:r>
      <w:r w:rsidRPr="004572AF" w:rsidR="00E47E91">
        <w:rPr>
          <w:rFonts w:ascii="Times New Roman" w:hAnsi="Times New Roman"/>
        </w:rPr>
        <w:t xml:space="preserve">do troch pracovných dní </w:t>
      </w:r>
      <w:r w:rsidRPr="004572AF">
        <w:rPr>
          <w:rFonts w:ascii="Times New Roman" w:hAnsi="Times New Roman"/>
        </w:rPr>
        <w:t>písomne oznámiť policajnému útvaru</w:t>
      </w:r>
    </w:p>
    <w:p w:rsidR="00326750" w:rsidRPr="004572AF" w:rsidP="00E21BFA">
      <w:pPr>
        <w:pStyle w:val="ListParagraph"/>
        <w:numPr>
          <w:ilvl w:val="1"/>
          <w:numId w:val="19"/>
        </w:numPr>
        <w:bidi w:val="0"/>
        <w:ind w:left="709" w:hanging="283"/>
        <w:rPr>
          <w:rFonts w:ascii="Times New Roman" w:hAnsi="Times New Roman"/>
        </w:rPr>
      </w:pPr>
      <w:r w:rsidRPr="004572AF">
        <w:rPr>
          <w:rFonts w:ascii="Times New Roman" w:hAnsi="Times New Roman"/>
        </w:rPr>
        <w:t xml:space="preserve">úmysel štátneho príslušníka tretej krajiny uplatňovať mobilitu, ak ide o štátneho príslušníka tretej krajiny, ktorý má udelený prechodný pobyt podľa § 24 ods. 1 písm. </w:t>
      </w:r>
      <w:r w:rsidRPr="004572AF" w:rsidR="00DC60EC">
        <w:rPr>
          <w:rFonts w:ascii="Times New Roman" w:hAnsi="Times New Roman"/>
        </w:rPr>
        <w:t>b</w:t>
      </w:r>
      <w:r w:rsidRPr="004572AF">
        <w:rPr>
          <w:rFonts w:ascii="Times New Roman" w:hAnsi="Times New Roman"/>
        </w:rPr>
        <w:t>),</w:t>
      </w:r>
    </w:p>
    <w:p w:rsidR="00326750" w:rsidRPr="004572AF" w:rsidP="00E21BFA">
      <w:pPr>
        <w:pStyle w:val="ListParagraph"/>
        <w:numPr>
          <w:ilvl w:val="1"/>
          <w:numId w:val="19"/>
        </w:numPr>
        <w:bidi w:val="0"/>
        <w:ind w:left="709" w:hanging="283"/>
        <w:rPr>
          <w:rFonts w:ascii="Times New Roman" w:hAnsi="Times New Roman"/>
        </w:rPr>
      </w:pPr>
      <w:r w:rsidRPr="004572AF">
        <w:rPr>
          <w:rFonts w:ascii="Times New Roman" w:hAnsi="Times New Roman"/>
        </w:rPr>
        <w:t xml:space="preserve">všetky zmeny, ktoré majú vplyv na vykonávanie mobility na území Slovenskej republiky, najmä zmeny v skutočnostiach uvedených v§ </w:t>
      </w:r>
      <w:r w:rsidRPr="004572AF" w:rsidR="00FA48F9">
        <w:rPr>
          <w:rFonts w:ascii="Times New Roman" w:hAnsi="Times New Roman"/>
        </w:rPr>
        <w:t>36b</w:t>
      </w:r>
      <w:r w:rsidRPr="004572AF">
        <w:rPr>
          <w:rFonts w:ascii="Times New Roman" w:hAnsi="Times New Roman"/>
        </w:rPr>
        <w:t>.</w:t>
      </w:r>
    </w:p>
    <w:p w:rsidR="00FA48F9" w:rsidRPr="004572AF" w:rsidP="005A4815">
      <w:pPr>
        <w:bidi w:val="0"/>
        <w:ind w:left="426" w:firstLine="709"/>
        <w:rPr>
          <w:rFonts w:ascii="Times New Roman" w:hAnsi="Times New Roman"/>
        </w:rPr>
      </w:pPr>
    </w:p>
    <w:p w:rsidR="00FA48F9" w:rsidRPr="004572AF" w:rsidP="00026738">
      <w:pPr>
        <w:bidi w:val="0"/>
        <w:ind w:left="426" w:firstLine="283"/>
        <w:rPr>
          <w:rFonts w:ascii="Times New Roman" w:hAnsi="Times New Roman"/>
        </w:rPr>
      </w:pPr>
      <w:r w:rsidRPr="004572AF">
        <w:rPr>
          <w:rFonts w:ascii="Times New Roman" w:hAnsi="Times New Roman"/>
        </w:rPr>
        <w:t xml:space="preserve">(14) Výskumná organizácia je povinná </w:t>
      </w:r>
      <w:r w:rsidRPr="004572AF" w:rsidR="00E47E91">
        <w:rPr>
          <w:rFonts w:ascii="Times New Roman" w:hAnsi="Times New Roman"/>
        </w:rPr>
        <w:t xml:space="preserve">do troch pracovných dní </w:t>
      </w:r>
      <w:r w:rsidRPr="004572AF">
        <w:rPr>
          <w:rFonts w:ascii="Times New Roman" w:hAnsi="Times New Roman"/>
        </w:rPr>
        <w:t>písomne oznámiť policajnému útvaru</w:t>
      </w:r>
    </w:p>
    <w:p w:rsidR="00FA48F9" w:rsidRPr="004572AF" w:rsidP="00E21BFA">
      <w:pPr>
        <w:pStyle w:val="ListParagraph"/>
        <w:numPr>
          <w:ilvl w:val="1"/>
          <w:numId w:val="20"/>
        </w:numPr>
        <w:bidi w:val="0"/>
        <w:ind w:left="709" w:hanging="283"/>
        <w:rPr>
          <w:rFonts w:ascii="Times New Roman" w:hAnsi="Times New Roman"/>
        </w:rPr>
      </w:pPr>
      <w:r w:rsidRPr="004572AF">
        <w:rPr>
          <w:rFonts w:ascii="Times New Roman" w:hAnsi="Times New Roman"/>
        </w:rPr>
        <w:t>úmysel štátneho príslušníka tretej krajiny uplatňovať mobilitu, ak ide o štátneho príslušníka tretej krajiny, ktorý má udelený prechodný pobyt podľa § 26 alebo jeho rodinného príslušníka, ktorý má udelený prechodný pobyt podľa § 27,</w:t>
      </w:r>
    </w:p>
    <w:p w:rsidR="00E47E91" w:rsidRPr="004572AF" w:rsidP="00E21BFA">
      <w:pPr>
        <w:pStyle w:val="ListParagraph"/>
        <w:numPr>
          <w:ilvl w:val="1"/>
          <w:numId w:val="20"/>
        </w:numPr>
        <w:bidi w:val="0"/>
        <w:ind w:left="709" w:hanging="283"/>
        <w:rPr>
          <w:rFonts w:ascii="Times New Roman" w:hAnsi="Times New Roman"/>
        </w:rPr>
      </w:pPr>
      <w:r w:rsidRPr="004572AF" w:rsidR="00FA48F9">
        <w:rPr>
          <w:rFonts w:ascii="Times New Roman" w:hAnsi="Times New Roman"/>
        </w:rPr>
        <w:t>všetky zmeny, ktoré majú vplyv na vykonávanie mobility na území Slovenskej republiky, najmä zmeny v skutočnostiach uvedených v § 36c alebo § 36d.</w:t>
      </w:r>
    </w:p>
    <w:p w:rsidR="00E47E91" w:rsidRPr="004572AF" w:rsidP="00E47E91">
      <w:pPr>
        <w:bidi w:val="0"/>
        <w:rPr>
          <w:rFonts w:ascii="Times New Roman" w:hAnsi="Times New Roman"/>
        </w:rPr>
      </w:pPr>
    </w:p>
    <w:p w:rsidR="00FA48F9" w:rsidRPr="004572AF" w:rsidP="00026738">
      <w:pPr>
        <w:pStyle w:val="ListParagraph"/>
        <w:bidi w:val="0"/>
        <w:ind w:left="426" w:firstLine="283"/>
        <w:rPr>
          <w:rFonts w:ascii="Times New Roman" w:hAnsi="Times New Roman"/>
        </w:rPr>
      </w:pPr>
      <w:r w:rsidRPr="004572AF" w:rsidR="00E47E91">
        <w:rPr>
          <w:rFonts w:ascii="Times New Roman" w:hAnsi="Times New Roman"/>
        </w:rPr>
        <w:t>(15) Lehota na splnenie povinnosti podľa odsek</w:t>
      </w:r>
      <w:r w:rsidRPr="004572AF" w:rsidR="00D01621">
        <w:rPr>
          <w:rFonts w:ascii="Times New Roman" w:hAnsi="Times New Roman"/>
        </w:rPr>
        <w:t>ov</w:t>
      </w:r>
      <w:r w:rsidRPr="004572AF" w:rsidR="00E47E91">
        <w:rPr>
          <w:rFonts w:ascii="Times New Roman" w:hAnsi="Times New Roman"/>
        </w:rPr>
        <w:t xml:space="preserve"> 13 a 14 začína plynúť dňom, kedy sa vysoká škola alebo výskumná organizácia dozvedel</w:t>
      </w:r>
      <w:r w:rsidRPr="004572AF" w:rsidR="00D01621">
        <w:rPr>
          <w:rFonts w:ascii="Times New Roman" w:hAnsi="Times New Roman"/>
        </w:rPr>
        <w:t>i</w:t>
      </w:r>
      <w:r w:rsidRPr="004572AF" w:rsidR="00E47E91">
        <w:rPr>
          <w:rFonts w:ascii="Times New Roman" w:hAnsi="Times New Roman"/>
        </w:rPr>
        <w:t xml:space="preserve"> skutočnosť podľa odseku 13 alebo </w:t>
      </w:r>
      <w:r w:rsidRPr="004572AF" w:rsidR="006F4776">
        <w:rPr>
          <w:rFonts w:ascii="Times New Roman" w:hAnsi="Times New Roman"/>
        </w:rPr>
        <w:t xml:space="preserve">odseku </w:t>
      </w:r>
      <w:r w:rsidRPr="004572AF" w:rsidR="00E47E91">
        <w:rPr>
          <w:rFonts w:ascii="Times New Roman" w:hAnsi="Times New Roman"/>
        </w:rPr>
        <w:t>14.</w:t>
      </w:r>
      <w:r w:rsidRPr="004572AF">
        <w:rPr>
          <w:rFonts w:ascii="Times New Roman" w:hAnsi="Times New Roman"/>
        </w:rPr>
        <w:t>“.</w:t>
      </w:r>
    </w:p>
    <w:p w:rsidR="004057AA" w:rsidRPr="004572AF" w:rsidP="004057AA">
      <w:pPr>
        <w:bidi w:val="0"/>
        <w:rPr>
          <w:rFonts w:ascii="Times New Roman" w:hAnsi="Times New Roman"/>
        </w:rPr>
      </w:pPr>
    </w:p>
    <w:p w:rsidR="003A54FE"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 V § 118 ods. 1 písm. b)  sa slová </w:t>
      </w:r>
      <w:r w:rsidRPr="004572AF" w:rsidR="00DC7D01">
        <w:rPr>
          <w:rFonts w:ascii="Times New Roman" w:hAnsi="Times New Roman"/>
        </w:rPr>
        <w:t>„</w:t>
      </w:r>
      <w:r w:rsidRPr="004572AF">
        <w:rPr>
          <w:rFonts w:ascii="Times New Roman" w:hAnsi="Times New Roman"/>
        </w:rPr>
        <w:t xml:space="preserve">ods. </w:t>
      </w:r>
      <w:r w:rsidRPr="004572AF" w:rsidR="00432ACC">
        <w:rPr>
          <w:rFonts w:ascii="Times New Roman" w:hAnsi="Times New Roman"/>
        </w:rPr>
        <w:t>9, 10 alebo ods. 11</w:t>
      </w:r>
      <w:r w:rsidRPr="004572AF" w:rsidR="00DC7D01">
        <w:rPr>
          <w:rFonts w:ascii="Times New Roman" w:hAnsi="Times New Roman"/>
        </w:rPr>
        <w:t>“</w:t>
      </w:r>
      <w:r w:rsidRPr="004572AF">
        <w:rPr>
          <w:rFonts w:ascii="Times New Roman" w:hAnsi="Times New Roman"/>
        </w:rPr>
        <w:t xml:space="preserve"> nahrádzajú slovami </w:t>
      </w:r>
      <w:r w:rsidRPr="004572AF" w:rsidR="00DC7D01">
        <w:rPr>
          <w:rFonts w:ascii="Times New Roman" w:hAnsi="Times New Roman"/>
        </w:rPr>
        <w:t>„</w:t>
      </w:r>
      <w:r w:rsidRPr="004572AF">
        <w:rPr>
          <w:rFonts w:ascii="Times New Roman" w:hAnsi="Times New Roman"/>
        </w:rPr>
        <w:t xml:space="preserve">ods. </w:t>
      </w:r>
      <w:r w:rsidRPr="004572AF" w:rsidR="00432ACC">
        <w:rPr>
          <w:rFonts w:ascii="Times New Roman" w:hAnsi="Times New Roman"/>
        </w:rPr>
        <w:t xml:space="preserve">9 </w:t>
      </w:r>
      <w:r w:rsidRPr="004572AF" w:rsidR="00B3796C">
        <w:rPr>
          <w:rFonts w:ascii="Times New Roman" w:hAnsi="Times New Roman"/>
        </w:rPr>
        <w:t xml:space="preserve"> </w:t>
      </w:r>
      <w:r w:rsidRPr="004572AF" w:rsidR="00432ACC">
        <w:rPr>
          <w:rFonts w:ascii="Times New Roman" w:hAnsi="Times New Roman"/>
        </w:rPr>
        <w:t>alebo ods. 10</w:t>
      </w:r>
      <w:r w:rsidRPr="004572AF" w:rsidR="00DC7D01">
        <w:rPr>
          <w:rFonts w:ascii="Times New Roman" w:hAnsi="Times New Roman"/>
        </w:rPr>
        <w:t>“</w:t>
      </w:r>
      <w:r w:rsidRPr="004572AF">
        <w:rPr>
          <w:rFonts w:ascii="Times New Roman" w:hAnsi="Times New Roman"/>
        </w:rPr>
        <w:t>.</w:t>
      </w:r>
    </w:p>
    <w:p w:rsidR="003A54FE" w:rsidRPr="004572AF" w:rsidP="003A54FE">
      <w:pPr>
        <w:bidi w:val="0"/>
        <w:rPr>
          <w:rFonts w:ascii="Times New Roman" w:hAnsi="Times New Roman"/>
        </w:rPr>
      </w:pPr>
    </w:p>
    <w:p w:rsidR="00DB750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119 ods. </w:t>
      </w:r>
      <w:r w:rsidRPr="004572AF" w:rsidR="0045246B">
        <w:rPr>
          <w:rFonts w:ascii="Times New Roman" w:hAnsi="Times New Roman"/>
        </w:rPr>
        <w:t xml:space="preserve">1písm. b) sa </w:t>
      </w:r>
      <w:r w:rsidRPr="004572AF" w:rsidR="005A4815">
        <w:rPr>
          <w:rFonts w:ascii="Times New Roman" w:hAnsi="Times New Roman"/>
        </w:rPr>
        <w:t xml:space="preserve">čiarka na konci vypúšťa a </w:t>
      </w:r>
      <w:r w:rsidRPr="004572AF" w:rsidR="0045246B">
        <w:rPr>
          <w:rFonts w:ascii="Times New Roman" w:hAnsi="Times New Roman"/>
        </w:rPr>
        <w:t xml:space="preserve">pripájajú </w:t>
      </w:r>
      <w:r w:rsidRPr="004572AF" w:rsidR="005A4815">
        <w:rPr>
          <w:rFonts w:ascii="Times New Roman" w:hAnsi="Times New Roman"/>
        </w:rPr>
        <w:t xml:space="preserve">sa tieto </w:t>
      </w:r>
      <w:r w:rsidRPr="004572AF" w:rsidR="0045246B">
        <w:rPr>
          <w:rFonts w:ascii="Times New Roman" w:hAnsi="Times New Roman"/>
        </w:rPr>
        <w:t>slová</w:t>
      </w:r>
      <w:r w:rsidRPr="004572AF" w:rsidR="005A4815">
        <w:rPr>
          <w:rFonts w:ascii="Times New Roman" w:hAnsi="Times New Roman"/>
        </w:rPr>
        <w:t>:</w:t>
      </w:r>
      <w:r w:rsidRPr="004572AF" w:rsidR="0045246B">
        <w:rPr>
          <w:rFonts w:ascii="Times New Roman" w:hAnsi="Times New Roman"/>
        </w:rPr>
        <w:t xml:space="preserve"> „alebo ods. 13“.</w:t>
      </w:r>
    </w:p>
    <w:p w:rsidR="0045246B" w:rsidRPr="004572AF" w:rsidP="0045246B">
      <w:pPr>
        <w:bidi w:val="0"/>
        <w:rPr>
          <w:rFonts w:ascii="Times New Roman" w:hAnsi="Times New Roman"/>
        </w:rPr>
      </w:pPr>
    </w:p>
    <w:p w:rsidR="0045246B"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119 ods. 1 písm. c) sa </w:t>
      </w:r>
      <w:r w:rsidRPr="004572AF" w:rsidR="005A4815">
        <w:rPr>
          <w:rFonts w:ascii="Times New Roman" w:hAnsi="Times New Roman"/>
        </w:rPr>
        <w:t xml:space="preserve">čiarka </w:t>
      </w:r>
      <w:r w:rsidRPr="004572AF">
        <w:rPr>
          <w:rFonts w:ascii="Times New Roman" w:hAnsi="Times New Roman"/>
        </w:rPr>
        <w:t xml:space="preserve">na konci </w:t>
      </w:r>
      <w:r w:rsidRPr="004572AF" w:rsidR="005A4815">
        <w:rPr>
          <w:rFonts w:ascii="Times New Roman" w:hAnsi="Times New Roman"/>
        </w:rPr>
        <w:t xml:space="preserve">vypúšťa a </w:t>
      </w:r>
      <w:r w:rsidRPr="004572AF">
        <w:rPr>
          <w:rFonts w:ascii="Times New Roman" w:hAnsi="Times New Roman"/>
        </w:rPr>
        <w:t xml:space="preserve">pripájajú </w:t>
      </w:r>
      <w:r w:rsidRPr="004572AF" w:rsidR="005A4815">
        <w:rPr>
          <w:rFonts w:ascii="Times New Roman" w:hAnsi="Times New Roman"/>
        </w:rPr>
        <w:t xml:space="preserve">sa tieto </w:t>
      </w:r>
      <w:r w:rsidRPr="004572AF">
        <w:rPr>
          <w:rFonts w:ascii="Times New Roman" w:hAnsi="Times New Roman"/>
        </w:rPr>
        <w:t>slová</w:t>
      </w:r>
      <w:r w:rsidRPr="004572AF" w:rsidR="005A4815">
        <w:rPr>
          <w:rFonts w:ascii="Times New Roman" w:hAnsi="Times New Roman"/>
        </w:rPr>
        <w:t>:</w:t>
      </w:r>
      <w:r w:rsidRPr="004572AF">
        <w:rPr>
          <w:rFonts w:ascii="Times New Roman" w:hAnsi="Times New Roman"/>
        </w:rPr>
        <w:t xml:space="preserve"> „alebo ods. 12“.</w:t>
      </w:r>
    </w:p>
    <w:p w:rsidR="0045246B" w:rsidRPr="004572AF" w:rsidP="0045246B">
      <w:pPr>
        <w:pStyle w:val="ListParagraph"/>
        <w:bidi w:val="0"/>
        <w:rPr>
          <w:rFonts w:ascii="Times New Roman" w:hAnsi="Times New Roman"/>
        </w:rPr>
      </w:pPr>
    </w:p>
    <w:p w:rsidR="0045246B"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119 </w:t>
      </w:r>
      <w:r w:rsidRPr="004572AF" w:rsidR="00AC3A8A">
        <w:rPr>
          <w:rFonts w:ascii="Times New Roman" w:hAnsi="Times New Roman"/>
        </w:rPr>
        <w:t>sa odsek</w:t>
      </w:r>
      <w:r w:rsidRPr="004572AF">
        <w:rPr>
          <w:rFonts w:ascii="Times New Roman" w:hAnsi="Times New Roman"/>
        </w:rPr>
        <w:t xml:space="preserve"> 1 </w:t>
      </w:r>
      <w:r w:rsidRPr="004572AF" w:rsidR="00AC3A8A">
        <w:rPr>
          <w:rFonts w:ascii="Times New Roman" w:hAnsi="Times New Roman"/>
        </w:rPr>
        <w:t xml:space="preserve">dopĺňa </w:t>
      </w:r>
      <w:r w:rsidRPr="004572AF">
        <w:rPr>
          <w:rFonts w:ascii="Times New Roman" w:hAnsi="Times New Roman"/>
        </w:rPr>
        <w:t>písmeno</w:t>
      </w:r>
      <w:r w:rsidRPr="004572AF" w:rsidR="00AC3A8A">
        <w:rPr>
          <w:rFonts w:ascii="Times New Roman" w:hAnsi="Times New Roman"/>
        </w:rPr>
        <w:t>m</w:t>
      </w:r>
      <w:r w:rsidRPr="004572AF">
        <w:rPr>
          <w:rFonts w:ascii="Times New Roman" w:hAnsi="Times New Roman"/>
        </w:rPr>
        <w:t xml:space="preserve"> g), ktoré znie</w:t>
      </w:r>
      <w:r w:rsidRPr="004572AF" w:rsidR="00D01621">
        <w:rPr>
          <w:rFonts w:ascii="Times New Roman" w:hAnsi="Times New Roman"/>
        </w:rPr>
        <w:t>:</w:t>
      </w:r>
    </w:p>
    <w:p w:rsidR="0045246B" w:rsidRPr="004572AF" w:rsidP="0045246B">
      <w:pPr>
        <w:pStyle w:val="ListParagraph"/>
        <w:bidi w:val="0"/>
        <w:ind w:left="426"/>
        <w:rPr>
          <w:rFonts w:ascii="Times New Roman" w:hAnsi="Times New Roman"/>
        </w:rPr>
      </w:pPr>
      <w:r w:rsidRPr="004572AF">
        <w:rPr>
          <w:rFonts w:ascii="Times New Roman" w:hAnsi="Times New Roman"/>
        </w:rPr>
        <w:t>„g) výskumná organizácia, ktorá si nesplnila povinnosť podľa § 115 ods. 14.“.</w:t>
      </w:r>
    </w:p>
    <w:p w:rsidR="0045246B" w:rsidRPr="004572AF" w:rsidP="0045246B">
      <w:pPr>
        <w:pStyle w:val="ListParagraph"/>
        <w:bidi w:val="0"/>
        <w:ind w:left="426"/>
        <w:rPr>
          <w:rFonts w:ascii="Times New Roman" w:hAnsi="Times New Roman"/>
        </w:rPr>
      </w:pPr>
    </w:p>
    <w:p w:rsidR="00C27CEE" w:rsidP="00E21BFA">
      <w:pPr>
        <w:pStyle w:val="ListParagraph"/>
        <w:numPr>
          <w:numId w:val="1"/>
        </w:numPr>
        <w:bidi w:val="0"/>
        <w:ind w:left="426" w:hanging="426"/>
        <w:rPr>
          <w:rFonts w:ascii="Times New Roman" w:hAnsi="Times New Roman"/>
        </w:rPr>
      </w:pPr>
      <w:r w:rsidRPr="004572AF">
        <w:rPr>
          <w:rFonts w:ascii="Times New Roman" w:hAnsi="Times New Roman"/>
        </w:rPr>
        <w:t>V § 120 ods. 6 sa na konci pripája</w:t>
      </w:r>
      <w:r w:rsidRPr="004572AF" w:rsidR="00E46C4F">
        <w:rPr>
          <w:rFonts w:ascii="Times New Roman" w:hAnsi="Times New Roman"/>
        </w:rPr>
        <w:t>jú</w:t>
      </w:r>
      <w:r w:rsidRPr="004572AF" w:rsidR="00D14F81">
        <w:rPr>
          <w:rFonts w:ascii="Times New Roman" w:hAnsi="Times New Roman"/>
        </w:rPr>
        <w:t xml:space="preserve"> </w:t>
      </w:r>
      <w:r w:rsidRPr="004572AF" w:rsidR="001971D7">
        <w:rPr>
          <w:rFonts w:ascii="Times New Roman" w:hAnsi="Times New Roman"/>
        </w:rPr>
        <w:t>tieto vety</w:t>
      </w:r>
      <w:r w:rsidRPr="004572AF">
        <w:rPr>
          <w:rFonts w:ascii="Times New Roman" w:hAnsi="Times New Roman"/>
        </w:rPr>
        <w:t xml:space="preserve">: „V konaní podľa tohto zákona môže byť zvoleným zástupcom len osoba, ktorá </w:t>
      </w:r>
      <w:r w:rsidRPr="004572AF" w:rsidR="00A66467">
        <w:rPr>
          <w:rFonts w:ascii="Times New Roman" w:hAnsi="Times New Roman"/>
        </w:rPr>
        <w:t xml:space="preserve">je bezúhonná. Za bezúhonného sa nepovažuje ten, kto </w:t>
      </w:r>
      <w:r w:rsidRPr="004572AF">
        <w:rPr>
          <w:rFonts w:ascii="Times New Roman" w:hAnsi="Times New Roman"/>
        </w:rPr>
        <w:t>bol odsúden</w:t>
      </w:r>
      <w:r w:rsidRPr="004572AF" w:rsidR="00A66467">
        <w:rPr>
          <w:rFonts w:ascii="Times New Roman" w:hAnsi="Times New Roman"/>
        </w:rPr>
        <w:t>ý</w:t>
      </w:r>
      <w:r w:rsidRPr="004572AF">
        <w:rPr>
          <w:rFonts w:ascii="Times New Roman" w:hAnsi="Times New Roman"/>
        </w:rPr>
        <w:t xml:space="preserve"> </w:t>
      </w:r>
      <w:r w:rsidRPr="004572AF" w:rsidR="000246AD">
        <w:rPr>
          <w:rFonts w:ascii="Times New Roman" w:hAnsi="Times New Roman"/>
        </w:rPr>
        <w:t xml:space="preserve">za niektorý z trestných činov korupcie, </w:t>
      </w:r>
      <w:r w:rsidRPr="004572AF">
        <w:rPr>
          <w:rFonts w:ascii="Times New Roman" w:hAnsi="Times New Roman"/>
        </w:rPr>
        <w:t>trestný čin</w:t>
      </w:r>
      <w:r w:rsidRPr="004572AF" w:rsidR="00AD61D8">
        <w:rPr>
          <w:rFonts w:ascii="Times New Roman" w:hAnsi="Times New Roman"/>
        </w:rPr>
        <w:t xml:space="preserve"> prevádzačstva, obchodovania s ľuďmi,  zneužitia právomoci verejného činiteľa</w:t>
      </w:r>
      <w:r w:rsidRPr="004572AF" w:rsidR="006F0EB2">
        <w:rPr>
          <w:rFonts w:ascii="Times New Roman" w:hAnsi="Times New Roman"/>
        </w:rPr>
        <w:t>, mareni</w:t>
      </w:r>
      <w:r w:rsidRPr="004572AF" w:rsidR="000246AD">
        <w:rPr>
          <w:rFonts w:ascii="Times New Roman" w:hAnsi="Times New Roman"/>
        </w:rPr>
        <w:t>a</w:t>
      </w:r>
      <w:r w:rsidRPr="004572AF" w:rsidR="006F0EB2">
        <w:rPr>
          <w:rFonts w:ascii="Times New Roman" w:hAnsi="Times New Roman"/>
        </w:rPr>
        <w:t xml:space="preserve"> úlohy verejným činiteľom</w:t>
      </w:r>
      <w:r w:rsidRPr="004572AF" w:rsidR="000246AD">
        <w:rPr>
          <w:rFonts w:ascii="Times New Roman" w:hAnsi="Times New Roman"/>
        </w:rPr>
        <w:t>, násilného prekročenia štátnej hranice</w:t>
      </w:r>
      <w:r w:rsidRPr="004572AF" w:rsidR="00134AE1">
        <w:rPr>
          <w:rFonts w:ascii="Times New Roman" w:hAnsi="Times New Roman"/>
        </w:rPr>
        <w:t xml:space="preserve"> alebo trestný čin</w:t>
      </w:r>
      <w:r w:rsidRPr="004572AF" w:rsidR="000246AD">
        <w:rPr>
          <w:rFonts w:ascii="Times New Roman" w:hAnsi="Times New Roman"/>
        </w:rPr>
        <w:t xml:space="preserve"> nedovoleného prekročenia štátnej hranice.</w:t>
      </w:r>
      <w:r w:rsidRPr="004572AF" w:rsidR="000F7495">
        <w:rPr>
          <w:rFonts w:ascii="Times New Roman" w:hAnsi="Times New Roman"/>
        </w:rPr>
        <w:t xml:space="preserve"> </w:t>
      </w:r>
      <w:r w:rsidRPr="004572AF" w:rsidR="00A66467">
        <w:rPr>
          <w:rFonts w:ascii="Times New Roman" w:hAnsi="Times New Roman"/>
        </w:rPr>
        <w:t xml:space="preserve">Za bezúhonného sa nepovažuje aj ten, koho trestné stíhanie za trestné činy uvedené v predchádzajúcej vete bolo podmienečne zastavené a nebolo právoplatne rozhodnuté, že sa obvinený osvedčil alebo nemá sa za to, že sa osvedčil. </w:t>
      </w:r>
      <w:r w:rsidRPr="004572AF" w:rsidR="000F7495">
        <w:rPr>
          <w:rFonts w:ascii="Times New Roman" w:hAnsi="Times New Roman"/>
        </w:rPr>
        <w:t>Na tento účel je policajný útvar oprávnený vyžiadať si odpis registra trestov.</w:t>
      </w:r>
      <w:r w:rsidRPr="004572AF">
        <w:rPr>
          <w:rFonts w:ascii="Times New Roman" w:hAnsi="Times New Roman"/>
        </w:rPr>
        <w:t>“.</w:t>
      </w:r>
    </w:p>
    <w:p w:rsidR="00C66D89" w:rsidRPr="004572AF" w:rsidP="00C66D89">
      <w:pPr>
        <w:pStyle w:val="ListParagraph"/>
        <w:bidi w:val="0"/>
        <w:ind w:left="426"/>
        <w:rPr>
          <w:rFonts w:ascii="Times New Roman" w:hAnsi="Times New Roman"/>
        </w:rPr>
      </w:pPr>
    </w:p>
    <w:p w:rsidR="00B80F6A" w:rsidRPr="004572AF" w:rsidP="00E21BFA">
      <w:pPr>
        <w:pStyle w:val="ListParagraph"/>
        <w:numPr>
          <w:numId w:val="1"/>
        </w:numPr>
        <w:bidi w:val="0"/>
        <w:ind w:left="426" w:hanging="426"/>
        <w:rPr>
          <w:rFonts w:ascii="Times New Roman" w:hAnsi="Times New Roman"/>
        </w:rPr>
      </w:pPr>
      <w:r w:rsidRPr="004572AF" w:rsidR="003F4F1D">
        <w:rPr>
          <w:rFonts w:ascii="Times New Roman" w:hAnsi="Times New Roman"/>
        </w:rPr>
        <w:t>V § 121 ods</w:t>
      </w:r>
      <w:r w:rsidRPr="004572AF">
        <w:rPr>
          <w:rFonts w:ascii="Times New Roman" w:hAnsi="Times New Roman"/>
        </w:rPr>
        <w:t>ek</w:t>
      </w:r>
      <w:r w:rsidRPr="004572AF" w:rsidR="003F4F1D">
        <w:rPr>
          <w:rFonts w:ascii="Times New Roman" w:hAnsi="Times New Roman"/>
        </w:rPr>
        <w:t xml:space="preserve"> 1 </w:t>
      </w:r>
      <w:r w:rsidRPr="004572AF">
        <w:rPr>
          <w:rFonts w:ascii="Times New Roman" w:hAnsi="Times New Roman"/>
        </w:rPr>
        <w:t>znie:</w:t>
      </w:r>
    </w:p>
    <w:p w:rsidR="00B80F6A" w:rsidRPr="004572AF" w:rsidP="00C47770">
      <w:pPr>
        <w:pStyle w:val="ListParagraph"/>
        <w:bidi w:val="0"/>
        <w:ind w:left="425" w:firstLine="425"/>
        <w:rPr>
          <w:rFonts w:ascii="Times New Roman" w:hAnsi="Times New Roman"/>
        </w:rPr>
      </w:pPr>
      <w:r w:rsidRPr="004572AF">
        <w:rPr>
          <w:rFonts w:ascii="Times New Roman" w:hAnsi="Times New Roman"/>
        </w:rPr>
        <w:t xml:space="preserve">„(1) Bezúhonnosť štátny príslušník tretej krajiny preukazuje výpisom z registra trestov štátu, ktorého je štátnym príslušníkom, a štátu, v ktorom sa štátny príslušník tretej krajiny v posledných troch rokoch zdržiaval viac ako 90 dní počas šiestich po sebe nasledujúcich mesiacoch. Štátny príslušník tretej krajiny, ktorý žiada o udelenie prechodného pobytu podľa § 26, preukazuje bezúhonnosť výpisom z registra trestov štátu, v ktorom mal v posledných desiatich rokoch </w:t>
      </w:r>
      <w:r w:rsidRPr="004572AF" w:rsidR="00EC7788">
        <w:rPr>
          <w:rFonts w:ascii="Times New Roman" w:hAnsi="Times New Roman"/>
        </w:rPr>
        <w:t xml:space="preserve">najdlhšie </w:t>
      </w:r>
      <w:r w:rsidRPr="004572AF">
        <w:rPr>
          <w:rFonts w:ascii="Times New Roman" w:hAnsi="Times New Roman"/>
        </w:rPr>
        <w:t>bydlisko. Ak štát výpis z registra trestov podľa prvej alebo druhej vety nevydáva, možno ho nahradiť rovnocennou listinou vydanou príslušným súdnym orgánom alebo administratívnym orgánom krajiny pôvodu alebo ho možno nahradiť čestným vyhlásením, ktoré vykoná štátny príslušník tretej krajiny pred príslušným súdnym orgánom alebo administratívnym orgánom, prípadne notárom krajiny</w:t>
      </w:r>
      <w:r w:rsidRPr="004572AF" w:rsidR="00F754B3">
        <w:rPr>
          <w:rFonts w:ascii="Times New Roman" w:hAnsi="Times New Roman"/>
        </w:rPr>
        <w:t>, z ktorej preukazuje bezúhonnosť</w:t>
      </w:r>
      <w:r w:rsidRPr="004572AF">
        <w:rPr>
          <w:rFonts w:ascii="Times New Roman" w:hAnsi="Times New Roman"/>
        </w:rPr>
        <w:t xml:space="preserve">. Doklad </w:t>
      </w:r>
      <w:r w:rsidRPr="004572AF" w:rsidR="00B3796C">
        <w:rPr>
          <w:rFonts w:ascii="Times New Roman" w:hAnsi="Times New Roman"/>
        </w:rPr>
        <w:br/>
      </w:r>
      <w:r w:rsidRPr="004572AF">
        <w:rPr>
          <w:rFonts w:ascii="Times New Roman" w:hAnsi="Times New Roman"/>
        </w:rPr>
        <w:t>o</w:t>
      </w:r>
      <w:r w:rsidRPr="004572AF" w:rsidR="00B3796C">
        <w:rPr>
          <w:rFonts w:ascii="Times New Roman" w:hAnsi="Times New Roman"/>
        </w:rPr>
        <w:t xml:space="preserve"> </w:t>
      </w:r>
      <w:r w:rsidRPr="004572AF">
        <w:rPr>
          <w:rFonts w:ascii="Times New Roman" w:hAnsi="Times New Roman"/>
        </w:rPr>
        <w:t>bezúhonnosti musí dokladovať bezúhonnosť na celom území štátu, ktorý tento doklad vydal, inak policajný útvar taký doklad neakceptuje</w:t>
      </w:r>
      <w:r w:rsidRPr="004572AF" w:rsidR="00F754B3">
        <w:rPr>
          <w:rFonts w:ascii="Times New Roman" w:hAnsi="Times New Roman"/>
        </w:rPr>
        <w:t>; v odôvodnených prípadoch môže policajný útvar po predchádzajúcom súhlase ministerstva vnútra akceptovať doklad o bezúhonnosti, ktorý nepreukazuje bezúhonnosť na celom území štátu</w:t>
      </w:r>
      <w:r w:rsidRPr="004572AF">
        <w:rPr>
          <w:rFonts w:ascii="Times New Roman" w:hAnsi="Times New Roman"/>
        </w:rPr>
        <w:t>.</w:t>
      </w:r>
      <w:r w:rsidRPr="004572AF" w:rsidR="00F754B3">
        <w:rPr>
          <w:rFonts w:ascii="Times New Roman" w:hAnsi="Times New Roman"/>
        </w:rPr>
        <w:t>“.</w:t>
      </w:r>
    </w:p>
    <w:p w:rsidR="00B80F6A" w:rsidRPr="004572AF" w:rsidP="00B80F6A">
      <w:pPr>
        <w:pStyle w:val="ListParagraph"/>
        <w:bidi w:val="0"/>
        <w:ind w:left="426"/>
        <w:rPr>
          <w:rFonts w:ascii="Times New Roman" w:hAnsi="Times New Roman"/>
        </w:rPr>
      </w:pPr>
    </w:p>
    <w:p w:rsidR="00C47770" w:rsidP="00E21BFA">
      <w:pPr>
        <w:pStyle w:val="ListParagraph"/>
        <w:numPr>
          <w:numId w:val="1"/>
        </w:numPr>
        <w:bidi w:val="0"/>
        <w:spacing w:line="276" w:lineRule="auto"/>
        <w:ind w:left="426" w:hanging="426"/>
        <w:rPr>
          <w:rFonts w:ascii="Times New Roman" w:hAnsi="Times New Roman"/>
          <w:szCs w:val="24"/>
        </w:rPr>
      </w:pPr>
      <w:r w:rsidRPr="004572AF" w:rsidR="00DC7352">
        <w:rPr>
          <w:rFonts w:ascii="Times New Roman" w:hAnsi="Times New Roman"/>
          <w:szCs w:val="24"/>
        </w:rPr>
        <w:t>V § 122 ods. 1 písm</w:t>
      </w:r>
      <w:r w:rsidR="00093BF8">
        <w:rPr>
          <w:rFonts w:ascii="Times New Roman" w:hAnsi="Times New Roman"/>
          <w:szCs w:val="24"/>
        </w:rPr>
        <w:t xml:space="preserve">eno </w:t>
      </w:r>
      <w:r w:rsidRPr="004572AF" w:rsidR="00DC7352">
        <w:rPr>
          <w:rFonts w:ascii="Times New Roman" w:hAnsi="Times New Roman"/>
          <w:szCs w:val="24"/>
        </w:rPr>
        <w:t xml:space="preserve">a) </w:t>
      </w:r>
      <w:r w:rsidR="00093BF8">
        <w:rPr>
          <w:rFonts w:ascii="Times New Roman" w:hAnsi="Times New Roman"/>
          <w:szCs w:val="24"/>
        </w:rPr>
        <w:t>znie</w:t>
      </w:r>
      <w:r>
        <w:rPr>
          <w:rFonts w:ascii="Times New Roman" w:hAnsi="Times New Roman"/>
          <w:szCs w:val="24"/>
        </w:rPr>
        <w:t>:</w:t>
      </w:r>
    </w:p>
    <w:p w:rsidR="00DC7352" w:rsidRPr="004572AF" w:rsidP="00C47770">
      <w:pPr>
        <w:pStyle w:val="ListParagraph"/>
        <w:bidi w:val="0"/>
        <w:spacing w:line="276" w:lineRule="auto"/>
        <w:ind w:left="426"/>
        <w:rPr>
          <w:rFonts w:ascii="Times New Roman" w:hAnsi="Times New Roman"/>
          <w:szCs w:val="24"/>
        </w:rPr>
      </w:pPr>
      <w:r w:rsidR="00C47770">
        <w:rPr>
          <w:rFonts w:ascii="Times New Roman" w:hAnsi="Times New Roman"/>
          <w:szCs w:val="24"/>
        </w:rPr>
        <w:t xml:space="preserve">„a) </w:t>
      </w:r>
      <w:r w:rsidRPr="004572AF">
        <w:rPr>
          <w:rFonts w:ascii="Times New Roman" w:hAnsi="Times New Roman"/>
          <w:szCs w:val="24"/>
        </w:rPr>
        <w:t>čestné vyhlásenie cudzinca o vlastníctve nehnuteľnosti</w:t>
      </w:r>
      <w:r w:rsidR="00C47770">
        <w:rPr>
          <w:rFonts w:ascii="Times New Roman" w:hAnsi="Times New Roman"/>
          <w:szCs w:val="24"/>
        </w:rPr>
        <w:t>,</w:t>
      </w:r>
      <w:r w:rsidRPr="004572AF">
        <w:rPr>
          <w:rFonts w:ascii="Times New Roman" w:hAnsi="Times New Roman"/>
          <w:szCs w:val="24"/>
        </w:rPr>
        <w:t>“.</w:t>
      </w:r>
    </w:p>
    <w:p w:rsidR="00BA089C" w:rsidRPr="004572AF" w:rsidP="00BA089C">
      <w:pPr>
        <w:bidi w:val="0"/>
        <w:spacing w:line="276" w:lineRule="auto"/>
        <w:rPr>
          <w:rFonts w:ascii="Times New Roman" w:hAnsi="Times New Roman"/>
          <w:szCs w:val="24"/>
        </w:rPr>
      </w:pPr>
    </w:p>
    <w:p w:rsidR="00BA089C" w:rsidRPr="004572AF" w:rsidP="00C47770">
      <w:pPr>
        <w:pStyle w:val="ListParagraph"/>
        <w:numPr>
          <w:numId w:val="1"/>
        </w:numPr>
        <w:bidi w:val="0"/>
        <w:ind w:left="425" w:hanging="425"/>
        <w:rPr>
          <w:rFonts w:ascii="Times New Roman" w:hAnsi="Times New Roman"/>
          <w:szCs w:val="24"/>
        </w:rPr>
      </w:pPr>
      <w:r w:rsidRPr="004572AF">
        <w:rPr>
          <w:rFonts w:ascii="Times New Roman" w:hAnsi="Times New Roman"/>
          <w:szCs w:val="24"/>
        </w:rPr>
        <w:t>V § 122 ods. 1 písm. b) sa slová „výpis z listu vlastníctva alebo iný doklad preukazujúci oprávnenie na užívanie nehnuteľnosti“ nahrádzajú slovami „doklad preukazujúci oprávnenie na užívanie nehnuteľnosti, ak ide o nájomnú zmluvu s užívateľom nehnuteľnosti</w:t>
      </w:r>
      <w:r w:rsidRPr="004572AF" w:rsidR="00B3796C">
        <w:rPr>
          <w:rFonts w:ascii="Times New Roman" w:hAnsi="Times New Roman"/>
          <w:szCs w:val="24"/>
        </w:rPr>
        <w:t>“</w:t>
      </w:r>
      <w:r w:rsidRPr="004572AF">
        <w:rPr>
          <w:rFonts w:ascii="Times New Roman" w:hAnsi="Times New Roman"/>
          <w:szCs w:val="24"/>
        </w:rPr>
        <w:t xml:space="preserve">.  </w:t>
      </w:r>
    </w:p>
    <w:p w:rsidR="00E34C0D" w:rsidRPr="004572AF" w:rsidP="00C47770">
      <w:pPr>
        <w:bidi w:val="0"/>
        <w:rPr>
          <w:rFonts w:ascii="Times New Roman" w:hAnsi="Times New Roman"/>
          <w:szCs w:val="24"/>
        </w:rPr>
      </w:pPr>
    </w:p>
    <w:p w:rsidR="007B4DB8" w:rsidRPr="004572AF" w:rsidP="00C47770">
      <w:pPr>
        <w:pStyle w:val="ListParagraph"/>
        <w:numPr>
          <w:numId w:val="1"/>
        </w:numPr>
        <w:bidi w:val="0"/>
        <w:ind w:left="426" w:hanging="426"/>
        <w:rPr>
          <w:rFonts w:ascii="Times New Roman" w:hAnsi="Times New Roman"/>
          <w:szCs w:val="24"/>
        </w:rPr>
      </w:pPr>
      <w:r w:rsidRPr="004572AF" w:rsidR="00E34C0D">
        <w:rPr>
          <w:rFonts w:ascii="Times New Roman" w:hAnsi="Times New Roman"/>
        </w:rPr>
        <w:t>V § 122 ods. 1  písm</w:t>
      </w:r>
      <w:r w:rsidRPr="004572AF" w:rsidR="0069665B">
        <w:rPr>
          <w:rFonts w:ascii="Times New Roman" w:hAnsi="Times New Roman"/>
        </w:rPr>
        <w:t xml:space="preserve">. d) sa slová </w:t>
      </w:r>
      <w:r w:rsidRPr="004572AF" w:rsidR="00B3796C">
        <w:rPr>
          <w:rFonts w:ascii="Times New Roman" w:hAnsi="Times New Roman"/>
        </w:rPr>
        <w:t>„</w:t>
      </w:r>
      <w:r w:rsidRPr="004572AF" w:rsidR="0069665B">
        <w:rPr>
          <w:rFonts w:ascii="Times New Roman" w:hAnsi="Times New Roman"/>
        </w:rPr>
        <w:t>výpis z listu vlastníctva alebo doklad preukazujúci oprávnenie na užívanie nehnuteľnosti</w:t>
      </w:r>
      <w:r w:rsidRPr="004572AF" w:rsidR="00B3796C">
        <w:rPr>
          <w:rFonts w:ascii="Times New Roman" w:hAnsi="Times New Roman"/>
        </w:rPr>
        <w:t>“</w:t>
      </w:r>
      <w:r w:rsidRPr="004572AF" w:rsidR="0069665B">
        <w:rPr>
          <w:rFonts w:ascii="Times New Roman" w:hAnsi="Times New Roman"/>
        </w:rPr>
        <w:t xml:space="preserve"> nahrádzajú slovami </w:t>
      </w:r>
      <w:r w:rsidRPr="004572AF" w:rsidR="00B3796C">
        <w:rPr>
          <w:rFonts w:ascii="Times New Roman" w:hAnsi="Times New Roman"/>
        </w:rPr>
        <w:t>„</w:t>
      </w:r>
      <w:r w:rsidRPr="004572AF" w:rsidR="0069665B">
        <w:rPr>
          <w:rFonts w:ascii="Times New Roman" w:hAnsi="Times New Roman"/>
          <w:szCs w:val="24"/>
        </w:rPr>
        <w:t>doklad preukazujúci oprávnenie na užívanie nehnuteľnosti, ak ide o čestné vyhlásenie užívateľa nehnuteľnosti</w:t>
      </w:r>
      <w:r w:rsidRPr="004572AF" w:rsidR="00B3796C">
        <w:rPr>
          <w:rFonts w:ascii="Times New Roman" w:hAnsi="Times New Roman"/>
          <w:szCs w:val="24"/>
        </w:rPr>
        <w:t>“</w:t>
      </w:r>
      <w:r w:rsidRPr="004572AF" w:rsidR="0069665B">
        <w:rPr>
          <w:rFonts w:ascii="Times New Roman" w:hAnsi="Times New Roman"/>
          <w:szCs w:val="24"/>
        </w:rPr>
        <w:t>.</w:t>
      </w:r>
      <w:r w:rsidRPr="004572AF" w:rsidR="0069665B">
        <w:rPr>
          <w:rFonts w:ascii="Times New Roman" w:hAnsi="Times New Roman"/>
        </w:rPr>
        <w:t xml:space="preserve">  </w:t>
      </w:r>
    </w:p>
    <w:p w:rsidR="00721FF8" w:rsidRPr="004572AF" w:rsidP="00721FF8">
      <w:pPr>
        <w:bidi w:val="0"/>
        <w:rPr>
          <w:rFonts w:ascii="Times New Roman" w:hAnsi="Times New Roman"/>
        </w:rPr>
      </w:pPr>
    </w:p>
    <w:p w:rsidR="00A57C6C"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V § 125 ods. 1 sa na konci pripája táto veta: </w:t>
      </w:r>
      <w:r w:rsidRPr="004572AF" w:rsidR="00B3796C">
        <w:rPr>
          <w:rFonts w:ascii="Times New Roman" w:hAnsi="Times New Roman"/>
        </w:rPr>
        <w:t>„</w:t>
      </w:r>
      <w:r w:rsidRPr="004572AF">
        <w:rPr>
          <w:rFonts w:ascii="Times New Roman" w:hAnsi="Times New Roman"/>
        </w:rPr>
        <w:t>V odôvodnených prípadoch môže ministerstvo vnútra určiť príslušným na</w:t>
      </w:r>
      <w:r w:rsidRPr="004572AF" w:rsidR="00C42003">
        <w:rPr>
          <w:rFonts w:ascii="Times New Roman" w:hAnsi="Times New Roman"/>
        </w:rPr>
        <w:t xml:space="preserve"> prijatie žiadosti o udelenie pobytu</w:t>
      </w:r>
      <w:r w:rsidRPr="004572AF">
        <w:rPr>
          <w:rFonts w:ascii="Times New Roman" w:hAnsi="Times New Roman"/>
        </w:rPr>
        <w:t xml:space="preserve"> iný policajný útvar ako podľa prvej vety</w:t>
      </w:r>
      <w:r w:rsidRPr="004572AF" w:rsidR="001E0009">
        <w:rPr>
          <w:rFonts w:ascii="Times New Roman" w:hAnsi="Times New Roman"/>
        </w:rPr>
        <w:t>, ak ide o štátneho príslušníka tretej krajiny podľa § 33 ods. 8 písm. d).</w:t>
      </w:r>
      <w:r w:rsidRPr="004572AF" w:rsidR="00B3796C">
        <w:rPr>
          <w:rFonts w:ascii="Times New Roman" w:hAnsi="Times New Roman"/>
        </w:rPr>
        <w:t>“</w:t>
      </w:r>
      <w:r w:rsidRPr="004572AF" w:rsidR="001E0009">
        <w:rPr>
          <w:rFonts w:ascii="Times New Roman" w:hAnsi="Times New Roman"/>
        </w:rPr>
        <w:t>.</w:t>
      </w:r>
      <w:r w:rsidRPr="004572AF">
        <w:rPr>
          <w:rFonts w:ascii="Times New Roman" w:hAnsi="Times New Roman"/>
        </w:rPr>
        <w:t xml:space="preserve"> </w:t>
      </w:r>
    </w:p>
    <w:p w:rsidR="00A57C6C" w:rsidRPr="004572AF" w:rsidP="00A57C6C">
      <w:pPr>
        <w:bidi w:val="0"/>
        <w:rPr>
          <w:rFonts w:ascii="Times New Roman" w:hAnsi="Times New Roman"/>
        </w:rPr>
      </w:pPr>
    </w:p>
    <w:p w:rsidR="00EB3A73"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125 odsek 6 znie:</w:t>
      </w:r>
    </w:p>
    <w:p w:rsidR="00EB3A73" w:rsidRPr="004572AF" w:rsidP="00860A58">
      <w:pPr>
        <w:bidi w:val="0"/>
        <w:ind w:left="426" w:firstLine="567"/>
        <w:rPr>
          <w:rFonts w:ascii="Times New Roman" w:hAnsi="Times New Roman"/>
        </w:rPr>
      </w:pPr>
      <w:r w:rsidRPr="004572AF" w:rsidR="00B3796C">
        <w:rPr>
          <w:rFonts w:ascii="Times New Roman" w:hAnsi="Times New Roman"/>
        </w:rPr>
        <w:t>„</w:t>
      </w:r>
      <w:r w:rsidRPr="004572AF">
        <w:rPr>
          <w:rFonts w:ascii="Times New Roman" w:hAnsi="Times New Roman"/>
        </w:rPr>
        <w:t>(6) Policajný útvar si na posúdenie žiadosti o udelenie prechodného pobytu a žiadosti o udelenie trvalého pobytu štátneho príslušníka tretej krajiny staršieho ako 14 rokov vyžiada stanovisko Slovenskej informačnej služby a Vojenského spravodajstva, ktorí svoje stanovisko obsahujúce súhlas alebo nesúhlas s udelením pobytu zašlú policajnému útvaru do pätnástich dní od doručenia žiadosti o stanovisko.</w:t>
      </w:r>
      <w:r w:rsidRPr="004572AF" w:rsidR="00434DFA">
        <w:rPr>
          <w:rFonts w:ascii="Times New Roman" w:hAnsi="Times New Roman"/>
        </w:rPr>
        <w:t xml:space="preserve"> Spravodajská služba v stanovisku podľa predchádzajúcej vety prihliada na záujmy štátu </w:t>
      </w:r>
      <w:r w:rsidRPr="004572AF" w:rsidR="001A1C30">
        <w:rPr>
          <w:rFonts w:ascii="Times New Roman" w:hAnsi="Times New Roman"/>
        </w:rPr>
        <w:t>v rozsahu svojej pôsobnosti</w:t>
      </w:r>
      <w:r w:rsidR="00C47770">
        <w:rPr>
          <w:rFonts w:ascii="Times New Roman" w:hAnsi="Times New Roman"/>
        </w:rPr>
        <w:t>.</w:t>
      </w:r>
      <w:r w:rsidRPr="004572AF" w:rsidR="00B3796C">
        <w:rPr>
          <w:rFonts w:ascii="Times New Roman" w:hAnsi="Times New Roman"/>
        </w:rPr>
        <w:t>“</w:t>
      </w:r>
      <w:r w:rsidR="00860A58">
        <w:rPr>
          <w:rFonts w:ascii="Times New Roman" w:hAnsi="Times New Roman"/>
        </w:rPr>
        <w:t>.</w:t>
      </w:r>
      <w:r w:rsidRPr="004572AF">
        <w:rPr>
          <w:rFonts w:ascii="Times New Roman" w:hAnsi="Times New Roman"/>
        </w:rPr>
        <w:t xml:space="preserve">  </w:t>
      </w:r>
    </w:p>
    <w:p w:rsidR="001A1C30" w:rsidRPr="004572AF" w:rsidP="00C47770">
      <w:pPr>
        <w:tabs>
          <w:tab w:val="left" w:pos="426"/>
        </w:tabs>
        <w:bidi w:val="0"/>
        <w:rPr>
          <w:rFonts w:ascii="Times New Roman" w:hAnsi="Times New Roman"/>
        </w:rPr>
      </w:pPr>
      <w:r w:rsidRPr="004572AF">
        <w:rPr>
          <w:rFonts w:ascii="Times New Roman" w:hAnsi="Times New Roman"/>
        </w:rPr>
        <w:tab/>
      </w:r>
    </w:p>
    <w:p w:rsidR="00FA48F9" w:rsidP="00E21BFA">
      <w:pPr>
        <w:pStyle w:val="ListParagraph"/>
        <w:numPr>
          <w:numId w:val="1"/>
        </w:numPr>
        <w:bidi w:val="0"/>
        <w:ind w:left="426" w:hanging="426"/>
        <w:rPr>
          <w:rFonts w:ascii="Times New Roman" w:hAnsi="Times New Roman"/>
        </w:rPr>
      </w:pPr>
      <w:r w:rsidRPr="004572AF" w:rsidR="009327BD">
        <w:rPr>
          <w:rFonts w:ascii="Times New Roman" w:hAnsi="Times New Roman"/>
        </w:rPr>
        <w:t xml:space="preserve"> </w:t>
      </w:r>
      <w:r w:rsidRPr="004572AF" w:rsidR="004057AA">
        <w:rPr>
          <w:rFonts w:ascii="Times New Roman" w:hAnsi="Times New Roman"/>
        </w:rPr>
        <w:t>V § 125 ods. 11 sa vypúšťajú slová „§ 23 ods. 7 písm. b) a ods. 10</w:t>
      </w:r>
      <w:r w:rsidRPr="004572AF" w:rsidR="000907EA">
        <w:rPr>
          <w:rFonts w:ascii="Times New Roman" w:hAnsi="Times New Roman"/>
        </w:rPr>
        <w:t>,</w:t>
      </w:r>
      <w:r w:rsidRPr="004572AF" w:rsidR="004057AA">
        <w:rPr>
          <w:rFonts w:ascii="Times New Roman" w:hAnsi="Times New Roman"/>
        </w:rPr>
        <w:t xml:space="preserve">“ a za slová „§ 36 </w:t>
      </w:r>
      <w:r w:rsidRPr="004572AF" w:rsidR="001D13FB">
        <w:rPr>
          <w:rFonts w:ascii="Times New Roman" w:hAnsi="Times New Roman"/>
        </w:rPr>
        <w:br/>
      </w:r>
      <w:r w:rsidRPr="004572AF" w:rsidR="009327BD">
        <w:rPr>
          <w:rFonts w:ascii="Times New Roman" w:hAnsi="Times New Roman"/>
        </w:rPr>
        <w:t xml:space="preserve"> </w:t>
      </w:r>
      <w:r w:rsidRPr="004572AF" w:rsidR="004057AA">
        <w:rPr>
          <w:rFonts w:ascii="Times New Roman" w:hAnsi="Times New Roman"/>
        </w:rPr>
        <w:t xml:space="preserve">ods. 4“ sa </w:t>
      </w:r>
      <w:r w:rsidRPr="004572AF" w:rsidR="00873B2C">
        <w:rPr>
          <w:rFonts w:ascii="Times New Roman" w:hAnsi="Times New Roman"/>
        </w:rPr>
        <w:t>vkladá čiarka a</w:t>
      </w:r>
      <w:r w:rsidRPr="004572AF" w:rsidR="004057AA">
        <w:rPr>
          <w:rFonts w:ascii="Times New Roman" w:hAnsi="Times New Roman"/>
        </w:rPr>
        <w:t xml:space="preserve"> slová „§ 36a až 36d“.</w:t>
      </w:r>
      <w:r w:rsidRPr="004572AF" w:rsidR="007F1834">
        <w:rPr>
          <w:rFonts w:ascii="Times New Roman" w:hAnsi="Times New Roman"/>
        </w:rPr>
        <w:t xml:space="preserve"> </w:t>
      </w:r>
    </w:p>
    <w:p w:rsidR="00C47770" w:rsidRPr="004572AF" w:rsidP="00C47770">
      <w:pPr>
        <w:pStyle w:val="ListParagraph"/>
        <w:bidi w:val="0"/>
        <w:ind w:left="426"/>
        <w:rPr>
          <w:rFonts w:ascii="Times New Roman" w:hAnsi="Times New Roman"/>
        </w:rPr>
      </w:pPr>
    </w:p>
    <w:p w:rsidR="00F53018"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 V § 125 ods. 11 sa na konci pripája táto veta: </w:t>
      </w:r>
      <w:r w:rsidRPr="004572AF" w:rsidR="00D063DA">
        <w:rPr>
          <w:rFonts w:ascii="Times New Roman" w:hAnsi="Times New Roman"/>
        </w:rPr>
        <w:t>„</w:t>
      </w:r>
      <w:r w:rsidRPr="004572AF">
        <w:rPr>
          <w:rFonts w:ascii="Times New Roman" w:hAnsi="Times New Roman"/>
        </w:rPr>
        <w:t>Kontaktné miesta podľa predchádzajúcej vety informujú príslušné kontaktné miesta členských štátov o právach a povinnostiach podľa § 36a až § 36d.</w:t>
      </w:r>
      <w:r w:rsidRPr="004572AF" w:rsidR="00D063DA">
        <w:rPr>
          <w:rFonts w:ascii="Times New Roman" w:hAnsi="Times New Roman"/>
        </w:rPr>
        <w:t>“</w:t>
      </w:r>
      <w:r w:rsidRPr="004572AF">
        <w:rPr>
          <w:rFonts w:ascii="Times New Roman" w:hAnsi="Times New Roman"/>
        </w:rPr>
        <w:t xml:space="preserve">. </w:t>
      </w:r>
    </w:p>
    <w:p w:rsidR="007A3056" w:rsidRPr="004572AF" w:rsidP="007A3056">
      <w:pPr>
        <w:bidi w:val="0"/>
        <w:rPr>
          <w:rFonts w:ascii="Times New Roman" w:hAnsi="Times New Roman"/>
        </w:rPr>
      </w:pPr>
    </w:p>
    <w:p w:rsidR="00501AC2" w:rsidRPr="004572AF" w:rsidP="00E21BFA">
      <w:pPr>
        <w:pStyle w:val="ListParagraph"/>
        <w:numPr>
          <w:numId w:val="1"/>
        </w:numPr>
        <w:bidi w:val="0"/>
        <w:ind w:left="426" w:hanging="426"/>
        <w:rPr>
          <w:rFonts w:ascii="Times New Roman" w:hAnsi="Times New Roman"/>
        </w:rPr>
      </w:pPr>
      <w:r w:rsidRPr="004572AF">
        <w:rPr>
          <w:rFonts w:ascii="Times New Roman" w:hAnsi="Times New Roman"/>
        </w:rPr>
        <w:t xml:space="preserve"> V § 125 ods. 12 sa na konci pripája</w:t>
      </w:r>
      <w:r w:rsidRPr="004572AF" w:rsidR="00C56A7C">
        <w:rPr>
          <w:rFonts w:ascii="Times New Roman" w:hAnsi="Times New Roman"/>
        </w:rPr>
        <w:t>jú</w:t>
      </w:r>
      <w:r w:rsidRPr="004572AF">
        <w:rPr>
          <w:rFonts w:ascii="Times New Roman" w:hAnsi="Times New Roman"/>
        </w:rPr>
        <w:t xml:space="preserve"> t</w:t>
      </w:r>
      <w:r w:rsidRPr="004572AF" w:rsidR="00C56A7C">
        <w:rPr>
          <w:rFonts w:ascii="Times New Roman" w:hAnsi="Times New Roman"/>
        </w:rPr>
        <w:t>ieto</w:t>
      </w:r>
      <w:r w:rsidRPr="004572AF">
        <w:rPr>
          <w:rFonts w:ascii="Times New Roman" w:hAnsi="Times New Roman"/>
        </w:rPr>
        <w:t xml:space="preserve"> vet</w:t>
      </w:r>
      <w:r w:rsidRPr="004572AF" w:rsidR="00C56A7C">
        <w:rPr>
          <w:rFonts w:ascii="Times New Roman" w:hAnsi="Times New Roman"/>
        </w:rPr>
        <w:t>y</w:t>
      </w:r>
      <w:r w:rsidRPr="004572AF">
        <w:rPr>
          <w:rFonts w:ascii="Times New Roman" w:hAnsi="Times New Roman"/>
        </w:rPr>
        <w:t xml:space="preserve">: </w:t>
      </w:r>
      <w:r w:rsidRPr="004572AF" w:rsidR="00D063DA">
        <w:rPr>
          <w:rFonts w:ascii="Times New Roman" w:hAnsi="Times New Roman"/>
        </w:rPr>
        <w:t>„</w:t>
      </w:r>
      <w:r w:rsidRPr="004572AF" w:rsidR="007946F5">
        <w:rPr>
          <w:rFonts w:ascii="Times New Roman" w:hAnsi="Times New Roman"/>
        </w:rPr>
        <w:t>Lehota podľa § 33 ods. 8 neplynie počas posudzovania predloženého podnikateľského zámeru podľa § 33 ods. 2. Lehota podľa § 34 ods. 16 neplynie počas posudzovania, či podnikateľská činnosť obchodnej spoločnosti alebo družstva je prínosom pre hospodárske záujmy Slovenskej republiky podľa § 34 ods. 10.</w:t>
      </w:r>
      <w:r w:rsidRPr="004572AF" w:rsidR="00D063DA">
        <w:rPr>
          <w:rFonts w:ascii="Times New Roman" w:hAnsi="Times New Roman"/>
        </w:rPr>
        <w:t>“</w:t>
      </w:r>
      <w:r w:rsidRPr="004572AF" w:rsidR="007946F5">
        <w:rPr>
          <w:rFonts w:ascii="Times New Roman" w:hAnsi="Times New Roman"/>
        </w:rPr>
        <w:t>.</w:t>
      </w:r>
    </w:p>
    <w:p w:rsidR="00501AC2" w:rsidRPr="004572AF" w:rsidP="00501AC2">
      <w:pPr>
        <w:bidi w:val="0"/>
        <w:rPr>
          <w:rFonts w:ascii="Times New Roman" w:hAnsi="Times New Roman"/>
        </w:rPr>
      </w:pPr>
    </w:p>
    <w:p w:rsidR="00817CF9" w:rsidRPr="004572AF" w:rsidP="00E21BFA">
      <w:pPr>
        <w:pStyle w:val="ListParagraph"/>
        <w:numPr>
          <w:numId w:val="1"/>
        </w:numPr>
        <w:bidi w:val="0"/>
        <w:ind w:left="426" w:hanging="426"/>
        <w:rPr>
          <w:rFonts w:ascii="Times New Roman" w:hAnsi="Times New Roman"/>
        </w:rPr>
      </w:pPr>
      <w:r w:rsidRPr="004572AF" w:rsidR="009327BD">
        <w:rPr>
          <w:rFonts w:ascii="Times New Roman" w:hAnsi="Times New Roman"/>
        </w:rPr>
        <w:t xml:space="preserve"> </w:t>
      </w:r>
      <w:r w:rsidRPr="004572AF">
        <w:rPr>
          <w:rFonts w:ascii="Times New Roman" w:hAnsi="Times New Roman"/>
        </w:rPr>
        <w:t>V § 126 ods. 6 sa slová „zmluva neustanovuje inak.</w:t>
      </w:r>
      <w:r w:rsidRPr="004572AF">
        <w:rPr>
          <w:rFonts w:ascii="Times New Roman" w:hAnsi="Times New Roman"/>
          <w:vertAlign w:val="superscript"/>
        </w:rPr>
        <w:t>101</w:t>
      </w:r>
      <w:r w:rsidRPr="004572AF">
        <w:rPr>
          <w:rFonts w:ascii="Times New Roman" w:hAnsi="Times New Roman"/>
        </w:rPr>
        <w:t>)</w:t>
      </w:r>
      <w:r w:rsidRPr="004572AF" w:rsidR="00EE7C75">
        <w:rPr>
          <w:rFonts w:ascii="Times New Roman" w:hAnsi="Times New Roman"/>
        </w:rPr>
        <w:t>“ nahrádzajú slovami „zmluva</w:t>
      </w:r>
      <w:r w:rsidRPr="004572AF" w:rsidR="00EE7C75">
        <w:rPr>
          <w:rFonts w:ascii="Times New Roman" w:hAnsi="Times New Roman"/>
          <w:vertAlign w:val="superscript"/>
        </w:rPr>
        <w:t>101</w:t>
      </w:r>
      <w:r w:rsidRPr="004572AF" w:rsidR="00EE7C75">
        <w:rPr>
          <w:rFonts w:ascii="Times New Roman" w:hAnsi="Times New Roman"/>
        </w:rPr>
        <w:t>) alebo osobitný predpis</w:t>
      </w:r>
      <w:r w:rsidRPr="004572AF" w:rsidR="00EE7C75">
        <w:rPr>
          <w:rFonts w:ascii="Times New Roman" w:hAnsi="Times New Roman"/>
          <w:vertAlign w:val="superscript"/>
        </w:rPr>
        <w:t>101a</w:t>
      </w:r>
      <w:r w:rsidRPr="004572AF" w:rsidR="00EE7C75">
        <w:rPr>
          <w:rFonts w:ascii="Times New Roman" w:hAnsi="Times New Roman"/>
        </w:rPr>
        <w:t>) neustanovuj</w:t>
      </w:r>
      <w:r w:rsidRPr="004572AF" w:rsidR="00B52C48">
        <w:rPr>
          <w:rFonts w:ascii="Times New Roman" w:hAnsi="Times New Roman"/>
        </w:rPr>
        <w:t>e</w:t>
      </w:r>
      <w:r w:rsidRPr="004572AF" w:rsidR="00EE7C75">
        <w:rPr>
          <w:rFonts w:ascii="Times New Roman" w:hAnsi="Times New Roman"/>
        </w:rPr>
        <w:t xml:space="preserve"> inak.“.</w:t>
      </w:r>
    </w:p>
    <w:p w:rsidR="00EE7C75" w:rsidRPr="004572AF" w:rsidP="00EE7C75">
      <w:pPr>
        <w:pStyle w:val="ListParagraph"/>
        <w:bidi w:val="0"/>
        <w:rPr>
          <w:rFonts w:ascii="Times New Roman" w:hAnsi="Times New Roman"/>
        </w:rPr>
      </w:pPr>
    </w:p>
    <w:p w:rsidR="00EE7C75" w:rsidRPr="004572AF" w:rsidP="00EE7C75">
      <w:pPr>
        <w:bidi w:val="0"/>
        <w:ind w:left="426"/>
        <w:rPr>
          <w:rFonts w:ascii="Times New Roman" w:hAnsi="Times New Roman"/>
        </w:rPr>
      </w:pPr>
      <w:r w:rsidRPr="004572AF">
        <w:rPr>
          <w:rFonts w:ascii="Times New Roman" w:hAnsi="Times New Roman"/>
        </w:rPr>
        <w:t xml:space="preserve">Poznámka pod čiarou k odkazu 101a znie: </w:t>
      </w:r>
    </w:p>
    <w:p w:rsidR="00EE7C75" w:rsidRPr="004572AF" w:rsidP="00EE7C75">
      <w:pPr>
        <w:bidi w:val="0"/>
        <w:ind w:left="426"/>
        <w:rPr>
          <w:rFonts w:ascii="Times New Roman" w:hAnsi="Times New Roman"/>
        </w:rPr>
      </w:pPr>
      <w:r w:rsidRPr="004572AF">
        <w:rPr>
          <w:rFonts w:ascii="Times New Roman" w:hAnsi="Times New Roman"/>
        </w:rPr>
        <w:t>„</w:t>
      </w:r>
      <w:r w:rsidRPr="004572AF">
        <w:rPr>
          <w:rFonts w:ascii="Times New Roman" w:hAnsi="Times New Roman"/>
          <w:vertAlign w:val="superscript"/>
        </w:rPr>
        <w:t>101a</w:t>
      </w:r>
      <w:r w:rsidRPr="004572AF">
        <w:rPr>
          <w:rFonts w:ascii="Times New Roman" w:hAnsi="Times New Roman"/>
        </w:rPr>
        <w:t xml:space="preserve">) Nariadenie Európskeho parlamentu a Rady (EÚ) 2016/1191 zo 6. júla 2016 o podporovaní voľného pohybu občanov prostredníctvom zjednodušenia požiadaviek na predkladanie určitých verejných listín v Európskej únii a o zmene nariadenia (EÚ)  </w:t>
      </w:r>
      <w:r w:rsidR="008B6F8A">
        <w:rPr>
          <w:rFonts w:ascii="Times New Roman" w:hAnsi="Times New Roman"/>
        </w:rPr>
        <w:t xml:space="preserve">č. </w:t>
      </w:r>
      <w:r w:rsidRPr="004572AF">
        <w:rPr>
          <w:rFonts w:ascii="Times New Roman" w:hAnsi="Times New Roman"/>
        </w:rPr>
        <w:t>1024/2012 (Ú. v. EÚ L 200, 26. 7. 2016).“.</w:t>
      </w:r>
    </w:p>
    <w:p w:rsidR="00817CF9" w:rsidRPr="004572AF" w:rsidP="00817CF9">
      <w:pPr>
        <w:pStyle w:val="ListParagraph"/>
        <w:bidi w:val="0"/>
        <w:rPr>
          <w:rFonts w:ascii="Times New Roman" w:hAnsi="Times New Roman"/>
        </w:rPr>
      </w:pPr>
    </w:p>
    <w:p w:rsidR="00D44BE0" w:rsidRPr="004572AF" w:rsidP="00E21BFA">
      <w:pPr>
        <w:pStyle w:val="ListParagraph"/>
        <w:numPr>
          <w:numId w:val="1"/>
        </w:numPr>
        <w:bidi w:val="0"/>
        <w:ind w:left="426" w:hanging="426"/>
        <w:rPr>
          <w:rFonts w:ascii="Times New Roman" w:hAnsi="Times New Roman"/>
        </w:rPr>
      </w:pPr>
      <w:r w:rsidRPr="004572AF" w:rsidR="009327BD">
        <w:rPr>
          <w:rFonts w:ascii="Times New Roman" w:hAnsi="Times New Roman"/>
        </w:rPr>
        <w:t xml:space="preserve"> </w:t>
      </w:r>
      <w:r w:rsidRPr="004572AF">
        <w:rPr>
          <w:rFonts w:ascii="Times New Roman" w:hAnsi="Times New Roman"/>
        </w:rPr>
        <w:t>Za § 131</w:t>
      </w:r>
      <w:r w:rsidRPr="004572AF" w:rsidR="00FE2999">
        <w:rPr>
          <w:rFonts w:ascii="Times New Roman" w:hAnsi="Times New Roman"/>
        </w:rPr>
        <w:t>e</w:t>
      </w:r>
      <w:r w:rsidRPr="004572AF">
        <w:rPr>
          <w:rFonts w:ascii="Times New Roman" w:hAnsi="Times New Roman"/>
        </w:rPr>
        <w:t xml:space="preserve"> sa vkladá § 131</w:t>
      </w:r>
      <w:r w:rsidRPr="004572AF" w:rsidR="00FE2999">
        <w:rPr>
          <w:rFonts w:ascii="Times New Roman" w:hAnsi="Times New Roman"/>
        </w:rPr>
        <w:t>f</w:t>
      </w:r>
      <w:r w:rsidRPr="004572AF">
        <w:rPr>
          <w:rFonts w:ascii="Times New Roman" w:hAnsi="Times New Roman"/>
        </w:rPr>
        <w:t>, ktorý vrátane nadpisu znie:</w:t>
      </w:r>
    </w:p>
    <w:p w:rsidR="00D44BE0" w:rsidRPr="004572AF" w:rsidP="00D44BE0">
      <w:pPr>
        <w:bidi w:val="0"/>
        <w:jc w:val="center"/>
        <w:rPr>
          <w:rFonts w:ascii="Times New Roman" w:hAnsi="Times New Roman"/>
        </w:rPr>
      </w:pPr>
      <w:r w:rsidRPr="004572AF">
        <w:rPr>
          <w:rFonts w:ascii="Times New Roman" w:hAnsi="Times New Roman"/>
        </w:rPr>
        <w:t>„§ 131</w:t>
      </w:r>
      <w:r w:rsidRPr="004572AF" w:rsidR="00FE2999">
        <w:rPr>
          <w:rFonts w:ascii="Times New Roman" w:hAnsi="Times New Roman"/>
        </w:rPr>
        <w:t>f</w:t>
      </w:r>
    </w:p>
    <w:p w:rsidR="00D44BE0" w:rsidRPr="004572AF" w:rsidP="00D44BE0">
      <w:pPr>
        <w:bidi w:val="0"/>
        <w:jc w:val="center"/>
        <w:rPr>
          <w:rFonts w:ascii="Times New Roman" w:hAnsi="Times New Roman"/>
        </w:rPr>
      </w:pPr>
      <w:r w:rsidRPr="004572AF">
        <w:rPr>
          <w:rFonts w:ascii="Times New Roman" w:hAnsi="Times New Roman"/>
        </w:rPr>
        <w:t xml:space="preserve">Prechodné ustanovenia k úpravám účinným od </w:t>
      </w:r>
      <w:r w:rsidRPr="004572AF" w:rsidR="00BD7204">
        <w:rPr>
          <w:rFonts w:ascii="Times New Roman" w:hAnsi="Times New Roman"/>
        </w:rPr>
        <w:t>1</w:t>
      </w:r>
      <w:r w:rsidRPr="004572AF">
        <w:rPr>
          <w:rFonts w:ascii="Times New Roman" w:hAnsi="Times New Roman"/>
        </w:rPr>
        <w:t>.</w:t>
      </w:r>
      <w:r w:rsidRPr="004572AF" w:rsidR="00BD7204">
        <w:rPr>
          <w:rFonts w:ascii="Times New Roman" w:hAnsi="Times New Roman"/>
        </w:rPr>
        <w:t xml:space="preserve"> mája </w:t>
      </w:r>
      <w:r w:rsidRPr="004572AF">
        <w:rPr>
          <w:rFonts w:ascii="Times New Roman" w:hAnsi="Times New Roman"/>
        </w:rPr>
        <w:t>2018</w:t>
      </w:r>
    </w:p>
    <w:p w:rsidR="00D44BE0" w:rsidRPr="004572AF" w:rsidP="00D44BE0">
      <w:pPr>
        <w:bidi w:val="0"/>
        <w:jc w:val="center"/>
        <w:rPr>
          <w:rFonts w:ascii="Times New Roman" w:hAnsi="Times New Roman"/>
        </w:rPr>
      </w:pPr>
    </w:p>
    <w:p w:rsidR="00D44BE0" w:rsidRPr="004572AF" w:rsidP="00E21BFA">
      <w:pPr>
        <w:pStyle w:val="ListParagraph"/>
        <w:numPr>
          <w:numId w:val="21"/>
        </w:numPr>
        <w:bidi w:val="0"/>
        <w:ind w:left="426" w:firstLine="284"/>
        <w:contextualSpacing w:val="0"/>
        <w:rPr>
          <w:rFonts w:ascii="Times New Roman" w:hAnsi="Times New Roman"/>
        </w:rPr>
      </w:pPr>
      <w:r w:rsidRPr="004572AF">
        <w:rPr>
          <w:rFonts w:ascii="Times New Roman" w:hAnsi="Times New Roman"/>
        </w:rPr>
        <w:t xml:space="preserve">Konania podľa tohto zákona začaté pred </w:t>
      </w:r>
      <w:r w:rsidRPr="004572AF" w:rsidR="00BD7204">
        <w:rPr>
          <w:rFonts w:ascii="Times New Roman" w:hAnsi="Times New Roman"/>
        </w:rPr>
        <w:t>1</w:t>
      </w:r>
      <w:r w:rsidRPr="004572AF">
        <w:rPr>
          <w:rFonts w:ascii="Times New Roman" w:hAnsi="Times New Roman"/>
        </w:rPr>
        <w:t xml:space="preserve">. </w:t>
      </w:r>
      <w:r w:rsidRPr="004572AF" w:rsidR="00BD7204">
        <w:rPr>
          <w:rFonts w:ascii="Times New Roman" w:hAnsi="Times New Roman"/>
        </w:rPr>
        <w:t>májom</w:t>
      </w:r>
      <w:r w:rsidRPr="004572AF">
        <w:rPr>
          <w:rFonts w:ascii="Times New Roman" w:hAnsi="Times New Roman"/>
        </w:rPr>
        <w:t xml:space="preserve"> 201</w:t>
      </w:r>
      <w:r w:rsidRPr="004572AF" w:rsidR="00BD7204">
        <w:rPr>
          <w:rFonts w:ascii="Times New Roman" w:hAnsi="Times New Roman"/>
        </w:rPr>
        <w:t>8</w:t>
      </w:r>
      <w:r w:rsidRPr="004572AF">
        <w:rPr>
          <w:rFonts w:ascii="Times New Roman" w:hAnsi="Times New Roman"/>
        </w:rPr>
        <w:t xml:space="preserve"> sa dokončia podľa predpisov účinných do </w:t>
      </w:r>
      <w:r w:rsidRPr="004572AF" w:rsidR="00BD7204">
        <w:rPr>
          <w:rFonts w:ascii="Times New Roman" w:hAnsi="Times New Roman"/>
        </w:rPr>
        <w:t>30. apríla 2018</w:t>
      </w:r>
      <w:r w:rsidRPr="004572AF">
        <w:rPr>
          <w:rFonts w:ascii="Times New Roman" w:hAnsi="Times New Roman"/>
        </w:rPr>
        <w:t xml:space="preserve">; podľa ustanovení tohto zákona účinných </w:t>
      </w:r>
      <w:r w:rsidRPr="004572AF" w:rsidR="009327BD">
        <w:rPr>
          <w:rFonts w:ascii="Times New Roman" w:hAnsi="Times New Roman"/>
        </w:rPr>
        <w:br/>
      </w:r>
      <w:r w:rsidRPr="004572AF">
        <w:rPr>
          <w:rFonts w:ascii="Times New Roman" w:hAnsi="Times New Roman"/>
        </w:rPr>
        <w:t xml:space="preserve">od </w:t>
      </w:r>
      <w:r w:rsidRPr="004572AF" w:rsidR="00BD7204">
        <w:rPr>
          <w:rFonts w:ascii="Times New Roman" w:hAnsi="Times New Roman"/>
        </w:rPr>
        <w:t>1. mája 2018</w:t>
      </w:r>
      <w:r w:rsidRPr="004572AF">
        <w:rPr>
          <w:rFonts w:ascii="Times New Roman" w:hAnsi="Times New Roman"/>
        </w:rPr>
        <w:t xml:space="preserve"> sa dokončia len vtedy, ak je to pre osobu priaznivejšie.</w:t>
      </w:r>
    </w:p>
    <w:p w:rsidR="00817CF9" w:rsidRPr="004572AF" w:rsidP="00817CF9">
      <w:pPr>
        <w:bidi w:val="0"/>
        <w:rPr>
          <w:rFonts w:ascii="Times New Roman" w:hAnsi="Times New Roman"/>
        </w:rPr>
      </w:pPr>
    </w:p>
    <w:p w:rsidR="00817CF9" w:rsidRPr="004572AF" w:rsidP="00E21BFA">
      <w:pPr>
        <w:pStyle w:val="ListParagraph"/>
        <w:numPr>
          <w:numId w:val="21"/>
        </w:numPr>
        <w:bidi w:val="0"/>
        <w:ind w:left="426" w:firstLine="283"/>
        <w:contextualSpacing w:val="0"/>
        <w:rPr>
          <w:rFonts w:ascii="Times New Roman" w:hAnsi="Times New Roman"/>
        </w:rPr>
      </w:pPr>
      <w:r w:rsidRPr="004572AF" w:rsidR="00D44BE0">
        <w:rPr>
          <w:rFonts w:ascii="Times New Roman" w:hAnsi="Times New Roman"/>
        </w:rPr>
        <w:t xml:space="preserve">Trvalý pobyt </w:t>
      </w:r>
      <w:r w:rsidR="008B6F8A">
        <w:rPr>
          <w:rFonts w:ascii="Times New Roman" w:hAnsi="Times New Roman"/>
        </w:rPr>
        <w:t xml:space="preserve">udelený </w:t>
      </w:r>
      <w:r w:rsidRPr="004572AF" w:rsidR="00D44BE0">
        <w:rPr>
          <w:rFonts w:ascii="Times New Roman" w:hAnsi="Times New Roman"/>
        </w:rPr>
        <w:t xml:space="preserve">na neobmedzený čas podľa § 46 ods. 2 </w:t>
      </w:r>
      <w:r w:rsidRPr="004572AF">
        <w:rPr>
          <w:rFonts w:ascii="Times New Roman" w:hAnsi="Times New Roman"/>
        </w:rPr>
        <w:t xml:space="preserve">podľa ustanovení tohto zákona účinných do 30. apríla 2018 </w:t>
      </w:r>
      <w:r w:rsidRPr="004572AF" w:rsidR="00D44BE0">
        <w:rPr>
          <w:rFonts w:ascii="Times New Roman" w:hAnsi="Times New Roman"/>
        </w:rPr>
        <w:t xml:space="preserve">sa považuje za trvalý pobyt na neobmedzený čas podľa § 46 </w:t>
      </w:r>
      <w:r w:rsidR="008B6F8A">
        <w:rPr>
          <w:rFonts w:ascii="Times New Roman" w:hAnsi="Times New Roman"/>
        </w:rPr>
        <w:t xml:space="preserve">ods. 1 </w:t>
      </w:r>
      <w:r w:rsidRPr="004572AF" w:rsidR="00D44BE0">
        <w:rPr>
          <w:rFonts w:ascii="Times New Roman" w:hAnsi="Times New Roman"/>
        </w:rPr>
        <w:t xml:space="preserve">písm. </w:t>
      </w:r>
      <w:r w:rsidRPr="004572AF">
        <w:rPr>
          <w:rFonts w:ascii="Times New Roman" w:hAnsi="Times New Roman"/>
        </w:rPr>
        <w:t>a</w:t>
      </w:r>
      <w:r w:rsidRPr="004572AF" w:rsidR="00D44BE0">
        <w:rPr>
          <w:rFonts w:ascii="Times New Roman" w:hAnsi="Times New Roman"/>
        </w:rPr>
        <w:t xml:space="preserve">). </w:t>
      </w:r>
    </w:p>
    <w:p w:rsidR="00817CF9" w:rsidRPr="004572AF" w:rsidP="000907EA">
      <w:pPr>
        <w:pStyle w:val="ListParagraph"/>
        <w:tabs>
          <w:tab w:val="left" w:pos="4320"/>
        </w:tabs>
        <w:bidi w:val="0"/>
        <w:rPr>
          <w:rFonts w:ascii="Times New Roman" w:hAnsi="Times New Roman"/>
        </w:rPr>
      </w:pPr>
      <w:r w:rsidRPr="004572AF" w:rsidR="000907EA">
        <w:rPr>
          <w:rFonts w:ascii="Times New Roman" w:hAnsi="Times New Roman"/>
        </w:rPr>
        <w:tab/>
      </w:r>
    </w:p>
    <w:p w:rsidR="00D44BE0" w:rsidRPr="004572AF" w:rsidP="00E21BFA">
      <w:pPr>
        <w:pStyle w:val="ListParagraph"/>
        <w:numPr>
          <w:numId w:val="21"/>
        </w:numPr>
        <w:bidi w:val="0"/>
        <w:ind w:left="426" w:firstLine="283"/>
        <w:contextualSpacing w:val="0"/>
        <w:rPr>
          <w:rFonts w:ascii="Times New Roman" w:hAnsi="Times New Roman"/>
        </w:rPr>
      </w:pPr>
      <w:r w:rsidRPr="004572AF" w:rsidR="007E5CA2">
        <w:rPr>
          <w:rFonts w:ascii="Times New Roman" w:hAnsi="Times New Roman"/>
        </w:rPr>
        <w:t xml:space="preserve">Tolerovaný pobyt </w:t>
      </w:r>
      <w:r w:rsidR="008B6F8A">
        <w:rPr>
          <w:rFonts w:ascii="Times New Roman" w:hAnsi="Times New Roman"/>
        </w:rPr>
        <w:t xml:space="preserve">udelený </w:t>
      </w:r>
      <w:r w:rsidRPr="004572AF" w:rsidR="007E5CA2">
        <w:rPr>
          <w:rFonts w:ascii="Times New Roman" w:hAnsi="Times New Roman"/>
        </w:rPr>
        <w:t>podľa § 58 ods. 1</w:t>
      </w:r>
      <w:r w:rsidRPr="004572AF" w:rsidR="00817CF9">
        <w:rPr>
          <w:rFonts w:ascii="Times New Roman" w:hAnsi="Times New Roman"/>
        </w:rPr>
        <w:t xml:space="preserve"> podľa ustanovení tohto zákona účinných do 30. apríla 2018 </w:t>
      </w:r>
      <w:r w:rsidRPr="004572AF" w:rsidR="007E5CA2">
        <w:rPr>
          <w:rFonts w:ascii="Times New Roman" w:hAnsi="Times New Roman"/>
        </w:rPr>
        <w:t xml:space="preserve"> sa považuje za zotrvanie na území Sl</w:t>
      </w:r>
      <w:r w:rsidRPr="004572AF" w:rsidR="001971D7">
        <w:rPr>
          <w:rFonts w:ascii="Times New Roman" w:hAnsi="Times New Roman"/>
        </w:rPr>
        <w:t xml:space="preserve">ovenskej republiky podľa </w:t>
      </w:r>
      <w:r w:rsidRPr="004572AF" w:rsidR="009327BD">
        <w:rPr>
          <w:rFonts w:ascii="Times New Roman" w:hAnsi="Times New Roman"/>
        </w:rPr>
        <w:br/>
      </w:r>
      <w:r w:rsidRPr="004572AF" w:rsidR="001971D7">
        <w:rPr>
          <w:rFonts w:ascii="Times New Roman" w:hAnsi="Times New Roman"/>
        </w:rPr>
        <w:t>§ 61a.“.</w:t>
      </w:r>
    </w:p>
    <w:p w:rsidR="00BB5CA7" w:rsidRPr="004572AF" w:rsidP="00BB5CA7">
      <w:pPr>
        <w:bidi w:val="0"/>
        <w:rPr>
          <w:rFonts w:ascii="Times New Roman" w:hAnsi="Times New Roman"/>
        </w:rPr>
      </w:pPr>
    </w:p>
    <w:p w:rsidR="000E3982" w:rsidRPr="004572AF" w:rsidP="00E21BFA">
      <w:pPr>
        <w:pStyle w:val="ListParagraph"/>
        <w:numPr>
          <w:numId w:val="1"/>
        </w:numPr>
        <w:bidi w:val="0"/>
        <w:ind w:left="426" w:hanging="426"/>
        <w:rPr>
          <w:rFonts w:ascii="Times New Roman" w:hAnsi="Times New Roman"/>
        </w:rPr>
      </w:pPr>
      <w:r w:rsidRPr="004572AF" w:rsidR="009327BD">
        <w:rPr>
          <w:rFonts w:ascii="Times New Roman" w:hAnsi="Times New Roman"/>
        </w:rPr>
        <w:t xml:space="preserve"> </w:t>
      </w:r>
      <w:r w:rsidRPr="004572AF">
        <w:rPr>
          <w:rFonts w:ascii="Times New Roman" w:hAnsi="Times New Roman"/>
        </w:rPr>
        <w:t xml:space="preserve">Príloha č. 2 sa dopĺňa </w:t>
      </w:r>
      <w:r w:rsidRPr="004572AF" w:rsidR="0046281A">
        <w:rPr>
          <w:rFonts w:ascii="Times New Roman" w:hAnsi="Times New Roman"/>
        </w:rPr>
        <w:t>dvadsiatym prvým</w:t>
      </w:r>
      <w:r w:rsidRPr="004572AF">
        <w:rPr>
          <w:rFonts w:ascii="Times New Roman" w:hAnsi="Times New Roman"/>
        </w:rPr>
        <w:t xml:space="preserve"> bodom</w:t>
      </w:r>
      <w:r w:rsidRPr="004572AF" w:rsidR="0046281A">
        <w:rPr>
          <w:rFonts w:ascii="Times New Roman" w:hAnsi="Times New Roman"/>
        </w:rPr>
        <w:t>,</w:t>
      </w:r>
      <w:r w:rsidR="006126F8">
        <w:rPr>
          <w:rFonts w:ascii="Times New Roman" w:hAnsi="Times New Roman"/>
        </w:rPr>
        <w:t xml:space="preserve"> </w:t>
      </w:r>
      <w:r w:rsidRPr="004572AF" w:rsidR="0046281A">
        <w:rPr>
          <w:rFonts w:ascii="Times New Roman" w:hAnsi="Times New Roman"/>
        </w:rPr>
        <w:t>ktorý znie</w:t>
      </w:r>
      <w:r w:rsidRPr="004572AF">
        <w:rPr>
          <w:rFonts w:ascii="Times New Roman" w:hAnsi="Times New Roman"/>
        </w:rPr>
        <w:t>:</w:t>
      </w:r>
    </w:p>
    <w:p w:rsidR="000E3982" w:rsidRPr="004572AF" w:rsidP="000E3982">
      <w:pPr>
        <w:bidi w:val="0"/>
        <w:ind w:left="426"/>
        <w:rPr>
          <w:rFonts w:ascii="Times New Roman" w:hAnsi="Times New Roman"/>
        </w:rPr>
      </w:pPr>
      <w:r w:rsidRPr="004572AF" w:rsidR="007A1267">
        <w:rPr>
          <w:rFonts w:ascii="Times New Roman" w:hAnsi="Times New Roman"/>
        </w:rPr>
        <w:t>„</w:t>
      </w:r>
      <w:r w:rsidRPr="004572AF" w:rsidR="0046281A">
        <w:rPr>
          <w:rFonts w:ascii="Times New Roman" w:hAnsi="Times New Roman"/>
        </w:rPr>
        <w:t>21.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L 132, 21.5.2016)</w:t>
      </w:r>
      <w:r w:rsidRPr="004572AF" w:rsidR="00B66518">
        <w:rPr>
          <w:rFonts w:ascii="Times New Roman" w:hAnsi="Times New Roman"/>
        </w:rPr>
        <w:t>.</w:t>
      </w:r>
      <w:r w:rsidRPr="004572AF" w:rsidR="001971D7">
        <w:rPr>
          <w:rFonts w:ascii="Times New Roman" w:hAnsi="Times New Roman"/>
        </w:rPr>
        <w:t>“.</w:t>
      </w:r>
    </w:p>
    <w:p w:rsidR="00D33359" w:rsidRPr="004572AF" w:rsidP="000E3982">
      <w:pPr>
        <w:bidi w:val="0"/>
        <w:ind w:left="426"/>
        <w:rPr>
          <w:rFonts w:ascii="Times New Roman" w:hAnsi="Times New Roman"/>
        </w:rPr>
      </w:pPr>
    </w:p>
    <w:p w:rsidR="00D33359" w:rsidRPr="004572AF" w:rsidP="00E21BFA">
      <w:pPr>
        <w:pStyle w:val="ListParagraph"/>
        <w:numPr>
          <w:numId w:val="1"/>
        </w:numPr>
        <w:bidi w:val="0"/>
        <w:ind w:left="426" w:hanging="426"/>
        <w:rPr>
          <w:rFonts w:ascii="Times New Roman" w:hAnsi="Times New Roman"/>
        </w:rPr>
      </w:pPr>
      <w:r w:rsidRPr="004572AF" w:rsidR="009327BD">
        <w:rPr>
          <w:rFonts w:ascii="Times New Roman" w:hAnsi="Times New Roman"/>
        </w:rPr>
        <w:t xml:space="preserve"> </w:t>
      </w:r>
      <w:r w:rsidRPr="004572AF">
        <w:rPr>
          <w:rFonts w:ascii="Times New Roman" w:hAnsi="Times New Roman"/>
        </w:rPr>
        <w:t>V celom texte</w:t>
      </w:r>
      <w:r w:rsidR="008B6F8A">
        <w:rPr>
          <w:rFonts w:ascii="Times New Roman" w:hAnsi="Times New Roman"/>
        </w:rPr>
        <w:t xml:space="preserve"> zákona sa slová „§ 58 ods. 2“ </w:t>
      </w:r>
      <w:r w:rsidRPr="004572AF">
        <w:rPr>
          <w:rFonts w:ascii="Times New Roman" w:hAnsi="Times New Roman"/>
        </w:rPr>
        <w:t>nahrádzajú slovami „§ 58 ods. 1“.</w:t>
      </w:r>
    </w:p>
    <w:p w:rsidR="000E3982" w:rsidRPr="004572AF" w:rsidP="000E3982">
      <w:pPr>
        <w:bidi w:val="0"/>
        <w:rPr>
          <w:rFonts w:ascii="Times New Roman" w:hAnsi="Times New Roman"/>
        </w:rPr>
      </w:pPr>
    </w:p>
    <w:p w:rsidR="00D36AA4" w:rsidRPr="004572AF" w:rsidP="00D36AA4">
      <w:pPr>
        <w:bidi w:val="0"/>
        <w:jc w:val="center"/>
        <w:rPr>
          <w:rFonts w:ascii="Times New Roman" w:hAnsi="Times New Roman"/>
          <w:b/>
        </w:rPr>
      </w:pPr>
      <w:r w:rsidRPr="004572AF">
        <w:rPr>
          <w:rFonts w:ascii="Times New Roman" w:hAnsi="Times New Roman"/>
          <w:b/>
        </w:rPr>
        <w:t>Čl. II</w:t>
      </w:r>
    </w:p>
    <w:p w:rsidR="00D36AA4" w:rsidRPr="004572AF" w:rsidP="00D36AA4">
      <w:pPr>
        <w:bidi w:val="0"/>
        <w:jc w:val="center"/>
        <w:rPr>
          <w:rFonts w:ascii="Times New Roman" w:hAnsi="Times New Roman"/>
        </w:rPr>
      </w:pPr>
    </w:p>
    <w:p w:rsidR="00D36AA4" w:rsidP="00D36AA4">
      <w:pPr>
        <w:bidi w:val="0"/>
        <w:rPr>
          <w:rFonts w:ascii="Times New Roman" w:hAnsi="Times New Roman"/>
        </w:rPr>
      </w:pPr>
      <w:r w:rsidRPr="004572AF">
        <w:rPr>
          <w:rFonts w:ascii="Times New Roman" w:hAnsi="Times New Roman"/>
        </w:rPr>
        <w:t xml:space="preserve">Zákon č. 145/1995 Z. z. o správnych poplatkoch v znení </w:t>
      </w:r>
      <w:r w:rsidRPr="004572AF" w:rsidR="00105D9A">
        <w:rPr>
          <w:rFonts w:ascii="Times New Roman" w:hAnsi="Times New Roman"/>
        </w:rPr>
        <w:t xml:space="preserve">zákona </w:t>
      </w:r>
      <w:r w:rsidRPr="004572AF">
        <w:rPr>
          <w:rFonts w:ascii="Times New Roman" w:hAnsi="Times New Roman"/>
        </w:rPr>
        <w:t xml:space="preserve">č. 123/1996 Z. z., </w:t>
      </w:r>
      <w:r w:rsidRPr="004572AF" w:rsidR="00105D9A">
        <w:rPr>
          <w:rFonts w:ascii="Times New Roman" w:hAnsi="Times New Roman"/>
        </w:rPr>
        <w:t xml:space="preserve">zákona č. </w:t>
      </w:r>
      <w:r w:rsidRPr="004572AF">
        <w:rPr>
          <w:rFonts w:ascii="Times New Roman" w:hAnsi="Times New Roman"/>
        </w:rPr>
        <w:t xml:space="preserve">224/1996 Z. z., </w:t>
      </w:r>
      <w:r w:rsidRPr="004572AF" w:rsidR="00105D9A">
        <w:rPr>
          <w:rFonts w:ascii="Times New Roman" w:hAnsi="Times New Roman"/>
        </w:rPr>
        <w:t xml:space="preserve">zákona č. </w:t>
      </w:r>
      <w:r w:rsidRPr="004572AF">
        <w:rPr>
          <w:rFonts w:ascii="Times New Roman" w:hAnsi="Times New Roman"/>
        </w:rPr>
        <w:t xml:space="preserve">70/1997 Z. z., </w:t>
      </w:r>
      <w:r w:rsidRPr="004572AF" w:rsidR="00105D9A">
        <w:rPr>
          <w:rFonts w:ascii="Times New Roman" w:hAnsi="Times New Roman"/>
        </w:rPr>
        <w:t xml:space="preserve">zákona č. </w:t>
      </w:r>
      <w:r w:rsidRPr="004572AF">
        <w:rPr>
          <w:rFonts w:ascii="Times New Roman" w:hAnsi="Times New Roman"/>
        </w:rPr>
        <w:t xml:space="preserve">1/1998 Z. z., </w:t>
      </w:r>
      <w:r w:rsidRPr="004572AF" w:rsidR="00105D9A">
        <w:rPr>
          <w:rFonts w:ascii="Times New Roman" w:hAnsi="Times New Roman"/>
        </w:rPr>
        <w:t xml:space="preserve">zákona č. </w:t>
      </w:r>
      <w:r w:rsidRPr="004572AF">
        <w:rPr>
          <w:rFonts w:ascii="Times New Roman" w:hAnsi="Times New Roman"/>
        </w:rPr>
        <w:t xml:space="preserve">232/1999 Z. z., </w:t>
      </w:r>
      <w:r w:rsidRPr="004572AF" w:rsidR="00105D9A">
        <w:rPr>
          <w:rFonts w:ascii="Times New Roman" w:hAnsi="Times New Roman"/>
        </w:rPr>
        <w:t xml:space="preserve">zákona č. </w:t>
      </w:r>
      <w:r w:rsidRPr="004572AF">
        <w:rPr>
          <w:rFonts w:ascii="Times New Roman" w:hAnsi="Times New Roman"/>
        </w:rPr>
        <w:t xml:space="preserve">3/2000 Z. z., </w:t>
      </w:r>
      <w:r w:rsidRPr="004572AF" w:rsidR="00105D9A">
        <w:rPr>
          <w:rFonts w:ascii="Times New Roman" w:hAnsi="Times New Roman"/>
        </w:rPr>
        <w:t xml:space="preserve">zákona č. </w:t>
      </w:r>
      <w:r w:rsidRPr="004572AF">
        <w:rPr>
          <w:rFonts w:ascii="Times New Roman" w:hAnsi="Times New Roman"/>
        </w:rPr>
        <w:t xml:space="preserve">142/2000 Z. z., </w:t>
      </w:r>
      <w:r w:rsidRPr="004572AF" w:rsidR="00105D9A">
        <w:rPr>
          <w:rFonts w:ascii="Times New Roman" w:hAnsi="Times New Roman"/>
        </w:rPr>
        <w:t xml:space="preserve">zákona č. </w:t>
      </w:r>
      <w:r w:rsidRPr="004572AF">
        <w:rPr>
          <w:rFonts w:ascii="Times New Roman" w:hAnsi="Times New Roman"/>
        </w:rPr>
        <w:t xml:space="preserve">211/2000 Z. z., </w:t>
      </w:r>
      <w:r w:rsidRPr="004572AF" w:rsidR="00105D9A">
        <w:rPr>
          <w:rFonts w:ascii="Times New Roman" w:hAnsi="Times New Roman"/>
        </w:rPr>
        <w:t xml:space="preserve">zákona č. </w:t>
      </w:r>
      <w:r w:rsidRPr="004572AF">
        <w:rPr>
          <w:rFonts w:ascii="Times New Roman" w:hAnsi="Times New Roman"/>
        </w:rPr>
        <w:t xml:space="preserve">468/2000 Z. z., </w:t>
      </w:r>
      <w:r w:rsidRPr="004572AF" w:rsidR="00105D9A">
        <w:rPr>
          <w:rFonts w:ascii="Times New Roman" w:hAnsi="Times New Roman"/>
        </w:rPr>
        <w:t xml:space="preserve">zákona č. </w:t>
      </w:r>
      <w:r w:rsidRPr="004572AF">
        <w:rPr>
          <w:rFonts w:ascii="Times New Roman" w:hAnsi="Times New Roman"/>
        </w:rPr>
        <w:t xml:space="preserve">553/2001 Z. z., </w:t>
      </w:r>
      <w:r w:rsidRPr="004572AF" w:rsidR="00105D9A">
        <w:rPr>
          <w:rFonts w:ascii="Times New Roman" w:hAnsi="Times New Roman"/>
        </w:rPr>
        <w:t xml:space="preserve">zákona č. </w:t>
      </w:r>
      <w:r w:rsidRPr="004572AF">
        <w:rPr>
          <w:rFonts w:ascii="Times New Roman" w:hAnsi="Times New Roman"/>
        </w:rPr>
        <w:t xml:space="preserve">96/2002 Z. z., </w:t>
      </w:r>
      <w:r w:rsidRPr="004572AF" w:rsidR="00105D9A">
        <w:rPr>
          <w:rFonts w:ascii="Times New Roman" w:hAnsi="Times New Roman"/>
        </w:rPr>
        <w:t xml:space="preserve">zákona č. </w:t>
      </w:r>
      <w:r w:rsidRPr="004572AF">
        <w:rPr>
          <w:rFonts w:ascii="Times New Roman" w:hAnsi="Times New Roman"/>
        </w:rPr>
        <w:t xml:space="preserve">118/2002 Z. z., </w:t>
      </w:r>
      <w:r w:rsidRPr="004572AF" w:rsidR="00105D9A">
        <w:rPr>
          <w:rFonts w:ascii="Times New Roman" w:hAnsi="Times New Roman"/>
        </w:rPr>
        <w:t xml:space="preserve">zákona č. </w:t>
      </w:r>
      <w:r w:rsidRPr="004572AF">
        <w:rPr>
          <w:rFonts w:ascii="Times New Roman" w:hAnsi="Times New Roman"/>
        </w:rPr>
        <w:t xml:space="preserve">215/2002 Z. z., </w:t>
      </w:r>
      <w:r w:rsidRPr="004572AF" w:rsidR="00105D9A">
        <w:rPr>
          <w:rFonts w:ascii="Times New Roman" w:hAnsi="Times New Roman"/>
        </w:rPr>
        <w:t xml:space="preserve">zákona č. </w:t>
      </w:r>
      <w:r w:rsidRPr="004572AF">
        <w:rPr>
          <w:rFonts w:ascii="Times New Roman" w:hAnsi="Times New Roman"/>
        </w:rPr>
        <w:t xml:space="preserve">237/2002 Z. z., </w:t>
      </w:r>
      <w:r w:rsidRPr="004572AF" w:rsidR="00105D9A">
        <w:rPr>
          <w:rFonts w:ascii="Times New Roman" w:hAnsi="Times New Roman"/>
        </w:rPr>
        <w:t xml:space="preserve">zákona č. </w:t>
      </w:r>
      <w:r w:rsidRPr="004572AF">
        <w:rPr>
          <w:rFonts w:ascii="Times New Roman" w:hAnsi="Times New Roman"/>
        </w:rPr>
        <w:t xml:space="preserve">418/2002 Z. z., </w:t>
      </w:r>
      <w:r w:rsidRPr="004572AF" w:rsidR="00105D9A">
        <w:rPr>
          <w:rFonts w:ascii="Times New Roman" w:hAnsi="Times New Roman"/>
        </w:rPr>
        <w:t xml:space="preserve">zákona č. </w:t>
      </w:r>
      <w:r w:rsidRPr="004572AF">
        <w:rPr>
          <w:rFonts w:ascii="Times New Roman" w:hAnsi="Times New Roman"/>
        </w:rPr>
        <w:t xml:space="preserve">457/2002 Z. z., </w:t>
      </w:r>
      <w:r w:rsidRPr="004572AF" w:rsidR="00105D9A">
        <w:rPr>
          <w:rFonts w:ascii="Times New Roman" w:hAnsi="Times New Roman"/>
        </w:rPr>
        <w:t xml:space="preserve">zákona č. </w:t>
      </w:r>
      <w:r w:rsidRPr="004572AF">
        <w:rPr>
          <w:rFonts w:ascii="Times New Roman" w:hAnsi="Times New Roman"/>
        </w:rPr>
        <w:t xml:space="preserve">465/2002 Z. z., </w:t>
      </w:r>
      <w:r w:rsidRPr="004572AF" w:rsidR="00105D9A">
        <w:rPr>
          <w:rFonts w:ascii="Times New Roman" w:hAnsi="Times New Roman"/>
        </w:rPr>
        <w:t xml:space="preserve">zákona č. </w:t>
      </w:r>
      <w:r w:rsidRPr="004572AF">
        <w:rPr>
          <w:rFonts w:ascii="Times New Roman" w:hAnsi="Times New Roman"/>
        </w:rPr>
        <w:t xml:space="preserve">477/2002 Z. z., </w:t>
      </w:r>
      <w:r w:rsidRPr="004572AF" w:rsidR="00105D9A">
        <w:rPr>
          <w:rFonts w:ascii="Times New Roman" w:hAnsi="Times New Roman"/>
        </w:rPr>
        <w:t xml:space="preserve">zákona č. </w:t>
      </w:r>
      <w:r w:rsidRPr="004572AF">
        <w:rPr>
          <w:rFonts w:ascii="Times New Roman" w:hAnsi="Times New Roman"/>
        </w:rPr>
        <w:t xml:space="preserve">480/2002 Z. z., </w:t>
      </w:r>
      <w:r w:rsidRPr="004572AF" w:rsidR="00105D9A">
        <w:rPr>
          <w:rFonts w:ascii="Times New Roman" w:hAnsi="Times New Roman"/>
        </w:rPr>
        <w:t xml:space="preserve">zákona č. </w:t>
      </w:r>
      <w:r w:rsidRPr="004572AF">
        <w:rPr>
          <w:rFonts w:ascii="Times New Roman" w:hAnsi="Times New Roman"/>
        </w:rPr>
        <w:t xml:space="preserve">190/2003 Z. z., </w:t>
      </w:r>
      <w:r w:rsidRPr="004572AF" w:rsidR="00105D9A">
        <w:rPr>
          <w:rFonts w:ascii="Times New Roman" w:hAnsi="Times New Roman"/>
        </w:rPr>
        <w:t xml:space="preserve">zákona č. </w:t>
      </w:r>
      <w:r w:rsidRPr="004572AF">
        <w:rPr>
          <w:rFonts w:ascii="Times New Roman" w:hAnsi="Times New Roman"/>
        </w:rPr>
        <w:t xml:space="preserve">217/2003 Z. z., </w:t>
      </w:r>
      <w:r w:rsidRPr="004572AF" w:rsidR="00105D9A">
        <w:rPr>
          <w:rFonts w:ascii="Times New Roman" w:hAnsi="Times New Roman"/>
        </w:rPr>
        <w:t xml:space="preserve">zákona č. </w:t>
      </w:r>
      <w:r w:rsidRPr="004572AF">
        <w:rPr>
          <w:rFonts w:ascii="Times New Roman" w:hAnsi="Times New Roman"/>
        </w:rPr>
        <w:t xml:space="preserve">245/2003 Z. z., </w:t>
      </w:r>
      <w:r w:rsidRPr="004572AF" w:rsidR="00105D9A">
        <w:rPr>
          <w:rFonts w:ascii="Times New Roman" w:hAnsi="Times New Roman"/>
        </w:rPr>
        <w:t xml:space="preserve">zákona č. </w:t>
      </w:r>
      <w:r w:rsidRPr="004572AF">
        <w:rPr>
          <w:rFonts w:ascii="Times New Roman" w:hAnsi="Times New Roman"/>
        </w:rPr>
        <w:t xml:space="preserve">450/2003 Z. z., </w:t>
      </w:r>
      <w:r w:rsidRPr="004572AF" w:rsidR="00105D9A">
        <w:rPr>
          <w:rFonts w:ascii="Times New Roman" w:hAnsi="Times New Roman"/>
        </w:rPr>
        <w:t xml:space="preserve">zákona č. </w:t>
      </w:r>
      <w:r w:rsidRPr="004572AF">
        <w:rPr>
          <w:rFonts w:ascii="Times New Roman" w:hAnsi="Times New Roman"/>
        </w:rPr>
        <w:t xml:space="preserve">469/2003 Z. z., </w:t>
      </w:r>
      <w:r w:rsidRPr="004572AF" w:rsidR="00105D9A">
        <w:rPr>
          <w:rFonts w:ascii="Times New Roman" w:hAnsi="Times New Roman"/>
        </w:rPr>
        <w:t xml:space="preserve">zákona č. </w:t>
      </w:r>
      <w:r w:rsidRPr="004572AF">
        <w:rPr>
          <w:rFonts w:ascii="Times New Roman" w:hAnsi="Times New Roman"/>
        </w:rPr>
        <w:t xml:space="preserve">583/2003 Z. z., </w:t>
      </w:r>
      <w:r w:rsidRPr="004572AF" w:rsidR="00105D9A">
        <w:rPr>
          <w:rFonts w:ascii="Times New Roman" w:hAnsi="Times New Roman"/>
        </w:rPr>
        <w:t xml:space="preserve">zákona č. </w:t>
      </w:r>
      <w:r w:rsidRPr="004572AF">
        <w:rPr>
          <w:rFonts w:ascii="Times New Roman" w:hAnsi="Times New Roman"/>
        </w:rPr>
        <w:t xml:space="preserve">5/2004 Z. z., </w:t>
      </w:r>
      <w:r w:rsidRPr="004572AF" w:rsidR="00105D9A">
        <w:rPr>
          <w:rFonts w:ascii="Times New Roman" w:hAnsi="Times New Roman"/>
        </w:rPr>
        <w:t xml:space="preserve">zákona č. </w:t>
      </w:r>
      <w:r w:rsidRPr="004572AF">
        <w:rPr>
          <w:rFonts w:ascii="Times New Roman" w:hAnsi="Times New Roman"/>
        </w:rPr>
        <w:t xml:space="preserve">199/2004 Z. z., </w:t>
      </w:r>
      <w:r w:rsidRPr="004572AF" w:rsidR="00105D9A">
        <w:rPr>
          <w:rFonts w:ascii="Times New Roman" w:hAnsi="Times New Roman"/>
        </w:rPr>
        <w:t xml:space="preserve">zákona č. </w:t>
      </w:r>
      <w:r w:rsidRPr="004572AF">
        <w:rPr>
          <w:rFonts w:ascii="Times New Roman" w:hAnsi="Times New Roman"/>
        </w:rPr>
        <w:t xml:space="preserve">204/2004 Z. z., </w:t>
      </w:r>
      <w:r w:rsidRPr="004572AF" w:rsidR="00105D9A">
        <w:rPr>
          <w:rFonts w:ascii="Times New Roman" w:hAnsi="Times New Roman"/>
        </w:rPr>
        <w:t xml:space="preserve">zákona č. </w:t>
      </w:r>
      <w:r w:rsidRPr="004572AF">
        <w:rPr>
          <w:rFonts w:ascii="Times New Roman" w:hAnsi="Times New Roman"/>
        </w:rPr>
        <w:t xml:space="preserve">347/2004 Z. z., </w:t>
      </w:r>
      <w:r w:rsidRPr="004572AF" w:rsidR="00105D9A">
        <w:rPr>
          <w:rFonts w:ascii="Times New Roman" w:hAnsi="Times New Roman"/>
        </w:rPr>
        <w:t xml:space="preserve">zákona č. </w:t>
      </w:r>
      <w:r w:rsidRPr="004572AF">
        <w:rPr>
          <w:rFonts w:ascii="Times New Roman" w:hAnsi="Times New Roman"/>
        </w:rPr>
        <w:t xml:space="preserve">382/2004 Z. z., </w:t>
      </w:r>
      <w:r w:rsidRPr="004572AF" w:rsidR="00105D9A">
        <w:rPr>
          <w:rFonts w:ascii="Times New Roman" w:hAnsi="Times New Roman"/>
        </w:rPr>
        <w:t xml:space="preserve">zákona č. </w:t>
      </w:r>
      <w:r w:rsidRPr="004572AF">
        <w:rPr>
          <w:rFonts w:ascii="Times New Roman" w:hAnsi="Times New Roman"/>
        </w:rPr>
        <w:t xml:space="preserve">434/2004 Z. z., </w:t>
      </w:r>
      <w:r w:rsidRPr="004572AF" w:rsidR="00105D9A">
        <w:rPr>
          <w:rFonts w:ascii="Times New Roman" w:hAnsi="Times New Roman"/>
        </w:rPr>
        <w:t xml:space="preserve">zákona č. </w:t>
      </w:r>
      <w:r w:rsidRPr="004572AF">
        <w:rPr>
          <w:rFonts w:ascii="Times New Roman" w:hAnsi="Times New Roman"/>
        </w:rPr>
        <w:t xml:space="preserve">533/2004 Z. z., </w:t>
      </w:r>
      <w:r w:rsidRPr="004572AF" w:rsidR="00105D9A">
        <w:rPr>
          <w:rFonts w:ascii="Times New Roman" w:hAnsi="Times New Roman"/>
        </w:rPr>
        <w:t xml:space="preserve">zákona č. </w:t>
      </w:r>
      <w:r w:rsidRPr="004572AF">
        <w:rPr>
          <w:rFonts w:ascii="Times New Roman" w:hAnsi="Times New Roman"/>
        </w:rPr>
        <w:t xml:space="preserve">541/2004 Z. z., </w:t>
      </w:r>
      <w:r w:rsidRPr="004572AF" w:rsidR="00105D9A">
        <w:rPr>
          <w:rFonts w:ascii="Times New Roman" w:hAnsi="Times New Roman"/>
        </w:rPr>
        <w:t xml:space="preserve">zákona č. </w:t>
      </w:r>
      <w:r w:rsidRPr="004572AF">
        <w:rPr>
          <w:rFonts w:ascii="Times New Roman" w:hAnsi="Times New Roman"/>
        </w:rPr>
        <w:t xml:space="preserve">572/2004 Z. z., </w:t>
      </w:r>
      <w:r w:rsidRPr="004572AF" w:rsidR="00105D9A">
        <w:rPr>
          <w:rFonts w:ascii="Times New Roman" w:hAnsi="Times New Roman"/>
        </w:rPr>
        <w:t xml:space="preserve">zákona č. </w:t>
      </w:r>
      <w:r w:rsidRPr="004572AF">
        <w:rPr>
          <w:rFonts w:ascii="Times New Roman" w:hAnsi="Times New Roman"/>
        </w:rPr>
        <w:t xml:space="preserve">578/2004 Z. z., </w:t>
      </w:r>
      <w:r w:rsidRPr="004572AF" w:rsidR="00105D9A">
        <w:rPr>
          <w:rFonts w:ascii="Times New Roman" w:hAnsi="Times New Roman"/>
        </w:rPr>
        <w:t xml:space="preserve">zákona č. </w:t>
      </w:r>
      <w:r w:rsidRPr="004572AF">
        <w:rPr>
          <w:rFonts w:ascii="Times New Roman" w:hAnsi="Times New Roman"/>
        </w:rPr>
        <w:t xml:space="preserve">581/2004 Z. z., </w:t>
      </w:r>
      <w:r w:rsidRPr="004572AF" w:rsidR="00105D9A">
        <w:rPr>
          <w:rFonts w:ascii="Times New Roman" w:hAnsi="Times New Roman"/>
        </w:rPr>
        <w:t xml:space="preserve">zákona č. </w:t>
      </w:r>
      <w:r w:rsidRPr="004572AF">
        <w:rPr>
          <w:rFonts w:ascii="Times New Roman" w:hAnsi="Times New Roman"/>
        </w:rPr>
        <w:t xml:space="preserve">633/2004 Z. z., </w:t>
      </w:r>
      <w:r w:rsidRPr="004572AF" w:rsidR="00105D9A">
        <w:rPr>
          <w:rFonts w:ascii="Times New Roman" w:hAnsi="Times New Roman"/>
        </w:rPr>
        <w:t xml:space="preserve">zákona č. </w:t>
      </w:r>
      <w:r w:rsidRPr="004572AF">
        <w:rPr>
          <w:rFonts w:ascii="Times New Roman" w:hAnsi="Times New Roman"/>
        </w:rPr>
        <w:t xml:space="preserve">653/2004 Z. z., </w:t>
      </w:r>
      <w:r w:rsidRPr="004572AF" w:rsidR="00105D9A">
        <w:rPr>
          <w:rFonts w:ascii="Times New Roman" w:hAnsi="Times New Roman"/>
        </w:rPr>
        <w:t xml:space="preserve">zákona č. </w:t>
      </w:r>
      <w:r w:rsidRPr="004572AF">
        <w:rPr>
          <w:rFonts w:ascii="Times New Roman" w:hAnsi="Times New Roman"/>
        </w:rPr>
        <w:t xml:space="preserve">656/2004 Z. z., </w:t>
      </w:r>
      <w:r w:rsidRPr="004572AF" w:rsidR="00105D9A">
        <w:rPr>
          <w:rFonts w:ascii="Times New Roman" w:hAnsi="Times New Roman"/>
        </w:rPr>
        <w:t>zákona č .</w:t>
      </w:r>
      <w:r w:rsidRPr="004572AF">
        <w:rPr>
          <w:rFonts w:ascii="Times New Roman" w:hAnsi="Times New Roman"/>
        </w:rPr>
        <w:t xml:space="preserve">725/2004 Z. z., </w:t>
      </w:r>
      <w:r w:rsidRPr="004572AF" w:rsidR="00105D9A">
        <w:rPr>
          <w:rFonts w:ascii="Times New Roman" w:hAnsi="Times New Roman"/>
        </w:rPr>
        <w:t xml:space="preserve">zákona č. </w:t>
      </w:r>
      <w:r w:rsidRPr="004572AF">
        <w:rPr>
          <w:rFonts w:ascii="Times New Roman" w:hAnsi="Times New Roman"/>
        </w:rPr>
        <w:t xml:space="preserve">725/2004 Z. z., </w:t>
      </w:r>
      <w:r w:rsidRPr="004572AF" w:rsidR="00105D9A">
        <w:rPr>
          <w:rFonts w:ascii="Times New Roman" w:hAnsi="Times New Roman"/>
        </w:rPr>
        <w:t xml:space="preserve">zákona č. </w:t>
      </w:r>
      <w:r w:rsidRPr="004572AF">
        <w:rPr>
          <w:rFonts w:ascii="Times New Roman" w:hAnsi="Times New Roman"/>
        </w:rPr>
        <w:t xml:space="preserve">5/2005 Z. z., </w:t>
      </w:r>
      <w:r w:rsidRPr="004572AF" w:rsidR="00105D9A">
        <w:rPr>
          <w:rFonts w:ascii="Times New Roman" w:hAnsi="Times New Roman"/>
        </w:rPr>
        <w:t xml:space="preserve">zákona č. </w:t>
      </w:r>
      <w:r w:rsidRPr="004572AF">
        <w:rPr>
          <w:rFonts w:ascii="Times New Roman" w:hAnsi="Times New Roman"/>
        </w:rPr>
        <w:t xml:space="preserve">8/2005 Z. z., </w:t>
      </w:r>
      <w:r w:rsidRPr="004572AF" w:rsidR="00105D9A">
        <w:rPr>
          <w:rFonts w:ascii="Times New Roman" w:hAnsi="Times New Roman"/>
        </w:rPr>
        <w:t xml:space="preserve">zákona č. </w:t>
      </w:r>
      <w:r w:rsidRPr="004572AF">
        <w:rPr>
          <w:rFonts w:ascii="Times New Roman" w:hAnsi="Times New Roman"/>
        </w:rPr>
        <w:t xml:space="preserve">15/2005 Z. z., </w:t>
      </w:r>
      <w:r w:rsidRPr="004572AF" w:rsidR="00105D9A">
        <w:rPr>
          <w:rFonts w:ascii="Times New Roman" w:hAnsi="Times New Roman"/>
        </w:rPr>
        <w:t xml:space="preserve">zákona č. </w:t>
      </w:r>
      <w:r w:rsidRPr="004572AF">
        <w:rPr>
          <w:rFonts w:ascii="Times New Roman" w:hAnsi="Times New Roman"/>
        </w:rPr>
        <w:t xml:space="preserve">93/2005 Z. z., </w:t>
      </w:r>
      <w:r w:rsidRPr="004572AF" w:rsidR="00105D9A">
        <w:rPr>
          <w:rFonts w:ascii="Times New Roman" w:hAnsi="Times New Roman"/>
        </w:rPr>
        <w:t xml:space="preserve">zákona č. </w:t>
      </w:r>
      <w:r w:rsidRPr="004572AF">
        <w:rPr>
          <w:rFonts w:ascii="Times New Roman" w:hAnsi="Times New Roman"/>
        </w:rPr>
        <w:t xml:space="preserve">171/2005 Z. z., </w:t>
      </w:r>
      <w:r w:rsidRPr="004572AF" w:rsidR="00105D9A">
        <w:rPr>
          <w:rFonts w:ascii="Times New Roman" w:hAnsi="Times New Roman"/>
        </w:rPr>
        <w:t xml:space="preserve">zákona č. </w:t>
      </w:r>
      <w:r w:rsidRPr="004572AF">
        <w:rPr>
          <w:rFonts w:ascii="Times New Roman" w:hAnsi="Times New Roman"/>
        </w:rPr>
        <w:t xml:space="preserve">308/2005 Z. z., </w:t>
      </w:r>
      <w:r w:rsidRPr="004572AF" w:rsidR="00105D9A">
        <w:rPr>
          <w:rFonts w:ascii="Times New Roman" w:hAnsi="Times New Roman"/>
        </w:rPr>
        <w:t xml:space="preserve">zákona č. </w:t>
      </w:r>
      <w:r w:rsidRPr="004572AF">
        <w:rPr>
          <w:rFonts w:ascii="Times New Roman" w:hAnsi="Times New Roman"/>
        </w:rPr>
        <w:t xml:space="preserve">331/2005 Z. z., </w:t>
      </w:r>
      <w:r w:rsidRPr="004572AF" w:rsidR="00105D9A">
        <w:rPr>
          <w:rFonts w:ascii="Times New Roman" w:hAnsi="Times New Roman"/>
        </w:rPr>
        <w:t xml:space="preserve">zákona č. </w:t>
      </w:r>
      <w:r w:rsidRPr="004572AF">
        <w:rPr>
          <w:rFonts w:ascii="Times New Roman" w:hAnsi="Times New Roman"/>
        </w:rPr>
        <w:t xml:space="preserve">341/2005 Z. z., </w:t>
      </w:r>
      <w:r w:rsidRPr="004572AF" w:rsidR="00105D9A">
        <w:rPr>
          <w:rFonts w:ascii="Times New Roman" w:hAnsi="Times New Roman"/>
        </w:rPr>
        <w:t xml:space="preserve">zákona č. </w:t>
      </w:r>
      <w:r w:rsidRPr="004572AF">
        <w:rPr>
          <w:rFonts w:ascii="Times New Roman" w:hAnsi="Times New Roman"/>
        </w:rPr>
        <w:t xml:space="preserve">342/2005 Z. z., </w:t>
      </w:r>
      <w:r w:rsidRPr="004572AF" w:rsidR="00105D9A">
        <w:rPr>
          <w:rFonts w:ascii="Times New Roman" w:hAnsi="Times New Roman"/>
        </w:rPr>
        <w:t xml:space="preserve">zákona č. </w:t>
      </w:r>
      <w:r w:rsidRPr="004572AF">
        <w:rPr>
          <w:rFonts w:ascii="Times New Roman" w:hAnsi="Times New Roman"/>
        </w:rPr>
        <w:t xml:space="preserve">468/2005 Z. z., </w:t>
      </w:r>
      <w:r w:rsidRPr="004572AF" w:rsidR="00105D9A">
        <w:rPr>
          <w:rFonts w:ascii="Times New Roman" w:hAnsi="Times New Roman"/>
        </w:rPr>
        <w:t xml:space="preserve">zákona č. </w:t>
      </w:r>
      <w:r w:rsidRPr="004572AF">
        <w:rPr>
          <w:rFonts w:ascii="Times New Roman" w:hAnsi="Times New Roman"/>
        </w:rPr>
        <w:t xml:space="preserve">473/2005 Z. z., </w:t>
      </w:r>
      <w:r w:rsidRPr="004572AF" w:rsidR="00105D9A">
        <w:rPr>
          <w:rFonts w:ascii="Times New Roman" w:hAnsi="Times New Roman"/>
        </w:rPr>
        <w:t xml:space="preserve">zákona č. </w:t>
      </w:r>
      <w:r w:rsidRPr="004572AF">
        <w:rPr>
          <w:rFonts w:ascii="Times New Roman" w:hAnsi="Times New Roman"/>
        </w:rPr>
        <w:t xml:space="preserve">491/2005 Z. z., </w:t>
      </w:r>
      <w:r w:rsidRPr="004572AF" w:rsidR="00105D9A">
        <w:rPr>
          <w:rFonts w:ascii="Times New Roman" w:hAnsi="Times New Roman"/>
        </w:rPr>
        <w:t xml:space="preserve">zákona č. </w:t>
      </w:r>
      <w:r w:rsidRPr="004572AF">
        <w:rPr>
          <w:rFonts w:ascii="Times New Roman" w:hAnsi="Times New Roman"/>
        </w:rPr>
        <w:t xml:space="preserve">538/2005 Z. z., </w:t>
      </w:r>
      <w:r w:rsidRPr="004572AF" w:rsidR="00105D9A">
        <w:rPr>
          <w:rFonts w:ascii="Times New Roman" w:hAnsi="Times New Roman"/>
        </w:rPr>
        <w:t xml:space="preserve">zákona č. </w:t>
      </w:r>
      <w:r w:rsidRPr="004572AF">
        <w:rPr>
          <w:rFonts w:ascii="Times New Roman" w:hAnsi="Times New Roman"/>
        </w:rPr>
        <w:t xml:space="preserve">558/2005 Z. z., </w:t>
      </w:r>
      <w:r w:rsidRPr="004572AF" w:rsidR="00105D9A">
        <w:rPr>
          <w:rFonts w:ascii="Times New Roman" w:hAnsi="Times New Roman"/>
        </w:rPr>
        <w:t xml:space="preserve">zákona č. </w:t>
      </w:r>
      <w:r w:rsidRPr="004572AF">
        <w:rPr>
          <w:rFonts w:ascii="Times New Roman" w:hAnsi="Times New Roman"/>
        </w:rPr>
        <w:t xml:space="preserve">572/2005 Z. z., </w:t>
      </w:r>
      <w:r w:rsidRPr="004572AF" w:rsidR="00105D9A">
        <w:rPr>
          <w:rFonts w:ascii="Times New Roman" w:hAnsi="Times New Roman"/>
        </w:rPr>
        <w:t xml:space="preserve">zákona č. </w:t>
      </w:r>
      <w:r w:rsidRPr="004572AF">
        <w:rPr>
          <w:rFonts w:ascii="Times New Roman" w:hAnsi="Times New Roman"/>
        </w:rPr>
        <w:t xml:space="preserve">573/2005 Z. z., </w:t>
      </w:r>
      <w:r w:rsidRPr="004572AF" w:rsidR="00105D9A">
        <w:rPr>
          <w:rFonts w:ascii="Times New Roman" w:hAnsi="Times New Roman"/>
        </w:rPr>
        <w:t xml:space="preserve">zákona č. </w:t>
      </w:r>
      <w:r w:rsidRPr="004572AF">
        <w:rPr>
          <w:rFonts w:ascii="Times New Roman" w:hAnsi="Times New Roman"/>
        </w:rPr>
        <w:t xml:space="preserve">610/2005 Z. z., </w:t>
      </w:r>
      <w:r w:rsidRPr="004572AF" w:rsidR="00105D9A">
        <w:rPr>
          <w:rFonts w:ascii="Times New Roman" w:hAnsi="Times New Roman"/>
        </w:rPr>
        <w:t xml:space="preserve">zákona č. </w:t>
      </w:r>
      <w:r w:rsidRPr="004572AF">
        <w:rPr>
          <w:rFonts w:ascii="Times New Roman" w:hAnsi="Times New Roman"/>
        </w:rPr>
        <w:t xml:space="preserve">14/2006 Z. z., </w:t>
      </w:r>
      <w:r w:rsidRPr="004572AF" w:rsidR="00105D9A">
        <w:rPr>
          <w:rFonts w:ascii="Times New Roman" w:hAnsi="Times New Roman"/>
        </w:rPr>
        <w:t xml:space="preserve">zákona č. </w:t>
      </w:r>
      <w:r w:rsidRPr="004572AF">
        <w:rPr>
          <w:rFonts w:ascii="Times New Roman" w:hAnsi="Times New Roman"/>
        </w:rPr>
        <w:t xml:space="preserve">15/2006 Z. z., </w:t>
      </w:r>
      <w:r w:rsidRPr="004572AF" w:rsidR="00105D9A">
        <w:rPr>
          <w:rFonts w:ascii="Times New Roman" w:hAnsi="Times New Roman"/>
        </w:rPr>
        <w:t xml:space="preserve">zákona č. </w:t>
      </w:r>
      <w:r w:rsidRPr="004572AF">
        <w:rPr>
          <w:rFonts w:ascii="Times New Roman" w:hAnsi="Times New Roman"/>
        </w:rPr>
        <w:t xml:space="preserve">24/2006 Z. z., </w:t>
      </w:r>
      <w:r w:rsidRPr="004572AF" w:rsidR="00105D9A">
        <w:rPr>
          <w:rFonts w:ascii="Times New Roman" w:hAnsi="Times New Roman"/>
        </w:rPr>
        <w:t xml:space="preserve">zákona č. </w:t>
      </w:r>
      <w:r w:rsidRPr="004572AF">
        <w:rPr>
          <w:rFonts w:ascii="Times New Roman" w:hAnsi="Times New Roman"/>
        </w:rPr>
        <w:t xml:space="preserve">117/2006 Z. z., </w:t>
      </w:r>
      <w:r w:rsidRPr="004572AF" w:rsidR="00105D9A">
        <w:rPr>
          <w:rFonts w:ascii="Times New Roman" w:hAnsi="Times New Roman"/>
        </w:rPr>
        <w:t xml:space="preserve">zákona č. </w:t>
      </w:r>
      <w:r w:rsidRPr="004572AF">
        <w:rPr>
          <w:rFonts w:ascii="Times New Roman" w:hAnsi="Times New Roman"/>
        </w:rPr>
        <w:t xml:space="preserve">124/2006 Z. z., </w:t>
      </w:r>
      <w:r w:rsidRPr="004572AF" w:rsidR="00105D9A">
        <w:rPr>
          <w:rFonts w:ascii="Times New Roman" w:hAnsi="Times New Roman"/>
        </w:rPr>
        <w:t xml:space="preserve">zákona č. </w:t>
      </w:r>
      <w:r w:rsidRPr="004572AF">
        <w:rPr>
          <w:rFonts w:ascii="Times New Roman" w:hAnsi="Times New Roman"/>
        </w:rPr>
        <w:t xml:space="preserve">126/2006 Z. z., </w:t>
      </w:r>
      <w:r w:rsidRPr="004572AF" w:rsidR="00105D9A">
        <w:rPr>
          <w:rFonts w:ascii="Times New Roman" w:hAnsi="Times New Roman"/>
        </w:rPr>
        <w:t xml:space="preserve">zákona č. </w:t>
      </w:r>
      <w:r w:rsidRPr="004572AF">
        <w:rPr>
          <w:rFonts w:ascii="Times New Roman" w:hAnsi="Times New Roman"/>
        </w:rPr>
        <w:t xml:space="preserve">224/2006 Z. z., </w:t>
      </w:r>
      <w:r w:rsidRPr="004572AF" w:rsidR="00105D9A">
        <w:rPr>
          <w:rFonts w:ascii="Times New Roman" w:hAnsi="Times New Roman"/>
        </w:rPr>
        <w:t xml:space="preserve">zákona č. </w:t>
      </w:r>
      <w:r w:rsidRPr="004572AF">
        <w:rPr>
          <w:rFonts w:ascii="Times New Roman" w:hAnsi="Times New Roman"/>
        </w:rPr>
        <w:t xml:space="preserve">342/2006 Z. z., </w:t>
      </w:r>
      <w:r w:rsidRPr="004572AF" w:rsidR="00105D9A">
        <w:rPr>
          <w:rFonts w:ascii="Times New Roman" w:hAnsi="Times New Roman"/>
        </w:rPr>
        <w:t xml:space="preserve">zákona č. </w:t>
      </w:r>
      <w:r w:rsidRPr="004572AF">
        <w:rPr>
          <w:rFonts w:ascii="Times New Roman" w:hAnsi="Times New Roman"/>
        </w:rPr>
        <w:t xml:space="preserve">672/2006 Z. z., </w:t>
      </w:r>
      <w:r w:rsidRPr="004572AF" w:rsidR="00105D9A">
        <w:rPr>
          <w:rFonts w:ascii="Times New Roman" w:hAnsi="Times New Roman"/>
        </w:rPr>
        <w:t xml:space="preserve">zákona č. </w:t>
      </w:r>
      <w:r w:rsidRPr="004572AF">
        <w:rPr>
          <w:rFonts w:ascii="Times New Roman" w:hAnsi="Times New Roman"/>
        </w:rPr>
        <w:t xml:space="preserve">693/2006 Z. z., </w:t>
      </w:r>
      <w:r w:rsidRPr="004572AF" w:rsidR="00105D9A">
        <w:rPr>
          <w:rFonts w:ascii="Times New Roman" w:hAnsi="Times New Roman"/>
        </w:rPr>
        <w:t xml:space="preserve">zákona č. </w:t>
      </w:r>
      <w:r w:rsidRPr="004572AF">
        <w:rPr>
          <w:rFonts w:ascii="Times New Roman" w:hAnsi="Times New Roman"/>
        </w:rPr>
        <w:t xml:space="preserve">21/2007 Z. z., </w:t>
      </w:r>
      <w:r w:rsidRPr="004572AF" w:rsidR="00105D9A">
        <w:rPr>
          <w:rFonts w:ascii="Times New Roman" w:hAnsi="Times New Roman"/>
        </w:rPr>
        <w:t xml:space="preserve">zákona č. </w:t>
      </w:r>
      <w:r w:rsidRPr="004572AF">
        <w:rPr>
          <w:rFonts w:ascii="Times New Roman" w:hAnsi="Times New Roman"/>
        </w:rPr>
        <w:t xml:space="preserve">43/2007 Z. z., </w:t>
      </w:r>
      <w:r w:rsidRPr="004572AF" w:rsidR="00105D9A">
        <w:rPr>
          <w:rFonts w:ascii="Times New Roman" w:hAnsi="Times New Roman"/>
        </w:rPr>
        <w:t xml:space="preserve">zákona č. </w:t>
      </w:r>
      <w:r w:rsidRPr="004572AF">
        <w:rPr>
          <w:rFonts w:ascii="Times New Roman" w:hAnsi="Times New Roman"/>
        </w:rPr>
        <w:t xml:space="preserve">95/2007 Z. z., </w:t>
      </w:r>
      <w:r w:rsidRPr="004572AF" w:rsidR="00105D9A">
        <w:rPr>
          <w:rFonts w:ascii="Times New Roman" w:hAnsi="Times New Roman"/>
        </w:rPr>
        <w:t xml:space="preserve">zákona č. </w:t>
      </w:r>
      <w:r w:rsidRPr="004572AF">
        <w:rPr>
          <w:rFonts w:ascii="Times New Roman" w:hAnsi="Times New Roman"/>
        </w:rPr>
        <w:t xml:space="preserve">193/2007 Z. z., </w:t>
      </w:r>
      <w:r w:rsidRPr="004572AF" w:rsidR="00105D9A">
        <w:rPr>
          <w:rFonts w:ascii="Times New Roman" w:hAnsi="Times New Roman"/>
        </w:rPr>
        <w:t xml:space="preserve">zákona č. </w:t>
      </w:r>
      <w:r w:rsidRPr="004572AF">
        <w:rPr>
          <w:rFonts w:ascii="Times New Roman" w:hAnsi="Times New Roman"/>
        </w:rPr>
        <w:t xml:space="preserve">220/2007 Z. z., </w:t>
      </w:r>
      <w:r w:rsidRPr="004572AF" w:rsidR="00105D9A">
        <w:rPr>
          <w:rFonts w:ascii="Times New Roman" w:hAnsi="Times New Roman"/>
        </w:rPr>
        <w:t xml:space="preserve">zákona č. </w:t>
      </w:r>
      <w:r w:rsidRPr="004572AF">
        <w:rPr>
          <w:rFonts w:ascii="Times New Roman" w:hAnsi="Times New Roman"/>
        </w:rPr>
        <w:t xml:space="preserve">279/2007 Z. z., </w:t>
      </w:r>
      <w:r w:rsidRPr="004572AF" w:rsidR="00105D9A">
        <w:rPr>
          <w:rFonts w:ascii="Times New Roman" w:hAnsi="Times New Roman"/>
        </w:rPr>
        <w:t xml:space="preserve">zákona č. </w:t>
      </w:r>
      <w:r w:rsidRPr="004572AF">
        <w:rPr>
          <w:rFonts w:ascii="Times New Roman" w:hAnsi="Times New Roman"/>
        </w:rPr>
        <w:t xml:space="preserve">295/2007 Z. z., </w:t>
      </w:r>
      <w:r w:rsidRPr="004572AF" w:rsidR="00105D9A">
        <w:rPr>
          <w:rFonts w:ascii="Times New Roman" w:hAnsi="Times New Roman"/>
        </w:rPr>
        <w:t xml:space="preserve">zákona č. </w:t>
      </w:r>
      <w:r w:rsidRPr="004572AF">
        <w:rPr>
          <w:rFonts w:ascii="Times New Roman" w:hAnsi="Times New Roman"/>
        </w:rPr>
        <w:t xml:space="preserve">309/2007 Z. z., </w:t>
      </w:r>
      <w:r w:rsidRPr="004572AF" w:rsidR="00105D9A">
        <w:rPr>
          <w:rFonts w:ascii="Times New Roman" w:hAnsi="Times New Roman"/>
        </w:rPr>
        <w:t xml:space="preserve">zákona č. </w:t>
      </w:r>
      <w:r w:rsidRPr="004572AF">
        <w:rPr>
          <w:rFonts w:ascii="Times New Roman" w:hAnsi="Times New Roman"/>
        </w:rPr>
        <w:t xml:space="preserve">342/2007 Z. z., </w:t>
      </w:r>
      <w:r w:rsidRPr="004572AF" w:rsidR="00105D9A">
        <w:rPr>
          <w:rFonts w:ascii="Times New Roman" w:hAnsi="Times New Roman"/>
        </w:rPr>
        <w:t xml:space="preserve">zákona č. </w:t>
      </w:r>
      <w:r w:rsidRPr="004572AF">
        <w:rPr>
          <w:rFonts w:ascii="Times New Roman" w:hAnsi="Times New Roman"/>
        </w:rPr>
        <w:t xml:space="preserve">343/2007 Z. z., </w:t>
      </w:r>
      <w:r w:rsidRPr="004572AF" w:rsidR="00105D9A">
        <w:rPr>
          <w:rFonts w:ascii="Times New Roman" w:hAnsi="Times New Roman"/>
        </w:rPr>
        <w:t xml:space="preserve">zákona č. </w:t>
      </w:r>
      <w:r w:rsidRPr="004572AF">
        <w:rPr>
          <w:rFonts w:ascii="Times New Roman" w:hAnsi="Times New Roman"/>
        </w:rPr>
        <w:t xml:space="preserve">344/2007 Z. z., </w:t>
      </w:r>
      <w:r w:rsidRPr="004572AF" w:rsidR="00105D9A">
        <w:rPr>
          <w:rFonts w:ascii="Times New Roman" w:hAnsi="Times New Roman"/>
        </w:rPr>
        <w:t xml:space="preserve">zákona č. </w:t>
      </w:r>
      <w:r w:rsidRPr="004572AF">
        <w:rPr>
          <w:rFonts w:ascii="Times New Roman" w:hAnsi="Times New Roman"/>
        </w:rPr>
        <w:t xml:space="preserve">355/2007 Z. z., </w:t>
      </w:r>
      <w:r w:rsidRPr="004572AF" w:rsidR="00105D9A">
        <w:rPr>
          <w:rFonts w:ascii="Times New Roman" w:hAnsi="Times New Roman"/>
        </w:rPr>
        <w:t xml:space="preserve">zákona č. </w:t>
      </w:r>
      <w:r w:rsidRPr="004572AF">
        <w:rPr>
          <w:rFonts w:ascii="Times New Roman" w:hAnsi="Times New Roman"/>
        </w:rPr>
        <w:t xml:space="preserve">358/2007 Z. z., </w:t>
      </w:r>
      <w:r w:rsidRPr="004572AF" w:rsidR="00105D9A">
        <w:rPr>
          <w:rFonts w:ascii="Times New Roman" w:hAnsi="Times New Roman"/>
        </w:rPr>
        <w:t xml:space="preserve">zákona č. </w:t>
      </w:r>
      <w:r w:rsidRPr="004572AF">
        <w:rPr>
          <w:rFonts w:ascii="Times New Roman" w:hAnsi="Times New Roman"/>
        </w:rPr>
        <w:t xml:space="preserve">359/2007 Z. z., </w:t>
      </w:r>
      <w:r w:rsidRPr="004572AF" w:rsidR="00105D9A">
        <w:rPr>
          <w:rFonts w:ascii="Times New Roman" w:hAnsi="Times New Roman"/>
        </w:rPr>
        <w:t xml:space="preserve">zákona č. </w:t>
      </w:r>
      <w:r w:rsidRPr="004572AF">
        <w:rPr>
          <w:rFonts w:ascii="Times New Roman" w:hAnsi="Times New Roman"/>
        </w:rPr>
        <w:t xml:space="preserve">460/2007 Z. z., </w:t>
      </w:r>
      <w:r w:rsidRPr="004572AF" w:rsidR="002F0F47">
        <w:rPr>
          <w:rFonts w:ascii="Times New Roman" w:hAnsi="Times New Roman"/>
        </w:rPr>
        <w:t xml:space="preserve">zákona č. </w:t>
      </w:r>
      <w:r w:rsidRPr="004572AF">
        <w:rPr>
          <w:rFonts w:ascii="Times New Roman" w:hAnsi="Times New Roman"/>
        </w:rPr>
        <w:t xml:space="preserve">517/2007 Z. z., </w:t>
      </w:r>
      <w:r w:rsidRPr="004572AF" w:rsidR="002F0F47">
        <w:rPr>
          <w:rFonts w:ascii="Times New Roman" w:hAnsi="Times New Roman"/>
        </w:rPr>
        <w:t xml:space="preserve">zákona č. </w:t>
      </w:r>
      <w:r w:rsidRPr="004572AF">
        <w:rPr>
          <w:rFonts w:ascii="Times New Roman" w:hAnsi="Times New Roman"/>
        </w:rPr>
        <w:t xml:space="preserve">537/2007 Z. z., </w:t>
      </w:r>
      <w:r w:rsidRPr="004572AF" w:rsidR="002F0F47">
        <w:rPr>
          <w:rFonts w:ascii="Times New Roman" w:hAnsi="Times New Roman"/>
        </w:rPr>
        <w:t xml:space="preserve">zákona č. </w:t>
      </w:r>
      <w:r w:rsidRPr="004572AF">
        <w:rPr>
          <w:rFonts w:ascii="Times New Roman" w:hAnsi="Times New Roman"/>
        </w:rPr>
        <w:t xml:space="preserve">548/2007 Z. z., </w:t>
      </w:r>
      <w:r w:rsidRPr="004572AF" w:rsidR="002F0F47">
        <w:rPr>
          <w:rFonts w:ascii="Times New Roman" w:hAnsi="Times New Roman"/>
        </w:rPr>
        <w:t xml:space="preserve">zákona č. </w:t>
      </w:r>
      <w:r w:rsidRPr="004572AF">
        <w:rPr>
          <w:rFonts w:ascii="Times New Roman" w:hAnsi="Times New Roman"/>
        </w:rPr>
        <w:t xml:space="preserve">571/2007 Z. z., </w:t>
      </w:r>
      <w:r w:rsidRPr="004572AF" w:rsidR="002F0F47">
        <w:rPr>
          <w:rFonts w:ascii="Times New Roman" w:hAnsi="Times New Roman"/>
        </w:rPr>
        <w:t xml:space="preserve">zákona č. </w:t>
      </w:r>
      <w:r w:rsidRPr="004572AF">
        <w:rPr>
          <w:rFonts w:ascii="Times New Roman" w:hAnsi="Times New Roman"/>
        </w:rPr>
        <w:t xml:space="preserve">577/2007 Z. z., </w:t>
      </w:r>
      <w:r w:rsidRPr="004572AF" w:rsidR="002F0F47">
        <w:rPr>
          <w:rFonts w:ascii="Times New Roman" w:hAnsi="Times New Roman"/>
        </w:rPr>
        <w:t xml:space="preserve">zákona č. </w:t>
      </w:r>
      <w:r w:rsidRPr="004572AF">
        <w:rPr>
          <w:rFonts w:ascii="Times New Roman" w:hAnsi="Times New Roman"/>
        </w:rPr>
        <w:t xml:space="preserve">647/2007 Z. z., </w:t>
      </w:r>
      <w:r w:rsidRPr="004572AF" w:rsidR="002F0F47">
        <w:rPr>
          <w:rFonts w:ascii="Times New Roman" w:hAnsi="Times New Roman"/>
        </w:rPr>
        <w:t xml:space="preserve">zákona č. </w:t>
      </w:r>
      <w:r w:rsidRPr="004572AF">
        <w:rPr>
          <w:rFonts w:ascii="Times New Roman" w:hAnsi="Times New Roman"/>
        </w:rPr>
        <w:t xml:space="preserve">661/2007 Z. z., </w:t>
      </w:r>
      <w:r w:rsidRPr="004572AF" w:rsidR="002F0F47">
        <w:rPr>
          <w:rFonts w:ascii="Times New Roman" w:hAnsi="Times New Roman"/>
        </w:rPr>
        <w:t xml:space="preserve">zákona č. </w:t>
      </w:r>
      <w:r w:rsidRPr="004572AF">
        <w:rPr>
          <w:rFonts w:ascii="Times New Roman" w:hAnsi="Times New Roman"/>
        </w:rPr>
        <w:t xml:space="preserve">92/2008 Z. z., </w:t>
      </w:r>
      <w:r w:rsidRPr="004572AF" w:rsidR="002F0F47">
        <w:rPr>
          <w:rFonts w:ascii="Times New Roman" w:hAnsi="Times New Roman"/>
        </w:rPr>
        <w:t xml:space="preserve">zákona č. </w:t>
      </w:r>
      <w:r w:rsidRPr="004572AF">
        <w:rPr>
          <w:rFonts w:ascii="Times New Roman" w:hAnsi="Times New Roman"/>
        </w:rPr>
        <w:t xml:space="preserve">112/2008 Z. z., </w:t>
      </w:r>
      <w:r w:rsidRPr="004572AF" w:rsidR="002F0F47">
        <w:rPr>
          <w:rFonts w:ascii="Times New Roman" w:hAnsi="Times New Roman"/>
        </w:rPr>
        <w:t xml:space="preserve">zákona č. </w:t>
      </w:r>
      <w:r w:rsidRPr="004572AF">
        <w:rPr>
          <w:rFonts w:ascii="Times New Roman" w:hAnsi="Times New Roman"/>
        </w:rPr>
        <w:t xml:space="preserve">167/2008 Z. z., </w:t>
      </w:r>
      <w:r w:rsidRPr="004572AF" w:rsidR="002F0F47">
        <w:rPr>
          <w:rFonts w:ascii="Times New Roman" w:hAnsi="Times New Roman"/>
        </w:rPr>
        <w:t xml:space="preserve">zákona č. </w:t>
      </w:r>
      <w:r w:rsidRPr="004572AF">
        <w:rPr>
          <w:rFonts w:ascii="Times New Roman" w:hAnsi="Times New Roman"/>
        </w:rPr>
        <w:t xml:space="preserve">214/2008 Z. z., </w:t>
      </w:r>
      <w:r w:rsidRPr="004572AF" w:rsidR="002F0F47">
        <w:rPr>
          <w:rFonts w:ascii="Times New Roman" w:hAnsi="Times New Roman"/>
        </w:rPr>
        <w:t xml:space="preserve">zákona č. </w:t>
      </w:r>
      <w:r w:rsidRPr="004572AF">
        <w:rPr>
          <w:rFonts w:ascii="Times New Roman" w:hAnsi="Times New Roman"/>
        </w:rPr>
        <w:t xml:space="preserve">264/2008 Z. z., </w:t>
      </w:r>
      <w:r w:rsidRPr="004572AF" w:rsidR="002F0F47">
        <w:rPr>
          <w:rFonts w:ascii="Times New Roman" w:hAnsi="Times New Roman"/>
        </w:rPr>
        <w:t xml:space="preserve">zákona č. </w:t>
      </w:r>
      <w:r w:rsidRPr="004572AF">
        <w:rPr>
          <w:rFonts w:ascii="Times New Roman" w:hAnsi="Times New Roman"/>
        </w:rPr>
        <w:t xml:space="preserve">405/2008 Z. z., </w:t>
      </w:r>
      <w:r w:rsidRPr="004572AF" w:rsidR="002F0F47">
        <w:rPr>
          <w:rFonts w:ascii="Times New Roman" w:hAnsi="Times New Roman"/>
        </w:rPr>
        <w:t xml:space="preserve">zákona č. </w:t>
      </w:r>
      <w:r w:rsidRPr="004572AF">
        <w:rPr>
          <w:rFonts w:ascii="Times New Roman" w:hAnsi="Times New Roman"/>
        </w:rPr>
        <w:t xml:space="preserve">408/2008 Z. z., </w:t>
      </w:r>
      <w:r w:rsidRPr="004572AF" w:rsidR="002F0F47">
        <w:rPr>
          <w:rFonts w:ascii="Times New Roman" w:hAnsi="Times New Roman"/>
        </w:rPr>
        <w:t xml:space="preserve">zákona č. </w:t>
      </w:r>
      <w:r w:rsidRPr="004572AF">
        <w:rPr>
          <w:rFonts w:ascii="Times New Roman" w:hAnsi="Times New Roman"/>
        </w:rPr>
        <w:t xml:space="preserve">451/2008 Z. z., </w:t>
      </w:r>
      <w:r w:rsidRPr="004572AF" w:rsidR="002F0F47">
        <w:rPr>
          <w:rFonts w:ascii="Times New Roman" w:hAnsi="Times New Roman"/>
        </w:rPr>
        <w:t xml:space="preserve">zákona č. </w:t>
      </w:r>
      <w:r w:rsidRPr="004572AF">
        <w:rPr>
          <w:rFonts w:ascii="Times New Roman" w:hAnsi="Times New Roman"/>
        </w:rPr>
        <w:t xml:space="preserve">465/2008 Z. z., </w:t>
      </w:r>
      <w:r w:rsidRPr="004572AF" w:rsidR="002F0F47">
        <w:rPr>
          <w:rFonts w:ascii="Times New Roman" w:hAnsi="Times New Roman"/>
        </w:rPr>
        <w:t xml:space="preserve">zákona č. </w:t>
      </w:r>
      <w:r w:rsidRPr="004572AF">
        <w:rPr>
          <w:rFonts w:ascii="Times New Roman" w:hAnsi="Times New Roman"/>
        </w:rPr>
        <w:t xml:space="preserve">495/2008 Z. z., </w:t>
      </w:r>
      <w:r w:rsidRPr="004572AF" w:rsidR="002F0F47">
        <w:rPr>
          <w:rFonts w:ascii="Times New Roman" w:hAnsi="Times New Roman"/>
        </w:rPr>
        <w:t xml:space="preserve">zákona č. </w:t>
      </w:r>
      <w:r w:rsidRPr="004572AF">
        <w:rPr>
          <w:rFonts w:ascii="Times New Roman" w:hAnsi="Times New Roman"/>
        </w:rPr>
        <w:t xml:space="preserve">514/2008 Z. z., </w:t>
      </w:r>
      <w:r w:rsidRPr="004572AF" w:rsidR="002F0F47">
        <w:rPr>
          <w:rFonts w:ascii="Times New Roman" w:hAnsi="Times New Roman"/>
        </w:rPr>
        <w:t xml:space="preserve">zákona č. </w:t>
      </w:r>
      <w:r w:rsidRPr="004572AF">
        <w:rPr>
          <w:rFonts w:ascii="Times New Roman" w:hAnsi="Times New Roman"/>
        </w:rPr>
        <w:t xml:space="preserve">8/2009 Z. z., </w:t>
      </w:r>
      <w:r w:rsidRPr="004572AF" w:rsidR="002F0F47">
        <w:rPr>
          <w:rFonts w:ascii="Times New Roman" w:hAnsi="Times New Roman"/>
        </w:rPr>
        <w:t xml:space="preserve">zákona č. </w:t>
      </w:r>
      <w:r w:rsidRPr="004572AF">
        <w:rPr>
          <w:rFonts w:ascii="Times New Roman" w:hAnsi="Times New Roman"/>
        </w:rPr>
        <w:t xml:space="preserve">45/2009 Z. z., </w:t>
      </w:r>
      <w:r w:rsidRPr="004572AF" w:rsidR="002F0F47">
        <w:rPr>
          <w:rFonts w:ascii="Times New Roman" w:hAnsi="Times New Roman"/>
        </w:rPr>
        <w:t xml:space="preserve">zákona č. </w:t>
      </w:r>
      <w:r w:rsidRPr="004572AF">
        <w:rPr>
          <w:rFonts w:ascii="Times New Roman" w:hAnsi="Times New Roman"/>
        </w:rPr>
        <w:t xml:space="preserve">188/2009 Z. z., </w:t>
      </w:r>
      <w:r w:rsidRPr="004572AF" w:rsidR="002F0F47">
        <w:rPr>
          <w:rFonts w:ascii="Times New Roman" w:hAnsi="Times New Roman"/>
        </w:rPr>
        <w:t xml:space="preserve">zákona č. </w:t>
      </w:r>
      <w:r w:rsidRPr="004572AF">
        <w:rPr>
          <w:rFonts w:ascii="Times New Roman" w:hAnsi="Times New Roman"/>
        </w:rPr>
        <w:t xml:space="preserve">191/2009 Z. z., </w:t>
      </w:r>
      <w:r w:rsidRPr="004572AF" w:rsidR="002F0F47">
        <w:rPr>
          <w:rFonts w:ascii="Times New Roman" w:hAnsi="Times New Roman"/>
        </w:rPr>
        <w:t xml:space="preserve">zákona č. </w:t>
      </w:r>
      <w:r w:rsidRPr="004572AF">
        <w:rPr>
          <w:rFonts w:ascii="Times New Roman" w:hAnsi="Times New Roman"/>
        </w:rPr>
        <w:t xml:space="preserve">274/2009 Z. z., </w:t>
      </w:r>
      <w:r w:rsidRPr="004572AF" w:rsidR="002F0F47">
        <w:rPr>
          <w:rFonts w:ascii="Times New Roman" w:hAnsi="Times New Roman"/>
        </w:rPr>
        <w:t xml:space="preserve">zákona č. </w:t>
      </w:r>
      <w:r w:rsidRPr="004572AF">
        <w:rPr>
          <w:rFonts w:ascii="Times New Roman" w:hAnsi="Times New Roman"/>
        </w:rPr>
        <w:t xml:space="preserve">292/2009 Z. z., </w:t>
      </w:r>
      <w:r w:rsidRPr="004572AF" w:rsidR="002F0F47">
        <w:rPr>
          <w:rFonts w:ascii="Times New Roman" w:hAnsi="Times New Roman"/>
        </w:rPr>
        <w:t xml:space="preserve">zákona č. </w:t>
      </w:r>
      <w:r w:rsidRPr="004572AF">
        <w:rPr>
          <w:rFonts w:ascii="Times New Roman" w:hAnsi="Times New Roman"/>
        </w:rPr>
        <w:t xml:space="preserve">304/2009 Z. z., </w:t>
      </w:r>
      <w:r w:rsidRPr="004572AF" w:rsidR="002F0F47">
        <w:rPr>
          <w:rFonts w:ascii="Times New Roman" w:hAnsi="Times New Roman"/>
        </w:rPr>
        <w:t xml:space="preserve">zákona č. </w:t>
      </w:r>
      <w:r w:rsidRPr="004572AF">
        <w:rPr>
          <w:rFonts w:ascii="Times New Roman" w:hAnsi="Times New Roman"/>
        </w:rPr>
        <w:t xml:space="preserve">305/2009 Z. z., </w:t>
      </w:r>
      <w:r w:rsidRPr="004572AF" w:rsidR="002F0F47">
        <w:rPr>
          <w:rFonts w:ascii="Times New Roman" w:hAnsi="Times New Roman"/>
        </w:rPr>
        <w:t xml:space="preserve">zákona č. </w:t>
      </w:r>
      <w:r w:rsidRPr="004572AF">
        <w:rPr>
          <w:rFonts w:ascii="Times New Roman" w:hAnsi="Times New Roman"/>
        </w:rPr>
        <w:t xml:space="preserve">307/2009 Z. z., </w:t>
      </w:r>
      <w:r w:rsidRPr="004572AF" w:rsidR="002F0F47">
        <w:rPr>
          <w:rFonts w:ascii="Times New Roman" w:hAnsi="Times New Roman"/>
        </w:rPr>
        <w:t xml:space="preserve">zákona č. </w:t>
      </w:r>
      <w:r w:rsidRPr="004572AF">
        <w:rPr>
          <w:rFonts w:ascii="Times New Roman" w:hAnsi="Times New Roman"/>
        </w:rPr>
        <w:t xml:space="preserve">465/2009 Z. z., </w:t>
      </w:r>
      <w:r w:rsidRPr="004572AF" w:rsidR="002F0F47">
        <w:rPr>
          <w:rFonts w:ascii="Times New Roman" w:hAnsi="Times New Roman"/>
        </w:rPr>
        <w:t xml:space="preserve">zákona č. </w:t>
      </w:r>
      <w:r w:rsidRPr="004572AF">
        <w:rPr>
          <w:rFonts w:ascii="Times New Roman" w:hAnsi="Times New Roman"/>
        </w:rPr>
        <w:t xml:space="preserve">478/2009 Z. z., </w:t>
      </w:r>
      <w:r w:rsidRPr="004572AF" w:rsidR="002F0F47">
        <w:rPr>
          <w:rFonts w:ascii="Times New Roman" w:hAnsi="Times New Roman"/>
        </w:rPr>
        <w:t xml:space="preserve">zákona č. </w:t>
      </w:r>
      <w:r w:rsidRPr="004572AF">
        <w:rPr>
          <w:rFonts w:ascii="Times New Roman" w:hAnsi="Times New Roman"/>
        </w:rPr>
        <w:t xml:space="preserve">513/2009 Z. z., </w:t>
      </w:r>
      <w:r w:rsidRPr="004572AF" w:rsidR="002F0F47">
        <w:rPr>
          <w:rFonts w:ascii="Times New Roman" w:hAnsi="Times New Roman"/>
        </w:rPr>
        <w:t xml:space="preserve">zákona č. </w:t>
      </w:r>
      <w:r w:rsidRPr="004572AF">
        <w:rPr>
          <w:rFonts w:ascii="Times New Roman" w:hAnsi="Times New Roman"/>
        </w:rPr>
        <w:t xml:space="preserve">568/2009 Z. z., </w:t>
      </w:r>
      <w:r w:rsidRPr="004572AF" w:rsidR="002F0F47">
        <w:rPr>
          <w:rFonts w:ascii="Times New Roman" w:hAnsi="Times New Roman"/>
        </w:rPr>
        <w:t xml:space="preserve">zákona č. </w:t>
      </w:r>
      <w:r w:rsidRPr="004572AF">
        <w:rPr>
          <w:rFonts w:ascii="Times New Roman" w:hAnsi="Times New Roman"/>
        </w:rPr>
        <w:t xml:space="preserve">570/2009 Z. z., </w:t>
      </w:r>
      <w:r w:rsidRPr="004572AF" w:rsidR="002F0F47">
        <w:rPr>
          <w:rFonts w:ascii="Times New Roman" w:hAnsi="Times New Roman"/>
        </w:rPr>
        <w:t xml:space="preserve">zákona č. </w:t>
      </w:r>
      <w:r w:rsidRPr="004572AF">
        <w:rPr>
          <w:rFonts w:ascii="Times New Roman" w:hAnsi="Times New Roman"/>
        </w:rPr>
        <w:t xml:space="preserve">594/2009 Z. z., </w:t>
      </w:r>
      <w:r w:rsidRPr="004572AF" w:rsidR="002F0F47">
        <w:rPr>
          <w:rFonts w:ascii="Times New Roman" w:hAnsi="Times New Roman"/>
        </w:rPr>
        <w:t xml:space="preserve">zákona č. </w:t>
      </w:r>
      <w:r w:rsidRPr="004572AF">
        <w:rPr>
          <w:rFonts w:ascii="Times New Roman" w:hAnsi="Times New Roman"/>
        </w:rPr>
        <w:t xml:space="preserve">67/2010 Z. z., </w:t>
      </w:r>
      <w:r w:rsidRPr="004572AF" w:rsidR="002F0F47">
        <w:rPr>
          <w:rFonts w:ascii="Times New Roman" w:hAnsi="Times New Roman"/>
        </w:rPr>
        <w:t xml:space="preserve">zákona č. </w:t>
      </w:r>
      <w:r w:rsidRPr="004572AF">
        <w:rPr>
          <w:rFonts w:ascii="Times New Roman" w:hAnsi="Times New Roman"/>
        </w:rPr>
        <w:t xml:space="preserve">92/2010 Z. z., </w:t>
      </w:r>
      <w:r w:rsidRPr="004572AF" w:rsidR="002F0F47">
        <w:rPr>
          <w:rFonts w:ascii="Times New Roman" w:hAnsi="Times New Roman"/>
        </w:rPr>
        <w:t xml:space="preserve">zákona č. </w:t>
      </w:r>
      <w:r w:rsidRPr="004572AF">
        <w:rPr>
          <w:rFonts w:ascii="Times New Roman" w:hAnsi="Times New Roman"/>
        </w:rPr>
        <w:t xml:space="preserve">136/2010 Z. z., </w:t>
      </w:r>
      <w:r w:rsidRPr="004572AF" w:rsidR="002F0F47">
        <w:rPr>
          <w:rFonts w:ascii="Times New Roman" w:hAnsi="Times New Roman"/>
        </w:rPr>
        <w:t xml:space="preserve">zákona č. </w:t>
      </w:r>
      <w:r w:rsidRPr="004572AF">
        <w:rPr>
          <w:rFonts w:ascii="Times New Roman" w:hAnsi="Times New Roman"/>
        </w:rPr>
        <w:t xml:space="preserve">144/2010 Z. z., </w:t>
      </w:r>
      <w:r w:rsidRPr="004572AF" w:rsidR="002F0F47">
        <w:rPr>
          <w:rFonts w:ascii="Times New Roman" w:hAnsi="Times New Roman"/>
        </w:rPr>
        <w:t xml:space="preserve">zákona č. </w:t>
      </w:r>
      <w:r w:rsidRPr="004572AF">
        <w:rPr>
          <w:rFonts w:ascii="Times New Roman" w:hAnsi="Times New Roman"/>
        </w:rPr>
        <w:t xml:space="preserve">514/2010 Z. z., </w:t>
      </w:r>
      <w:r w:rsidRPr="004572AF" w:rsidR="002F0F47">
        <w:rPr>
          <w:rFonts w:ascii="Times New Roman" w:hAnsi="Times New Roman"/>
        </w:rPr>
        <w:t xml:space="preserve">zákona č. </w:t>
      </w:r>
      <w:r w:rsidRPr="004572AF">
        <w:rPr>
          <w:rFonts w:ascii="Times New Roman" w:hAnsi="Times New Roman"/>
        </w:rPr>
        <w:t xml:space="preserve">556/2010 Z. z., </w:t>
      </w:r>
      <w:r w:rsidRPr="004572AF" w:rsidR="002F0F47">
        <w:rPr>
          <w:rFonts w:ascii="Times New Roman" w:hAnsi="Times New Roman"/>
        </w:rPr>
        <w:t xml:space="preserve">zákona č. </w:t>
      </w:r>
      <w:r w:rsidRPr="004572AF">
        <w:rPr>
          <w:rFonts w:ascii="Times New Roman" w:hAnsi="Times New Roman"/>
        </w:rPr>
        <w:t xml:space="preserve">39/2011 Z. z., </w:t>
      </w:r>
      <w:r w:rsidRPr="004572AF" w:rsidR="002F0F47">
        <w:rPr>
          <w:rFonts w:ascii="Times New Roman" w:hAnsi="Times New Roman"/>
        </w:rPr>
        <w:t xml:space="preserve">zákona č. </w:t>
      </w:r>
      <w:r w:rsidRPr="004572AF">
        <w:rPr>
          <w:rFonts w:ascii="Times New Roman" w:hAnsi="Times New Roman"/>
        </w:rPr>
        <w:t xml:space="preserve">119/2011 Z. z., </w:t>
      </w:r>
      <w:r w:rsidRPr="004572AF" w:rsidR="002F0F47">
        <w:rPr>
          <w:rFonts w:ascii="Times New Roman" w:hAnsi="Times New Roman"/>
        </w:rPr>
        <w:t xml:space="preserve">zákona č. </w:t>
      </w:r>
      <w:r w:rsidRPr="004572AF">
        <w:rPr>
          <w:rFonts w:ascii="Times New Roman" w:hAnsi="Times New Roman"/>
        </w:rPr>
        <w:t xml:space="preserve">200/2011 Z. z., </w:t>
      </w:r>
      <w:r w:rsidRPr="004572AF" w:rsidR="002F0F47">
        <w:rPr>
          <w:rFonts w:ascii="Times New Roman" w:hAnsi="Times New Roman"/>
        </w:rPr>
        <w:t xml:space="preserve">zákona č. </w:t>
      </w:r>
      <w:r w:rsidRPr="004572AF">
        <w:rPr>
          <w:rFonts w:ascii="Times New Roman" w:hAnsi="Times New Roman"/>
        </w:rPr>
        <w:t xml:space="preserve">223/2011 Z. z., </w:t>
      </w:r>
      <w:r w:rsidRPr="004572AF" w:rsidR="002F0F47">
        <w:rPr>
          <w:rFonts w:ascii="Times New Roman" w:hAnsi="Times New Roman"/>
        </w:rPr>
        <w:t xml:space="preserve">zákona č. </w:t>
      </w:r>
      <w:r w:rsidRPr="004572AF">
        <w:rPr>
          <w:rFonts w:ascii="Times New Roman" w:hAnsi="Times New Roman"/>
        </w:rPr>
        <w:t xml:space="preserve">254/2011 Z. z., </w:t>
      </w:r>
      <w:r w:rsidRPr="004572AF" w:rsidR="002F0F47">
        <w:rPr>
          <w:rFonts w:ascii="Times New Roman" w:hAnsi="Times New Roman"/>
        </w:rPr>
        <w:t xml:space="preserve">zákona č. </w:t>
      </w:r>
      <w:r w:rsidRPr="004572AF">
        <w:rPr>
          <w:rFonts w:ascii="Times New Roman" w:hAnsi="Times New Roman"/>
        </w:rPr>
        <w:t xml:space="preserve">256/2011 Z. z., </w:t>
      </w:r>
      <w:r w:rsidRPr="004572AF" w:rsidR="002F0F47">
        <w:rPr>
          <w:rFonts w:ascii="Times New Roman" w:hAnsi="Times New Roman"/>
        </w:rPr>
        <w:t xml:space="preserve">zákona č. </w:t>
      </w:r>
      <w:r w:rsidRPr="004572AF">
        <w:rPr>
          <w:rFonts w:ascii="Times New Roman" w:hAnsi="Times New Roman"/>
        </w:rPr>
        <w:t xml:space="preserve">258/2011 Z. z., </w:t>
      </w:r>
      <w:r w:rsidRPr="004572AF" w:rsidR="002F0F47">
        <w:rPr>
          <w:rFonts w:ascii="Times New Roman" w:hAnsi="Times New Roman"/>
        </w:rPr>
        <w:t xml:space="preserve">zákona č. </w:t>
      </w:r>
      <w:r w:rsidRPr="004572AF">
        <w:rPr>
          <w:rFonts w:ascii="Times New Roman" w:hAnsi="Times New Roman"/>
        </w:rPr>
        <w:t xml:space="preserve">324/2011 Z. z., </w:t>
      </w:r>
      <w:r w:rsidRPr="004572AF" w:rsidR="002F0F47">
        <w:rPr>
          <w:rFonts w:ascii="Times New Roman" w:hAnsi="Times New Roman"/>
        </w:rPr>
        <w:t xml:space="preserve">zákona č. </w:t>
      </w:r>
      <w:r w:rsidRPr="004572AF">
        <w:rPr>
          <w:rFonts w:ascii="Times New Roman" w:hAnsi="Times New Roman"/>
        </w:rPr>
        <w:t xml:space="preserve">342/2011 Z. z., </w:t>
      </w:r>
      <w:r w:rsidRPr="004572AF" w:rsidR="002F0F47">
        <w:rPr>
          <w:rFonts w:ascii="Times New Roman" w:hAnsi="Times New Roman"/>
        </w:rPr>
        <w:t xml:space="preserve">zákona č. </w:t>
      </w:r>
      <w:r w:rsidRPr="004572AF">
        <w:rPr>
          <w:rFonts w:ascii="Times New Roman" w:hAnsi="Times New Roman"/>
        </w:rPr>
        <w:t xml:space="preserve">363/2011 Z. z., </w:t>
      </w:r>
      <w:r w:rsidRPr="004572AF" w:rsidR="002F0F47">
        <w:rPr>
          <w:rFonts w:ascii="Times New Roman" w:hAnsi="Times New Roman"/>
        </w:rPr>
        <w:t xml:space="preserve">zákona č. </w:t>
      </w:r>
      <w:r w:rsidRPr="004572AF">
        <w:rPr>
          <w:rFonts w:ascii="Times New Roman" w:hAnsi="Times New Roman"/>
        </w:rPr>
        <w:t xml:space="preserve">381/2011 Z. z., </w:t>
      </w:r>
      <w:r w:rsidRPr="004572AF" w:rsidR="002F0F47">
        <w:rPr>
          <w:rFonts w:ascii="Times New Roman" w:hAnsi="Times New Roman"/>
        </w:rPr>
        <w:t xml:space="preserve">zákona č. </w:t>
      </w:r>
      <w:r w:rsidRPr="004572AF">
        <w:rPr>
          <w:rFonts w:ascii="Times New Roman" w:hAnsi="Times New Roman"/>
        </w:rPr>
        <w:t xml:space="preserve">392/2011 Z. z., </w:t>
      </w:r>
      <w:r w:rsidRPr="004572AF" w:rsidR="002F0F47">
        <w:rPr>
          <w:rFonts w:ascii="Times New Roman" w:hAnsi="Times New Roman"/>
        </w:rPr>
        <w:t xml:space="preserve">zákona č. </w:t>
      </w:r>
      <w:r w:rsidRPr="004572AF">
        <w:rPr>
          <w:rFonts w:ascii="Times New Roman" w:hAnsi="Times New Roman"/>
        </w:rPr>
        <w:t xml:space="preserve">404/2011 Z. z., </w:t>
      </w:r>
      <w:r w:rsidRPr="004572AF" w:rsidR="002F0F47">
        <w:rPr>
          <w:rFonts w:ascii="Times New Roman" w:hAnsi="Times New Roman"/>
        </w:rPr>
        <w:t xml:space="preserve">zákona č. </w:t>
      </w:r>
      <w:r w:rsidRPr="004572AF">
        <w:rPr>
          <w:rFonts w:ascii="Times New Roman" w:hAnsi="Times New Roman"/>
        </w:rPr>
        <w:t xml:space="preserve">405/2011 Z. z., </w:t>
      </w:r>
      <w:r w:rsidRPr="004572AF" w:rsidR="002F0F47">
        <w:rPr>
          <w:rFonts w:ascii="Times New Roman" w:hAnsi="Times New Roman"/>
        </w:rPr>
        <w:t xml:space="preserve">zákona č. </w:t>
      </w:r>
      <w:r w:rsidRPr="004572AF">
        <w:rPr>
          <w:rFonts w:ascii="Times New Roman" w:hAnsi="Times New Roman"/>
        </w:rPr>
        <w:t xml:space="preserve">409/2011 Z. z., </w:t>
      </w:r>
      <w:r w:rsidRPr="004572AF" w:rsidR="002F0F47">
        <w:rPr>
          <w:rFonts w:ascii="Times New Roman" w:hAnsi="Times New Roman"/>
        </w:rPr>
        <w:t xml:space="preserve">zákona č. </w:t>
      </w:r>
      <w:r w:rsidRPr="004572AF">
        <w:rPr>
          <w:rFonts w:ascii="Times New Roman" w:hAnsi="Times New Roman"/>
        </w:rPr>
        <w:t xml:space="preserve">519/2011 Z. z., </w:t>
      </w:r>
      <w:r w:rsidRPr="004572AF" w:rsidR="002F0F47">
        <w:rPr>
          <w:rFonts w:ascii="Times New Roman" w:hAnsi="Times New Roman"/>
        </w:rPr>
        <w:t xml:space="preserve">zákona č. </w:t>
      </w:r>
      <w:r w:rsidRPr="004572AF">
        <w:rPr>
          <w:rFonts w:ascii="Times New Roman" w:hAnsi="Times New Roman"/>
        </w:rPr>
        <w:t xml:space="preserve">547/2011 Z. z., </w:t>
      </w:r>
      <w:r w:rsidRPr="004572AF" w:rsidR="002F0F47">
        <w:rPr>
          <w:rFonts w:ascii="Times New Roman" w:hAnsi="Times New Roman"/>
        </w:rPr>
        <w:t xml:space="preserve">zákona č. </w:t>
      </w:r>
      <w:r w:rsidRPr="004572AF">
        <w:rPr>
          <w:rFonts w:ascii="Times New Roman" w:hAnsi="Times New Roman"/>
        </w:rPr>
        <w:t xml:space="preserve">49/2012 Z. z., </w:t>
      </w:r>
      <w:r w:rsidRPr="004572AF" w:rsidR="002F0F47">
        <w:rPr>
          <w:rFonts w:ascii="Times New Roman" w:hAnsi="Times New Roman"/>
        </w:rPr>
        <w:t xml:space="preserve">zákona č. </w:t>
      </w:r>
      <w:r w:rsidRPr="004572AF">
        <w:rPr>
          <w:rFonts w:ascii="Times New Roman" w:hAnsi="Times New Roman"/>
        </w:rPr>
        <w:t xml:space="preserve">96/2012 Z. z., </w:t>
      </w:r>
      <w:r w:rsidRPr="004572AF" w:rsidR="002F0F47">
        <w:rPr>
          <w:rFonts w:ascii="Times New Roman" w:hAnsi="Times New Roman"/>
        </w:rPr>
        <w:t xml:space="preserve">zákona č. </w:t>
      </w:r>
      <w:r w:rsidRPr="004572AF">
        <w:rPr>
          <w:rFonts w:ascii="Times New Roman" w:hAnsi="Times New Roman"/>
        </w:rPr>
        <w:t xml:space="preserve">251/2012 Z. z., </w:t>
      </w:r>
      <w:r w:rsidRPr="004572AF" w:rsidR="002F0F47">
        <w:rPr>
          <w:rFonts w:ascii="Times New Roman" w:hAnsi="Times New Roman"/>
        </w:rPr>
        <w:t xml:space="preserve">zákona č. </w:t>
      </w:r>
      <w:r w:rsidRPr="004572AF">
        <w:rPr>
          <w:rFonts w:ascii="Times New Roman" w:hAnsi="Times New Roman"/>
        </w:rPr>
        <w:t xml:space="preserve">286/2012 Z. z., </w:t>
      </w:r>
      <w:r w:rsidRPr="004572AF" w:rsidR="002F0F47">
        <w:rPr>
          <w:rFonts w:ascii="Times New Roman" w:hAnsi="Times New Roman"/>
        </w:rPr>
        <w:t xml:space="preserve">zákona č. </w:t>
      </w:r>
      <w:r w:rsidRPr="004572AF">
        <w:rPr>
          <w:rFonts w:ascii="Times New Roman" w:hAnsi="Times New Roman"/>
        </w:rPr>
        <w:t xml:space="preserve">336/2012 Z. z., </w:t>
      </w:r>
      <w:r w:rsidRPr="004572AF" w:rsidR="002F0F47">
        <w:rPr>
          <w:rFonts w:ascii="Times New Roman" w:hAnsi="Times New Roman"/>
        </w:rPr>
        <w:t xml:space="preserve">zákona č. </w:t>
      </w:r>
      <w:r w:rsidRPr="004572AF">
        <w:rPr>
          <w:rFonts w:ascii="Times New Roman" w:hAnsi="Times New Roman"/>
        </w:rPr>
        <w:t xml:space="preserve">339/2012 Z. z., </w:t>
      </w:r>
      <w:r w:rsidRPr="004572AF" w:rsidR="002F0F47">
        <w:rPr>
          <w:rFonts w:ascii="Times New Roman" w:hAnsi="Times New Roman"/>
        </w:rPr>
        <w:t xml:space="preserve">zákona č. </w:t>
      </w:r>
      <w:r w:rsidRPr="004572AF">
        <w:rPr>
          <w:rFonts w:ascii="Times New Roman" w:hAnsi="Times New Roman"/>
        </w:rPr>
        <w:t xml:space="preserve">351/2012 Z. z., </w:t>
      </w:r>
      <w:r w:rsidRPr="004572AF" w:rsidR="002F0F47">
        <w:rPr>
          <w:rFonts w:ascii="Times New Roman" w:hAnsi="Times New Roman"/>
        </w:rPr>
        <w:t xml:space="preserve">zákona č. </w:t>
      </w:r>
      <w:r w:rsidRPr="004572AF">
        <w:rPr>
          <w:rFonts w:ascii="Times New Roman" w:hAnsi="Times New Roman"/>
        </w:rPr>
        <w:t xml:space="preserve">439/2012 Z. z., </w:t>
      </w:r>
      <w:r w:rsidRPr="004572AF" w:rsidR="002F0F47">
        <w:rPr>
          <w:rFonts w:ascii="Times New Roman" w:hAnsi="Times New Roman"/>
        </w:rPr>
        <w:t xml:space="preserve">zákona č. </w:t>
      </w:r>
      <w:r w:rsidRPr="004572AF">
        <w:rPr>
          <w:rFonts w:ascii="Times New Roman" w:hAnsi="Times New Roman"/>
        </w:rPr>
        <w:t xml:space="preserve">447/2012 Z. z., </w:t>
      </w:r>
      <w:r w:rsidRPr="004572AF" w:rsidR="002F0F47">
        <w:rPr>
          <w:rFonts w:ascii="Times New Roman" w:hAnsi="Times New Roman"/>
        </w:rPr>
        <w:t xml:space="preserve">zákona č. </w:t>
      </w:r>
      <w:r w:rsidRPr="004572AF">
        <w:rPr>
          <w:rFonts w:ascii="Times New Roman" w:hAnsi="Times New Roman"/>
        </w:rPr>
        <w:t xml:space="preserve">459/2012 Z. z., </w:t>
      </w:r>
      <w:r w:rsidRPr="004572AF" w:rsidR="002F0F47">
        <w:rPr>
          <w:rFonts w:ascii="Times New Roman" w:hAnsi="Times New Roman"/>
        </w:rPr>
        <w:t xml:space="preserve">zákona č. </w:t>
      </w:r>
      <w:r w:rsidRPr="004572AF">
        <w:rPr>
          <w:rFonts w:ascii="Times New Roman" w:hAnsi="Times New Roman"/>
        </w:rPr>
        <w:t xml:space="preserve">8/2013 Z. z., </w:t>
      </w:r>
      <w:r w:rsidRPr="004572AF" w:rsidR="002F0F47">
        <w:rPr>
          <w:rFonts w:ascii="Times New Roman" w:hAnsi="Times New Roman"/>
        </w:rPr>
        <w:t xml:space="preserve">zákona č. </w:t>
      </w:r>
      <w:r w:rsidRPr="004572AF">
        <w:rPr>
          <w:rFonts w:ascii="Times New Roman" w:hAnsi="Times New Roman"/>
        </w:rPr>
        <w:t xml:space="preserve">39/2013 Z. z., </w:t>
      </w:r>
      <w:r w:rsidRPr="004572AF" w:rsidR="002F0F47">
        <w:rPr>
          <w:rFonts w:ascii="Times New Roman" w:hAnsi="Times New Roman"/>
        </w:rPr>
        <w:t xml:space="preserve">zákona č. </w:t>
      </w:r>
      <w:r w:rsidRPr="004572AF">
        <w:rPr>
          <w:rFonts w:ascii="Times New Roman" w:hAnsi="Times New Roman"/>
        </w:rPr>
        <w:t xml:space="preserve">40/2013 Z. z., </w:t>
      </w:r>
      <w:r w:rsidRPr="004572AF" w:rsidR="002F0F47">
        <w:rPr>
          <w:rFonts w:ascii="Times New Roman" w:hAnsi="Times New Roman"/>
        </w:rPr>
        <w:t xml:space="preserve">zákona č. </w:t>
      </w:r>
      <w:r w:rsidRPr="004572AF">
        <w:rPr>
          <w:rFonts w:ascii="Times New Roman" w:hAnsi="Times New Roman"/>
        </w:rPr>
        <w:t xml:space="preserve">72/2013 Z. z., </w:t>
      </w:r>
      <w:r w:rsidRPr="004572AF" w:rsidR="002F0F47">
        <w:rPr>
          <w:rFonts w:ascii="Times New Roman" w:hAnsi="Times New Roman"/>
        </w:rPr>
        <w:t xml:space="preserve">zákona č. </w:t>
      </w:r>
      <w:r w:rsidRPr="004572AF">
        <w:rPr>
          <w:rFonts w:ascii="Times New Roman" w:hAnsi="Times New Roman"/>
        </w:rPr>
        <w:t xml:space="preserve">75/2013 Z. z., </w:t>
      </w:r>
      <w:r w:rsidRPr="004572AF" w:rsidR="002F0F47">
        <w:rPr>
          <w:rFonts w:ascii="Times New Roman" w:hAnsi="Times New Roman"/>
        </w:rPr>
        <w:t xml:space="preserve">zákona č. </w:t>
      </w:r>
      <w:r w:rsidRPr="004572AF">
        <w:rPr>
          <w:rFonts w:ascii="Times New Roman" w:hAnsi="Times New Roman"/>
        </w:rPr>
        <w:t xml:space="preserve">94/2013 Z. z., </w:t>
      </w:r>
      <w:r w:rsidRPr="004572AF" w:rsidR="002F0F47">
        <w:rPr>
          <w:rFonts w:ascii="Times New Roman" w:hAnsi="Times New Roman"/>
        </w:rPr>
        <w:t xml:space="preserve">zákona č. </w:t>
      </w:r>
      <w:r w:rsidRPr="004572AF">
        <w:rPr>
          <w:rFonts w:ascii="Times New Roman" w:hAnsi="Times New Roman"/>
        </w:rPr>
        <w:t xml:space="preserve">96/2013 Z. z., </w:t>
      </w:r>
      <w:r w:rsidRPr="004572AF" w:rsidR="002F0F47">
        <w:rPr>
          <w:rFonts w:ascii="Times New Roman" w:hAnsi="Times New Roman"/>
        </w:rPr>
        <w:t xml:space="preserve">zákona č. </w:t>
      </w:r>
      <w:r w:rsidRPr="004572AF">
        <w:rPr>
          <w:rFonts w:ascii="Times New Roman" w:hAnsi="Times New Roman"/>
        </w:rPr>
        <w:t xml:space="preserve">122/2013 Z. z., </w:t>
      </w:r>
      <w:r w:rsidRPr="004572AF" w:rsidR="002F0F47">
        <w:rPr>
          <w:rFonts w:ascii="Times New Roman" w:hAnsi="Times New Roman"/>
        </w:rPr>
        <w:t xml:space="preserve">zákona č. </w:t>
      </w:r>
      <w:r w:rsidRPr="004572AF">
        <w:rPr>
          <w:rFonts w:ascii="Times New Roman" w:hAnsi="Times New Roman"/>
        </w:rPr>
        <w:t xml:space="preserve">144/2013 Z. z., </w:t>
      </w:r>
      <w:r w:rsidRPr="004572AF" w:rsidR="002F0F47">
        <w:rPr>
          <w:rFonts w:ascii="Times New Roman" w:hAnsi="Times New Roman"/>
        </w:rPr>
        <w:t xml:space="preserve">zákona č. </w:t>
      </w:r>
      <w:r w:rsidRPr="004572AF">
        <w:rPr>
          <w:rFonts w:ascii="Times New Roman" w:hAnsi="Times New Roman"/>
        </w:rPr>
        <w:t xml:space="preserve">154/2013 Z. z., </w:t>
      </w:r>
      <w:r w:rsidRPr="004572AF" w:rsidR="002F0F47">
        <w:rPr>
          <w:rFonts w:ascii="Times New Roman" w:hAnsi="Times New Roman"/>
        </w:rPr>
        <w:t xml:space="preserve">zákona č. </w:t>
      </w:r>
      <w:r w:rsidRPr="004572AF">
        <w:rPr>
          <w:rFonts w:ascii="Times New Roman" w:hAnsi="Times New Roman"/>
        </w:rPr>
        <w:t xml:space="preserve">213/2013 Z. z., </w:t>
      </w:r>
      <w:r w:rsidRPr="004572AF" w:rsidR="002F0F47">
        <w:rPr>
          <w:rFonts w:ascii="Times New Roman" w:hAnsi="Times New Roman"/>
        </w:rPr>
        <w:t xml:space="preserve">zákona č. </w:t>
      </w:r>
      <w:r w:rsidRPr="004572AF">
        <w:rPr>
          <w:rFonts w:ascii="Times New Roman" w:hAnsi="Times New Roman"/>
        </w:rPr>
        <w:t xml:space="preserve">311/2013 Z. z., </w:t>
      </w:r>
      <w:r w:rsidRPr="004572AF" w:rsidR="002F0F47">
        <w:rPr>
          <w:rFonts w:ascii="Times New Roman" w:hAnsi="Times New Roman"/>
        </w:rPr>
        <w:t xml:space="preserve">zákona č. </w:t>
      </w:r>
      <w:r w:rsidRPr="004572AF">
        <w:rPr>
          <w:rFonts w:ascii="Times New Roman" w:hAnsi="Times New Roman"/>
        </w:rPr>
        <w:t xml:space="preserve">319/2013 Z. z., </w:t>
      </w:r>
      <w:r w:rsidRPr="004572AF" w:rsidR="002F0F47">
        <w:rPr>
          <w:rFonts w:ascii="Times New Roman" w:hAnsi="Times New Roman"/>
        </w:rPr>
        <w:t xml:space="preserve">zákona č. </w:t>
      </w:r>
      <w:r w:rsidRPr="004572AF">
        <w:rPr>
          <w:rFonts w:ascii="Times New Roman" w:hAnsi="Times New Roman"/>
        </w:rPr>
        <w:t xml:space="preserve">347/2013 Z. z., </w:t>
      </w:r>
      <w:r w:rsidRPr="004572AF" w:rsidR="002F0F47">
        <w:rPr>
          <w:rFonts w:ascii="Times New Roman" w:hAnsi="Times New Roman"/>
        </w:rPr>
        <w:t xml:space="preserve">zákona č. </w:t>
      </w:r>
      <w:r w:rsidRPr="004572AF">
        <w:rPr>
          <w:rFonts w:ascii="Times New Roman" w:hAnsi="Times New Roman"/>
        </w:rPr>
        <w:t xml:space="preserve">387/2013 Z. z., </w:t>
      </w:r>
      <w:r w:rsidRPr="004572AF" w:rsidR="002F0F47">
        <w:rPr>
          <w:rFonts w:ascii="Times New Roman" w:hAnsi="Times New Roman"/>
        </w:rPr>
        <w:t xml:space="preserve">zákona č. </w:t>
      </w:r>
      <w:r w:rsidRPr="004572AF">
        <w:rPr>
          <w:rFonts w:ascii="Times New Roman" w:hAnsi="Times New Roman"/>
        </w:rPr>
        <w:t xml:space="preserve">388/2013 Z. z., </w:t>
      </w:r>
      <w:r w:rsidRPr="004572AF" w:rsidR="002F0F47">
        <w:rPr>
          <w:rFonts w:ascii="Times New Roman" w:hAnsi="Times New Roman"/>
        </w:rPr>
        <w:t xml:space="preserve">zákona č. </w:t>
      </w:r>
      <w:r w:rsidRPr="004572AF">
        <w:rPr>
          <w:rFonts w:ascii="Times New Roman" w:hAnsi="Times New Roman"/>
        </w:rPr>
        <w:t xml:space="preserve">474/2013 Z. z., </w:t>
      </w:r>
      <w:r w:rsidRPr="004572AF" w:rsidR="002F0F47">
        <w:rPr>
          <w:rFonts w:ascii="Times New Roman" w:hAnsi="Times New Roman"/>
        </w:rPr>
        <w:t xml:space="preserve">zákona č. </w:t>
      </w:r>
      <w:r w:rsidRPr="004572AF">
        <w:rPr>
          <w:rFonts w:ascii="Times New Roman" w:hAnsi="Times New Roman"/>
        </w:rPr>
        <w:t xml:space="preserve">506/2013 Z. z., </w:t>
      </w:r>
      <w:r w:rsidRPr="004572AF" w:rsidR="002F0F47">
        <w:rPr>
          <w:rFonts w:ascii="Times New Roman" w:hAnsi="Times New Roman"/>
        </w:rPr>
        <w:t xml:space="preserve">zákona č. </w:t>
      </w:r>
      <w:r w:rsidRPr="004572AF">
        <w:rPr>
          <w:rFonts w:ascii="Times New Roman" w:hAnsi="Times New Roman"/>
        </w:rPr>
        <w:t xml:space="preserve">35/2014 Z. z., </w:t>
      </w:r>
      <w:r w:rsidRPr="004572AF" w:rsidR="002F0F47">
        <w:rPr>
          <w:rFonts w:ascii="Times New Roman" w:hAnsi="Times New Roman"/>
        </w:rPr>
        <w:t xml:space="preserve">zákona č. </w:t>
      </w:r>
      <w:r w:rsidRPr="004572AF">
        <w:rPr>
          <w:rFonts w:ascii="Times New Roman" w:hAnsi="Times New Roman"/>
        </w:rPr>
        <w:t xml:space="preserve">58/2014 Z. z., </w:t>
      </w:r>
      <w:r w:rsidRPr="004572AF" w:rsidR="002F0F47">
        <w:rPr>
          <w:rFonts w:ascii="Times New Roman" w:hAnsi="Times New Roman"/>
        </w:rPr>
        <w:t xml:space="preserve">zákona č. </w:t>
      </w:r>
      <w:r w:rsidRPr="004572AF">
        <w:rPr>
          <w:rFonts w:ascii="Times New Roman" w:hAnsi="Times New Roman"/>
        </w:rPr>
        <w:t xml:space="preserve">84/2014 Z. z., </w:t>
      </w:r>
      <w:r w:rsidRPr="004572AF" w:rsidR="002F0F47">
        <w:rPr>
          <w:rFonts w:ascii="Times New Roman" w:hAnsi="Times New Roman"/>
        </w:rPr>
        <w:t xml:space="preserve">zákona č. </w:t>
      </w:r>
      <w:r w:rsidRPr="004572AF">
        <w:rPr>
          <w:rFonts w:ascii="Times New Roman" w:hAnsi="Times New Roman"/>
        </w:rPr>
        <w:t xml:space="preserve">152/2014 Z. z., </w:t>
      </w:r>
      <w:r w:rsidRPr="004572AF" w:rsidR="002F0F47">
        <w:rPr>
          <w:rFonts w:ascii="Times New Roman" w:hAnsi="Times New Roman"/>
        </w:rPr>
        <w:t xml:space="preserve">zákona č. </w:t>
      </w:r>
      <w:r w:rsidRPr="004572AF">
        <w:rPr>
          <w:rFonts w:ascii="Times New Roman" w:hAnsi="Times New Roman"/>
        </w:rPr>
        <w:t xml:space="preserve">162/2014 Z. z., </w:t>
      </w:r>
      <w:r w:rsidRPr="004572AF" w:rsidR="002F0F47">
        <w:rPr>
          <w:rFonts w:ascii="Times New Roman" w:hAnsi="Times New Roman"/>
        </w:rPr>
        <w:t xml:space="preserve">zákona č. </w:t>
      </w:r>
      <w:r w:rsidRPr="004572AF">
        <w:rPr>
          <w:rFonts w:ascii="Times New Roman" w:hAnsi="Times New Roman"/>
        </w:rPr>
        <w:t xml:space="preserve">182/2014 Z. z., </w:t>
      </w:r>
      <w:r w:rsidRPr="004572AF" w:rsidR="002F0F47">
        <w:rPr>
          <w:rFonts w:ascii="Times New Roman" w:hAnsi="Times New Roman"/>
        </w:rPr>
        <w:t xml:space="preserve">zákona č. </w:t>
      </w:r>
      <w:r w:rsidRPr="004572AF">
        <w:rPr>
          <w:rFonts w:ascii="Times New Roman" w:hAnsi="Times New Roman"/>
        </w:rPr>
        <w:t xml:space="preserve">204/2014 Z. z., </w:t>
      </w:r>
      <w:r w:rsidRPr="004572AF" w:rsidR="002F0F47">
        <w:rPr>
          <w:rFonts w:ascii="Times New Roman" w:hAnsi="Times New Roman"/>
        </w:rPr>
        <w:t xml:space="preserve">zákona č. </w:t>
      </w:r>
      <w:r w:rsidRPr="004572AF">
        <w:rPr>
          <w:rFonts w:ascii="Times New Roman" w:hAnsi="Times New Roman"/>
        </w:rPr>
        <w:t xml:space="preserve">204/2014 Z. z., </w:t>
      </w:r>
      <w:r w:rsidRPr="004572AF" w:rsidR="002F0F47">
        <w:rPr>
          <w:rFonts w:ascii="Times New Roman" w:hAnsi="Times New Roman"/>
        </w:rPr>
        <w:t xml:space="preserve">zákona č. </w:t>
      </w:r>
      <w:r w:rsidRPr="004572AF">
        <w:rPr>
          <w:rFonts w:ascii="Times New Roman" w:hAnsi="Times New Roman"/>
        </w:rPr>
        <w:t xml:space="preserve">262/2014 Z. z., </w:t>
      </w:r>
      <w:r w:rsidRPr="004572AF" w:rsidR="002F0F47">
        <w:rPr>
          <w:rFonts w:ascii="Times New Roman" w:hAnsi="Times New Roman"/>
        </w:rPr>
        <w:t xml:space="preserve">zákona č. </w:t>
      </w:r>
      <w:r w:rsidRPr="004572AF">
        <w:rPr>
          <w:rFonts w:ascii="Times New Roman" w:hAnsi="Times New Roman"/>
        </w:rPr>
        <w:t xml:space="preserve">293/2014 Z. z., </w:t>
      </w:r>
      <w:r w:rsidRPr="004572AF" w:rsidR="002F0F47">
        <w:rPr>
          <w:rFonts w:ascii="Times New Roman" w:hAnsi="Times New Roman"/>
        </w:rPr>
        <w:t xml:space="preserve">zákona č. </w:t>
      </w:r>
      <w:r w:rsidRPr="004572AF">
        <w:rPr>
          <w:rFonts w:ascii="Times New Roman" w:hAnsi="Times New Roman"/>
        </w:rPr>
        <w:t xml:space="preserve">335/2014 Z. z., </w:t>
      </w:r>
      <w:r w:rsidRPr="004572AF" w:rsidR="002F0F47">
        <w:rPr>
          <w:rFonts w:ascii="Times New Roman" w:hAnsi="Times New Roman"/>
        </w:rPr>
        <w:t xml:space="preserve">zákona č. </w:t>
      </w:r>
      <w:r w:rsidRPr="004572AF">
        <w:rPr>
          <w:rFonts w:ascii="Times New Roman" w:hAnsi="Times New Roman"/>
        </w:rPr>
        <w:t xml:space="preserve">399/2014 Z. z., </w:t>
      </w:r>
      <w:r w:rsidRPr="004572AF" w:rsidR="002F0F47">
        <w:rPr>
          <w:rFonts w:ascii="Times New Roman" w:hAnsi="Times New Roman"/>
        </w:rPr>
        <w:t xml:space="preserve">zákona č. </w:t>
      </w:r>
      <w:r w:rsidRPr="004572AF">
        <w:rPr>
          <w:rFonts w:ascii="Times New Roman" w:hAnsi="Times New Roman"/>
        </w:rPr>
        <w:t xml:space="preserve">40/2015 Z. z., </w:t>
      </w:r>
      <w:r w:rsidRPr="004572AF" w:rsidR="002F0F47">
        <w:rPr>
          <w:rFonts w:ascii="Times New Roman" w:hAnsi="Times New Roman"/>
        </w:rPr>
        <w:t xml:space="preserve">zákona č. </w:t>
      </w:r>
      <w:r w:rsidRPr="004572AF">
        <w:rPr>
          <w:rFonts w:ascii="Times New Roman" w:hAnsi="Times New Roman"/>
        </w:rPr>
        <w:t xml:space="preserve">79/2015 Z. z., </w:t>
      </w:r>
      <w:r w:rsidRPr="004572AF" w:rsidR="002F0F47">
        <w:rPr>
          <w:rFonts w:ascii="Times New Roman" w:hAnsi="Times New Roman"/>
        </w:rPr>
        <w:t xml:space="preserve">zákona č. </w:t>
      </w:r>
      <w:r w:rsidRPr="004572AF">
        <w:rPr>
          <w:rFonts w:ascii="Times New Roman" w:hAnsi="Times New Roman"/>
        </w:rPr>
        <w:t xml:space="preserve">120/2015 Z. z., </w:t>
      </w:r>
      <w:r w:rsidRPr="004572AF" w:rsidR="002F0F47">
        <w:rPr>
          <w:rFonts w:ascii="Times New Roman" w:hAnsi="Times New Roman"/>
        </w:rPr>
        <w:t xml:space="preserve">zákona č. </w:t>
      </w:r>
      <w:r w:rsidRPr="004572AF">
        <w:rPr>
          <w:rFonts w:ascii="Times New Roman" w:hAnsi="Times New Roman"/>
        </w:rPr>
        <w:t xml:space="preserve">128/2015 Z. z., </w:t>
      </w:r>
      <w:r w:rsidRPr="004572AF" w:rsidR="002F0F47">
        <w:rPr>
          <w:rFonts w:ascii="Times New Roman" w:hAnsi="Times New Roman"/>
        </w:rPr>
        <w:t xml:space="preserve">zákona č. </w:t>
      </w:r>
      <w:r w:rsidRPr="004572AF">
        <w:rPr>
          <w:rFonts w:ascii="Times New Roman" w:hAnsi="Times New Roman"/>
        </w:rPr>
        <w:t xml:space="preserve">129/2015 Z. z., </w:t>
      </w:r>
      <w:r w:rsidRPr="004572AF" w:rsidR="002F0F47">
        <w:rPr>
          <w:rFonts w:ascii="Times New Roman" w:hAnsi="Times New Roman"/>
        </w:rPr>
        <w:t xml:space="preserve">zákona č. </w:t>
      </w:r>
      <w:r w:rsidRPr="004572AF">
        <w:rPr>
          <w:rFonts w:ascii="Times New Roman" w:hAnsi="Times New Roman"/>
        </w:rPr>
        <w:t xml:space="preserve">247/2015 Z. z., </w:t>
      </w:r>
      <w:r w:rsidRPr="004572AF" w:rsidR="002F0F47">
        <w:rPr>
          <w:rFonts w:ascii="Times New Roman" w:hAnsi="Times New Roman"/>
        </w:rPr>
        <w:t xml:space="preserve">zákona č. </w:t>
      </w:r>
      <w:r w:rsidRPr="004572AF">
        <w:rPr>
          <w:rFonts w:ascii="Times New Roman" w:hAnsi="Times New Roman"/>
        </w:rPr>
        <w:t xml:space="preserve">253/2015 Z. z., </w:t>
      </w:r>
      <w:r w:rsidRPr="004572AF" w:rsidR="002F0F47">
        <w:rPr>
          <w:rFonts w:ascii="Times New Roman" w:hAnsi="Times New Roman"/>
        </w:rPr>
        <w:t xml:space="preserve">zákona č. </w:t>
      </w:r>
      <w:r w:rsidRPr="004572AF">
        <w:rPr>
          <w:rFonts w:ascii="Times New Roman" w:hAnsi="Times New Roman"/>
        </w:rPr>
        <w:t xml:space="preserve">259/2015 Z. z., </w:t>
      </w:r>
      <w:r w:rsidRPr="004572AF" w:rsidR="002F0F47">
        <w:rPr>
          <w:rFonts w:ascii="Times New Roman" w:hAnsi="Times New Roman"/>
        </w:rPr>
        <w:t xml:space="preserve">zákona č. </w:t>
      </w:r>
      <w:r w:rsidRPr="004572AF">
        <w:rPr>
          <w:rFonts w:ascii="Times New Roman" w:hAnsi="Times New Roman"/>
        </w:rPr>
        <w:t xml:space="preserve">262/2015 Z. z., </w:t>
      </w:r>
      <w:r w:rsidRPr="004572AF" w:rsidR="002F0F47">
        <w:rPr>
          <w:rFonts w:ascii="Times New Roman" w:hAnsi="Times New Roman"/>
        </w:rPr>
        <w:t xml:space="preserve">zákona č. </w:t>
      </w:r>
      <w:r w:rsidRPr="004572AF">
        <w:rPr>
          <w:rFonts w:ascii="Times New Roman" w:hAnsi="Times New Roman"/>
        </w:rPr>
        <w:t xml:space="preserve">273/2015 Z. z., </w:t>
      </w:r>
      <w:r w:rsidRPr="004572AF" w:rsidR="002F0F47">
        <w:rPr>
          <w:rFonts w:ascii="Times New Roman" w:hAnsi="Times New Roman"/>
        </w:rPr>
        <w:t xml:space="preserve">zákona č. </w:t>
      </w:r>
      <w:r w:rsidRPr="004572AF">
        <w:rPr>
          <w:rFonts w:ascii="Times New Roman" w:hAnsi="Times New Roman"/>
        </w:rPr>
        <w:t xml:space="preserve">387/2015 Z. z., </w:t>
      </w:r>
      <w:r w:rsidRPr="004572AF" w:rsidR="002F0F47">
        <w:rPr>
          <w:rFonts w:ascii="Times New Roman" w:hAnsi="Times New Roman"/>
        </w:rPr>
        <w:t xml:space="preserve">zákona č. </w:t>
      </w:r>
      <w:r w:rsidRPr="004572AF">
        <w:rPr>
          <w:rFonts w:ascii="Times New Roman" w:hAnsi="Times New Roman"/>
        </w:rPr>
        <w:t xml:space="preserve">403/2015 Z. z., </w:t>
      </w:r>
      <w:r w:rsidRPr="004572AF" w:rsidR="002F0F47">
        <w:rPr>
          <w:rFonts w:ascii="Times New Roman" w:hAnsi="Times New Roman"/>
        </w:rPr>
        <w:t xml:space="preserve">zákona č. </w:t>
      </w:r>
      <w:r w:rsidRPr="004572AF">
        <w:rPr>
          <w:rFonts w:ascii="Times New Roman" w:hAnsi="Times New Roman"/>
        </w:rPr>
        <w:t xml:space="preserve">125/2016 Z. z., </w:t>
      </w:r>
      <w:r w:rsidRPr="004572AF" w:rsidR="002F0F47">
        <w:rPr>
          <w:rFonts w:ascii="Times New Roman" w:hAnsi="Times New Roman"/>
        </w:rPr>
        <w:t xml:space="preserve">zákona č. </w:t>
      </w:r>
      <w:r w:rsidRPr="004572AF">
        <w:rPr>
          <w:rFonts w:ascii="Times New Roman" w:hAnsi="Times New Roman"/>
        </w:rPr>
        <w:t xml:space="preserve">272/2016 Z. z., </w:t>
      </w:r>
      <w:r w:rsidRPr="004572AF" w:rsidR="002F0F47">
        <w:rPr>
          <w:rFonts w:ascii="Times New Roman" w:hAnsi="Times New Roman"/>
        </w:rPr>
        <w:t xml:space="preserve">zákona č. </w:t>
      </w:r>
      <w:r w:rsidRPr="004572AF">
        <w:rPr>
          <w:rFonts w:ascii="Times New Roman" w:hAnsi="Times New Roman"/>
        </w:rPr>
        <w:t xml:space="preserve">342/2016 Z. z., </w:t>
      </w:r>
      <w:r w:rsidRPr="004572AF" w:rsidR="002F0F47">
        <w:rPr>
          <w:rFonts w:ascii="Times New Roman" w:hAnsi="Times New Roman"/>
        </w:rPr>
        <w:t xml:space="preserve">zákona č. </w:t>
      </w:r>
      <w:r w:rsidRPr="004572AF">
        <w:rPr>
          <w:rFonts w:ascii="Times New Roman" w:hAnsi="Times New Roman"/>
        </w:rPr>
        <w:t>386/2016 Z. z.</w:t>
      </w:r>
      <w:r w:rsidRPr="004572AF" w:rsidR="00572B08">
        <w:rPr>
          <w:rFonts w:ascii="Times New Roman" w:hAnsi="Times New Roman"/>
        </w:rPr>
        <w:t>,</w:t>
      </w:r>
      <w:r w:rsidRPr="004572AF" w:rsidR="00C67A94">
        <w:rPr>
          <w:rFonts w:ascii="Times New Roman" w:hAnsi="Times New Roman"/>
        </w:rPr>
        <w:t> zákona č. 51/20</w:t>
      </w:r>
      <w:r w:rsidRPr="004572AF" w:rsidR="007A1267">
        <w:rPr>
          <w:rFonts w:ascii="Times New Roman" w:hAnsi="Times New Roman"/>
        </w:rPr>
        <w:t>1</w:t>
      </w:r>
      <w:r w:rsidRPr="004572AF" w:rsidR="00C67A94">
        <w:rPr>
          <w:rFonts w:ascii="Times New Roman" w:hAnsi="Times New Roman"/>
        </w:rPr>
        <w:t>7 Z. z.</w:t>
      </w:r>
      <w:r w:rsidRPr="004572AF" w:rsidR="00572B08">
        <w:rPr>
          <w:rFonts w:ascii="Times New Roman" w:hAnsi="Times New Roman"/>
        </w:rPr>
        <w:t>, zákona č. 238/2017 Z. z.</w:t>
      </w:r>
      <w:r w:rsidR="00FB28F4">
        <w:rPr>
          <w:rFonts w:ascii="Times New Roman" w:hAnsi="Times New Roman"/>
        </w:rPr>
        <w:t>,</w:t>
      </w:r>
      <w:r w:rsidRPr="004572AF" w:rsidR="00572B08">
        <w:rPr>
          <w:rFonts w:ascii="Times New Roman" w:hAnsi="Times New Roman"/>
        </w:rPr>
        <w:t> zákona č.  242/2017 Z. z.</w:t>
      </w:r>
      <w:r w:rsidR="00FB28F4">
        <w:rPr>
          <w:rFonts w:ascii="Times New Roman" w:hAnsi="Times New Roman"/>
        </w:rPr>
        <w:t>, zákona č. 276/2017 Z. z., zákona č. 292/2017 Z. z., zákona č. 293/2017 Z. z. a zákona č. 336/2017 Z. z.</w:t>
      </w:r>
      <w:r w:rsidRPr="004572AF" w:rsidR="00C67A94">
        <w:rPr>
          <w:rFonts w:ascii="Times New Roman" w:hAnsi="Times New Roman"/>
        </w:rPr>
        <w:t xml:space="preserve"> </w:t>
      </w:r>
      <w:r w:rsidRPr="004572AF">
        <w:rPr>
          <w:rFonts w:ascii="Times New Roman" w:hAnsi="Times New Roman"/>
        </w:rPr>
        <w:t>sa mení takto:</w:t>
      </w:r>
    </w:p>
    <w:p w:rsidR="00C66D89" w:rsidRPr="004572AF" w:rsidP="00D36AA4">
      <w:pPr>
        <w:bidi w:val="0"/>
        <w:rPr>
          <w:rFonts w:ascii="Times New Roman" w:hAnsi="Times New Roman"/>
        </w:rPr>
      </w:pPr>
    </w:p>
    <w:p w:rsidR="00D36AA4" w:rsidRPr="004572AF" w:rsidP="00E21BFA">
      <w:pPr>
        <w:pStyle w:val="ListParagraph"/>
        <w:numPr>
          <w:numId w:val="25"/>
        </w:numPr>
        <w:bidi w:val="0"/>
        <w:ind w:left="426" w:hanging="426"/>
        <w:rPr>
          <w:rFonts w:ascii="Times New Roman" w:hAnsi="Times New Roman"/>
        </w:rPr>
      </w:pPr>
      <w:r w:rsidRPr="004572AF">
        <w:rPr>
          <w:rFonts w:ascii="Times New Roman" w:hAnsi="Times New Roman"/>
        </w:rPr>
        <w:t>V sadzobníku správnych poplatkov v II. časti Vnútorná správa v položke 24 časti Oslobodenie siedmy a ôsmy bod znejú:</w:t>
      </w:r>
    </w:p>
    <w:p w:rsidR="00D36AA4" w:rsidRPr="004572AF" w:rsidP="00D36AA4">
      <w:pPr>
        <w:bidi w:val="0"/>
        <w:ind w:left="426"/>
        <w:rPr>
          <w:rFonts w:ascii="Times New Roman" w:hAnsi="Times New Roman"/>
        </w:rPr>
      </w:pPr>
      <w:r w:rsidRPr="004572AF">
        <w:rPr>
          <w:rFonts w:ascii="Times New Roman" w:hAnsi="Times New Roman"/>
        </w:rPr>
        <w:t>„7. Od poplatkov podľa písmen i) a j) tejto položky sú oslobodené osoby, ktoré žiadajú o udelenie tolerovaného pobytu podľa § 58 ods. 1 písm. a) a c) a ods. 2 zákona č. 404/2011 Z. z.</w:t>
      </w:r>
    </w:p>
    <w:p w:rsidR="00D36AA4" w:rsidRPr="004572AF" w:rsidP="00D36AA4">
      <w:pPr>
        <w:bidi w:val="0"/>
        <w:ind w:left="426"/>
        <w:rPr>
          <w:rFonts w:ascii="Times New Roman" w:hAnsi="Times New Roman"/>
        </w:rPr>
      </w:pPr>
      <w:r w:rsidRPr="004572AF">
        <w:rPr>
          <w:rFonts w:ascii="Times New Roman" w:hAnsi="Times New Roman"/>
        </w:rPr>
        <w:t>8. Od poplatku podľa písmena l) tejto položky sú oslobodené osoby, ktorým bol udelený tolerovaný pobyt podľa § 58 ods. 1 písm. c) a ods. 2 zákona č. 404/2011 Z. z.“.</w:t>
      </w:r>
    </w:p>
    <w:p w:rsidR="00D36AA4" w:rsidRPr="004572AF" w:rsidP="00D36AA4">
      <w:pPr>
        <w:bidi w:val="0"/>
        <w:rPr>
          <w:rFonts w:ascii="Times New Roman" w:hAnsi="Times New Roman"/>
        </w:rPr>
      </w:pPr>
    </w:p>
    <w:p w:rsidR="00D36AA4" w:rsidRPr="004572AF" w:rsidP="00E21BFA">
      <w:pPr>
        <w:pStyle w:val="ListParagraph"/>
        <w:numPr>
          <w:numId w:val="25"/>
        </w:numPr>
        <w:bidi w:val="0"/>
        <w:ind w:left="426" w:hanging="426"/>
        <w:rPr>
          <w:rFonts w:ascii="Times New Roman" w:hAnsi="Times New Roman"/>
        </w:rPr>
      </w:pPr>
      <w:r w:rsidRPr="004572AF">
        <w:rPr>
          <w:rFonts w:ascii="Times New Roman" w:hAnsi="Times New Roman"/>
        </w:rPr>
        <w:t>V sadzobníku správnych poplatkov v II. časti Vnútorná správa v položke 24 časti Oslobodenie deviat</w:t>
      </w:r>
      <w:r w:rsidRPr="004572AF" w:rsidR="001A5D57">
        <w:rPr>
          <w:rFonts w:ascii="Times New Roman" w:hAnsi="Times New Roman"/>
        </w:rPr>
        <w:t>om</w:t>
      </w:r>
      <w:r w:rsidRPr="004572AF">
        <w:rPr>
          <w:rFonts w:ascii="Times New Roman" w:hAnsi="Times New Roman"/>
        </w:rPr>
        <w:t xml:space="preserve"> bod</w:t>
      </w:r>
      <w:r w:rsidRPr="004572AF" w:rsidR="001A5D57">
        <w:rPr>
          <w:rFonts w:ascii="Times New Roman" w:hAnsi="Times New Roman"/>
        </w:rPr>
        <w:t>e</w:t>
      </w:r>
      <w:r w:rsidRPr="004572AF">
        <w:rPr>
          <w:rFonts w:ascii="Times New Roman" w:hAnsi="Times New Roman"/>
        </w:rPr>
        <w:t xml:space="preserve"> písmeno a) znie:</w:t>
      </w:r>
    </w:p>
    <w:p w:rsidR="00D36AA4" w:rsidRPr="004572AF" w:rsidP="00D36AA4">
      <w:pPr>
        <w:bidi w:val="0"/>
        <w:ind w:left="426"/>
        <w:rPr>
          <w:rFonts w:ascii="Times New Roman" w:hAnsi="Times New Roman"/>
        </w:rPr>
      </w:pPr>
      <w:r w:rsidRPr="004572AF">
        <w:rPr>
          <w:rFonts w:ascii="Times New Roman" w:hAnsi="Times New Roman"/>
        </w:rPr>
        <w:t xml:space="preserve">„a) </w:t>
      </w:r>
      <w:r w:rsidRPr="004572AF" w:rsidR="001A5D57">
        <w:rPr>
          <w:rFonts w:ascii="Times New Roman" w:hAnsi="Times New Roman"/>
        </w:rPr>
        <w:t>o</w:t>
      </w:r>
      <w:r w:rsidRPr="004572AF">
        <w:rPr>
          <w:rFonts w:ascii="Times New Roman" w:hAnsi="Times New Roman"/>
        </w:rPr>
        <w:t xml:space="preserve">soby, ktoré majú udelený tolerovaný pobyt podľa § 58 ods. 1 písm. a) alebo ktoré zotrvávajú na území Slovenskej republiky podľa § 61a ods. 1 písm. </w:t>
      </w:r>
      <w:r w:rsidRPr="004572AF" w:rsidR="000F7495">
        <w:rPr>
          <w:rFonts w:ascii="Times New Roman" w:hAnsi="Times New Roman"/>
        </w:rPr>
        <w:t>a</w:t>
      </w:r>
      <w:r w:rsidRPr="004572AF">
        <w:rPr>
          <w:rFonts w:ascii="Times New Roman" w:hAnsi="Times New Roman"/>
        </w:rPr>
        <w:t>) zákona č. 404/2011 Z. z.,“.</w:t>
      </w:r>
    </w:p>
    <w:p w:rsidR="00D64984" w:rsidRPr="004572AF" w:rsidP="00B960D2">
      <w:pPr>
        <w:bidi w:val="0"/>
        <w:jc w:val="center"/>
        <w:rPr>
          <w:rFonts w:ascii="Times New Roman" w:hAnsi="Times New Roman"/>
          <w:b/>
          <w:szCs w:val="24"/>
        </w:rPr>
      </w:pPr>
    </w:p>
    <w:p w:rsidR="00B960D2" w:rsidRPr="004572AF" w:rsidP="00B960D2">
      <w:pPr>
        <w:bidi w:val="0"/>
        <w:jc w:val="center"/>
        <w:rPr>
          <w:rFonts w:ascii="Times New Roman" w:hAnsi="Times New Roman"/>
          <w:b/>
          <w:szCs w:val="24"/>
        </w:rPr>
      </w:pPr>
      <w:r w:rsidRPr="004572AF">
        <w:rPr>
          <w:rFonts w:ascii="Times New Roman" w:hAnsi="Times New Roman"/>
          <w:b/>
          <w:szCs w:val="24"/>
        </w:rPr>
        <w:t xml:space="preserve">Čl. </w:t>
      </w:r>
      <w:r w:rsidRPr="004572AF" w:rsidR="0046281A">
        <w:rPr>
          <w:rFonts w:ascii="Times New Roman" w:hAnsi="Times New Roman"/>
          <w:b/>
          <w:szCs w:val="24"/>
        </w:rPr>
        <w:t>II</w:t>
      </w:r>
      <w:r w:rsidRPr="004572AF" w:rsidR="00D36AA4">
        <w:rPr>
          <w:rFonts w:ascii="Times New Roman" w:hAnsi="Times New Roman"/>
          <w:b/>
          <w:szCs w:val="24"/>
        </w:rPr>
        <w:t>I</w:t>
      </w:r>
    </w:p>
    <w:p w:rsidR="00B960D2" w:rsidRPr="004572AF" w:rsidP="00B960D2">
      <w:pPr>
        <w:bidi w:val="0"/>
        <w:jc w:val="center"/>
        <w:rPr>
          <w:rFonts w:ascii="Times New Roman" w:hAnsi="Times New Roman"/>
          <w:szCs w:val="24"/>
        </w:rPr>
      </w:pPr>
    </w:p>
    <w:p w:rsidR="00B960D2" w:rsidRPr="004572AF" w:rsidP="00B960D2">
      <w:pPr>
        <w:bidi w:val="0"/>
        <w:rPr>
          <w:rFonts w:ascii="Times New Roman" w:hAnsi="Times New Roman"/>
          <w:szCs w:val="24"/>
        </w:rPr>
      </w:pPr>
      <w:r w:rsidRPr="004572AF">
        <w:rPr>
          <w:rFonts w:ascii="Times New Roman" w:hAnsi="Times New Roman"/>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w:t>
      </w:r>
      <w:r w:rsidRPr="004572AF" w:rsidR="00105D9A">
        <w:rPr>
          <w:rFonts w:ascii="Times New Roman" w:hAnsi="Times New Roman"/>
          <w:szCs w:val="24"/>
        </w:rPr>
        <w:t>,</w:t>
      </w:r>
      <w:r w:rsidRPr="004572AF">
        <w:rPr>
          <w:rFonts w:ascii="Times New Roman" w:hAnsi="Times New Roman"/>
          <w:szCs w:val="24"/>
        </w:rPr>
        <w:t xml:space="preserve"> zákona č. 125/2016 Z. z.</w:t>
      </w:r>
      <w:r w:rsidRPr="004572AF" w:rsidR="00FB69F4">
        <w:rPr>
          <w:rFonts w:ascii="Times New Roman" w:hAnsi="Times New Roman"/>
          <w:szCs w:val="24"/>
        </w:rPr>
        <w:t>, zákon</w:t>
      </w:r>
      <w:r w:rsidRPr="004572AF" w:rsidR="00105D9A">
        <w:rPr>
          <w:rFonts w:ascii="Times New Roman" w:hAnsi="Times New Roman"/>
          <w:szCs w:val="24"/>
        </w:rPr>
        <w:t>a</w:t>
      </w:r>
      <w:r w:rsidRPr="004572AF" w:rsidR="00FB69F4">
        <w:rPr>
          <w:rFonts w:ascii="Times New Roman" w:hAnsi="Times New Roman"/>
          <w:szCs w:val="24"/>
        </w:rPr>
        <w:t xml:space="preserve"> č. 292/2016 Z. z., zákon</w:t>
      </w:r>
      <w:r w:rsidRPr="004572AF" w:rsidR="00105D9A">
        <w:rPr>
          <w:rFonts w:ascii="Times New Roman" w:hAnsi="Times New Roman"/>
          <w:szCs w:val="24"/>
        </w:rPr>
        <w:t>a</w:t>
      </w:r>
      <w:r w:rsidRPr="004572AF" w:rsidR="00FB69F4">
        <w:rPr>
          <w:rFonts w:ascii="Times New Roman" w:hAnsi="Times New Roman"/>
          <w:szCs w:val="24"/>
        </w:rPr>
        <w:t xml:space="preserve"> č. 298/2016 Z. z., zákon</w:t>
      </w:r>
      <w:r w:rsidRPr="004572AF" w:rsidR="00105D9A">
        <w:rPr>
          <w:rFonts w:ascii="Times New Roman" w:hAnsi="Times New Roman"/>
          <w:szCs w:val="24"/>
        </w:rPr>
        <w:t>a</w:t>
      </w:r>
      <w:r w:rsidRPr="004572AF" w:rsidR="00FB69F4">
        <w:rPr>
          <w:rFonts w:ascii="Times New Roman" w:hAnsi="Times New Roman"/>
          <w:szCs w:val="24"/>
        </w:rPr>
        <w:t xml:space="preserve"> č. 299/2016 Z. z., zákon</w:t>
      </w:r>
      <w:r w:rsidRPr="004572AF" w:rsidR="00105D9A">
        <w:rPr>
          <w:rFonts w:ascii="Times New Roman" w:hAnsi="Times New Roman"/>
          <w:szCs w:val="24"/>
        </w:rPr>
        <w:t>a</w:t>
      </w:r>
      <w:r w:rsidR="006126F8">
        <w:rPr>
          <w:rFonts w:ascii="Times New Roman" w:hAnsi="Times New Roman"/>
          <w:szCs w:val="24"/>
        </w:rPr>
        <w:t xml:space="preserve"> </w:t>
      </w:r>
      <w:r w:rsidRPr="004572AF" w:rsidR="00105D9A">
        <w:rPr>
          <w:rFonts w:ascii="Times New Roman" w:hAnsi="Times New Roman"/>
          <w:szCs w:val="24"/>
        </w:rPr>
        <w:t xml:space="preserve">č. </w:t>
      </w:r>
      <w:r w:rsidRPr="004572AF" w:rsidR="00FB69F4">
        <w:rPr>
          <w:rFonts w:ascii="Times New Roman" w:hAnsi="Times New Roman"/>
          <w:szCs w:val="24"/>
        </w:rPr>
        <w:t>315/2016 Z. z., zákon</w:t>
      </w:r>
      <w:r w:rsidRPr="004572AF" w:rsidR="00105D9A">
        <w:rPr>
          <w:rFonts w:ascii="Times New Roman" w:hAnsi="Times New Roman"/>
          <w:szCs w:val="24"/>
        </w:rPr>
        <w:t>a</w:t>
      </w:r>
      <w:r w:rsidRPr="004572AF" w:rsidR="00FB69F4">
        <w:rPr>
          <w:rFonts w:ascii="Times New Roman" w:hAnsi="Times New Roman"/>
          <w:szCs w:val="24"/>
        </w:rPr>
        <w:t xml:space="preserve"> č. 386/2016 Z. z.</w:t>
      </w:r>
      <w:r w:rsidRPr="004572AF" w:rsidR="00C44348">
        <w:rPr>
          <w:rFonts w:ascii="Times New Roman" w:hAnsi="Times New Roman"/>
          <w:szCs w:val="24"/>
        </w:rPr>
        <w:t>,</w:t>
      </w:r>
      <w:r w:rsidRPr="004572AF" w:rsidR="00FB69F4">
        <w:rPr>
          <w:rFonts w:ascii="Times New Roman" w:hAnsi="Times New Roman"/>
          <w:szCs w:val="24"/>
        </w:rPr>
        <w:t> zákon</w:t>
      </w:r>
      <w:r w:rsidRPr="004572AF" w:rsidR="00105D9A">
        <w:rPr>
          <w:rFonts w:ascii="Times New Roman" w:hAnsi="Times New Roman"/>
          <w:szCs w:val="24"/>
        </w:rPr>
        <w:t>a</w:t>
      </w:r>
      <w:r w:rsidRPr="004572AF" w:rsidR="00FB69F4">
        <w:rPr>
          <w:rFonts w:ascii="Times New Roman" w:hAnsi="Times New Roman"/>
          <w:szCs w:val="24"/>
        </w:rPr>
        <w:t xml:space="preserve"> č. 2/2017 Z. z.</w:t>
      </w:r>
      <w:r w:rsidR="00A0548F">
        <w:rPr>
          <w:rFonts w:ascii="Times New Roman" w:hAnsi="Times New Roman"/>
          <w:szCs w:val="24"/>
        </w:rPr>
        <w:t xml:space="preserve">, zákona č. </w:t>
      </w:r>
      <w:r w:rsidRPr="004572AF" w:rsidR="00A0548F">
        <w:rPr>
          <w:rFonts w:ascii="Times New Roman" w:hAnsi="Times New Roman"/>
          <w:szCs w:val="24"/>
        </w:rPr>
        <w:t>279/2017 Z. z.</w:t>
      </w:r>
      <w:r w:rsidR="00A0548F">
        <w:rPr>
          <w:rFonts w:ascii="Times New Roman" w:hAnsi="Times New Roman"/>
          <w:szCs w:val="24"/>
        </w:rPr>
        <w:t xml:space="preserve"> </w:t>
      </w:r>
      <w:r w:rsidRPr="004572AF" w:rsidR="00C44348">
        <w:rPr>
          <w:rFonts w:ascii="Times New Roman" w:hAnsi="Times New Roman"/>
          <w:szCs w:val="24"/>
        </w:rPr>
        <w:t xml:space="preserve">a zákona č. </w:t>
      </w:r>
      <w:r w:rsidR="00A0548F">
        <w:rPr>
          <w:rFonts w:ascii="Times New Roman" w:hAnsi="Times New Roman"/>
          <w:szCs w:val="24"/>
        </w:rPr>
        <w:t xml:space="preserve">264/2017 Z. z. </w:t>
      </w:r>
      <w:r w:rsidRPr="004572AF">
        <w:rPr>
          <w:rFonts w:ascii="Times New Roman" w:hAnsi="Times New Roman"/>
          <w:szCs w:val="24"/>
        </w:rPr>
        <w:t>sa dopĺňa takto:</w:t>
      </w:r>
    </w:p>
    <w:p w:rsidR="00C20689" w:rsidRPr="004572AF" w:rsidP="00FB69F4">
      <w:pPr>
        <w:bidi w:val="0"/>
        <w:rPr>
          <w:rFonts w:ascii="Times New Roman" w:hAnsi="Times New Roman"/>
          <w:szCs w:val="24"/>
        </w:rPr>
      </w:pPr>
    </w:p>
    <w:p w:rsidR="00B960D2" w:rsidP="00FB69F4">
      <w:pPr>
        <w:bidi w:val="0"/>
        <w:rPr>
          <w:rFonts w:ascii="Times New Roman" w:hAnsi="Times New Roman"/>
          <w:szCs w:val="24"/>
        </w:rPr>
      </w:pPr>
      <w:r w:rsidRPr="00DF665D">
        <w:rPr>
          <w:rFonts w:ascii="Times New Roman" w:hAnsi="Times New Roman"/>
          <w:szCs w:val="24"/>
        </w:rPr>
        <w:t xml:space="preserve">V § 91 ods. 4 písm. g) sa </w:t>
      </w:r>
      <w:r w:rsidRPr="00DF665D" w:rsidR="00DF665D">
        <w:rPr>
          <w:rFonts w:ascii="Times New Roman" w:hAnsi="Times New Roman"/>
          <w:szCs w:val="24"/>
        </w:rPr>
        <w:t xml:space="preserve">na konci pripájajú tieto </w:t>
      </w:r>
      <w:r w:rsidRPr="00DF665D">
        <w:rPr>
          <w:rFonts w:ascii="Times New Roman" w:hAnsi="Times New Roman"/>
          <w:szCs w:val="24"/>
        </w:rPr>
        <w:t>slová</w:t>
      </w:r>
      <w:r w:rsidRPr="00DF665D" w:rsidR="00DF665D">
        <w:rPr>
          <w:rFonts w:ascii="Times New Roman" w:hAnsi="Times New Roman"/>
          <w:szCs w:val="24"/>
        </w:rPr>
        <w:t>:</w:t>
      </w:r>
      <w:r w:rsidRPr="00DF665D">
        <w:rPr>
          <w:rFonts w:ascii="Times New Roman" w:hAnsi="Times New Roman"/>
          <w:szCs w:val="24"/>
        </w:rPr>
        <w:t xml:space="preserve"> „</w:t>
      </w:r>
      <w:r w:rsidRPr="00DF665D" w:rsidR="00DF665D">
        <w:rPr>
          <w:rFonts w:ascii="Times New Roman" w:hAnsi="Times New Roman"/>
          <w:szCs w:val="24"/>
        </w:rPr>
        <w:t>a služby hraničnej a cudzineckej polície Policajného zboru v rozsahu potrebnom na účely preverenia výšky finančného zabezpečenia pobytu alebo výšky finančného zabezpečenia podnikateľskej činnosti v rámci konania o pobyte cudzincov na území Slovenskej republiky</w:t>
      </w:r>
      <w:r w:rsidR="00D526BE">
        <w:rPr>
          <w:rFonts w:ascii="Times New Roman" w:hAnsi="Times New Roman"/>
          <w:szCs w:val="24"/>
        </w:rPr>
        <w:t>,</w:t>
      </w:r>
      <w:r w:rsidRPr="00DF665D" w:rsidR="00DF665D">
        <w:rPr>
          <w:rFonts w:ascii="Times New Roman" w:hAnsi="Times New Roman"/>
          <w:szCs w:val="24"/>
          <w:vertAlign w:val="superscript"/>
        </w:rPr>
        <w:t>84</w:t>
      </w:r>
      <w:r w:rsidRPr="00C808CB" w:rsidR="00DF665D">
        <w:rPr>
          <w:rFonts w:ascii="Times New Roman" w:hAnsi="Times New Roman"/>
          <w:szCs w:val="24"/>
          <w:vertAlign w:val="superscript"/>
        </w:rPr>
        <w:t>b</w:t>
      </w:r>
      <w:r w:rsidRPr="00DF665D" w:rsidR="00DF665D">
        <w:rPr>
          <w:rFonts w:ascii="Times New Roman" w:hAnsi="Times New Roman"/>
          <w:szCs w:val="24"/>
        </w:rPr>
        <w:t>)</w:t>
      </w:r>
      <w:r w:rsidRPr="00DF665D">
        <w:rPr>
          <w:rFonts w:ascii="Times New Roman" w:hAnsi="Times New Roman"/>
          <w:szCs w:val="24"/>
        </w:rPr>
        <w:t>“.</w:t>
      </w:r>
      <w:r w:rsidRPr="004572AF">
        <w:rPr>
          <w:rFonts w:ascii="Times New Roman" w:hAnsi="Times New Roman"/>
          <w:szCs w:val="24"/>
        </w:rPr>
        <w:t xml:space="preserve">   </w:t>
      </w:r>
    </w:p>
    <w:p w:rsidR="00DF665D" w:rsidP="00FB69F4">
      <w:pPr>
        <w:bidi w:val="0"/>
        <w:rPr>
          <w:rFonts w:ascii="Times New Roman" w:hAnsi="Times New Roman"/>
          <w:szCs w:val="24"/>
        </w:rPr>
      </w:pPr>
    </w:p>
    <w:p w:rsidR="00DF665D" w:rsidP="00FB69F4">
      <w:pPr>
        <w:bidi w:val="0"/>
        <w:rPr>
          <w:rFonts w:ascii="Times New Roman" w:hAnsi="Times New Roman"/>
          <w:szCs w:val="24"/>
        </w:rPr>
      </w:pPr>
      <w:r>
        <w:rPr>
          <w:rFonts w:ascii="Times New Roman" w:hAnsi="Times New Roman"/>
          <w:szCs w:val="24"/>
        </w:rPr>
        <w:t xml:space="preserve">Poznámka pod čiarou k odkazu 84b znie: </w:t>
      </w:r>
    </w:p>
    <w:p w:rsidR="00DF665D" w:rsidRPr="00DF665D" w:rsidP="00FB69F4">
      <w:pPr>
        <w:bidi w:val="0"/>
        <w:rPr>
          <w:rFonts w:ascii="Times New Roman" w:hAnsi="Times New Roman"/>
          <w:szCs w:val="24"/>
        </w:rPr>
      </w:pPr>
      <w:r>
        <w:rPr>
          <w:rFonts w:ascii="Times New Roman" w:hAnsi="Times New Roman"/>
          <w:szCs w:val="24"/>
        </w:rPr>
        <w:t>„</w:t>
      </w:r>
      <w:r>
        <w:rPr>
          <w:rFonts w:ascii="Times New Roman" w:hAnsi="Times New Roman"/>
          <w:szCs w:val="24"/>
          <w:vertAlign w:val="superscript"/>
        </w:rPr>
        <w:t>84b</w:t>
      </w:r>
      <w:r>
        <w:rPr>
          <w:rFonts w:ascii="Times New Roman" w:hAnsi="Times New Roman"/>
          <w:szCs w:val="24"/>
        </w:rPr>
        <w:t xml:space="preserve">) Zákon č. 404/2011 Z. z. v znení neskorších predpisov.“. </w:t>
      </w:r>
    </w:p>
    <w:p w:rsidR="00DF665D" w:rsidP="00543ABC">
      <w:pPr>
        <w:keepNext/>
        <w:bidi w:val="0"/>
        <w:jc w:val="center"/>
        <w:outlineLvl w:val="1"/>
        <w:rPr>
          <w:rFonts w:ascii="Times New Roman" w:hAnsi="Times New Roman"/>
          <w:b/>
          <w:szCs w:val="20"/>
          <w:lang w:eastAsia="sk-SK"/>
        </w:rPr>
      </w:pPr>
    </w:p>
    <w:p w:rsidR="00543ABC" w:rsidRPr="004572AF" w:rsidP="00543ABC">
      <w:pPr>
        <w:keepNext/>
        <w:bidi w:val="0"/>
        <w:jc w:val="center"/>
        <w:outlineLvl w:val="1"/>
        <w:rPr>
          <w:rFonts w:ascii="Times New Roman" w:hAnsi="Times New Roman"/>
          <w:b/>
          <w:szCs w:val="20"/>
          <w:lang w:eastAsia="sk-SK"/>
        </w:rPr>
      </w:pPr>
      <w:r w:rsidRPr="004572AF">
        <w:rPr>
          <w:rFonts w:ascii="Times New Roman" w:hAnsi="Times New Roman"/>
          <w:b/>
          <w:szCs w:val="20"/>
          <w:lang w:eastAsia="sk-SK"/>
        </w:rPr>
        <w:t>Čl. IV</w:t>
      </w:r>
    </w:p>
    <w:p w:rsidR="00543ABC" w:rsidRPr="004572AF" w:rsidP="00543ABC">
      <w:pPr>
        <w:bidi w:val="0"/>
        <w:ind w:firstLine="426"/>
        <w:rPr>
          <w:rFonts w:ascii="Times New Roman" w:hAnsi="Times New Roman"/>
          <w:szCs w:val="24"/>
        </w:rPr>
      </w:pPr>
    </w:p>
    <w:p w:rsidR="00543ABC" w:rsidRPr="004572AF" w:rsidP="00543ABC">
      <w:pPr>
        <w:bidi w:val="0"/>
        <w:rPr>
          <w:rFonts w:ascii="Times New Roman" w:hAnsi="Times New Roman"/>
        </w:rPr>
      </w:pPr>
      <w:r w:rsidRPr="004572AF">
        <w:rPr>
          <w:rFonts w:ascii="Times New Roman" w:hAnsi="Times New Roman"/>
        </w:rPr>
        <w:t>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zákona č. 389/2015 Z. z., zákona č. 91/2016 Z. z., zákona č. 310/2016 Z. z., zákona č. 81/2017 Z. z. a zákona č. 82/2017 Z. z. sa mení a dopĺňa takto:</w:t>
      </w:r>
    </w:p>
    <w:p w:rsidR="00543ABC" w:rsidRPr="004572AF" w:rsidP="00543ABC">
      <w:pPr>
        <w:bidi w:val="0"/>
        <w:rPr>
          <w:rFonts w:ascii="Times New Roman" w:hAnsi="Times New Roman"/>
        </w:rPr>
      </w:pPr>
    </w:p>
    <w:p w:rsidR="00543ABC" w:rsidRPr="004572AF" w:rsidP="00E21BFA">
      <w:pPr>
        <w:pStyle w:val="ListParagraph"/>
        <w:numPr>
          <w:numId w:val="29"/>
        </w:numPr>
        <w:bidi w:val="0"/>
        <w:jc w:val="left"/>
        <w:rPr>
          <w:rFonts w:ascii="Times New Roman" w:hAnsi="Times New Roman"/>
        </w:rPr>
      </w:pPr>
      <w:r w:rsidRPr="004572AF">
        <w:rPr>
          <w:rFonts w:ascii="Times New Roman" w:hAnsi="Times New Roman"/>
        </w:rPr>
        <w:t>V § 23a ods. 1 písm. c) treťom bode sa slová „písmena ah)“ nahrádzajú slovami „písmena ag)“.</w:t>
      </w:r>
    </w:p>
    <w:p w:rsidR="00543ABC" w:rsidRPr="004572AF" w:rsidP="00543ABC">
      <w:pPr>
        <w:bidi w:val="0"/>
        <w:rPr>
          <w:rFonts w:ascii="Times New Roman" w:hAnsi="Times New Roman"/>
        </w:rPr>
      </w:pPr>
    </w:p>
    <w:p w:rsidR="00543ABC" w:rsidRPr="004572AF" w:rsidP="00E21BFA">
      <w:pPr>
        <w:pStyle w:val="ListParagraph"/>
        <w:numPr>
          <w:numId w:val="29"/>
        </w:numPr>
        <w:bidi w:val="0"/>
        <w:jc w:val="left"/>
        <w:rPr>
          <w:rFonts w:ascii="Times New Roman" w:hAnsi="Times New Roman"/>
        </w:rPr>
      </w:pPr>
      <w:r w:rsidRPr="004572AF">
        <w:rPr>
          <w:rFonts w:ascii="Times New Roman" w:hAnsi="Times New Roman"/>
        </w:rPr>
        <w:t>V § 23a ods. 1 písm. c) štvrtom bode sa vypúšťajú slová „prvého bodu“.</w:t>
      </w:r>
    </w:p>
    <w:p w:rsidR="00543ABC" w:rsidRPr="004572AF" w:rsidP="00543ABC">
      <w:pPr>
        <w:bidi w:val="0"/>
        <w:rPr>
          <w:rFonts w:ascii="Times New Roman" w:hAnsi="Times New Roman"/>
        </w:rPr>
      </w:pPr>
    </w:p>
    <w:p w:rsidR="00543ABC" w:rsidRPr="004572AF" w:rsidP="00E21BFA">
      <w:pPr>
        <w:pStyle w:val="ListParagraph"/>
        <w:numPr>
          <w:numId w:val="29"/>
        </w:numPr>
        <w:bidi w:val="0"/>
        <w:jc w:val="left"/>
        <w:rPr>
          <w:rFonts w:ascii="Times New Roman" w:hAnsi="Times New Roman"/>
        </w:rPr>
      </w:pPr>
      <w:r w:rsidRPr="004572AF">
        <w:rPr>
          <w:rFonts w:ascii="Times New Roman" w:hAnsi="Times New Roman"/>
        </w:rPr>
        <w:t>V § 23a ods. 1 písm. e) sa vypúšťajú slová „okrem poslucháča jazykovej školy“.</w:t>
      </w:r>
    </w:p>
    <w:p w:rsidR="00543ABC" w:rsidRPr="004572AF" w:rsidP="00543ABC">
      <w:pPr>
        <w:bidi w:val="0"/>
        <w:rPr>
          <w:rFonts w:ascii="Times New Roman" w:hAnsi="Times New Roman"/>
        </w:rPr>
      </w:pPr>
    </w:p>
    <w:p w:rsidR="00543ABC" w:rsidRPr="004572AF" w:rsidP="00E21BFA">
      <w:pPr>
        <w:pStyle w:val="ListParagraph"/>
        <w:numPr>
          <w:numId w:val="29"/>
        </w:numPr>
        <w:bidi w:val="0"/>
        <w:jc w:val="left"/>
        <w:rPr>
          <w:rFonts w:ascii="Times New Roman" w:hAnsi="Times New Roman"/>
        </w:rPr>
      </w:pPr>
      <w:r w:rsidRPr="004572AF">
        <w:rPr>
          <w:rFonts w:ascii="Times New Roman" w:hAnsi="Times New Roman"/>
        </w:rPr>
        <w:t>V § 23a ods. 1 sa vypúšťa písmeno u).</w:t>
      </w:r>
    </w:p>
    <w:p w:rsidR="00543ABC" w:rsidRPr="004572AF" w:rsidP="00543ABC">
      <w:pPr>
        <w:bidi w:val="0"/>
        <w:ind w:left="360"/>
        <w:rPr>
          <w:rFonts w:ascii="Times New Roman" w:hAnsi="Times New Roman"/>
        </w:rPr>
      </w:pPr>
      <w:r w:rsidRPr="004572AF">
        <w:rPr>
          <w:rFonts w:ascii="Times New Roman" w:hAnsi="Times New Roman"/>
        </w:rPr>
        <w:t>Doterajšie písmená v) až ai) sa označujú ako písmená u) až ah).</w:t>
      </w:r>
    </w:p>
    <w:p w:rsidR="00543ABC" w:rsidRPr="004572AF" w:rsidP="00543ABC">
      <w:pPr>
        <w:bidi w:val="0"/>
        <w:rPr>
          <w:rFonts w:ascii="Times New Roman" w:hAnsi="Times New Roman"/>
        </w:rPr>
      </w:pPr>
    </w:p>
    <w:p w:rsidR="00543ABC" w:rsidRPr="004572AF" w:rsidP="00E21BFA">
      <w:pPr>
        <w:pStyle w:val="ListParagraph"/>
        <w:numPr>
          <w:numId w:val="29"/>
        </w:numPr>
        <w:bidi w:val="0"/>
        <w:rPr>
          <w:rFonts w:ascii="Times New Roman" w:hAnsi="Times New Roman"/>
          <w:szCs w:val="24"/>
        </w:rPr>
      </w:pPr>
      <w:r w:rsidRPr="004572AF">
        <w:rPr>
          <w:rFonts w:ascii="Times New Roman" w:hAnsi="Times New Roman"/>
        </w:rPr>
        <w:t>Poznámky</w:t>
      </w:r>
      <w:r w:rsidRPr="004572AF">
        <w:rPr>
          <w:rFonts w:ascii="Times" w:hAnsi="Times" w:cs="Times"/>
          <w:bCs/>
          <w:szCs w:val="24"/>
        </w:rPr>
        <w:t xml:space="preserve"> pod čiarou k odkazom 28d</w:t>
      </w:r>
      <w:r w:rsidR="00A0548F">
        <w:rPr>
          <w:rFonts w:ascii="Times" w:hAnsi="Times" w:cs="Times"/>
          <w:bCs/>
          <w:szCs w:val="24"/>
        </w:rPr>
        <w:t xml:space="preserve"> </w:t>
      </w:r>
      <w:r w:rsidRPr="004572AF">
        <w:rPr>
          <w:rFonts w:ascii="Times" w:hAnsi="Times" w:cs="Times"/>
          <w:bCs/>
          <w:szCs w:val="24"/>
        </w:rPr>
        <w:t>a</w:t>
      </w:r>
      <w:r w:rsidR="00A0548F">
        <w:rPr>
          <w:rFonts w:ascii="Times" w:hAnsi="Times" w:cs="Times"/>
          <w:bCs/>
          <w:szCs w:val="24"/>
        </w:rPr>
        <w:t>ž</w:t>
      </w:r>
      <w:r w:rsidRPr="004572AF">
        <w:rPr>
          <w:rFonts w:ascii="Times" w:hAnsi="Times" w:cs="Times"/>
          <w:bCs/>
          <w:szCs w:val="24"/>
        </w:rPr>
        <w:t xml:space="preserve"> 28f znejú: </w:t>
      </w:r>
    </w:p>
    <w:p w:rsidR="00543ABC" w:rsidRPr="004572AF" w:rsidP="00543ABC">
      <w:pPr>
        <w:pStyle w:val="ListParagraph"/>
        <w:bidi w:val="0"/>
        <w:ind w:left="360"/>
        <w:rPr>
          <w:rFonts w:ascii="Times" w:hAnsi="Times" w:cs="Times"/>
          <w:bCs/>
          <w:szCs w:val="24"/>
        </w:rPr>
      </w:pPr>
      <w:r w:rsidRPr="004572AF">
        <w:rPr>
          <w:rFonts w:ascii="Times" w:hAnsi="Times" w:cs="Times"/>
          <w:bCs/>
          <w:szCs w:val="24"/>
        </w:rPr>
        <w:t>„</w:t>
      </w:r>
      <w:r w:rsidRPr="004572AF">
        <w:rPr>
          <w:rFonts w:ascii="Times" w:hAnsi="Times" w:cs="Times"/>
          <w:bCs/>
          <w:szCs w:val="24"/>
          <w:vertAlign w:val="superscript"/>
        </w:rPr>
        <w:t>28d</w:t>
      </w:r>
      <w:r w:rsidRPr="004572AF">
        <w:rPr>
          <w:rFonts w:ascii="Times" w:hAnsi="Times" w:cs="Times"/>
          <w:bCs/>
          <w:szCs w:val="24"/>
        </w:rPr>
        <w:t>) § 58 ods. 1 písm. c) a § 59 ods. 1 zákona č. 404/2011 Z. z. v znení neskorších predpisov.</w:t>
      </w:r>
    </w:p>
    <w:p w:rsidR="00543ABC" w:rsidRPr="004572AF" w:rsidP="00543ABC">
      <w:pPr>
        <w:pStyle w:val="ListParagraph"/>
        <w:bidi w:val="0"/>
        <w:ind w:left="360"/>
        <w:rPr>
          <w:rFonts w:ascii="Times" w:hAnsi="Times" w:cs="Times"/>
          <w:bCs/>
          <w:szCs w:val="24"/>
        </w:rPr>
      </w:pPr>
      <w:r w:rsidRPr="004572AF">
        <w:rPr>
          <w:rFonts w:ascii="Times" w:hAnsi="Times" w:cs="Times"/>
          <w:bCs/>
          <w:szCs w:val="24"/>
          <w:vertAlign w:val="superscript"/>
        </w:rPr>
        <w:t>28e</w:t>
      </w:r>
      <w:r w:rsidRPr="004572AF">
        <w:rPr>
          <w:rFonts w:ascii="Times" w:hAnsi="Times" w:cs="Times"/>
          <w:bCs/>
          <w:szCs w:val="24"/>
        </w:rPr>
        <w:t>) § 58 ods. 1 písm. b) zákona č. 404/2011 Z. z. v znení zákona č. .../2018 Z. z.</w:t>
      </w:r>
    </w:p>
    <w:p w:rsidR="00543ABC" w:rsidRPr="004572AF" w:rsidP="00543ABC">
      <w:pPr>
        <w:pStyle w:val="ListParagraph"/>
        <w:bidi w:val="0"/>
        <w:ind w:left="360"/>
        <w:rPr>
          <w:rFonts w:ascii="Times New Roman" w:hAnsi="Times New Roman"/>
          <w:szCs w:val="24"/>
        </w:rPr>
      </w:pPr>
      <w:r w:rsidRPr="004572AF">
        <w:rPr>
          <w:rFonts w:ascii="Times" w:hAnsi="Times" w:cs="Times"/>
          <w:bCs/>
          <w:szCs w:val="24"/>
          <w:vertAlign w:val="superscript"/>
        </w:rPr>
        <w:t>28f</w:t>
      </w:r>
      <w:r w:rsidRPr="004572AF">
        <w:rPr>
          <w:rFonts w:ascii="Times" w:hAnsi="Times" w:cs="Times"/>
          <w:bCs/>
          <w:szCs w:val="24"/>
        </w:rPr>
        <w:t>) § 58 ods. 2 zákona č. 404/2011 Z. z. v znení zákona č. .../2018 Z. z.“.</w:t>
      </w:r>
    </w:p>
    <w:p w:rsidR="00543ABC" w:rsidRPr="004572AF" w:rsidP="00543ABC">
      <w:pPr>
        <w:pStyle w:val="ListParagraph"/>
        <w:bidi w:val="0"/>
        <w:ind w:left="360"/>
        <w:jc w:val="left"/>
        <w:rPr>
          <w:rFonts w:ascii="Times New Roman" w:hAnsi="Times New Roman"/>
          <w:szCs w:val="24"/>
        </w:rPr>
      </w:pPr>
    </w:p>
    <w:p w:rsidR="00543ABC" w:rsidRPr="004572AF" w:rsidP="00E21BFA">
      <w:pPr>
        <w:pStyle w:val="ListParagraph"/>
        <w:numPr>
          <w:numId w:val="29"/>
        </w:numPr>
        <w:bidi w:val="0"/>
        <w:jc w:val="left"/>
        <w:rPr>
          <w:rFonts w:ascii="Times New Roman" w:hAnsi="Times New Roman"/>
        </w:rPr>
      </w:pPr>
      <w:r w:rsidRPr="004572AF">
        <w:rPr>
          <w:rFonts w:ascii="Times New Roman" w:hAnsi="Times New Roman"/>
        </w:rPr>
        <w:t>V § 23a ods. 1 písmeno ag) znie:</w:t>
      </w:r>
    </w:p>
    <w:p w:rsidR="00543ABC" w:rsidRPr="004572AF" w:rsidP="00543ABC">
      <w:pPr>
        <w:bidi w:val="0"/>
        <w:ind w:left="360"/>
        <w:rPr>
          <w:rFonts w:ascii="Times New Roman" w:hAnsi="Times New Roman"/>
        </w:rPr>
      </w:pPr>
      <w:r w:rsidRPr="004572AF">
        <w:rPr>
          <w:rFonts w:ascii="Times New Roman" w:hAnsi="Times New Roman"/>
        </w:rPr>
        <w:t>„ag) ktorý u neho dočasne pôsobí na základe mobility</w:t>
      </w:r>
      <w:r w:rsidRPr="004572AF">
        <w:rPr>
          <w:rFonts w:ascii="Times New Roman" w:hAnsi="Times New Roman"/>
          <w:vertAlign w:val="superscript"/>
        </w:rPr>
        <w:t>28h</w:t>
      </w:r>
      <w:r w:rsidRPr="004572AF">
        <w:rPr>
          <w:rFonts w:ascii="Times New Roman" w:hAnsi="Times New Roman"/>
        </w:rPr>
        <w:t>)</w:t>
      </w:r>
    </w:p>
    <w:p w:rsidR="00543ABC" w:rsidRPr="004572AF" w:rsidP="00E21BFA">
      <w:pPr>
        <w:pStyle w:val="ListParagraph"/>
        <w:numPr>
          <w:numId w:val="30"/>
        </w:numPr>
        <w:bidi w:val="0"/>
        <w:ind w:left="1080"/>
        <w:jc w:val="left"/>
        <w:rPr>
          <w:rFonts w:ascii="Times New Roman" w:hAnsi="Times New Roman"/>
        </w:rPr>
      </w:pPr>
      <w:r w:rsidRPr="004572AF">
        <w:rPr>
          <w:rFonts w:ascii="Times New Roman" w:hAnsi="Times New Roman"/>
        </w:rPr>
        <w:t>od zamestnávateľa v členskom štáte Európskej únie v rámci vnútropodnikového presunu,</w:t>
      </w:r>
      <w:r w:rsidR="00A0548F">
        <w:rPr>
          <w:rFonts w:ascii="Times New Roman" w:hAnsi="Times New Roman"/>
        </w:rPr>
        <w:t xml:space="preserve"> alebo</w:t>
      </w:r>
    </w:p>
    <w:p w:rsidR="00543ABC" w:rsidRPr="004572AF" w:rsidP="00E21BFA">
      <w:pPr>
        <w:pStyle w:val="ListParagraph"/>
        <w:numPr>
          <w:numId w:val="30"/>
        </w:numPr>
        <w:bidi w:val="0"/>
        <w:ind w:left="1080"/>
        <w:jc w:val="left"/>
        <w:rPr>
          <w:rFonts w:ascii="Times New Roman" w:hAnsi="Times New Roman"/>
        </w:rPr>
      </w:pPr>
      <w:r w:rsidRPr="004572AF">
        <w:rPr>
          <w:rFonts w:ascii="Times New Roman" w:hAnsi="Times New Roman"/>
        </w:rPr>
        <w:t>ktorý vykonáva výskum a vývoj na základe dohody o hosťovaní alebo ktorého pedagogická činnosť nepresiahne celkovo 50 dní v kalendárnom roku,“.</w:t>
      </w:r>
    </w:p>
    <w:p w:rsidR="00543ABC" w:rsidRPr="004572AF" w:rsidP="00543ABC">
      <w:pPr>
        <w:bidi w:val="0"/>
        <w:rPr>
          <w:rFonts w:ascii="Times New Roman" w:hAnsi="Times New Roman"/>
        </w:rPr>
      </w:pPr>
    </w:p>
    <w:p w:rsidR="00543ABC" w:rsidRPr="004572AF" w:rsidP="00E21BFA">
      <w:pPr>
        <w:pStyle w:val="ListParagraph"/>
        <w:numPr>
          <w:numId w:val="29"/>
        </w:numPr>
        <w:bidi w:val="0"/>
        <w:jc w:val="left"/>
        <w:rPr>
          <w:rFonts w:ascii="Times New Roman" w:hAnsi="Times New Roman"/>
        </w:rPr>
      </w:pPr>
      <w:r w:rsidRPr="004572AF">
        <w:rPr>
          <w:rFonts w:ascii="Times New Roman" w:hAnsi="Times New Roman"/>
        </w:rPr>
        <w:t>V § 23a ods. 1 sa za písmeno ag) vkladá nové písmeno ah), ktoré znie:</w:t>
      </w:r>
    </w:p>
    <w:p w:rsidR="00543ABC" w:rsidRPr="004572AF" w:rsidP="00543ABC">
      <w:pPr>
        <w:bidi w:val="0"/>
        <w:ind w:left="851" w:hanging="491"/>
        <w:rPr>
          <w:rFonts w:ascii="Times New Roman" w:hAnsi="Times New Roman"/>
        </w:rPr>
      </w:pPr>
      <w:r w:rsidRPr="004572AF">
        <w:rPr>
          <w:rFonts w:ascii="Times New Roman" w:hAnsi="Times New Roman"/>
        </w:rPr>
        <w:t>„ah) ktorého výkon práce u všetkých zamestnávateľov nepresiahne 20 hodín týždenne alebo tomu zodpovedajúci počet dní alebo mesiacov za rok, ak ide o študenta vysokej školy, ktorý sa na území Slovenskej republiky zdržiava na základe mobility,</w:t>
      </w:r>
      <w:r w:rsidRPr="004572AF">
        <w:rPr>
          <w:rFonts w:ascii="Times New Roman" w:hAnsi="Times New Roman"/>
          <w:vertAlign w:val="superscript"/>
        </w:rPr>
        <w:t>28h</w:t>
      </w:r>
      <w:r w:rsidRPr="004572AF">
        <w:rPr>
          <w:rFonts w:ascii="Times New Roman" w:hAnsi="Times New Roman"/>
        </w:rPr>
        <w:t>)“.</w:t>
      </w:r>
    </w:p>
    <w:p w:rsidR="00543ABC" w:rsidRPr="004572AF" w:rsidP="00543ABC">
      <w:pPr>
        <w:bidi w:val="0"/>
        <w:ind w:left="360"/>
        <w:rPr>
          <w:rFonts w:ascii="Times New Roman" w:hAnsi="Times New Roman"/>
        </w:rPr>
      </w:pPr>
    </w:p>
    <w:p w:rsidR="00543ABC" w:rsidRPr="004572AF" w:rsidP="00543ABC">
      <w:pPr>
        <w:bidi w:val="0"/>
        <w:ind w:left="360"/>
        <w:rPr>
          <w:rFonts w:ascii="Times New Roman" w:hAnsi="Times New Roman"/>
        </w:rPr>
      </w:pPr>
      <w:r w:rsidRPr="004572AF">
        <w:rPr>
          <w:rFonts w:ascii="Times New Roman" w:hAnsi="Times New Roman"/>
        </w:rPr>
        <w:t>Doterajšie písmeno ah) sa označuje ako písmeno ai).</w:t>
      </w:r>
    </w:p>
    <w:p w:rsidR="00543ABC" w:rsidRPr="004572AF" w:rsidP="00E21BFA">
      <w:pPr>
        <w:pStyle w:val="ListParagraph"/>
        <w:numPr>
          <w:numId w:val="29"/>
        </w:numPr>
        <w:bidi w:val="0"/>
        <w:jc w:val="left"/>
        <w:rPr>
          <w:rFonts w:ascii="Times New Roman" w:hAnsi="Times New Roman"/>
        </w:rPr>
      </w:pPr>
      <w:r w:rsidRPr="004572AF">
        <w:rPr>
          <w:rFonts w:ascii="Times New Roman" w:hAnsi="Times New Roman"/>
        </w:rPr>
        <w:t>V § 23b ods. 6 sa slová „w) až z)“ nahrádzajú slovami „v) až y)“.</w:t>
      </w:r>
    </w:p>
    <w:p w:rsidR="00543ABC" w:rsidRPr="004572AF" w:rsidP="00543ABC">
      <w:pPr>
        <w:bidi w:val="0"/>
        <w:rPr>
          <w:rFonts w:ascii="Times New Roman" w:hAnsi="Times New Roman"/>
        </w:rPr>
      </w:pPr>
    </w:p>
    <w:p w:rsidR="00543ABC" w:rsidRPr="004572AF" w:rsidP="00E21BFA">
      <w:pPr>
        <w:pStyle w:val="ListParagraph"/>
        <w:numPr>
          <w:numId w:val="29"/>
        </w:numPr>
        <w:bidi w:val="0"/>
        <w:rPr>
          <w:rFonts w:ascii="Times New Roman" w:hAnsi="Times New Roman"/>
        </w:rPr>
      </w:pPr>
      <w:r w:rsidRPr="004572AF">
        <w:rPr>
          <w:rFonts w:ascii="Times New Roman" w:hAnsi="Times New Roman"/>
        </w:rPr>
        <w:t>V § 68a ods. 1 písm. a) sa za slovom „zamestnávateľovi“ vypúšťa čiarka a slová „hostiteľskému subjektu alebo informujúcej organizácii“.</w:t>
      </w:r>
    </w:p>
    <w:p w:rsidR="00543ABC" w:rsidRPr="004572AF" w:rsidP="00543ABC">
      <w:pPr>
        <w:bidi w:val="0"/>
        <w:rPr>
          <w:rFonts w:ascii="Times New Roman" w:hAnsi="Times New Roman"/>
        </w:rPr>
      </w:pPr>
    </w:p>
    <w:p w:rsidR="00543ABC" w:rsidRPr="004572AF" w:rsidP="00E21BFA">
      <w:pPr>
        <w:pStyle w:val="ListParagraph"/>
        <w:numPr>
          <w:numId w:val="29"/>
        </w:numPr>
        <w:bidi w:val="0"/>
        <w:rPr>
          <w:rFonts w:ascii="Times New Roman" w:hAnsi="Times New Roman"/>
        </w:rPr>
      </w:pPr>
      <w:r w:rsidRPr="004572AF">
        <w:rPr>
          <w:rFonts w:ascii="Times New Roman" w:hAnsi="Times New Roman"/>
        </w:rPr>
        <w:t>V § 68a sa odsek 1 dopĺňa písmenom d), ktoré znie:</w:t>
      </w:r>
    </w:p>
    <w:p w:rsidR="00543ABC" w:rsidRPr="004572AF" w:rsidP="00543ABC">
      <w:pPr>
        <w:pStyle w:val="ListParagraph"/>
        <w:bidi w:val="0"/>
        <w:ind w:left="709" w:hanging="349"/>
        <w:rPr>
          <w:rFonts w:ascii="Times New Roman" w:hAnsi="Times New Roman"/>
        </w:rPr>
      </w:pPr>
      <w:r w:rsidRPr="004572AF">
        <w:rPr>
          <w:rFonts w:ascii="Times New Roman" w:hAnsi="Times New Roman"/>
        </w:rPr>
        <w:t>„d) právnickej osobe alebo fyzickej osobe za porušenie povinnosti podľa § 23b do  100 000 eur.“.</w:t>
      </w:r>
    </w:p>
    <w:p w:rsidR="00543ABC" w:rsidRPr="004572AF" w:rsidP="00543ABC">
      <w:pPr>
        <w:pStyle w:val="ListParagraph"/>
        <w:bidi w:val="0"/>
        <w:ind w:left="709" w:hanging="349"/>
        <w:rPr>
          <w:rFonts w:ascii="Times New Roman" w:hAnsi="Times New Roman"/>
        </w:rPr>
      </w:pPr>
    </w:p>
    <w:p w:rsidR="00543ABC" w:rsidRPr="004572AF" w:rsidP="00E21BFA">
      <w:pPr>
        <w:pStyle w:val="ListParagraph"/>
        <w:numPr>
          <w:numId w:val="29"/>
        </w:numPr>
        <w:bidi w:val="0"/>
        <w:rPr>
          <w:rFonts w:ascii="Times New Roman" w:hAnsi="Times New Roman"/>
        </w:rPr>
      </w:pPr>
      <w:r w:rsidRPr="004572AF">
        <w:rPr>
          <w:rFonts w:ascii="Times New Roman" w:hAnsi="Times New Roman"/>
        </w:rPr>
        <w:t>Za § 72ac sa vkladá § 72ad, ktorý vrátane nadpisu znie:</w:t>
      </w:r>
    </w:p>
    <w:p w:rsidR="00543ABC" w:rsidRPr="004572AF" w:rsidP="00543ABC">
      <w:pPr>
        <w:pStyle w:val="ListParagraph"/>
        <w:bidi w:val="0"/>
        <w:spacing w:before="120"/>
        <w:ind w:left="357"/>
        <w:contextualSpacing w:val="0"/>
        <w:jc w:val="center"/>
        <w:rPr>
          <w:rFonts w:ascii="Times New Roman" w:hAnsi="Times New Roman"/>
        </w:rPr>
      </w:pPr>
      <w:r w:rsidRPr="004572AF">
        <w:rPr>
          <w:rFonts w:ascii="Times New Roman" w:hAnsi="Times New Roman"/>
        </w:rPr>
        <w:t>„§ 72ad</w:t>
      </w:r>
    </w:p>
    <w:p w:rsidR="00543ABC" w:rsidRPr="004572AF" w:rsidP="00543ABC">
      <w:pPr>
        <w:pStyle w:val="ListParagraph"/>
        <w:bidi w:val="0"/>
        <w:ind w:left="360"/>
        <w:jc w:val="center"/>
        <w:rPr>
          <w:rFonts w:ascii="Times New Roman" w:hAnsi="Times New Roman"/>
        </w:rPr>
      </w:pPr>
      <w:r w:rsidRPr="004572AF">
        <w:rPr>
          <w:rFonts w:ascii="Times New Roman" w:hAnsi="Times New Roman"/>
        </w:rPr>
        <w:t>Prechodné ustanovenia k úpravám účinným od 1. mája 2018</w:t>
      </w:r>
    </w:p>
    <w:p w:rsidR="00543ABC" w:rsidRPr="004572AF" w:rsidP="00543ABC">
      <w:pPr>
        <w:pStyle w:val="ListParagraph"/>
        <w:bidi w:val="0"/>
        <w:ind w:left="360"/>
        <w:rPr>
          <w:rFonts w:ascii="Times New Roman" w:hAnsi="Times New Roman"/>
        </w:rPr>
      </w:pPr>
    </w:p>
    <w:p w:rsidR="00543ABC" w:rsidRPr="004572AF" w:rsidP="00543ABC">
      <w:pPr>
        <w:pStyle w:val="ListParagraph"/>
        <w:bidi w:val="0"/>
        <w:ind w:left="360" w:firstLine="349"/>
        <w:rPr>
          <w:rFonts w:ascii="Times New Roman" w:hAnsi="Times New Roman"/>
        </w:rPr>
      </w:pPr>
      <w:r w:rsidRPr="004572AF">
        <w:rPr>
          <w:rFonts w:ascii="Times New Roman" w:hAnsi="Times New Roman"/>
          <w:szCs w:val="24"/>
        </w:rPr>
        <w:t xml:space="preserve">(1) </w:t>
      </w:r>
      <w:r w:rsidRPr="004572AF">
        <w:rPr>
          <w:rFonts w:ascii="Times" w:hAnsi="Times" w:cs="Times"/>
          <w:bCs/>
          <w:szCs w:val="24"/>
        </w:rPr>
        <w:t>Konanie začaté pred 1. májom 2018, ktoré nebolo právoplatne ukončené, sa dokončí</w:t>
      </w:r>
      <w:r w:rsidRPr="004572AF">
        <w:rPr>
          <w:rFonts w:ascii="Times New Roman" w:hAnsi="Times New Roman"/>
          <w:szCs w:val="24"/>
        </w:rPr>
        <w:t xml:space="preserve"> </w:t>
      </w:r>
      <w:r w:rsidRPr="004572AF">
        <w:rPr>
          <w:rFonts w:ascii="Times New Roman" w:hAnsi="Times New Roman"/>
        </w:rPr>
        <w:t>podľa predpisov účinných do 30. apríla 2018.</w:t>
      </w:r>
    </w:p>
    <w:p w:rsidR="00543ABC" w:rsidRPr="004572AF" w:rsidP="00543ABC">
      <w:pPr>
        <w:pStyle w:val="ListParagraph"/>
        <w:bidi w:val="0"/>
        <w:ind w:left="360" w:firstLine="349"/>
        <w:rPr>
          <w:rFonts w:ascii="Times New Roman" w:hAnsi="Times New Roman"/>
        </w:rPr>
      </w:pPr>
      <w:r w:rsidRPr="004572AF">
        <w:rPr>
          <w:rFonts w:ascii="Times New Roman" w:hAnsi="Times New Roman"/>
        </w:rPr>
        <w:t>(2) Pri zamestnávaní štátneho príslušníka tretej krajiny podľa § 23a ods. 1 písm. u) v znení účinnom do 30. apríla 2018, ktorého zamestnávateľ zamestnával k 30. aprílu 2018 a ktorého zamestnanie trvá aj po 30. apríli 2018, sa postupuje podľa predpisov účinných do 30. apríla 2018.“.</w:t>
      </w:r>
    </w:p>
    <w:p w:rsidR="00543ABC" w:rsidRPr="004572AF" w:rsidP="00543ABC">
      <w:pPr>
        <w:pStyle w:val="ListParagraph"/>
        <w:bidi w:val="0"/>
        <w:rPr>
          <w:rFonts w:ascii="Times New Roman" w:hAnsi="Times New Roman"/>
        </w:rPr>
      </w:pPr>
    </w:p>
    <w:p w:rsidR="00543ABC" w:rsidRPr="004572AF" w:rsidP="00E21BFA">
      <w:pPr>
        <w:pStyle w:val="ListParagraph"/>
        <w:numPr>
          <w:numId w:val="29"/>
        </w:numPr>
        <w:bidi w:val="0"/>
        <w:jc w:val="left"/>
        <w:rPr>
          <w:rFonts w:ascii="Times New Roman" w:hAnsi="Times New Roman"/>
        </w:rPr>
      </w:pPr>
      <w:r w:rsidRPr="004572AF">
        <w:rPr>
          <w:rFonts w:ascii="Times New Roman" w:hAnsi="Times New Roman"/>
        </w:rPr>
        <w:t>Príloha č. 4 sa dopĺňa šestnástym bodom, ktorý znie:</w:t>
      </w:r>
    </w:p>
    <w:p w:rsidR="00543ABC" w:rsidRPr="004572AF" w:rsidP="00543ABC">
      <w:pPr>
        <w:bidi w:val="0"/>
        <w:ind w:left="360"/>
        <w:rPr>
          <w:rFonts w:ascii="Times New Roman" w:hAnsi="Times New Roman"/>
        </w:rPr>
      </w:pPr>
      <w:r w:rsidRPr="004572AF">
        <w:rPr>
          <w:rFonts w:ascii="Times New Roman" w:hAnsi="Times New Roman"/>
        </w:rPr>
        <w:t xml:space="preserve">„16.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w:t>
      </w:r>
      <w:r w:rsidRPr="004572AF">
        <w:rPr>
          <w:rFonts w:ascii="Times New Roman" w:hAnsi="Times New Roman"/>
          <w:iCs/>
        </w:rPr>
        <w:t>L 132, 21.5.2016).“.</w:t>
      </w:r>
    </w:p>
    <w:p w:rsidR="00FD2F81" w:rsidRPr="004572AF" w:rsidP="00D36AA4">
      <w:pPr>
        <w:bidi w:val="0"/>
        <w:jc w:val="center"/>
        <w:rPr>
          <w:rFonts w:ascii="Times New Roman" w:hAnsi="Times New Roman"/>
          <w:b/>
          <w:szCs w:val="24"/>
        </w:rPr>
      </w:pPr>
    </w:p>
    <w:p w:rsidR="00D36AA4" w:rsidRPr="004572AF" w:rsidP="00D36AA4">
      <w:pPr>
        <w:bidi w:val="0"/>
        <w:jc w:val="center"/>
        <w:rPr>
          <w:rFonts w:ascii="Times New Roman" w:hAnsi="Times New Roman"/>
          <w:b/>
          <w:szCs w:val="24"/>
        </w:rPr>
      </w:pPr>
      <w:r w:rsidRPr="004572AF">
        <w:rPr>
          <w:rFonts w:ascii="Times New Roman" w:hAnsi="Times New Roman"/>
          <w:b/>
          <w:szCs w:val="24"/>
        </w:rPr>
        <w:t>Čl. V</w:t>
      </w:r>
    </w:p>
    <w:p w:rsidR="00D36AA4" w:rsidRPr="004572AF" w:rsidP="00D36AA4">
      <w:pPr>
        <w:bidi w:val="0"/>
        <w:jc w:val="center"/>
        <w:rPr>
          <w:rFonts w:ascii="Times New Roman" w:hAnsi="Times New Roman"/>
        </w:rPr>
      </w:pPr>
    </w:p>
    <w:p w:rsidR="00233529" w:rsidRPr="004572AF" w:rsidP="00EB6234">
      <w:pPr>
        <w:bidi w:val="0"/>
        <w:rPr>
          <w:rFonts w:ascii="Times New Roman" w:hAnsi="Times New Roman"/>
        </w:rPr>
      </w:pPr>
      <w:r w:rsidRPr="004572AF" w:rsidR="00D36AA4">
        <w:rPr>
          <w:rFonts w:ascii="Times New Roman" w:hAnsi="Times New Roman"/>
        </w:rPr>
        <w:t>Zákon č. 172/2005 Z. z. o organizácii štátnej podpory výskumu a vývoja a o doplnení zákona č. 575/2001 Z. z. o organizácii činnosti vlády a organizácii ústrednej štátnej správy v znení neskorších predpisov v znení zákona č. 233/2008 Z. z., zákona č. 40/2011 Z. z., zákona č. 352/2013 Z. z.</w:t>
      </w:r>
      <w:r w:rsidRPr="004572AF" w:rsidR="007802B9">
        <w:rPr>
          <w:rFonts w:ascii="Times New Roman" w:hAnsi="Times New Roman"/>
        </w:rPr>
        <w:t>, zákona</w:t>
      </w:r>
      <w:r w:rsidRPr="004572AF" w:rsidR="00D36AA4">
        <w:rPr>
          <w:rFonts w:ascii="Times New Roman" w:hAnsi="Times New Roman"/>
        </w:rPr>
        <w:t xml:space="preserve"> č. 194/2014  Z. z. </w:t>
      </w:r>
      <w:r w:rsidRPr="004572AF" w:rsidR="007802B9">
        <w:rPr>
          <w:rFonts w:ascii="Times New Roman" w:hAnsi="Times New Roman"/>
        </w:rPr>
        <w:t>a zákona č. 243/2017 Z. z.</w:t>
      </w:r>
      <w:r w:rsidR="006126F8">
        <w:rPr>
          <w:rFonts w:ascii="Times New Roman" w:hAnsi="Times New Roman"/>
        </w:rPr>
        <w:t xml:space="preserve"> </w:t>
      </w:r>
      <w:r w:rsidRPr="004572AF" w:rsidR="00D36AA4">
        <w:rPr>
          <w:rFonts w:ascii="Times New Roman" w:hAnsi="Times New Roman"/>
        </w:rPr>
        <w:t>sa mení a dopĺňa takto:</w:t>
      </w:r>
    </w:p>
    <w:p w:rsidR="00D36AA4" w:rsidRPr="004572AF" w:rsidP="00EB6234">
      <w:pPr>
        <w:bidi w:val="0"/>
        <w:rPr>
          <w:rFonts w:ascii="Times New Roman" w:hAnsi="Times New Roman"/>
        </w:rPr>
      </w:pPr>
    </w:p>
    <w:p w:rsidR="00D36AA4" w:rsidRPr="004572AF" w:rsidP="00E21BFA">
      <w:pPr>
        <w:pStyle w:val="ListParagraph"/>
        <w:numPr>
          <w:ilvl w:val="3"/>
          <w:numId w:val="10"/>
        </w:numPr>
        <w:bidi w:val="0"/>
        <w:ind w:left="426" w:hanging="426"/>
        <w:rPr>
          <w:rFonts w:ascii="Times New Roman" w:hAnsi="Times New Roman"/>
        </w:rPr>
      </w:pPr>
      <w:r w:rsidRPr="004572AF">
        <w:rPr>
          <w:rFonts w:ascii="Times New Roman" w:hAnsi="Times New Roman"/>
        </w:rPr>
        <w:t>V § 26b sa odsek 3 dopĺňa písmenom h), ktoré znie:</w:t>
      </w:r>
    </w:p>
    <w:p w:rsidR="00D36AA4" w:rsidRPr="004572AF" w:rsidP="00986AF1">
      <w:pPr>
        <w:bidi w:val="0"/>
        <w:ind w:left="851" w:hanging="425"/>
        <w:rPr>
          <w:rFonts w:ascii="Times New Roman" w:hAnsi="Times New Roman"/>
        </w:rPr>
      </w:pPr>
      <w:r w:rsidRPr="004572AF">
        <w:rPr>
          <w:rFonts w:ascii="Times New Roman" w:hAnsi="Times New Roman"/>
        </w:rPr>
        <w:t>„h) informáciu o predpokladanom vykonávaní časti výskumu a vývoja vo výskumnej organizácii v inom členskom štáte.</w:t>
      </w:r>
      <w:r w:rsidRPr="004572AF" w:rsidR="00627F53">
        <w:rPr>
          <w:rFonts w:ascii="Times New Roman" w:hAnsi="Times New Roman"/>
        </w:rPr>
        <w:t>“</w:t>
      </w:r>
      <w:r w:rsidRPr="004572AF">
        <w:rPr>
          <w:rFonts w:ascii="Times New Roman" w:hAnsi="Times New Roman"/>
        </w:rPr>
        <w:t>.</w:t>
      </w:r>
    </w:p>
    <w:p w:rsidR="00D36AA4" w:rsidRPr="004572AF" w:rsidP="00D36AA4">
      <w:pPr>
        <w:bidi w:val="0"/>
        <w:rPr>
          <w:rFonts w:ascii="Times New Roman" w:hAnsi="Times New Roman"/>
        </w:rPr>
      </w:pPr>
    </w:p>
    <w:p w:rsidR="00D36AA4" w:rsidRPr="004572AF" w:rsidP="00E21BFA">
      <w:pPr>
        <w:pStyle w:val="ListParagraph"/>
        <w:numPr>
          <w:ilvl w:val="3"/>
          <w:numId w:val="10"/>
        </w:numPr>
        <w:bidi w:val="0"/>
        <w:ind w:left="426" w:hanging="426"/>
        <w:rPr>
          <w:rFonts w:ascii="Times New Roman" w:hAnsi="Times New Roman"/>
        </w:rPr>
      </w:pPr>
      <w:r w:rsidRPr="004572AF">
        <w:rPr>
          <w:rFonts w:ascii="Times New Roman" w:hAnsi="Times New Roman"/>
        </w:rPr>
        <w:t>V prílohe sa slová „Smernica Rady 2005/71/ES z 12. októbra 2005 o osobitnom postupe prijímania štátnych príslušníkov tretích krajín na účely vedeckého výskumu (Ú. v. EÚ L 289, 3.11.2005)“ nahrádzajú slovami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L 132, 21.5.2016)“.</w:t>
      </w:r>
    </w:p>
    <w:p w:rsidR="00D36AA4" w:rsidRPr="004572AF" w:rsidP="00EB6234">
      <w:pPr>
        <w:bidi w:val="0"/>
        <w:jc w:val="center"/>
        <w:rPr>
          <w:rFonts w:ascii="Times New Roman" w:hAnsi="Times New Roman"/>
          <w:b/>
          <w:bCs/>
        </w:rPr>
      </w:pPr>
    </w:p>
    <w:p w:rsidR="00EB6234" w:rsidRPr="004572AF" w:rsidP="00EB6234">
      <w:pPr>
        <w:bidi w:val="0"/>
        <w:jc w:val="center"/>
        <w:rPr>
          <w:rFonts w:ascii="Times New Roman" w:hAnsi="Times New Roman"/>
          <w:b/>
          <w:bCs/>
        </w:rPr>
      </w:pPr>
      <w:r w:rsidRPr="004572AF">
        <w:rPr>
          <w:rFonts w:ascii="Times New Roman" w:hAnsi="Times New Roman"/>
          <w:b/>
          <w:bCs/>
        </w:rPr>
        <w:t>Čl. V</w:t>
      </w:r>
      <w:r w:rsidRPr="004572AF" w:rsidR="00FD2F81">
        <w:rPr>
          <w:rFonts w:ascii="Times New Roman" w:hAnsi="Times New Roman"/>
          <w:b/>
          <w:bCs/>
        </w:rPr>
        <w:t>I</w:t>
      </w:r>
    </w:p>
    <w:p w:rsidR="00EB6234" w:rsidRPr="004572AF" w:rsidP="00EB6234">
      <w:pPr>
        <w:bidi w:val="0"/>
        <w:rPr>
          <w:rFonts w:ascii="Times New Roman" w:hAnsi="Times New Roman"/>
        </w:rPr>
      </w:pPr>
    </w:p>
    <w:p w:rsidR="00EB6234" w:rsidRPr="004572AF" w:rsidP="004D6FD9">
      <w:pPr>
        <w:bidi w:val="0"/>
        <w:rPr>
          <w:rFonts w:ascii="Times New Roman" w:hAnsi="Times New Roman"/>
        </w:rPr>
      </w:pPr>
      <w:r w:rsidRPr="004572AF">
        <w:rPr>
          <w:rFonts w:ascii="Times New Roman" w:hAnsi="Times New Roman"/>
        </w:rPr>
        <w:tab/>
        <w:t xml:space="preserve">Tento zákon nadobúda účinnosť </w:t>
      </w:r>
      <w:r w:rsidRPr="004572AF" w:rsidR="00BD7204">
        <w:rPr>
          <w:rFonts w:ascii="Times New Roman" w:hAnsi="Times New Roman"/>
        </w:rPr>
        <w:t>1</w:t>
      </w:r>
      <w:r w:rsidRPr="004572AF">
        <w:rPr>
          <w:rFonts w:ascii="Times New Roman" w:hAnsi="Times New Roman"/>
        </w:rPr>
        <w:t xml:space="preserve">. </w:t>
      </w:r>
      <w:r w:rsidRPr="004572AF" w:rsidR="00BD7204">
        <w:rPr>
          <w:rFonts w:ascii="Times New Roman" w:hAnsi="Times New Roman"/>
        </w:rPr>
        <w:t>mája</w:t>
      </w:r>
      <w:r w:rsidRPr="004572AF">
        <w:rPr>
          <w:rFonts w:ascii="Times New Roman" w:hAnsi="Times New Roman"/>
        </w:rPr>
        <w:t xml:space="preserve"> 201</w:t>
      </w:r>
      <w:r w:rsidRPr="004572AF" w:rsidR="00BD7204">
        <w:rPr>
          <w:rFonts w:ascii="Times New Roman" w:hAnsi="Times New Roman"/>
        </w:rPr>
        <w:t>8</w:t>
      </w:r>
      <w:r w:rsidRPr="004572AF">
        <w:rPr>
          <w:rFonts w:ascii="Times New Roman" w:hAnsi="Times New Roman"/>
        </w:rPr>
        <w:t>.</w:t>
      </w:r>
    </w:p>
    <w:p w:rsidR="00EB6234" w:rsidRPr="004572AF" w:rsidP="00EB6234">
      <w:pPr>
        <w:bidi w:val="0"/>
        <w:rPr>
          <w:rFonts w:ascii="Times New Roman" w:hAnsi="Times New Roman"/>
        </w:rPr>
      </w:pPr>
    </w:p>
    <w:sectPr w:rsidSect="00D62E16">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44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80AC5">
      <w:rPr>
        <w:rFonts w:ascii="Times New Roman" w:hAnsi="Times New Roman"/>
        <w:noProof/>
      </w:rPr>
      <w:t>1</w:t>
    </w:r>
    <w:r>
      <w:rPr>
        <w:rFonts w:ascii="Times New Roman" w:hAnsi="Times New Roman"/>
      </w:rPr>
      <w:fldChar w:fldCharType="end"/>
    </w:r>
  </w:p>
  <w:p w:rsidR="00C1644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D3639"/>
    <w:multiLevelType w:val="hybridMultilevel"/>
    <w:tmpl w:val="8AC2969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
    <w:nsid w:val="143204C1"/>
    <w:multiLevelType w:val="hybridMultilevel"/>
    <w:tmpl w:val="EAC41CD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1E223C5A"/>
    <w:multiLevelType w:val="hybridMultilevel"/>
    <w:tmpl w:val="9EB04574"/>
    <w:lvl w:ilvl="0">
      <w:start w:val="1"/>
      <w:numFmt w:val="decimal"/>
      <w:lvlText w:val="%1."/>
      <w:lvlJc w:val="left"/>
      <w:pPr>
        <w:ind w:left="2629" w:hanging="360"/>
      </w:pPr>
      <w:rPr>
        <w:rFonts w:cs="Times New Roman" w:hint="default"/>
        <w:b w:val="0"/>
        <w:color w:val="auto"/>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1E485C1C"/>
    <w:multiLevelType w:val="hybridMultilevel"/>
    <w:tmpl w:val="2F5437C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4">
    <w:nsid w:val="1EBD6065"/>
    <w:multiLevelType w:val="hybridMultilevel"/>
    <w:tmpl w:val="EAC41CD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
    <w:nsid w:val="1F4C5131"/>
    <w:multiLevelType w:val="hybridMultilevel"/>
    <w:tmpl w:val="8054B7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07904D0"/>
    <w:multiLevelType w:val="hybridMultilevel"/>
    <w:tmpl w:val="927E5696"/>
    <w:lvl w:ilvl="0">
      <w:start w:val="1"/>
      <w:numFmt w:val="decimal"/>
      <w:lvlText w:val="(%1)"/>
      <w:lvlJc w:val="left"/>
      <w:pPr>
        <w:ind w:left="704" w:hanging="42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
    <w:nsid w:val="21C65856"/>
    <w:multiLevelType w:val="hybridMultilevel"/>
    <w:tmpl w:val="82D4866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
    <w:nsid w:val="23B51C87"/>
    <w:multiLevelType w:val="hybridMultilevel"/>
    <w:tmpl w:val="EAC41CD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24E75A59"/>
    <w:multiLevelType w:val="hybridMultilevel"/>
    <w:tmpl w:val="1CFA1348"/>
    <w:lvl w:ilvl="0">
      <w:start w:val="1"/>
      <w:numFmt w:val="lowerLetter"/>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25EA2979"/>
    <w:multiLevelType w:val="hybridMultilevel"/>
    <w:tmpl w:val="C8D2A79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27B92D8B"/>
    <w:multiLevelType w:val="hybridMultilevel"/>
    <w:tmpl w:val="28C0AB4C"/>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2">
    <w:nsid w:val="284637E1"/>
    <w:multiLevelType w:val="hybridMultilevel"/>
    <w:tmpl w:val="E504605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C1A2F50"/>
    <w:multiLevelType w:val="hybridMultilevel"/>
    <w:tmpl w:val="AF18ACB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FB60958"/>
    <w:multiLevelType w:val="hybridMultilevel"/>
    <w:tmpl w:val="351006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3D36845"/>
    <w:multiLevelType w:val="hybridMultilevel"/>
    <w:tmpl w:val="8AC2969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
    <w:nsid w:val="3725571C"/>
    <w:multiLevelType w:val="hybridMultilevel"/>
    <w:tmpl w:val="1B8C25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2101AC8"/>
    <w:multiLevelType w:val="hybridMultilevel"/>
    <w:tmpl w:val="F36064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2C46234"/>
    <w:multiLevelType w:val="hybridMultilevel"/>
    <w:tmpl w:val="EAC41CD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
    <w:nsid w:val="53C14784"/>
    <w:multiLevelType w:val="hybridMultilevel"/>
    <w:tmpl w:val="3B127F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40F1871"/>
    <w:multiLevelType w:val="hybridMultilevel"/>
    <w:tmpl w:val="B4A0043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1">
    <w:nsid w:val="5C3C41D7"/>
    <w:multiLevelType w:val="hybridMultilevel"/>
    <w:tmpl w:val="4D505D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E8A1AA0"/>
    <w:multiLevelType w:val="hybridMultilevel"/>
    <w:tmpl w:val="C478E8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4920E35"/>
    <w:multiLevelType w:val="hybridMultilevel"/>
    <w:tmpl w:val="B4A0043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4">
    <w:nsid w:val="64D91936"/>
    <w:multiLevelType w:val="hybridMultilevel"/>
    <w:tmpl w:val="B4A0043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5">
    <w:nsid w:val="6B2B1E29"/>
    <w:multiLevelType w:val="hybridMultilevel"/>
    <w:tmpl w:val="B4A0043C"/>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6">
    <w:nsid w:val="6D2C7094"/>
    <w:multiLevelType w:val="hybridMultilevel"/>
    <w:tmpl w:val="A81812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530" w:hanging="45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F3471D3"/>
    <w:multiLevelType w:val="hybridMultilevel"/>
    <w:tmpl w:val="8AC2969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8">
    <w:nsid w:val="71807FFE"/>
    <w:multiLevelType w:val="hybridMultilevel"/>
    <w:tmpl w:val="B8CAC6E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9">
    <w:nsid w:val="728953CE"/>
    <w:multiLevelType w:val="hybridMultilevel"/>
    <w:tmpl w:val="8B1881BE"/>
    <w:lvl w:ilvl="0">
      <w:start w:val="1"/>
      <w:numFmt w:val="decimal"/>
      <w:lvlText w:val="%1."/>
      <w:lvlJc w:val="left"/>
      <w:pPr>
        <w:ind w:left="3229" w:hanging="360"/>
      </w:pPr>
      <w:rPr>
        <w:rFonts w:cs="Times New Roman"/>
        <w:rtl w:val="0"/>
        <w:cs w:val="0"/>
      </w:rPr>
    </w:lvl>
    <w:lvl w:ilvl="1">
      <w:start w:val="1"/>
      <w:numFmt w:val="lowerLetter"/>
      <w:lvlText w:val="%2."/>
      <w:lvlJc w:val="left"/>
      <w:pPr>
        <w:ind w:left="3949" w:hanging="360"/>
      </w:pPr>
      <w:rPr>
        <w:rFonts w:cs="Times New Roman"/>
        <w:rtl w:val="0"/>
        <w:cs w:val="0"/>
      </w:rPr>
    </w:lvl>
    <w:lvl w:ilvl="2">
      <w:start w:val="1"/>
      <w:numFmt w:val="lowerRoman"/>
      <w:lvlText w:val="%3."/>
      <w:lvlJc w:val="right"/>
      <w:pPr>
        <w:ind w:left="4669" w:hanging="180"/>
      </w:pPr>
      <w:rPr>
        <w:rFonts w:cs="Times New Roman"/>
        <w:rtl w:val="0"/>
        <w:cs w:val="0"/>
      </w:rPr>
    </w:lvl>
    <w:lvl w:ilvl="3">
      <w:start w:val="1"/>
      <w:numFmt w:val="decimal"/>
      <w:lvlText w:val="%4."/>
      <w:lvlJc w:val="left"/>
      <w:pPr>
        <w:ind w:left="5389" w:hanging="360"/>
      </w:pPr>
      <w:rPr>
        <w:rFonts w:cs="Times New Roman"/>
        <w:rtl w:val="0"/>
        <w:cs w:val="0"/>
      </w:rPr>
    </w:lvl>
    <w:lvl w:ilvl="4">
      <w:start w:val="1"/>
      <w:numFmt w:val="lowerLetter"/>
      <w:lvlText w:val="%5."/>
      <w:lvlJc w:val="left"/>
      <w:pPr>
        <w:ind w:left="6109" w:hanging="360"/>
      </w:pPr>
      <w:rPr>
        <w:rFonts w:cs="Times New Roman"/>
        <w:rtl w:val="0"/>
        <w:cs w:val="0"/>
      </w:rPr>
    </w:lvl>
    <w:lvl w:ilvl="5">
      <w:start w:val="1"/>
      <w:numFmt w:val="lowerRoman"/>
      <w:lvlText w:val="%6."/>
      <w:lvlJc w:val="right"/>
      <w:pPr>
        <w:ind w:left="6829" w:hanging="180"/>
      </w:pPr>
      <w:rPr>
        <w:rFonts w:cs="Times New Roman"/>
        <w:rtl w:val="0"/>
        <w:cs w:val="0"/>
      </w:rPr>
    </w:lvl>
    <w:lvl w:ilvl="6">
      <w:start w:val="1"/>
      <w:numFmt w:val="decimal"/>
      <w:lvlText w:val="%7."/>
      <w:lvlJc w:val="left"/>
      <w:pPr>
        <w:ind w:left="7549" w:hanging="360"/>
      </w:pPr>
      <w:rPr>
        <w:rFonts w:cs="Times New Roman"/>
        <w:rtl w:val="0"/>
        <w:cs w:val="0"/>
      </w:rPr>
    </w:lvl>
    <w:lvl w:ilvl="7">
      <w:start w:val="1"/>
      <w:numFmt w:val="lowerLetter"/>
      <w:lvlText w:val="%8."/>
      <w:lvlJc w:val="left"/>
      <w:pPr>
        <w:ind w:left="8269" w:hanging="360"/>
      </w:pPr>
      <w:rPr>
        <w:rFonts w:cs="Times New Roman"/>
        <w:rtl w:val="0"/>
        <w:cs w:val="0"/>
      </w:rPr>
    </w:lvl>
    <w:lvl w:ilvl="8">
      <w:start w:val="1"/>
      <w:numFmt w:val="lowerRoman"/>
      <w:lvlText w:val="%9."/>
      <w:lvlJc w:val="right"/>
      <w:pPr>
        <w:ind w:left="8989" w:hanging="180"/>
      </w:pPr>
      <w:rPr>
        <w:rFonts w:cs="Times New Roman"/>
        <w:rtl w:val="0"/>
        <w:cs w:val="0"/>
      </w:rPr>
    </w:lvl>
  </w:abstractNum>
  <w:abstractNum w:abstractNumId="30">
    <w:nsid w:val="79F913D6"/>
    <w:multiLevelType w:val="hybridMultilevel"/>
    <w:tmpl w:val="3B2A31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F390528"/>
    <w:multiLevelType w:val="hybridMultilevel"/>
    <w:tmpl w:val="8AC2969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num w:numId="1">
    <w:abstractNumId w:val="2"/>
  </w:num>
  <w:num w:numId="2">
    <w:abstractNumId w:val="7"/>
  </w:num>
  <w:num w:numId="3">
    <w:abstractNumId w:val="1"/>
  </w:num>
  <w:num w:numId="4">
    <w:abstractNumId w:val="20"/>
  </w:num>
  <w:num w:numId="5">
    <w:abstractNumId w:val="31"/>
  </w:num>
  <w:num w:numId="6">
    <w:abstractNumId w:val="8"/>
  </w:num>
  <w:num w:numId="7">
    <w:abstractNumId w:val="15"/>
  </w:num>
  <w:num w:numId="8">
    <w:abstractNumId w:val="23"/>
  </w:num>
  <w:num w:numId="9">
    <w:abstractNumId w:val="18"/>
  </w:num>
  <w:num w:numId="10">
    <w:abstractNumId w:val="0"/>
  </w:num>
  <w:num w:numId="11">
    <w:abstractNumId w:val="24"/>
  </w:num>
  <w:num w:numId="12">
    <w:abstractNumId w:val="21"/>
  </w:num>
  <w:num w:numId="13">
    <w:abstractNumId w:val="19"/>
  </w:num>
  <w:num w:numId="14">
    <w:abstractNumId w:val="22"/>
  </w:num>
  <w:num w:numId="15">
    <w:abstractNumId w:val="16"/>
  </w:num>
  <w:num w:numId="16">
    <w:abstractNumId w:val="4"/>
  </w:num>
  <w:num w:numId="17">
    <w:abstractNumId w:val="27"/>
  </w:num>
  <w:num w:numId="18">
    <w:abstractNumId w:val="25"/>
  </w:num>
  <w:num w:numId="19">
    <w:abstractNumId w:val="3"/>
  </w:num>
  <w:num w:numId="20">
    <w:abstractNumId w:val="28"/>
  </w:num>
  <w:num w:numId="21">
    <w:abstractNumId w:val="6"/>
  </w:num>
  <w:num w:numId="22">
    <w:abstractNumId w:val="26"/>
  </w:num>
  <w:num w:numId="23">
    <w:abstractNumId w:val="13"/>
  </w:num>
  <w:num w:numId="24">
    <w:abstractNumId w:val="9"/>
  </w:num>
  <w:num w:numId="25">
    <w:abstractNumId w:val="29"/>
  </w:num>
  <w:num w:numId="26">
    <w:abstractNumId w:val="10"/>
  </w:num>
  <w:num w:numId="27">
    <w:abstractNumId w:val="14"/>
  </w:num>
  <w:num w:numId="28">
    <w:abstractNumId w:val="1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9"/>
  <w:hyphenationZone w:val="425"/>
  <w:characterSpacingControl w:val="doNotCompress"/>
  <w:compat/>
  <w:rsids>
    <w:rsidRoot w:val="0076703B"/>
    <w:rsid w:val="000069BD"/>
    <w:rsid w:val="00010229"/>
    <w:rsid w:val="00012DAF"/>
    <w:rsid w:val="000246AD"/>
    <w:rsid w:val="00026738"/>
    <w:rsid w:val="000279F9"/>
    <w:rsid w:val="00027CB3"/>
    <w:rsid w:val="000320AB"/>
    <w:rsid w:val="00034D1D"/>
    <w:rsid w:val="000375BD"/>
    <w:rsid w:val="0005112D"/>
    <w:rsid w:val="00056B87"/>
    <w:rsid w:val="0006351E"/>
    <w:rsid w:val="00071453"/>
    <w:rsid w:val="000801E1"/>
    <w:rsid w:val="000831FC"/>
    <w:rsid w:val="00083FC5"/>
    <w:rsid w:val="00084B02"/>
    <w:rsid w:val="000854A3"/>
    <w:rsid w:val="000907EA"/>
    <w:rsid w:val="00093987"/>
    <w:rsid w:val="00093BF8"/>
    <w:rsid w:val="0009719D"/>
    <w:rsid w:val="000A240C"/>
    <w:rsid w:val="000B49EE"/>
    <w:rsid w:val="000B6A56"/>
    <w:rsid w:val="000C1F54"/>
    <w:rsid w:val="000C519B"/>
    <w:rsid w:val="000C7FFE"/>
    <w:rsid w:val="000D074A"/>
    <w:rsid w:val="000D171F"/>
    <w:rsid w:val="000D596D"/>
    <w:rsid w:val="000D6CD5"/>
    <w:rsid w:val="000E3334"/>
    <w:rsid w:val="000E3982"/>
    <w:rsid w:val="000E4344"/>
    <w:rsid w:val="000E5900"/>
    <w:rsid w:val="000F562F"/>
    <w:rsid w:val="000F61AA"/>
    <w:rsid w:val="000F7495"/>
    <w:rsid w:val="000F78C5"/>
    <w:rsid w:val="0010068F"/>
    <w:rsid w:val="00101A0D"/>
    <w:rsid w:val="0010298D"/>
    <w:rsid w:val="00105D9A"/>
    <w:rsid w:val="0010659C"/>
    <w:rsid w:val="00116385"/>
    <w:rsid w:val="00117E7C"/>
    <w:rsid w:val="00130C42"/>
    <w:rsid w:val="00132C37"/>
    <w:rsid w:val="00134AE1"/>
    <w:rsid w:val="00134FAF"/>
    <w:rsid w:val="00142893"/>
    <w:rsid w:val="00155D79"/>
    <w:rsid w:val="00157F93"/>
    <w:rsid w:val="0016092E"/>
    <w:rsid w:val="00165B90"/>
    <w:rsid w:val="001663A8"/>
    <w:rsid w:val="00170E60"/>
    <w:rsid w:val="00171991"/>
    <w:rsid w:val="00174A27"/>
    <w:rsid w:val="00175C96"/>
    <w:rsid w:val="001831B9"/>
    <w:rsid w:val="00191CA2"/>
    <w:rsid w:val="0019529B"/>
    <w:rsid w:val="00196DA6"/>
    <w:rsid w:val="001971D7"/>
    <w:rsid w:val="001A1C30"/>
    <w:rsid w:val="001A4D26"/>
    <w:rsid w:val="001A5D57"/>
    <w:rsid w:val="001B04A7"/>
    <w:rsid w:val="001B1CB8"/>
    <w:rsid w:val="001C19C0"/>
    <w:rsid w:val="001C6316"/>
    <w:rsid w:val="001C6E26"/>
    <w:rsid w:val="001C7631"/>
    <w:rsid w:val="001D13FB"/>
    <w:rsid w:val="001D1EC2"/>
    <w:rsid w:val="001E0009"/>
    <w:rsid w:val="001E638F"/>
    <w:rsid w:val="001E6820"/>
    <w:rsid w:val="001F1970"/>
    <w:rsid w:val="001F66AC"/>
    <w:rsid w:val="00204219"/>
    <w:rsid w:val="00210BCB"/>
    <w:rsid w:val="00215224"/>
    <w:rsid w:val="00233529"/>
    <w:rsid w:val="00240AC8"/>
    <w:rsid w:val="00243407"/>
    <w:rsid w:val="00244E2F"/>
    <w:rsid w:val="00252F82"/>
    <w:rsid w:val="002655FE"/>
    <w:rsid w:val="002669D7"/>
    <w:rsid w:val="00267057"/>
    <w:rsid w:val="002729B1"/>
    <w:rsid w:val="00274DC3"/>
    <w:rsid w:val="00277B5A"/>
    <w:rsid w:val="002828EE"/>
    <w:rsid w:val="00284CE1"/>
    <w:rsid w:val="00287DC0"/>
    <w:rsid w:val="00292029"/>
    <w:rsid w:val="00293CCD"/>
    <w:rsid w:val="002948A3"/>
    <w:rsid w:val="00296D42"/>
    <w:rsid w:val="002974EB"/>
    <w:rsid w:val="002A1BEB"/>
    <w:rsid w:val="002A2F76"/>
    <w:rsid w:val="002B08E1"/>
    <w:rsid w:val="002B2C7B"/>
    <w:rsid w:val="002B55BF"/>
    <w:rsid w:val="002B701C"/>
    <w:rsid w:val="002C6475"/>
    <w:rsid w:val="002C6874"/>
    <w:rsid w:val="002D3952"/>
    <w:rsid w:val="002D3AFA"/>
    <w:rsid w:val="002D4BD3"/>
    <w:rsid w:val="002D7410"/>
    <w:rsid w:val="002E1A43"/>
    <w:rsid w:val="002E68C8"/>
    <w:rsid w:val="002E7B35"/>
    <w:rsid w:val="002F0A2F"/>
    <w:rsid w:val="002F0F47"/>
    <w:rsid w:val="002F2E80"/>
    <w:rsid w:val="002F4BE2"/>
    <w:rsid w:val="002F6E2B"/>
    <w:rsid w:val="0030169F"/>
    <w:rsid w:val="00303CC1"/>
    <w:rsid w:val="00314932"/>
    <w:rsid w:val="00317AEB"/>
    <w:rsid w:val="00320BF3"/>
    <w:rsid w:val="00320CFA"/>
    <w:rsid w:val="00322F84"/>
    <w:rsid w:val="00324ACC"/>
    <w:rsid w:val="00326750"/>
    <w:rsid w:val="003277E6"/>
    <w:rsid w:val="00332DB0"/>
    <w:rsid w:val="00333EFA"/>
    <w:rsid w:val="0033560F"/>
    <w:rsid w:val="00342B7E"/>
    <w:rsid w:val="0034462C"/>
    <w:rsid w:val="00344A16"/>
    <w:rsid w:val="00345B6C"/>
    <w:rsid w:val="00355408"/>
    <w:rsid w:val="0036007F"/>
    <w:rsid w:val="0036011D"/>
    <w:rsid w:val="0036054C"/>
    <w:rsid w:val="003662E4"/>
    <w:rsid w:val="00367112"/>
    <w:rsid w:val="0037034A"/>
    <w:rsid w:val="0037049E"/>
    <w:rsid w:val="0037327B"/>
    <w:rsid w:val="003749A5"/>
    <w:rsid w:val="003860F3"/>
    <w:rsid w:val="003870D5"/>
    <w:rsid w:val="00391A5D"/>
    <w:rsid w:val="00393234"/>
    <w:rsid w:val="00393DDC"/>
    <w:rsid w:val="003948A8"/>
    <w:rsid w:val="003A1A79"/>
    <w:rsid w:val="003A3F16"/>
    <w:rsid w:val="003A54FE"/>
    <w:rsid w:val="003A69A1"/>
    <w:rsid w:val="003B08DC"/>
    <w:rsid w:val="003B5F67"/>
    <w:rsid w:val="003C1666"/>
    <w:rsid w:val="003C63A6"/>
    <w:rsid w:val="003D0399"/>
    <w:rsid w:val="003E1C28"/>
    <w:rsid w:val="003F0648"/>
    <w:rsid w:val="003F4F1D"/>
    <w:rsid w:val="003F6503"/>
    <w:rsid w:val="004005F8"/>
    <w:rsid w:val="00403969"/>
    <w:rsid w:val="00404305"/>
    <w:rsid w:val="004057AA"/>
    <w:rsid w:val="0041028E"/>
    <w:rsid w:val="00411653"/>
    <w:rsid w:val="0041495E"/>
    <w:rsid w:val="00425C46"/>
    <w:rsid w:val="00427B51"/>
    <w:rsid w:val="00432ACC"/>
    <w:rsid w:val="00434DFA"/>
    <w:rsid w:val="004442FC"/>
    <w:rsid w:val="0044713C"/>
    <w:rsid w:val="00451D52"/>
    <w:rsid w:val="0045246B"/>
    <w:rsid w:val="004572AF"/>
    <w:rsid w:val="0046281A"/>
    <w:rsid w:val="00462ED5"/>
    <w:rsid w:val="00462F11"/>
    <w:rsid w:val="00463122"/>
    <w:rsid w:val="00467E5E"/>
    <w:rsid w:val="00474D2E"/>
    <w:rsid w:val="00490811"/>
    <w:rsid w:val="00490FB3"/>
    <w:rsid w:val="00493AF3"/>
    <w:rsid w:val="00494316"/>
    <w:rsid w:val="00497E1E"/>
    <w:rsid w:val="004A31A2"/>
    <w:rsid w:val="004A6351"/>
    <w:rsid w:val="004A7287"/>
    <w:rsid w:val="004B0831"/>
    <w:rsid w:val="004B449C"/>
    <w:rsid w:val="004B6EFE"/>
    <w:rsid w:val="004C3E44"/>
    <w:rsid w:val="004D2631"/>
    <w:rsid w:val="004D69B1"/>
    <w:rsid w:val="004D6FD9"/>
    <w:rsid w:val="004E7C33"/>
    <w:rsid w:val="004F0C09"/>
    <w:rsid w:val="004F1113"/>
    <w:rsid w:val="004F4D1C"/>
    <w:rsid w:val="00500710"/>
    <w:rsid w:val="00501AC2"/>
    <w:rsid w:val="00505B01"/>
    <w:rsid w:val="0050704B"/>
    <w:rsid w:val="005108CD"/>
    <w:rsid w:val="00513A2F"/>
    <w:rsid w:val="0051565F"/>
    <w:rsid w:val="00522144"/>
    <w:rsid w:val="005256C3"/>
    <w:rsid w:val="005271A2"/>
    <w:rsid w:val="0053791D"/>
    <w:rsid w:val="00540000"/>
    <w:rsid w:val="00540410"/>
    <w:rsid w:val="00543ABC"/>
    <w:rsid w:val="0054412C"/>
    <w:rsid w:val="005515B2"/>
    <w:rsid w:val="00552A13"/>
    <w:rsid w:val="00553089"/>
    <w:rsid w:val="00553380"/>
    <w:rsid w:val="00555B04"/>
    <w:rsid w:val="00563B59"/>
    <w:rsid w:val="00565274"/>
    <w:rsid w:val="00565B7E"/>
    <w:rsid w:val="00566466"/>
    <w:rsid w:val="00571E91"/>
    <w:rsid w:val="00572B08"/>
    <w:rsid w:val="00574004"/>
    <w:rsid w:val="00575AFB"/>
    <w:rsid w:val="005807D8"/>
    <w:rsid w:val="00593904"/>
    <w:rsid w:val="005A0A17"/>
    <w:rsid w:val="005A1E2E"/>
    <w:rsid w:val="005A4815"/>
    <w:rsid w:val="005A653D"/>
    <w:rsid w:val="005B5397"/>
    <w:rsid w:val="005B5F04"/>
    <w:rsid w:val="005C42F9"/>
    <w:rsid w:val="005D0DFB"/>
    <w:rsid w:val="005D1797"/>
    <w:rsid w:val="005D206D"/>
    <w:rsid w:val="005D3872"/>
    <w:rsid w:val="005D5320"/>
    <w:rsid w:val="005D66F9"/>
    <w:rsid w:val="005E0876"/>
    <w:rsid w:val="005E29B0"/>
    <w:rsid w:val="005E5B6D"/>
    <w:rsid w:val="005E6E4D"/>
    <w:rsid w:val="005F389F"/>
    <w:rsid w:val="005F4F4E"/>
    <w:rsid w:val="006126F8"/>
    <w:rsid w:val="00612B6C"/>
    <w:rsid w:val="00612FAE"/>
    <w:rsid w:val="00627F53"/>
    <w:rsid w:val="00631B51"/>
    <w:rsid w:val="00635A4D"/>
    <w:rsid w:val="00641E86"/>
    <w:rsid w:val="0064200E"/>
    <w:rsid w:val="006450C5"/>
    <w:rsid w:val="00654393"/>
    <w:rsid w:val="006628F3"/>
    <w:rsid w:val="00663A7A"/>
    <w:rsid w:val="00666626"/>
    <w:rsid w:val="00671669"/>
    <w:rsid w:val="00677BDF"/>
    <w:rsid w:val="00682C05"/>
    <w:rsid w:val="006837D6"/>
    <w:rsid w:val="006865C6"/>
    <w:rsid w:val="00686D88"/>
    <w:rsid w:val="0069665B"/>
    <w:rsid w:val="006A7184"/>
    <w:rsid w:val="006A783B"/>
    <w:rsid w:val="006B0300"/>
    <w:rsid w:val="006B44C7"/>
    <w:rsid w:val="006B5EA0"/>
    <w:rsid w:val="006C3632"/>
    <w:rsid w:val="006C3A99"/>
    <w:rsid w:val="006D518B"/>
    <w:rsid w:val="006D672C"/>
    <w:rsid w:val="006F0EB2"/>
    <w:rsid w:val="006F4776"/>
    <w:rsid w:val="006F499E"/>
    <w:rsid w:val="007117D4"/>
    <w:rsid w:val="00713517"/>
    <w:rsid w:val="00721FF8"/>
    <w:rsid w:val="007261C5"/>
    <w:rsid w:val="00727D79"/>
    <w:rsid w:val="007320C2"/>
    <w:rsid w:val="00741B0D"/>
    <w:rsid w:val="00744F2F"/>
    <w:rsid w:val="0075015F"/>
    <w:rsid w:val="00755F78"/>
    <w:rsid w:val="00756684"/>
    <w:rsid w:val="00756B0E"/>
    <w:rsid w:val="007573C4"/>
    <w:rsid w:val="007600DC"/>
    <w:rsid w:val="007602AD"/>
    <w:rsid w:val="00762B9E"/>
    <w:rsid w:val="00765A3B"/>
    <w:rsid w:val="00766941"/>
    <w:rsid w:val="0076703B"/>
    <w:rsid w:val="0077395A"/>
    <w:rsid w:val="007802B9"/>
    <w:rsid w:val="007815BC"/>
    <w:rsid w:val="00783217"/>
    <w:rsid w:val="007834A7"/>
    <w:rsid w:val="00790507"/>
    <w:rsid w:val="00790E4C"/>
    <w:rsid w:val="007934FE"/>
    <w:rsid w:val="007946F5"/>
    <w:rsid w:val="00794A08"/>
    <w:rsid w:val="007A1267"/>
    <w:rsid w:val="007A3056"/>
    <w:rsid w:val="007A3EF4"/>
    <w:rsid w:val="007A5B29"/>
    <w:rsid w:val="007B0EB5"/>
    <w:rsid w:val="007B4182"/>
    <w:rsid w:val="007B4DB8"/>
    <w:rsid w:val="007B67FE"/>
    <w:rsid w:val="007B78F0"/>
    <w:rsid w:val="007C19B6"/>
    <w:rsid w:val="007D0870"/>
    <w:rsid w:val="007D7B42"/>
    <w:rsid w:val="007E5A9D"/>
    <w:rsid w:val="007E5CA2"/>
    <w:rsid w:val="007F16A8"/>
    <w:rsid w:val="007F1834"/>
    <w:rsid w:val="0080263A"/>
    <w:rsid w:val="00817A57"/>
    <w:rsid w:val="00817CF9"/>
    <w:rsid w:val="008315FF"/>
    <w:rsid w:val="008328D7"/>
    <w:rsid w:val="008358A3"/>
    <w:rsid w:val="00837A35"/>
    <w:rsid w:val="0084044A"/>
    <w:rsid w:val="00841F30"/>
    <w:rsid w:val="00841F96"/>
    <w:rsid w:val="00842C4D"/>
    <w:rsid w:val="00842E81"/>
    <w:rsid w:val="00843138"/>
    <w:rsid w:val="00844058"/>
    <w:rsid w:val="0084439A"/>
    <w:rsid w:val="008474F7"/>
    <w:rsid w:val="00847D43"/>
    <w:rsid w:val="00860A58"/>
    <w:rsid w:val="00867181"/>
    <w:rsid w:val="00872F20"/>
    <w:rsid w:val="00873B2C"/>
    <w:rsid w:val="008778C6"/>
    <w:rsid w:val="00882AFB"/>
    <w:rsid w:val="00884A18"/>
    <w:rsid w:val="00887631"/>
    <w:rsid w:val="00890792"/>
    <w:rsid w:val="008936BE"/>
    <w:rsid w:val="00895A25"/>
    <w:rsid w:val="00896FAE"/>
    <w:rsid w:val="008A0271"/>
    <w:rsid w:val="008A0F11"/>
    <w:rsid w:val="008A3E90"/>
    <w:rsid w:val="008A7B50"/>
    <w:rsid w:val="008B59D1"/>
    <w:rsid w:val="008B6A3A"/>
    <w:rsid w:val="008B6F8A"/>
    <w:rsid w:val="008C1B2E"/>
    <w:rsid w:val="008C57C9"/>
    <w:rsid w:val="008D3682"/>
    <w:rsid w:val="008E0851"/>
    <w:rsid w:val="008E2B0F"/>
    <w:rsid w:val="008E4B65"/>
    <w:rsid w:val="008E6DF0"/>
    <w:rsid w:val="008E7AC4"/>
    <w:rsid w:val="00914802"/>
    <w:rsid w:val="00922F57"/>
    <w:rsid w:val="00923032"/>
    <w:rsid w:val="00923E19"/>
    <w:rsid w:val="0092503A"/>
    <w:rsid w:val="0092632C"/>
    <w:rsid w:val="0092637E"/>
    <w:rsid w:val="00926FDB"/>
    <w:rsid w:val="00930701"/>
    <w:rsid w:val="009327BD"/>
    <w:rsid w:val="00932DCA"/>
    <w:rsid w:val="00932E90"/>
    <w:rsid w:val="00934864"/>
    <w:rsid w:val="00937BC9"/>
    <w:rsid w:val="009466C9"/>
    <w:rsid w:val="00952FD0"/>
    <w:rsid w:val="00956063"/>
    <w:rsid w:val="00956F65"/>
    <w:rsid w:val="0096311D"/>
    <w:rsid w:val="009636F3"/>
    <w:rsid w:val="00972C80"/>
    <w:rsid w:val="00973069"/>
    <w:rsid w:val="009740AF"/>
    <w:rsid w:val="00983B2B"/>
    <w:rsid w:val="00983E1A"/>
    <w:rsid w:val="00984399"/>
    <w:rsid w:val="00986A86"/>
    <w:rsid w:val="00986AF1"/>
    <w:rsid w:val="00987C7E"/>
    <w:rsid w:val="00993A12"/>
    <w:rsid w:val="009A081A"/>
    <w:rsid w:val="009A24E1"/>
    <w:rsid w:val="009C01DF"/>
    <w:rsid w:val="009C0FF7"/>
    <w:rsid w:val="009C3A9F"/>
    <w:rsid w:val="009C54F0"/>
    <w:rsid w:val="009C5C2D"/>
    <w:rsid w:val="009C6B74"/>
    <w:rsid w:val="009D2CB1"/>
    <w:rsid w:val="009D6331"/>
    <w:rsid w:val="009E1BD8"/>
    <w:rsid w:val="00A01417"/>
    <w:rsid w:val="00A0548F"/>
    <w:rsid w:val="00A07A19"/>
    <w:rsid w:val="00A12A3E"/>
    <w:rsid w:val="00A14FC1"/>
    <w:rsid w:val="00A162E5"/>
    <w:rsid w:val="00A21ABF"/>
    <w:rsid w:val="00A33623"/>
    <w:rsid w:val="00A33986"/>
    <w:rsid w:val="00A44524"/>
    <w:rsid w:val="00A52E6A"/>
    <w:rsid w:val="00A55A55"/>
    <w:rsid w:val="00A574E9"/>
    <w:rsid w:val="00A57C6C"/>
    <w:rsid w:val="00A61FC8"/>
    <w:rsid w:val="00A66467"/>
    <w:rsid w:val="00A6697B"/>
    <w:rsid w:val="00A66E0E"/>
    <w:rsid w:val="00A702E0"/>
    <w:rsid w:val="00A725DE"/>
    <w:rsid w:val="00A740EE"/>
    <w:rsid w:val="00A83576"/>
    <w:rsid w:val="00A83EA2"/>
    <w:rsid w:val="00A84B48"/>
    <w:rsid w:val="00A9749A"/>
    <w:rsid w:val="00AA029B"/>
    <w:rsid w:val="00AA0DA7"/>
    <w:rsid w:val="00AA6EEE"/>
    <w:rsid w:val="00AB21EF"/>
    <w:rsid w:val="00AB5AF6"/>
    <w:rsid w:val="00AB74D4"/>
    <w:rsid w:val="00AC2F23"/>
    <w:rsid w:val="00AC3797"/>
    <w:rsid w:val="00AC3A8A"/>
    <w:rsid w:val="00AC4C2D"/>
    <w:rsid w:val="00AD2775"/>
    <w:rsid w:val="00AD333C"/>
    <w:rsid w:val="00AD53B9"/>
    <w:rsid w:val="00AD61D8"/>
    <w:rsid w:val="00AD65F6"/>
    <w:rsid w:val="00AD6A19"/>
    <w:rsid w:val="00AD7F20"/>
    <w:rsid w:val="00AE0C5E"/>
    <w:rsid w:val="00AE2148"/>
    <w:rsid w:val="00AE7401"/>
    <w:rsid w:val="00B03635"/>
    <w:rsid w:val="00B041A3"/>
    <w:rsid w:val="00B06ADC"/>
    <w:rsid w:val="00B25B18"/>
    <w:rsid w:val="00B26391"/>
    <w:rsid w:val="00B30F10"/>
    <w:rsid w:val="00B3323F"/>
    <w:rsid w:val="00B3796C"/>
    <w:rsid w:val="00B416E2"/>
    <w:rsid w:val="00B431E3"/>
    <w:rsid w:val="00B52B37"/>
    <w:rsid w:val="00B52C48"/>
    <w:rsid w:val="00B56C60"/>
    <w:rsid w:val="00B64317"/>
    <w:rsid w:val="00B66518"/>
    <w:rsid w:val="00B700C9"/>
    <w:rsid w:val="00B73220"/>
    <w:rsid w:val="00B73940"/>
    <w:rsid w:val="00B776BB"/>
    <w:rsid w:val="00B80F6A"/>
    <w:rsid w:val="00B90B6C"/>
    <w:rsid w:val="00B960D2"/>
    <w:rsid w:val="00B96C36"/>
    <w:rsid w:val="00B974C2"/>
    <w:rsid w:val="00B97D57"/>
    <w:rsid w:val="00BA089C"/>
    <w:rsid w:val="00BA0A9E"/>
    <w:rsid w:val="00BA25ED"/>
    <w:rsid w:val="00BA65C0"/>
    <w:rsid w:val="00BB54AC"/>
    <w:rsid w:val="00BB5CA7"/>
    <w:rsid w:val="00BB7B07"/>
    <w:rsid w:val="00BC04B4"/>
    <w:rsid w:val="00BC08BC"/>
    <w:rsid w:val="00BC1D79"/>
    <w:rsid w:val="00BC1E4D"/>
    <w:rsid w:val="00BC31C2"/>
    <w:rsid w:val="00BD472F"/>
    <w:rsid w:val="00BD7204"/>
    <w:rsid w:val="00BE42A5"/>
    <w:rsid w:val="00BE5E32"/>
    <w:rsid w:val="00BE7737"/>
    <w:rsid w:val="00BE7D3B"/>
    <w:rsid w:val="00BF36BC"/>
    <w:rsid w:val="00BF3BA3"/>
    <w:rsid w:val="00BF6A10"/>
    <w:rsid w:val="00BF6A24"/>
    <w:rsid w:val="00BF710B"/>
    <w:rsid w:val="00C025A4"/>
    <w:rsid w:val="00C02F87"/>
    <w:rsid w:val="00C155D6"/>
    <w:rsid w:val="00C16449"/>
    <w:rsid w:val="00C20689"/>
    <w:rsid w:val="00C27CEE"/>
    <w:rsid w:val="00C30928"/>
    <w:rsid w:val="00C3136F"/>
    <w:rsid w:val="00C31F77"/>
    <w:rsid w:val="00C37E19"/>
    <w:rsid w:val="00C41316"/>
    <w:rsid w:val="00C42003"/>
    <w:rsid w:val="00C428B5"/>
    <w:rsid w:val="00C44348"/>
    <w:rsid w:val="00C4668E"/>
    <w:rsid w:val="00C47770"/>
    <w:rsid w:val="00C51A4C"/>
    <w:rsid w:val="00C56A7C"/>
    <w:rsid w:val="00C56D8C"/>
    <w:rsid w:val="00C57179"/>
    <w:rsid w:val="00C624D0"/>
    <w:rsid w:val="00C640E9"/>
    <w:rsid w:val="00C6610A"/>
    <w:rsid w:val="00C66D89"/>
    <w:rsid w:val="00C67730"/>
    <w:rsid w:val="00C67A94"/>
    <w:rsid w:val="00C736A6"/>
    <w:rsid w:val="00C7552A"/>
    <w:rsid w:val="00C8057F"/>
    <w:rsid w:val="00C808CB"/>
    <w:rsid w:val="00C80AC5"/>
    <w:rsid w:val="00C81148"/>
    <w:rsid w:val="00C81B0D"/>
    <w:rsid w:val="00C84851"/>
    <w:rsid w:val="00CA3D77"/>
    <w:rsid w:val="00CB3C92"/>
    <w:rsid w:val="00CC43E4"/>
    <w:rsid w:val="00CC550D"/>
    <w:rsid w:val="00CD1926"/>
    <w:rsid w:val="00CD1BCD"/>
    <w:rsid w:val="00CD1D5D"/>
    <w:rsid w:val="00CD3B1C"/>
    <w:rsid w:val="00CD56E7"/>
    <w:rsid w:val="00CD72AA"/>
    <w:rsid w:val="00CE2654"/>
    <w:rsid w:val="00CE5CD3"/>
    <w:rsid w:val="00CE7844"/>
    <w:rsid w:val="00D004DB"/>
    <w:rsid w:val="00D01621"/>
    <w:rsid w:val="00D05D39"/>
    <w:rsid w:val="00D063DA"/>
    <w:rsid w:val="00D06FE1"/>
    <w:rsid w:val="00D07D3D"/>
    <w:rsid w:val="00D07DCA"/>
    <w:rsid w:val="00D13F79"/>
    <w:rsid w:val="00D14F81"/>
    <w:rsid w:val="00D16846"/>
    <w:rsid w:val="00D17D3D"/>
    <w:rsid w:val="00D20E96"/>
    <w:rsid w:val="00D24DEA"/>
    <w:rsid w:val="00D305B5"/>
    <w:rsid w:val="00D33359"/>
    <w:rsid w:val="00D36873"/>
    <w:rsid w:val="00D36AA4"/>
    <w:rsid w:val="00D419D1"/>
    <w:rsid w:val="00D44BE0"/>
    <w:rsid w:val="00D47956"/>
    <w:rsid w:val="00D51E97"/>
    <w:rsid w:val="00D526BE"/>
    <w:rsid w:val="00D52762"/>
    <w:rsid w:val="00D563CF"/>
    <w:rsid w:val="00D62E16"/>
    <w:rsid w:val="00D64984"/>
    <w:rsid w:val="00D64A77"/>
    <w:rsid w:val="00D67E8F"/>
    <w:rsid w:val="00D67EAF"/>
    <w:rsid w:val="00D7163D"/>
    <w:rsid w:val="00D71DBC"/>
    <w:rsid w:val="00D727FF"/>
    <w:rsid w:val="00D75FE0"/>
    <w:rsid w:val="00D8431F"/>
    <w:rsid w:val="00D87C4F"/>
    <w:rsid w:val="00D900B0"/>
    <w:rsid w:val="00D91C01"/>
    <w:rsid w:val="00DA6201"/>
    <w:rsid w:val="00DB004A"/>
    <w:rsid w:val="00DB0562"/>
    <w:rsid w:val="00DB484A"/>
    <w:rsid w:val="00DB5323"/>
    <w:rsid w:val="00DB7502"/>
    <w:rsid w:val="00DC5180"/>
    <w:rsid w:val="00DC60EC"/>
    <w:rsid w:val="00DC7352"/>
    <w:rsid w:val="00DC739D"/>
    <w:rsid w:val="00DC7D01"/>
    <w:rsid w:val="00DE0734"/>
    <w:rsid w:val="00DE4010"/>
    <w:rsid w:val="00DE709A"/>
    <w:rsid w:val="00DF0C36"/>
    <w:rsid w:val="00DF2831"/>
    <w:rsid w:val="00DF665D"/>
    <w:rsid w:val="00E025C4"/>
    <w:rsid w:val="00E02EEA"/>
    <w:rsid w:val="00E06A42"/>
    <w:rsid w:val="00E1114D"/>
    <w:rsid w:val="00E15667"/>
    <w:rsid w:val="00E21BFA"/>
    <w:rsid w:val="00E21C51"/>
    <w:rsid w:val="00E34BB4"/>
    <w:rsid w:val="00E34C0D"/>
    <w:rsid w:val="00E34FE2"/>
    <w:rsid w:val="00E410AE"/>
    <w:rsid w:val="00E42524"/>
    <w:rsid w:val="00E44DC0"/>
    <w:rsid w:val="00E46C4F"/>
    <w:rsid w:val="00E47E91"/>
    <w:rsid w:val="00E52DDD"/>
    <w:rsid w:val="00E55ABF"/>
    <w:rsid w:val="00E60AB9"/>
    <w:rsid w:val="00E63D58"/>
    <w:rsid w:val="00E67B67"/>
    <w:rsid w:val="00E80A46"/>
    <w:rsid w:val="00E81E85"/>
    <w:rsid w:val="00E8325C"/>
    <w:rsid w:val="00E87BA3"/>
    <w:rsid w:val="00E977A1"/>
    <w:rsid w:val="00EA0BD0"/>
    <w:rsid w:val="00EA48C9"/>
    <w:rsid w:val="00EA74A0"/>
    <w:rsid w:val="00EB2885"/>
    <w:rsid w:val="00EB3A73"/>
    <w:rsid w:val="00EB6234"/>
    <w:rsid w:val="00EC2A24"/>
    <w:rsid w:val="00EC663A"/>
    <w:rsid w:val="00EC67DB"/>
    <w:rsid w:val="00EC6ED2"/>
    <w:rsid w:val="00EC76C8"/>
    <w:rsid w:val="00EC7788"/>
    <w:rsid w:val="00ED1570"/>
    <w:rsid w:val="00ED6143"/>
    <w:rsid w:val="00EE2992"/>
    <w:rsid w:val="00EE3819"/>
    <w:rsid w:val="00EE7C75"/>
    <w:rsid w:val="00EF0E50"/>
    <w:rsid w:val="00EF378F"/>
    <w:rsid w:val="00F060EF"/>
    <w:rsid w:val="00F12244"/>
    <w:rsid w:val="00F13854"/>
    <w:rsid w:val="00F13ADC"/>
    <w:rsid w:val="00F176E6"/>
    <w:rsid w:val="00F17D81"/>
    <w:rsid w:val="00F22693"/>
    <w:rsid w:val="00F22ABC"/>
    <w:rsid w:val="00F25788"/>
    <w:rsid w:val="00F2743E"/>
    <w:rsid w:val="00F33D0A"/>
    <w:rsid w:val="00F34869"/>
    <w:rsid w:val="00F427B5"/>
    <w:rsid w:val="00F445F3"/>
    <w:rsid w:val="00F46FEF"/>
    <w:rsid w:val="00F515CE"/>
    <w:rsid w:val="00F53018"/>
    <w:rsid w:val="00F61E58"/>
    <w:rsid w:val="00F7022A"/>
    <w:rsid w:val="00F72EDD"/>
    <w:rsid w:val="00F73947"/>
    <w:rsid w:val="00F754B3"/>
    <w:rsid w:val="00F80CF3"/>
    <w:rsid w:val="00F841DA"/>
    <w:rsid w:val="00F86CC8"/>
    <w:rsid w:val="00F95E9D"/>
    <w:rsid w:val="00F9742C"/>
    <w:rsid w:val="00FA48F9"/>
    <w:rsid w:val="00FB28F4"/>
    <w:rsid w:val="00FB3AA7"/>
    <w:rsid w:val="00FB4218"/>
    <w:rsid w:val="00FB69F4"/>
    <w:rsid w:val="00FC011A"/>
    <w:rsid w:val="00FC5FBE"/>
    <w:rsid w:val="00FD0AC8"/>
    <w:rsid w:val="00FD2F81"/>
    <w:rsid w:val="00FE0EE9"/>
    <w:rsid w:val="00FE2819"/>
    <w:rsid w:val="00FE2841"/>
    <w:rsid w:val="00FE2999"/>
    <w:rsid w:val="00FE3786"/>
    <w:rsid w:val="00FE6F7D"/>
    <w:rsid w:val="00FE73AD"/>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7"/>
    <w:pPr>
      <w:framePr w:wrap="auto"/>
      <w:widowControl/>
      <w:autoSpaceDE/>
      <w:autoSpaceDN/>
      <w:adjustRightInd/>
      <w:ind w:left="0" w:right="0"/>
      <w:jc w:val="both"/>
      <w:textAlignment w:val="auto"/>
    </w:pPr>
    <w:rPr>
      <w:rFonts w:cs="Times New Roman"/>
      <w:sz w:val="24"/>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AC3797"/>
    <w:pPr>
      <w:ind w:left="720"/>
      <w:contextualSpacing/>
      <w:jc w:val="both"/>
    </w:pPr>
  </w:style>
  <w:style w:type="paragraph" w:styleId="FootnoteText">
    <w:name w:val="footnote text"/>
    <w:basedOn w:val="Normal"/>
    <w:link w:val="TextpoznmkypodiarouChar"/>
    <w:uiPriority w:val="99"/>
    <w:semiHidden/>
    <w:unhideWhenUsed/>
    <w:rsid w:val="002729B1"/>
    <w:pPr>
      <w:jc w:val="both"/>
    </w:pPr>
    <w:rPr>
      <w:sz w:val="20"/>
      <w:szCs w:val="20"/>
    </w:rPr>
  </w:style>
  <w:style w:type="character" w:customStyle="1" w:styleId="TextpoznmkypodiarouChar">
    <w:name w:val="Text poznámky pod čiarou Char"/>
    <w:basedOn w:val="DefaultParagraphFont"/>
    <w:link w:val="FootnoteText"/>
    <w:uiPriority w:val="99"/>
    <w:semiHidden/>
    <w:locked/>
    <w:rsid w:val="002729B1"/>
    <w:rPr>
      <w:rFonts w:ascii="Times New Roman" w:hAnsi="Times New Roman" w:cs="Times New Roman"/>
      <w:sz w:val="20"/>
      <w:szCs w:val="20"/>
      <w:rtl w:val="0"/>
      <w:cs w:val="0"/>
    </w:rPr>
  </w:style>
  <w:style w:type="character" w:styleId="FootnoteReference">
    <w:name w:val="footnote reference"/>
    <w:basedOn w:val="DefaultParagraphFont"/>
    <w:uiPriority w:val="99"/>
    <w:semiHidden/>
    <w:unhideWhenUsed/>
    <w:rsid w:val="002729B1"/>
    <w:rPr>
      <w:rFonts w:cs="Times New Roman"/>
      <w:vertAlign w:val="superscript"/>
      <w:rtl w:val="0"/>
      <w:cs w:val="0"/>
    </w:rPr>
  </w:style>
  <w:style w:type="character" w:styleId="Hyperlink">
    <w:name w:val="Hyperlink"/>
    <w:basedOn w:val="DefaultParagraphFont"/>
    <w:uiPriority w:val="99"/>
    <w:semiHidden/>
    <w:rsid w:val="00D44BE0"/>
    <w:rPr>
      <w:rFonts w:cs="Times New Roman"/>
      <w:color w:val="05507A"/>
      <w:u w:val="none"/>
      <w:effect w:val="none"/>
      <w:rtl w:val="0"/>
      <w:cs w:val="0"/>
    </w:rPr>
  </w:style>
  <w:style w:type="paragraph" w:styleId="BalloonText">
    <w:name w:val="Balloon Text"/>
    <w:basedOn w:val="Normal"/>
    <w:link w:val="TextbublinyChar"/>
    <w:uiPriority w:val="99"/>
    <w:semiHidden/>
    <w:unhideWhenUsed/>
    <w:rsid w:val="00B90B6C"/>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B90B6C"/>
    <w:rPr>
      <w:rFonts w:ascii="Tahoma" w:hAnsi="Tahoma" w:cs="Tahoma"/>
      <w:sz w:val="16"/>
      <w:szCs w:val="16"/>
      <w:rtl w:val="0"/>
      <w:cs w:val="0"/>
    </w:rPr>
  </w:style>
  <w:style w:type="paragraph" w:styleId="Header">
    <w:name w:val="header"/>
    <w:basedOn w:val="Normal"/>
    <w:link w:val="HlavikaChar"/>
    <w:uiPriority w:val="99"/>
    <w:unhideWhenUsed/>
    <w:rsid w:val="005F4F4E"/>
    <w:pPr>
      <w:tabs>
        <w:tab w:val="center" w:pos="4536"/>
        <w:tab w:val="right" w:pos="9072"/>
      </w:tabs>
      <w:jc w:val="both"/>
    </w:pPr>
  </w:style>
  <w:style w:type="character" w:customStyle="1" w:styleId="HlavikaChar">
    <w:name w:val="Hlavička Char"/>
    <w:basedOn w:val="DefaultParagraphFont"/>
    <w:link w:val="Header"/>
    <w:uiPriority w:val="99"/>
    <w:locked/>
    <w:rsid w:val="005F4F4E"/>
    <w:rPr>
      <w:rFonts w:ascii="Times New Roman" w:hAnsi="Times New Roman" w:cs="Times New Roman"/>
      <w:sz w:val="24"/>
      <w:rtl w:val="0"/>
      <w:cs w:val="0"/>
    </w:rPr>
  </w:style>
  <w:style w:type="paragraph" w:styleId="Footer">
    <w:name w:val="footer"/>
    <w:basedOn w:val="Normal"/>
    <w:link w:val="PtaChar"/>
    <w:uiPriority w:val="99"/>
    <w:unhideWhenUsed/>
    <w:rsid w:val="005F4F4E"/>
    <w:pPr>
      <w:tabs>
        <w:tab w:val="center" w:pos="4536"/>
        <w:tab w:val="right" w:pos="9072"/>
      </w:tabs>
      <w:jc w:val="both"/>
    </w:pPr>
  </w:style>
  <w:style w:type="character" w:customStyle="1" w:styleId="PtaChar">
    <w:name w:val="Päta Char"/>
    <w:basedOn w:val="DefaultParagraphFont"/>
    <w:link w:val="Footer"/>
    <w:uiPriority w:val="99"/>
    <w:locked/>
    <w:rsid w:val="005F4F4E"/>
    <w:rPr>
      <w:rFonts w:ascii="Times New Roman" w:hAnsi="Times New Roman"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2011-404"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2FE7-07A4-4E58-ADE6-7B14AE2E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22</Pages>
  <Words>8680</Words>
  <Characters>49480</Characters>
  <Application>Microsoft Office Word</Application>
  <DocSecurity>0</DocSecurity>
  <Lines>0</Lines>
  <Paragraphs>0</Paragraphs>
  <ScaleCrop>false</ScaleCrop>
  <Company>MVSR</Company>
  <LinksUpToDate>false</LinksUpToDate>
  <CharactersWithSpaces>58044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Holeksa</dc:creator>
  <cp:lastModifiedBy>Nataša Wiedemannová</cp:lastModifiedBy>
  <cp:revision>2</cp:revision>
  <cp:lastPrinted>2018-01-09T09:44:00Z</cp:lastPrinted>
  <dcterms:created xsi:type="dcterms:W3CDTF">2018-01-10T13:15:00Z</dcterms:created>
  <dcterms:modified xsi:type="dcterms:W3CDTF">2018-01-10T13:15:00Z</dcterms:modified>
</cp:coreProperties>
</file>