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Mar</w:t>
      </w:r>
      <w:r w:rsidR="00121DBE">
        <w:rPr>
          <w:rFonts w:ascii="Book Antiqua" w:hAnsi="Book Antiqua"/>
        </w:rPr>
        <w:t>i</w:t>
      </w:r>
      <w:r w:rsidR="00CE2114">
        <w:rPr>
          <w:rFonts w:ascii="Book Antiqua" w:hAnsi="Book Antiqua"/>
        </w:rPr>
        <w:t xml:space="preserve">an Kotleba, Rastislav Schlosár, </w:t>
        <w:br/>
      </w:r>
      <w:r w:rsidR="00803FF2">
        <w:rPr>
          <w:rFonts w:ascii="Book Antiqua" w:hAnsi="Book Antiqua"/>
        </w:rPr>
        <w:t>Ján Kecskés</w:t>
      </w:r>
      <w:r w:rsidR="00A17A84">
        <w:rPr>
          <w:rFonts w:ascii="Book Antiqua" w:hAnsi="Book Antiqua"/>
        </w:rPr>
        <w:t xml:space="preserve"> a Martin Kotleba.</w:t>
      </w:r>
      <w:r w:rsidR="003801D5">
        <w:rPr>
          <w:rFonts w:ascii="Book Antiqua" w:hAnsi="Book Antiqua"/>
        </w:rPr>
        <w:tab/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3801D5" w:rsidP="003801D5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3801D5" w:rsidR="003801D5">
        <w:rPr>
          <w:rFonts w:ascii="Book Antiqua" w:hAnsi="Book Antiqua"/>
        </w:rPr>
        <w:t>zákona o</w:t>
      </w:r>
      <w:r w:rsidR="00803FF2">
        <w:rPr>
          <w:rFonts w:ascii="Book Antiqua" w:hAnsi="Book Antiqua"/>
        </w:rPr>
        <w:t> sudcoch a prísediacich</w:t>
      </w:r>
      <w:r w:rsidRPr="003801D5" w:rsidR="003801D5">
        <w:rPr>
          <w:rFonts w:ascii="Book Antiqua" w:hAnsi="Book Antiqua"/>
        </w:rPr>
        <w:t xml:space="preserve"> a o zmene a doplnení niektorých zákonov</w:t>
      </w:r>
      <w:r w:rsidR="00803FF2">
        <w:rPr>
          <w:rFonts w:ascii="Book Antiqua" w:hAnsi="Book Antiqua"/>
        </w:rPr>
        <w:t xml:space="preserve"> v znení neskorších predpisov</w:t>
      </w:r>
    </w:p>
    <w:p w:rsidR="00C5238B" w:rsidRPr="000C47C6" w:rsidP="00C5238B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Pr="000C47C6" w:rsidR="00C5238B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x1" w:themeShade="FF"/>
        </w:rPr>
        <w:t>nie je obsiahnutý v judikatúre Súdneho dvora Európskej únie</w:t>
      </w:r>
      <w:r w:rsidRPr="00DB5985" w:rsidR="00CD17F5">
        <w:rPr>
          <w:rFonts w:ascii="Book Antiqua" w:hAnsi="Book Antiqua"/>
          <w:bCs/>
          <w:color w:val="000000" w:themeColor="tx1" w:themeShade="FF"/>
        </w:rPr>
        <w:t>.</w:t>
      </w:r>
    </w:p>
    <w:p w:rsidR="00C5238B" w:rsidP="00C5238B">
      <w:pPr>
        <w:bidi w:val="0"/>
        <w:jc w:val="both"/>
        <w:rPr>
          <w:rFonts w:ascii="Book Antiqua" w:hAnsi="Book Antiqua" w:cs="Arial"/>
        </w:rPr>
      </w:pPr>
    </w:p>
    <w:p w:rsidR="00DB5985" w:rsidRPr="00DB5985" w:rsidP="00DB5985">
      <w:pPr>
        <w:suppressAutoHyphens w:val="0"/>
        <w:bidi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="007D5321">
        <w:rPr>
          <w:rFonts w:ascii="Book Antiqua" w:hAnsi="Book Antiqua"/>
          <w:szCs w:val="27"/>
          <w:lang w:eastAsia="sk-SK"/>
        </w:rPr>
        <w:t>Vyjadrenie k bodom 4. a 5. je i</w:t>
      </w:r>
      <w:r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P="004F09B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zákona</w:t>
      </w:r>
      <w:r w:rsidR="003801D5">
        <w:rPr>
          <w:rFonts w:ascii="Book Antiqua" w:hAnsi="Book Antiqua"/>
          <w:sz w:val="22"/>
          <w:szCs w:val="22"/>
        </w:rPr>
        <w:t xml:space="preserve"> </w:t>
      </w:r>
      <w:r w:rsidRPr="00A17A84" w:rsidR="00A17A84">
        <w:rPr>
          <w:rFonts w:ascii="Book Antiqua" w:hAnsi="Book Antiqua"/>
          <w:sz w:val="22"/>
          <w:szCs w:val="22"/>
        </w:rPr>
        <w:t>č. 350/1996 Z. z. o rokovacom poriadku Národnej rady Slovenskej republiky v znení neskorších predpisov.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A17A84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343C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A17A84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B333FA" w:rsidR="00343C51">
              <w:rPr>
                <w:rFonts w:ascii="Book Antiqua" w:hAnsi="Book Antiqua"/>
              </w:rPr>
              <w:t xml:space="preserve">x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8F2E9A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1C35D5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 w:themeColor="tx1" w:themeShade="FF"/>
        </w:rPr>
      </w:pPr>
      <w:r w:rsidRPr="001C35D5">
        <w:rPr>
          <w:rFonts w:ascii="Book Antiqua" w:hAnsi="Book Antiqua"/>
          <w:color w:val="000000" w:themeColor="tx1" w:themeShade="FF"/>
        </w:rPr>
        <w:t xml:space="preserve">Na dosiahnutie cieľa </w:t>
      </w:r>
      <w:r w:rsidR="001C35D5">
        <w:rPr>
          <w:rFonts w:ascii="Book Antiqua" w:hAnsi="Book Antiqua"/>
          <w:color w:val="000000" w:themeColor="tx1" w:themeShade="FF"/>
        </w:rPr>
        <w:t xml:space="preserve">uvedeného v dôvodovej správe </w:t>
      </w:r>
      <w:r w:rsidRPr="001C35D5">
        <w:rPr>
          <w:rFonts w:ascii="Book Antiqua" w:hAnsi="Book Antiqua"/>
          <w:color w:val="000000" w:themeColor="tx1" w:themeShade="FF"/>
        </w:rPr>
        <w:t>nie je možné použiť iné riešenie, než je predložené.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265C56" w:rsidRPr="00EF3877" w:rsidP="00EF3877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 w:rsidR="00C5238B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</w:t>
      </w:r>
      <w:r w:rsidRPr="00925DC1" w:rsidR="00C5238B">
        <w:rPr>
          <w:rFonts w:ascii="Book Antiqua" w:hAnsi="Book Antiqua"/>
          <w:bCs/>
        </w:rPr>
        <w:t xml:space="preserve">zákona bol zaslaný na posúdenie Ministerstvu financií SR. </w:t>
      </w:r>
      <w:r w:rsidR="00C5238B">
        <w:rPr>
          <w:rFonts w:ascii="Book Antiqua" w:hAnsi="Book Antiqua"/>
          <w:bCs/>
        </w:rPr>
        <w:t>Stanovisko ministerstva tvo</w:t>
      </w:r>
      <w:r w:rsidR="00CE2114">
        <w:rPr>
          <w:rFonts w:ascii="Book Antiqua" w:hAnsi="Book Antiqua"/>
          <w:bCs/>
        </w:rPr>
        <w:t>rí prílohu predkladaného návrhu</w:t>
      </w:r>
      <w:r w:rsidR="0089270C">
        <w:rPr>
          <w:rFonts w:ascii="Book Antiqua" w:hAnsi="Book Antiqua"/>
          <w:bCs/>
        </w:rPr>
        <w:t xml:space="preserve"> </w:t>
      </w:r>
      <w:r w:rsidR="00C5238B">
        <w:rPr>
          <w:rFonts w:ascii="Book Antiqua" w:hAnsi="Book Antiqua"/>
          <w:bCs/>
        </w:rPr>
        <w:t>zákona.</w:t>
      </w:r>
    </w:p>
    <w:sectPr w:rsidSect="00EF3877">
      <w:pgSz w:w="11906" w:h="16838"/>
      <w:pgMar w:top="1304" w:right="1304" w:bottom="130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023245"/>
    <w:multiLevelType w:val="hybridMultilevel"/>
    <w:tmpl w:val="6A16606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43C51"/>
    <w:rsid w:val="00361473"/>
    <w:rsid w:val="00377562"/>
    <w:rsid w:val="003801D5"/>
    <w:rsid w:val="003C1391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7D5321"/>
    <w:rsid w:val="00803FF2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924"/>
    <w:rsid w:val="00A17A84"/>
    <w:rsid w:val="00A215B8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B4AA-5986-431F-AB4C-BEA8FC81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1592</TotalTime>
  <Pages>2</Pages>
  <Words>312</Words>
  <Characters>1780</Characters>
  <Application>Microsoft Office Word</Application>
  <DocSecurity>0</DocSecurity>
  <Lines>0</Lines>
  <Paragraphs>0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3</cp:revision>
  <cp:lastPrinted>2017-11-06T10:26:00Z</cp:lastPrinted>
  <dcterms:created xsi:type="dcterms:W3CDTF">2017-11-07T13:06:00Z</dcterms:created>
  <dcterms:modified xsi:type="dcterms:W3CDTF">2018-01-02T20:55:00Z</dcterms:modified>
</cp:coreProperties>
</file>