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331D8">
        <w:rPr>
          <w:sz w:val="18"/>
          <w:szCs w:val="18"/>
        </w:rPr>
        <w:t>2185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7184" w:rsidP="009C2E2F">
      <w:pPr>
        <w:pStyle w:val="uznesenia"/>
      </w:pPr>
      <w:r>
        <w:t>919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47184">
        <w:rPr>
          <w:rFonts w:cs="Arial"/>
          <w:sz w:val="22"/>
          <w:szCs w:val="22"/>
        </w:rPr>
        <w:t> 28. novembra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  <w:bookmarkStart w:id="0" w:name="_GoBack"/>
      <w:bookmarkEnd w:id="0"/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0331D8" w:rsidRDefault="00AD6881" w:rsidP="00AD6881">
      <w:pPr>
        <w:jc w:val="both"/>
        <w:rPr>
          <w:sz w:val="22"/>
          <w:szCs w:val="22"/>
        </w:rPr>
      </w:pPr>
      <w:r w:rsidRPr="000331D8">
        <w:rPr>
          <w:sz w:val="22"/>
          <w:szCs w:val="22"/>
        </w:rPr>
        <w:t>k</w:t>
      </w:r>
      <w:r w:rsidRPr="000331D8">
        <w:rPr>
          <w:rFonts w:cs="Arial"/>
          <w:noProof/>
          <w:sz w:val="22"/>
        </w:rPr>
        <w:t xml:space="preserve"> </w:t>
      </w:r>
      <w:r w:rsidR="000331D8" w:rsidRPr="000331D8">
        <w:rPr>
          <w:rFonts w:cs="Arial"/>
          <w:noProof/>
          <w:sz w:val="22"/>
        </w:rPr>
        <w:t>v</w:t>
      </w:r>
      <w:r w:rsidR="000331D8" w:rsidRPr="000331D8">
        <w:rPr>
          <w:sz w:val="22"/>
        </w:rPr>
        <w:t>ládnemu návrhu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 w:rsidR="000331D8" w:rsidRPr="000331D8">
        <w:rPr>
          <w:sz w:val="22"/>
          <w:szCs w:val="22"/>
        </w:rPr>
        <w:t xml:space="preserve"> (tlač 762) </w:t>
      </w:r>
      <w:r w:rsidR="000331D8" w:rsidRPr="000331D8">
        <w:rPr>
          <w:bCs/>
          <w:sz w:val="22"/>
          <w:szCs w:val="22"/>
        </w:rPr>
        <w:t>– prvé čítanie</w:t>
      </w:r>
    </w:p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C7103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D642D4">
        <w:rPr>
          <w:rFonts w:cs="Arial"/>
          <w:sz w:val="22"/>
          <w:szCs w:val="22"/>
        </w:rPr>
        <w:t xml:space="preserve">  a</w:t>
      </w:r>
    </w:p>
    <w:p w:rsidR="00AD6881" w:rsidRDefault="004C7103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AD6881">
        <w:rPr>
          <w:rFonts w:cs="Arial"/>
          <w:sz w:val="22"/>
          <w:szCs w:val="22"/>
        </w:rPr>
        <w:t xml:space="preserve">; 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C7103">
        <w:rPr>
          <w:rFonts w:cs="Arial"/>
          <w:sz w:val="22"/>
          <w:szCs w:val="22"/>
        </w:rPr>
        <w:t>sociálne veci</w:t>
      </w:r>
      <w:r w:rsidR="004C710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76DBB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4C71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>
        <w:rPr>
          <w:sz w:val="22"/>
          <w:szCs w:val="22"/>
        </w:rPr>
        <w:t xml:space="preserve"> 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9A62DB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24FAD" w:rsidRPr="009A62DB" w:rsidRDefault="00324FA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4BC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7184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FD90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2017-11-20T09:58:00Z</cp:lastPrinted>
  <dcterms:created xsi:type="dcterms:W3CDTF">2017-11-20T09:59:00Z</dcterms:created>
  <dcterms:modified xsi:type="dcterms:W3CDTF">2017-12-07T08:18:00Z</dcterms:modified>
</cp:coreProperties>
</file>