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6A90" w:rsidRPr="004775B7" w:rsidP="008E6A90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75B7">
        <w:rPr>
          <w:rFonts w:ascii="Times New Roman" w:hAnsi="Times New Roman" w:cs="Times New Roman"/>
          <w:b/>
          <w:bCs/>
          <w:sz w:val="24"/>
          <w:szCs w:val="24"/>
        </w:rPr>
        <w:t>N Á R O D N Á    R A D A   S L O V E N S K E J    R E P U B L I K Y</w:t>
      </w:r>
    </w:p>
    <w:p w:rsidR="008E6A90" w:rsidRPr="004775B7" w:rsidP="008E6A90">
      <w:pPr>
        <w:pBdr>
          <w:bottom w:val="single" w:sz="6" w:space="1" w:color="auto"/>
        </w:pBdr>
        <w:bidi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75B7">
        <w:rPr>
          <w:rFonts w:ascii="Times New Roman" w:hAnsi="Times New Roman" w:cs="Times New Roman"/>
          <w:bCs/>
          <w:sz w:val="24"/>
          <w:szCs w:val="24"/>
        </w:rPr>
        <w:t>VII. volebné obdobie</w:t>
      </w:r>
    </w:p>
    <w:p w:rsidR="008E6A90" w:rsidRPr="00D3284C" w:rsidP="008E6A90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284C">
        <w:rPr>
          <w:rFonts w:ascii="Times New Roman" w:hAnsi="Times New Roman" w:cs="Times New Roman"/>
          <w:b/>
          <w:bCs/>
          <w:sz w:val="28"/>
          <w:szCs w:val="28"/>
        </w:rPr>
        <w:t>792</w:t>
      </w:r>
    </w:p>
    <w:p w:rsidR="008E6A90" w:rsidRPr="009E14A5" w:rsidP="008E6A90">
      <w:pPr>
        <w:bidi w:val="0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9E14A5">
        <w:rPr>
          <w:rFonts w:ascii="Times New Roman" w:hAnsi="Times New Roman" w:cs="Times New Roman"/>
          <w:b/>
          <w:caps/>
          <w:spacing w:val="30"/>
          <w:sz w:val="24"/>
          <w:szCs w:val="24"/>
        </w:rPr>
        <w:t>Návrh VlÁDY</w:t>
      </w:r>
    </w:p>
    <w:p w:rsidR="008E6A90" w:rsidP="008E6A90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na skrátené legislatívne konanie o vládnom návrhu zákona, ktorým sa dopĺňa zákon Národnej rady Slovenskej republiky č. 120/1993 Z. z. o platových pomeroch niektorých ústavných činiteľov Slovenskej republiky v znení neskorších predpisov a ktorým sa dopĺňajú niektoré zákony</w:t>
      </w:r>
    </w:p>
    <w:p w:rsidR="008E6A90" w:rsidP="008E6A9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8E6A90" w:rsidP="008E6A9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8E6A90" w:rsidP="00E8567C">
      <w:pPr>
        <w:pStyle w:val="NormalWeb"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Vládny návrh zákona, ktorým sa dopĺňa zákon Národnej rady Slovenskej republiky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č. 120/1993 Z. z. o platových pomeroch niektorých ústavných činiteľov Slovenskej republiky v znení neskorších predpisov a ktorým sa dopĺňajú niektoré zákony sa predkladá na skrátené legislatívne konanie. </w:t>
      </w:r>
    </w:p>
    <w:p w:rsidR="008E6A90" w:rsidP="00E8567C">
      <w:pPr>
        <w:pStyle w:val="NormalWeb"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reaguje na súčasnú ekonomickú situáciu a stav verejných financií a navrhuje v roku 2018 neuplatniť zvýšenie platu podľa § 2 zákona Národnej rady Slovenskej republiky č. 120/1993 Z. z. o platových pomeroch niektorých ústavných činiteľov Slovenskej republiky v znení neskorších predpisov, ale ponechať platy </w:t>
      </w:r>
      <w:r w:rsidRPr="006319D2">
        <w:rPr>
          <w:rFonts w:ascii="Times New Roman" w:hAnsi="Times New Roman"/>
          <w:color w:val="000000"/>
        </w:rPr>
        <w:t>poslancov, prezidenta, členov vlády, predsedu a podpredsedov kontrolného úradu, verejného ochrancu práv</w:t>
      </w:r>
      <w:r>
        <w:rPr>
          <w:rFonts w:ascii="Times New Roman" w:hAnsi="Times New Roman"/>
        </w:rPr>
        <w:t xml:space="preserve"> na úrovni roku 2017. </w:t>
      </w:r>
      <w:r w:rsidRPr="006319D2">
        <w:rPr>
          <w:rFonts w:ascii="Times New Roman" w:hAnsi="Times New Roman"/>
          <w:color w:val="000000"/>
        </w:rPr>
        <w:t>Uvedené sa súčasne vzťahuje aj na riaditeľa Národného bezpečnostného úradu, štátneho zamestnanca vo verejnej funkcii v služobnom úrade, ktorým je ministerstvo</w:t>
      </w:r>
      <w:r w:rsidRPr="006319D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člena Rady pre štátnu službu,</w:t>
      </w:r>
      <w:r w:rsidRPr="00186566">
        <w:rPr>
          <w:rFonts w:ascii="Times New Roman" w:hAnsi="Times New Roman"/>
        </w:rPr>
        <w:t xml:space="preserve"> </w:t>
      </w:r>
      <w:r w:rsidRPr="006319D2">
        <w:rPr>
          <w:rFonts w:ascii="Times New Roman" w:hAnsi="Times New Roman"/>
          <w:color w:val="000000"/>
        </w:rPr>
        <w:t>vedúceho ostatného ústredného orgánu štátnej správy</w:t>
      </w:r>
      <w:r>
        <w:rPr>
          <w:rFonts w:ascii="Times New Roman" w:hAnsi="Times New Roman"/>
          <w:color w:val="000000"/>
        </w:rPr>
        <w:t>,</w:t>
      </w:r>
      <w:r w:rsidRPr="006319D2">
        <w:rPr>
          <w:rFonts w:ascii="Times New Roman" w:hAnsi="Times New Roman"/>
        </w:rPr>
        <w:t> komisára pre deti a komisára pre osoby so zdravotným postihnutím, ktorých platové pomery sú naviazané na platové pomery poslanca.</w:t>
      </w:r>
      <w:r>
        <w:rPr>
          <w:rFonts w:ascii="Times New Roman" w:hAnsi="Times New Roman"/>
        </w:rPr>
        <w:t xml:space="preserve"> </w:t>
      </w:r>
    </w:p>
    <w:p w:rsidR="004565AB" w:rsidRPr="00AD39ED" w:rsidP="00572DA9">
      <w:pPr>
        <w:pStyle w:val="NoSpacing"/>
        <w:bidi w:val="0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39ED">
        <w:rPr>
          <w:rFonts w:ascii="Times New Roman" w:hAnsi="Times New Roman" w:cs="Times New Roman"/>
          <w:sz w:val="24"/>
          <w:szCs w:val="24"/>
        </w:rPr>
        <w:t xml:space="preserve">Naliehavosť prijatia navrhovanej právnej úpravy vyplýva z požiadavky a záujmu konsolidovať verejné financie. </w:t>
      </w:r>
    </w:p>
    <w:p w:rsidR="008E6A90" w:rsidP="00E8567C">
      <w:pPr>
        <w:pStyle w:val="NormalWeb"/>
        <w:bidi w:val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uvedených skutočností sa podľa § 89 ods. 1 zákona Národnej rady Slovenskej republiky č. 350/1996 Z. z. o rokovacom poriadku Národnej rady Slovenskej republiky, z dôvodu hrozby značných hospodárskych škôd, navrhuje Národnej rade Slovenskej republiky, aby sa uzniesla na skrátenom legislatívnom konaní o vládnom návrhu zákona, ktorým sa dopĺňa zákon Národnej rady Slovenskej republiky č. 120/1993 Z. z. o platových pomeroch niektorých ústavných činiteľov Slovenskej republiky v znení neskorších predpisov a ktorým sa dopĺňajú niektoré zákony. </w:t>
      </w:r>
    </w:p>
    <w:p w:rsidR="008E6A90" w:rsidP="008E6A90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E6A90" w:rsidP="008E6A90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Bratislave, 15. novembra 2017</w:t>
      </w:r>
    </w:p>
    <w:p w:rsidR="008E6A90" w:rsidP="008E6A90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E6A90" w:rsidP="008E6A90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E6A90" w:rsidP="008E6A90">
      <w:pPr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E6A90" w:rsidRPr="00BF2397" w:rsidP="008E6A90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397">
        <w:rPr>
          <w:rFonts w:ascii="Times New Roman" w:hAnsi="Times New Roman" w:cs="Times New Roman"/>
          <w:b/>
          <w:sz w:val="24"/>
          <w:szCs w:val="24"/>
        </w:rPr>
        <w:t>Robert Fico</w:t>
      </w:r>
      <w:r>
        <w:rPr>
          <w:rFonts w:ascii="Times New Roman" w:hAnsi="Times New Roman" w:cs="Times New Roman"/>
          <w:b/>
          <w:sz w:val="24"/>
          <w:szCs w:val="24"/>
        </w:rPr>
        <w:t xml:space="preserve"> v. r.</w:t>
      </w:r>
    </w:p>
    <w:p w:rsidR="00801294" w:rsidRPr="00572DA9" w:rsidP="00572DA9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="008E6A90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7115E"/>
    <w:rsid w:val="00186566"/>
    <w:rsid w:val="004565AB"/>
    <w:rsid w:val="004775B7"/>
    <w:rsid w:val="00572DA9"/>
    <w:rsid w:val="006319D2"/>
    <w:rsid w:val="0077115E"/>
    <w:rsid w:val="00801294"/>
    <w:rsid w:val="008B12C8"/>
    <w:rsid w:val="008E6A90"/>
    <w:rsid w:val="009E14A5"/>
    <w:rsid w:val="00AD39ED"/>
    <w:rsid w:val="00BF2397"/>
    <w:rsid w:val="00D3284C"/>
    <w:rsid w:val="00E856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A9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E6A90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paragraph" w:styleId="NoSpacing">
    <w:name w:val="No Spacing"/>
    <w:uiPriority w:val="1"/>
    <w:qFormat/>
    <w:rsid w:val="004565A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332</Words>
  <Characters>1897</Characters>
  <Application>Microsoft Office Word</Application>
  <DocSecurity>0</DocSecurity>
  <Lines>0</Lines>
  <Paragraphs>0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Královičová Daniela</dc:creator>
  <cp:lastModifiedBy>Malatinský Michal</cp:lastModifiedBy>
  <cp:revision>2</cp:revision>
  <cp:lastPrinted>2017-11-15T12:44:00Z</cp:lastPrinted>
  <dcterms:created xsi:type="dcterms:W3CDTF">2017-11-16T11:10:00Z</dcterms:created>
  <dcterms:modified xsi:type="dcterms:W3CDTF">2017-11-16T11:10:00Z</dcterms:modified>
</cp:coreProperties>
</file>