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01021">
        <w:rPr>
          <w:sz w:val="22"/>
          <w:szCs w:val="22"/>
        </w:rPr>
        <w:t>2215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01021">
        <w:t>812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01021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01021">
        <w:rPr>
          <w:rFonts w:cs="Arial"/>
          <w:szCs w:val="22"/>
        </w:rPr>
        <w:t>Martina KLUSA, Milana LAURENČÍKA a Juraja DROBU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A01021">
        <w:rPr>
          <w:rFonts w:cs="Arial"/>
          <w:szCs w:val="22"/>
        </w:rPr>
        <w:t xml:space="preserve">zákon </w:t>
        <w:br/>
        <w:t>č. 180/2014 Z. z. o podmienkach výkonu volebného práva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01021">
        <w:rPr>
          <w:rFonts w:cs="Arial"/>
          <w:szCs w:val="22"/>
        </w:rPr>
        <w:t>788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01021">
        <w:rPr>
          <w:rFonts w:cs="Arial"/>
          <w:szCs w:val="22"/>
        </w:rPr>
        <w:t>10.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D4E3A">
        <w:rPr>
          <w:rFonts w:ascii="Arial" w:hAnsi="Arial" w:cs="Arial"/>
          <w:sz w:val="22"/>
          <w:szCs w:val="22"/>
        </w:rPr>
        <w:t xml:space="preserve"> a</w:t>
      </w:r>
    </w:p>
    <w:p w:rsidR="00DD4E3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D4E3A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D4E3A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A01021" w:rsidP="00A0102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>b) lehotu na prerokovanie návrhu zákona v druhom čítaní vo výbor</w:t>
      </w:r>
      <w:r w:rsidR="00DD4E3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26. januára 2018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F4E86" w:rsidP="00A0102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01021"/>
    <w:rsid w:val="00AA3DED"/>
    <w:rsid w:val="00AB4082"/>
    <w:rsid w:val="00B20ACA"/>
    <w:rsid w:val="00BE56B2"/>
    <w:rsid w:val="00C11306"/>
    <w:rsid w:val="00C649B2"/>
    <w:rsid w:val="00C87421"/>
    <w:rsid w:val="00C90136"/>
    <w:rsid w:val="00D117C5"/>
    <w:rsid w:val="00D5482F"/>
    <w:rsid w:val="00D952E1"/>
    <w:rsid w:val="00DA0846"/>
    <w:rsid w:val="00DB7C97"/>
    <w:rsid w:val="00DC6113"/>
    <w:rsid w:val="00DD4E3A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2017-11-13T11:41:00Z</cp:lastPrinted>
  <dcterms:created xsi:type="dcterms:W3CDTF">2017-11-15T08:14:00Z</dcterms:created>
  <dcterms:modified xsi:type="dcterms:W3CDTF">2017-11-15T08:14:00Z</dcterms:modified>
</cp:coreProperties>
</file>