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D7E9C">
        <w:rPr>
          <w:sz w:val="22"/>
          <w:szCs w:val="22"/>
        </w:rPr>
        <w:t>2209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D7E9C">
        <w:t>806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D7E9C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D7E9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D7E9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D7E9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D7E9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BD7E9C">
        <w:rPr>
          <w:rFonts w:cs="Arial"/>
          <w:szCs w:val="22"/>
        </w:rPr>
        <w:t>zákon č. 219/2006 Z. z. o protikomunistickom odboji v znení zákona č. 58/2009 Z. z.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D7E9C">
        <w:rPr>
          <w:rFonts w:cs="Arial"/>
          <w:szCs w:val="22"/>
        </w:rPr>
        <w:t>782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D7E9C">
        <w:rPr>
          <w:rFonts w:cs="Arial"/>
          <w:szCs w:val="22"/>
        </w:rPr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66B7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966B7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966B7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66B73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66B73">
        <w:rPr>
          <w:rFonts w:ascii="Arial" w:hAnsi="Arial" w:cs="Arial"/>
          <w:sz w:val="22"/>
          <w:szCs w:val="22"/>
        </w:rPr>
        <w:t>ľudské práva a národnostné menšiny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D7E9C" w:rsidP="00BD7E9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BD7E9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166DC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66B73"/>
    <w:rsid w:val="00992885"/>
    <w:rsid w:val="00AA3DED"/>
    <w:rsid w:val="00AB4082"/>
    <w:rsid w:val="00B17D0F"/>
    <w:rsid w:val="00B20ACA"/>
    <w:rsid w:val="00BD7E9C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185</Words>
  <Characters>1058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2017-11-13T11:29:00Z</cp:lastPrinted>
  <dcterms:created xsi:type="dcterms:W3CDTF">2017-11-15T08:13:00Z</dcterms:created>
  <dcterms:modified xsi:type="dcterms:W3CDTF">2017-11-15T08:13:00Z</dcterms:modified>
</cp:coreProperties>
</file>