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A12BF">
        <w:rPr>
          <w:sz w:val="22"/>
          <w:szCs w:val="22"/>
        </w:rPr>
        <w:t>2208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A12BF">
        <w:t>805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A12BF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A12B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A12BF">
        <w:rPr>
          <w:rFonts w:cs="Arial"/>
          <w:sz w:val="22"/>
          <w:szCs w:val="22"/>
          <w:lang w:val="sk-SK"/>
        </w:rPr>
        <w:t xml:space="preserve">ov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</w:t>
      </w:r>
      <w:r w:rsidR="0023692D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A12B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</w:t>
      </w:r>
      <w:r w:rsidR="001D3570">
        <w:rPr>
          <w:rFonts w:cs="Arial"/>
          <w:szCs w:val="22"/>
        </w:rPr>
        <w:t xml:space="preserve"> dopĺňa </w:t>
      </w:r>
      <w:r w:rsidR="007A12BF">
        <w:rPr>
          <w:rFonts w:cs="Arial"/>
          <w:szCs w:val="22"/>
        </w:rPr>
        <w:t xml:space="preserve">zákon č. 400/2015 Z. z. o tvorbe právnych predpisov a o Zbierke zákonov Slovenskej republiky a o zmene a doplnení niektorých zákonov v znení zákona </w:t>
        <w:br/>
        <w:t>č. 310/2016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A12BF">
        <w:rPr>
          <w:rFonts w:cs="Arial"/>
          <w:szCs w:val="22"/>
        </w:rPr>
        <w:t>781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A12BF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6789" w:rsidRPr="00E66789" w:rsidP="005E141E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E141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A12BF" w:rsidP="007A12B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7A12BF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3692D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E141E"/>
    <w:rsid w:val="005F3F76"/>
    <w:rsid w:val="00650056"/>
    <w:rsid w:val="00671C99"/>
    <w:rsid w:val="0069489D"/>
    <w:rsid w:val="006E6102"/>
    <w:rsid w:val="007351A5"/>
    <w:rsid w:val="007448FA"/>
    <w:rsid w:val="007A12BF"/>
    <w:rsid w:val="007B2F24"/>
    <w:rsid w:val="0084078A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30CCD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149</Words>
  <Characters>850</Characters>
  <Application>Microsoft Office Word</Application>
  <DocSecurity>0</DocSecurity>
  <Lines>0</Lines>
  <Paragraphs>0</Paragraphs>
  <ScaleCrop>false</ScaleCrop>
  <Company>Kancelária NR SR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2017-11-14T07:18:00Z</cp:lastPrinted>
  <dcterms:created xsi:type="dcterms:W3CDTF">2017-11-15T08:13:00Z</dcterms:created>
  <dcterms:modified xsi:type="dcterms:W3CDTF">2017-11-15T08:13:00Z</dcterms:modified>
</cp:coreProperties>
</file>