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F7327">
        <w:rPr>
          <w:sz w:val="22"/>
          <w:szCs w:val="22"/>
        </w:rPr>
        <w:t>2157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F7327">
        <w:t>770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F7327">
        <w:rPr>
          <w:rFonts w:ascii="Arial" w:hAnsi="Arial" w:cs="Arial"/>
          <w:sz w:val="22"/>
          <w:szCs w:val="22"/>
        </w:rPr>
        <w:t> 9.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F732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F732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F732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AF7327">
        <w:rPr>
          <w:rFonts w:cs="Arial"/>
          <w:szCs w:val="22"/>
        </w:rPr>
        <w:t>zákon č. 245/2008 Z. z. o výchove a vzdelávaní (školský zákon)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F7327">
        <w:rPr>
          <w:rFonts w:cs="Arial"/>
          <w:szCs w:val="22"/>
        </w:rPr>
        <w:t>765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F7327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F7327">
        <w:rPr>
          <w:rFonts w:ascii="Arial" w:hAnsi="Arial" w:cs="Arial"/>
          <w:sz w:val="22"/>
          <w:szCs w:val="22"/>
        </w:rPr>
        <w:t xml:space="preserve"> a</w:t>
      </w:r>
    </w:p>
    <w:p w:rsidR="00AF732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F7327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F7327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F7327" w:rsidP="00AF732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AF732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97CCA"/>
    <w:rsid w:val="006E6102"/>
    <w:rsid w:val="007351A5"/>
    <w:rsid w:val="007448FA"/>
    <w:rsid w:val="007B2F24"/>
    <w:rsid w:val="008A0C9B"/>
    <w:rsid w:val="008B1A45"/>
    <w:rsid w:val="0095594A"/>
    <w:rsid w:val="00992885"/>
    <w:rsid w:val="00AA3DED"/>
    <w:rsid w:val="00AB4082"/>
    <w:rsid w:val="00AF7327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923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2017-11-09T07:33:00Z</cp:lastPrinted>
  <dcterms:created xsi:type="dcterms:W3CDTF">2017-11-15T08:00:00Z</dcterms:created>
  <dcterms:modified xsi:type="dcterms:W3CDTF">2017-11-15T08:00:00Z</dcterms:modified>
</cp:coreProperties>
</file>